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r>
        <w:rPr>
          <w:rStyle w:val="82"/>
        </w:rPr>
        <w:t>分类号</w:t>
      </w:r>
      <w:r>
        <w:rPr>
          <w:rStyle w:val="82"/>
          <w:rFonts w:hint="eastAsia"/>
        </w:rPr>
        <w:t>：</w:t>
      </w:r>
      <w:sdt>
        <w:sdtPr>
          <w:rPr>
            <w:rStyle w:val="82"/>
            <w:rFonts w:hint="eastAsia"/>
          </w:rPr>
          <w:id w:val="-1978833468"/>
          <w:lock w:val="sdtLocked"/>
          <w:placeholder>
            <w:docPart w:val="35EB60DB932F40A89E52BA54D0B5504A"/>
          </w:placeholder>
        </w:sdtPr>
        <w:sdtEndPr>
          <w:rPr>
            <w:rStyle w:val="34"/>
            <w:rFonts w:hint="eastAsia"/>
            <w:b w:val="0"/>
          </w:rPr>
        </w:sdtEndPr>
        <w:sdtContent>
          <w:r>
            <w:rPr>
              <w:rStyle w:val="82"/>
              <w:rFonts w:hint="eastAsia"/>
            </w:rPr>
            <w:t>TP311.5</w:t>
          </w:r>
        </w:sdtContent>
      </w:sdt>
      <w:r>
        <w:rPr>
          <w:b/>
        </w:rPr>
        <w:tab/>
      </w:r>
      <w:r>
        <w:rPr>
          <w:rStyle w:val="82"/>
        </w:rPr>
        <w:t>UDC：D10621-408-(</w:t>
      </w:r>
      <w:sdt>
        <w:sdtPr>
          <w:rPr>
            <w:rStyle w:val="82"/>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82"/>
          </w:rPr>
        </w:sdtEndPr>
        <w:sdtContent>
          <w:r>
            <w:rPr>
              <w:rStyle w:val="82"/>
            </w:rPr>
            <w:t>2019</w:t>
          </w:r>
        </w:sdtContent>
      </w:sdt>
      <w:r>
        <w:rPr>
          <w:rStyle w:val="82"/>
        </w:rPr>
        <w:t>)</w:t>
      </w:r>
      <w:sdt>
        <w:sdtPr>
          <w:rPr>
            <w:rStyle w:val="82"/>
          </w:rPr>
          <w:tag w:val="流水号"/>
          <w:id w:val="924540758"/>
          <w:lock w:val="sdtLocked"/>
          <w:placeholder>
            <w:docPart w:val="4007FCCDF08A4A40B9107EBE878A6679"/>
          </w:placeholder>
        </w:sdtPr>
        <w:sdtEndPr>
          <w:rPr>
            <w:rStyle w:val="82"/>
          </w:rPr>
        </w:sdtEndPr>
        <w:sdtContent>
          <w:r>
            <w:rPr>
              <w:rStyle w:val="82"/>
            </w:rPr>
            <w:t>2378</w:t>
          </w:r>
        </w:sdtContent>
      </w:sdt>
      <w:r>
        <w:rPr>
          <w:rStyle w:val="82"/>
          <w:rFonts w:hint="eastAsia"/>
        </w:rPr>
        <w:t>-</w:t>
      </w:r>
      <w:r>
        <w:rPr>
          <w:rStyle w:val="82"/>
        </w:rPr>
        <w:t>0</w:t>
      </w:r>
    </w:p>
    <w:p>
      <w:pPr>
        <w:pStyle w:val="3"/>
        <w:tabs>
          <w:tab w:val="left" w:pos="4536"/>
        </w:tabs>
        <w:spacing w:line="480" w:lineRule="exact"/>
        <w:ind w:firstLine="0" w:firstLineChars="0"/>
        <w:rPr>
          <w:b/>
        </w:rPr>
      </w:pPr>
      <w:r>
        <w:rPr>
          <w:rStyle w:val="82"/>
          <w:rFonts w:hint="eastAsia"/>
        </w:rPr>
        <w:t>密　级：</w:t>
      </w:r>
      <w:sdt>
        <w:sdtPr>
          <w:rPr>
            <w:rStyle w:val="82"/>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4"/>
            <w:rFonts w:hint="eastAsia"/>
            <w:b w:val="0"/>
          </w:rPr>
        </w:sdtEndPr>
        <w:sdtContent>
          <w:r>
            <w:rPr>
              <w:rStyle w:val="82"/>
              <w:rFonts w:hint="eastAsia"/>
            </w:rPr>
            <w:t>公开</w:t>
          </w:r>
        </w:sdtContent>
      </w:sdt>
      <w:r>
        <w:rPr>
          <w:b/>
        </w:rPr>
        <w:tab/>
      </w:r>
      <w:r>
        <w:rPr>
          <w:rStyle w:val="82"/>
        </w:rPr>
        <w:t>编号</w:t>
      </w:r>
      <w:r>
        <w:rPr>
          <w:rStyle w:val="82"/>
          <w:rFonts w:hint="eastAsia"/>
        </w:rPr>
        <w:t>：2</w:t>
      </w:r>
      <w:r>
        <w:rPr>
          <w:rStyle w:val="82"/>
        </w:rPr>
        <w:t>015081121</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4"/>
      </w:pPr>
      <w:r>
        <w:rPr>
          <w:rFonts w:hint="eastAsia"/>
        </w:rPr>
        <w:t>成都信息工程大学</w:t>
      </w:r>
    </w:p>
    <w:p>
      <w:pPr>
        <w:pStyle w:val="84"/>
      </w:pPr>
      <w: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5"/>
          <w:rFonts w:hint="eastAsia"/>
        </w:rPr>
        <w:id w:val="-2071881783"/>
        <w:lock w:val="sdtLocked"/>
        <w:placeholder>
          <w:docPart w:val="94792A076B6042559B4BF63DCC59E088"/>
        </w:placeholder>
      </w:sdtPr>
      <w:sdtEndPr>
        <w:rPr>
          <w:rStyle w:val="34"/>
          <w:rFonts w:hint="eastAsia" w:eastAsia="宋体"/>
          <w:b w:val="0"/>
          <w:sz w:val="24"/>
          <w:szCs w:val="32"/>
        </w:rPr>
      </w:sdtEndPr>
      <w:sdtContent>
        <w:p>
          <w:pPr>
            <w:pStyle w:val="3"/>
            <w:spacing w:line="240" w:lineRule="auto"/>
            <w:ind w:firstLine="0" w:firstLineChars="0"/>
            <w:jc w:val="center"/>
            <w:rPr>
              <w:sz w:val="32"/>
              <w:szCs w:val="32"/>
            </w:rPr>
          </w:pPr>
          <w:r>
            <w:rPr>
              <w:rStyle w:val="85"/>
              <w:rFonts w:hint="eastAsia"/>
            </w:rPr>
            <w:t>基于WEB的游戏分享平台的设计与实现</w:t>
          </w:r>
        </w:p>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rFonts w:ascii="黑体" w:hAnsi="黑体" w:eastAsia="黑体"/>
          <w:b/>
          <w:spacing w:val="140"/>
          <w:sz w:val="44"/>
          <w:szCs w:val="44"/>
        </w:rPr>
      </w:pPr>
    </w:p>
    <w:tbl>
      <w:tblPr>
        <w:tblStyle w:val="32"/>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pPr>
            <w:r>
              <w:rPr>
                <w:rFonts w:hint="eastAsia"/>
              </w:rPr>
              <w:t>论文作者姓名：</w:t>
            </w:r>
          </w:p>
        </w:tc>
        <w:sdt>
          <w:sdtPr>
            <w:rPr>
              <w:rStyle w:val="88"/>
              <w:rFonts w:hint="eastAsia"/>
            </w:rPr>
            <w:id w:val="-1424724063"/>
            <w:lock w:val="sdtLocked"/>
            <w:placeholder>
              <w:docPart w:val="E44658A0631649BF98EEBA277D9AA3CE"/>
            </w:placeholder>
          </w:sdtPr>
          <w:sdtEndPr>
            <w:rPr>
              <w:rStyle w:val="34"/>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8"/>
                    <w:rFonts w:hint="eastAsia"/>
                  </w:rPr>
                  <w:t>宋钦</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pPr>
            <w:r>
              <w:rPr>
                <w:rFonts w:hint="eastAsia"/>
              </w:rPr>
              <w:t>申请学位专业：</w:t>
            </w:r>
          </w:p>
        </w:tc>
        <w:tc>
          <w:tcPr>
            <w:tcW w:w="2977" w:type="dxa"/>
            <w:tcBorders>
              <w:left w:val="nil"/>
              <w:right w:val="nil"/>
            </w:tcBorders>
            <w:vAlign w:val="center"/>
          </w:tcPr>
          <w:p>
            <w:pPr>
              <w:pStyle w:val="86"/>
              <w:jc w:val="center"/>
            </w:pPr>
            <w:sdt>
              <w:sdtPr>
                <w:rPr>
                  <w:rFonts w:hint="eastAsia"/>
                </w:rPr>
                <w:id w:val="-234090192"/>
                <w:placeholder>
                  <w:docPart w:val="6D0500F884F34B4CB38794500A92AB99"/>
                </w:placeholder>
              </w:sdtPr>
              <w:sdtEndPr>
                <w:rPr>
                  <w:rFonts w:hint="eastAsia"/>
                  <w:color w:val="767171" w:themeColor="background2" w:themeShade="80"/>
                </w:rPr>
              </w:sdtEndPr>
              <w:sdtContent>
                <w:r>
                  <w:rPr>
                    <w:rFonts w:hint="eastAsia"/>
                    <w:color w:val="000000" w:themeColor="text1"/>
                    <w14:textFill>
                      <w14:solidFill>
                        <w14:schemeClr w14:val="tx1"/>
                      </w14:solidFill>
                    </w14:textFill>
                  </w:rPr>
                  <w:t>软件工程</w:t>
                </w:r>
              </w:sdtContent>
            </w:sdt>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pPr>
            <w:r>
              <w:rPr>
                <w:rFonts w:hint="eastAsia"/>
              </w:rPr>
              <w:t>申请学位类别：</w:t>
            </w:r>
          </w:p>
        </w:tc>
        <w:tc>
          <w:tcPr>
            <w:tcW w:w="2977" w:type="dxa"/>
            <w:tcBorders>
              <w:left w:val="nil"/>
              <w:right w:val="nil"/>
            </w:tcBorders>
            <w:vAlign w:val="center"/>
          </w:tcPr>
          <w:p>
            <w:pPr>
              <w:pStyle w:val="86"/>
              <w:jc w:val="center"/>
            </w:pPr>
            <w:bookmarkStart w:id="0" w:name="_Toc136592273"/>
            <w:bookmarkStart w:id="1" w:name="_Toc136593403"/>
            <w:bookmarkStart w:id="2" w:name="_Toc137206716"/>
            <w:bookmarkStart w:id="3" w:name="_Toc136593648"/>
            <w:bookmarkStart w:id="4" w:name="_Toc137205484"/>
            <w:bookmarkStart w:id="5" w:name="_Toc136927405"/>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rPr>
                <w:spacing w:val="-20"/>
              </w:rPr>
            </w:pPr>
            <w:r>
              <w:rPr>
                <w:rFonts w:hint="eastAsia"/>
                <w:spacing w:val="-20"/>
              </w:rPr>
              <w:t>指导教师姓名（职称）：</w:t>
            </w:r>
          </w:p>
        </w:tc>
        <w:tc>
          <w:tcPr>
            <w:tcW w:w="2977" w:type="dxa"/>
            <w:tcBorders>
              <w:left w:val="nil"/>
              <w:right w:val="nil"/>
            </w:tcBorders>
            <w:vAlign w:val="center"/>
          </w:tcPr>
          <w:p>
            <w:pPr>
              <w:pStyle w:val="86"/>
              <w:jc w:val="center"/>
            </w:pPr>
            <w:bookmarkStart w:id="6" w:name="_Toc136592274"/>
            <w:bookmarkStart w:id="7" w:name="_Toc136927406"/>
            <w:bookmarkStart w:id="8" w:name="_Toc137205485"/>
            <w:bookmarkStart w:id="9" w:name="_Toc137206717"/>
            <w:bookmarkStart w:id="10" w:name="_Toc136593404"/>
            <w:bookmarkStart w:id="11" w:name="_Toc136593649"/>
            <w:r>
              <w:rPr>
                <w:rFonts w:hint="eastAsia"/>
              </w:rPr>
              <w:t>王嘉昀（</w:t>
            </w:r>
            <w:sdt>
              <w:sdtPr>
                <w:rPr>
                  <w:rStyle w:val="88"/>
                  <w:rFonts w:hint="eastAsia"/>
                  <w:b w:val="0"/>
                  <w:bCs w:val="0"/>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34"/>
                  <w:rFonts w:hint="eastAsia"/>
                  <w:b/>
                  <w:bCs/>
                </w:rPr>
              </w:sdtEndPr>
              <w:sdtContent>
                <w:r>
                  <w:rPr>
                    <w:rStyle w:val="88"/>
                    <w:rFonts w:hint="eastAsia"/>
                    <w:b w:val="0"/>
                    <w:bCs w:val="0"/>
                  </w:rPr>
                  <w:t>讲师</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6"/>
            </w:pPr>
            <w:r>
              <w:rPr>
                <w:rFonts w:hint="eastAsia"/>
              </w:rPr>
              <w:t>论文提交日期：</w:t>
            </w:r>
          </w:p>
        </w:tc>
        <w:sdt>
          <w:sdtPr>
            <w:rPr>
              <w:rStyle w:val="88"/>
              <w:rFonts w:hint="eastAsia"/>
            </w:rPr>
            <w:id w:val="872344035"/>
            <w:lock w:val="sdtLocked"/>
            <w:placeholder>
              <w:docPart w:val="5563EC13428F4772AE7E9E73C5326C09"/>
            </w:placeholder>
            <w:date w:fullDate="2019-05-20T00:00:00Z">
              <w:dateFormat w:val="yyyy年M月d日"/>
              <w:lid w:val="zh-CN"/>
              <w:storeMappedDataAs w:val="datetime"/>
              <w:calendar w:val="gregorian"/>
            </w:date>
          </w:sdtPr>
          <w:sdtEndPr>
            <w:rPr>
              <w:rStyle w:val="34"/>
              <w:rFonts w:hint="eastAsia"/>
              <w:b/>
              <w:bCs/>
            </w:rPr>
          </w:sdtEndPr>
          <w:sdtContent>
            <w:tc>
              <w:tcPr>
                <w:tcW w:w="2977" w:type="dxa"/>
                <w:tcBorders>
                  <w:left w:val="nil"/>
                  <w:right w:val="nil"/>
                </w:tcBorders>
                <w:vAlign w:val="center"/>
              </w:tcPr>
              <w:p>
                <w:pPr>
                  <w:pStyle w:val="86"/>
                  <w:jc w:val="center"/>
                </w:pPr>
                <w:r>
                  <w:rPr>
                    <w:rStyle w:val="88"/>
                    <w:rFonts w:hint="eastAsia"/>
                    <w:b w:val="0"/>
                    <w:bCs w:val="0"/>
                  </w:rPr>
                  <w:t>2019年5月20日</w:t>
                </w:r>
              </w:p>
            </w:tc>
          </w:sdtContent>
        </w:sdt>
      </w:tr>
    </w:tbl>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5"/>
          <w:rFonts w:hint="eastAsia"/>
        </w:rPr>
        <w:id w:val="-385255723"/>
        <w:placeholder>
          <w:docPart w:val="D42F43263535426A84393E7B87D2EE9C"/>
        </w:placeholder>
      </w:sdtPr>
      <w:sdtEndPr>
        <w:rPr>
          <w:rStyle w:val="34"/>
          <w:rFonts w:hint="default" w:eastAsia="宋体" w:cs="Times New Roman"/>
          <w:b w:val="0"/>
          <w:sz w:val="24"/>
          <w:szCs w:val="32"/>
        </w:rPr>
      </w:sdtEndPr>
      <w:sdtContent>
        <w:p>
          <w:pPr>
            <w:pStyle w:val="3"/>
            <w:spacing w:line="240" w:lineRule="auto"/>
            <w:ind w:firstLine="0" w:firstLineChars="0"/>
            <w:jc w:val="center"/>
            <w:rPr>
              <w:rStyle w:val="85"/>
              <w:rFonts w:cs="Times New Roman"/>
            </w:rPr>
          </w:pPr>
          <w:r>
            <w:rPr>
              <w:rStyle w:val="85"/>
              <w:rFonts w:cs="Times New Roman"/>
            </w:rPr>
            <w:t>基于WEB的游戏分享平台的设计与实现</w:t>
          </w:r>
        </w:p>
      </w:sdtContent>
    </w:sdt>
    <w:p>
      <w:pPr>
        <w:spacing w:before="156" w:beforeLines="50" w:after="156" w:afterLines="50"/>
        <w:jc w:val="center"/>
        <w:rPr>
          <w:rFonts w:cs="Times New Roman"/>
          <w:b/>
          <w:bCs/>
          <w:sz w:val="32"/>
          <w:szCs w:val="32"/>
        </w:rPr>
      </w:pPr>
      <w:r>
        <w:rPr>
          <w:rFonts w:cs="Times New Roman"/>
          <w:b/>
          <w:bCs/>
          <w:sz w:val="32"/>
          <w:szCs w:val="32"/>
        </w:rPr>
        <w:t>摘　要</w:t>
      </w:r>
    </w:p>
    <w:p>
      <w:pPr>
        <w:pStyle w:val="74"/>
        <w:ind w:firstLine="480"/>
        <w:rPr>
          <w:rFonts w:cs="Times New Roman"/>
        </w:rPr>
      </w:pPr>
      <w:r>
        <w:rPr>
          <w:rFonts w:cs="Times New Roman"/>
        </w:rPr>
        <w:t>随着全球游戏行业的高速发展与游戏产品质量的不断提高，越来越多的人将游戏作为丰富业余生活的娱乐方式之一 ,游戏产业的发展甚至带动了电子竞技职业的发展。不过目前游戏种类繁多，同时游戏的质量也是参差不齐，人们很难独自发现一款优质的游戏。</w:t>
      </w:r>
    </w:p>
    <w:p>
      <w:pPr>
        <w:pStyle w:val="74"/>
        <w:ind w:firstLine="480"/>
        <w:rPr>
          <w:rFonts w:cs="Times New Roman"/>
        </w:rPr>
      </w:pPr>
      <w:r>
        <w:rPr>
          <w:rFonts w:cs="Times New Roman"/>
        </w:rPr>
        <w:t>“linklink游戏分享平台”是专门为游戏爱好者提供的一个玩家之间相互分享，鉴赏游戏的第三方平台，玩家可以通过该平台发现和分享自己喜欢的游戏，搜索获取最新的游戏资讯，并且通过该平台，玩家与玩家，玩家与游戏官方之间可以相互讨论游戏相关的话题。平台旨在统一收集各渠道游戏资讯，为玩家们提供发现好游戏的机会和良好的游戏体验环境。</w:t>
      </w:r>
    </w:p>
    <w:p>
      <w:pPr>
        <w:pStyle w:val="74"/>
        <w:ind w:firstLine="480"/>
        <w:rPr>
          <w:rFonts w:cs="Times New Roman"/>
        </w:rPr>
      </w:pPr>
      <w:r>
        <w:rPr>
          <w:rFonts w:cs="Times New Roman"/>
        </w:rPr>
        <w:t>本系统基于B/S模式，使用MySQL作为数据库,后端框架则是使用了时下流行的Java开源框Spring Boot。平台实现了以游戏分享为核心的多个功能。玩家可以浏览或者搜索游戏信息及游戏相关文章，管理个人信息，发布及管理评论，发布及管理评价，同时也可以在相应的游戏版块发布文章，分享游戏心得和游戏攻略。管理员的功能主要包括：账号管理，游戏信息管理，评论管理，评价管理，文章管理，以及主页展示信息管理等等。</w:t>
      </w:r>
    </w:p>
    <w:p>
      <w:pPr>
        <w:pStyle w:val="74"/>
        <w:ind w:firstLine="480"/>
      </w:pPr>
    </w:p>
    <w:p>
      <w:pPr>
        <w:pStyle w:val="3"/>
        <w:ind w:firstLine="420" w:firstLineChars="0"/>
      </w:pPr>
      <w:r>
        <w:rPr>
          <w:rFonts w:hint="eastAsia" w:ascii="宋体" w:hAnsi="宋体" w:cs="Times New Roman"/>
          <w:b/>
          <w:bCs/>
          <w:sz w:val="28"/>
          <w:szCs w:val="28"/>
        </w:rPr>
        <w:t>关键词</w:t>
      </w:r>
      <w:r>
        <w:rPr>
          <w:rFonts w:hint="eastAsia" w:ascii="宋体" w:hAnsi="宋体" w:cs="Times New Roman"/>
          <w:b/>
          <w:bCs/>
          <w:szCs w:val="24"/>
        </w:rPr>
        <w:t>：</w:t>
      </w:r>
      <w:r>
        <w:rPr>
          <w:rStyle w:val="78"/>
          <w:rFonts w:hint="eastAsia"/>
        </w:rPr>
        <w:t>游戏分享；游戏资讯</w:t>
      </w:r>
      <w:r>
        <w:t xml:space="preserve"> </w:t>
      </w:r>
      <w:r>
        <w:rPr>
          <w:rFonts w:hint="eastAsia"/>
        </w:rPr>
        <w:t>；</w:t>
      </w:r>
      <w:r>
        <w:rPr>
          <w:rStyle w:val="78"/>
          <w:rFonts w:hint="eastAsia"/>
        </w:rPr>
        <w:t>开源；Spring Boot；</w:t>
      </w:r>
      <w:r>
        <w:rPr>
          <w:rFonts w:hint="eastAsia"/>
        </w:rPr>
        <w:t>MySQL</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5"/>
          <w:rFonts w:hint="eastAsia"/>
        </w:rPr>
        <w:id w:val="-216439822"/>
        <w:lock w:val="sdtLocked"/>
        <w:placeholder>
          <w:docPart w:val="0FB2A18F33534633993595195335F5D6"/>
        </w:placeholder>
      </w:sdtPr>
      <w:sdtEndPr>
        <w:rPr>
          <w:rStyle w:val="34"/>
          <w:rFonts w:hint="eastAsia" w:eastAsia="宋体"/>
          <w:b w:val="0"/>
          <w:color w:val="000000" w:themeColor="text1"/>
          <w:sz w:val="24"/>
          <w:szCs w:val="32"/>
          <w14:textFill>
            <w14:solidFill>
              <w14:schemeClr w14:val="tx1"/>
            </w14:solidFill>
          </w14:textFill>
        </w:rPr>
      </w:sdtEndPr>
      <w:sdtContent>
        <w:p>
          <w:pPr>
            <w:pStyle w:val="3"/>
            <w:ind w:firstLine="0" w:firstLineChars="0"/>
            <w:jc w:val="center"/>
            <w:rPr>
              <w:rStyle w:val="85"/>
              <w:color w:val="000000" w:themeColor="text1"/>
              <w14:textFill>
                <w14:solidFill>
                  <w14:schemeClr w14:val="tx1"/>
                </w14:solidFill>
              </w14:textFill>
            </w:rPr>
          </w:pPr>
          <w:r>
            <w:rPr>
              <w:rStyle w:val="85"/>
              <w:color w:val="000000" w:themeColor="text1"/>
              <w14:textFill>
                <w14:solidFill>
                  <w14:schemeClr w14:val="tx1"/>
                </w14:solidFill>
              </w14:textFill>
            </w:rPr>
            <w:t>Design and Implementation of Game Sharing Platform Based on WEB</w:t>
          </w:r>
        </w:p>
      </w:sdtContent>
    </w:sdt>
    <w:p>
      <w:pPr>
        <w:widowControl/>
        <w:spacing w:before="312" w:beforeLines="100"/>
        <w:jc w:val="center"/>
        <w:rPr>
          <w:b/>
          <w:kern w:val="0"/>
          <w:sz w:val="32"/>
          <w:szCs w:val="32"/>
        </w:rPr>
      </w:pPr>
      <w:r>
        <w:rPr>
          <w:b/>
          <w:kern w:val="0"/>
          <w:sz w:val="32"/>
          <w:szCs w:val="32"/>
        </w:rPr>
        <w:t>Abstract</w:t>
      </w:r>
    </w:p>
    <w:p>
      <w:pPr>
        <w:pStyle w:val="3"/>
        <w:ind w:firstLine="480"/>
        <w:rPr>
          <w:color w:val="333333"/>
        </w:rPr>
      </w:pPr>
      <w:r>
        <w:rPr>
          <w:color w:val="333333"/>
        </w:rPr>
        <w:t>With the rapid development of the global game industry and the continuous improvement of the quality of game products, more and more people regard games as one of the entertainment ways to enrich amateur life, and the development of the game industry has even led to the development of e-sports profession. However, there are many kinds of games at present, and the quality of the games is uneven. It is difficult for people to find a high-quality game.</w:t>
      </w:r>
    </w:p>
    <w:p>
      <w:pPr>
        <w:pStyle w:val="3"/>
        <w:ind w:firstLine="480"/>
        <w:rPr>
          <w:color w:val="333333"/>
        </w:rPr>
      </w:pPr>
      <w:r>
        <w:rPr>
          <w:color w:val="333333"/>
        </w:rPr>
        <w:t xml:space="preserve">The "linklink Game sharing platform" is a third-party platform for game enthusiasts to share each other and appreciate games, through which players can discover and share their favorite games and search for the latest game information. And through the platform, players </w:t>
      </w:r>
      <w:r>
        <w:rPr>
          <w:rFonts w:hint="eastAsia"/>
          <w:color w:val="333333"/>
        </w:rPr>
        <w:t>to</w:t>
      </w:r>
      <w:r>
        <w:rPr>
          <w:color w:val="333333"/>
        </w:rPr>
        <w:t xml:space="preserve"> players, players to game officials can discuss game-related topics. The platform aims to collect game information from all channels and provide players with the opportunity to find good games and a good game experience environment. </w:t>
      </w:r>
    </w:p>
    <w:p>
      <w:pPr>
        <w:pStyle w:val="3"/>
        <w:ind w:firstLine="480"/>
        <w:rPr>
          <w:color w:val="333333"/>
        </w:rPr>
      </w:pPr>
      <w:r>
        <w:rPr>
          <w:color w:val="333333"/>
        </w:rPr>
        <w:t>The "linklink Game sharing platform" is based on B / S mode, using MySQL as the database, while the back-end framework uses the popular Java open source box Spring Boot.. The platform realizes many functions with game sharing as the core. Players can browse or search game information and game-related articles, manage personal information, publish and manage reviews, publish and manage evaluation, and also publish articles in the corresponding game section to share game experience and game introduction. The functions of the administrator mainly include: account management, game information management, comment management, evaluation management, article management, and home page display information management and so on.</w:t>
      </w:r>
    </w:p>
    <w:p>
      <w:pPr>
        <w:pStyle w:val="3"/>
        <w:ind w:firstLine="480"/>
        <w:rPr>
          <w:color w:val="333333"/>
        </w:rPr>
      </w:pPr>
    </w:p>
    <w:p>
      <w:pPr>
        <w:pStyle w:val="3"/>
        <w:ind w:firstLine="562"/>
        <w:rPr>
          <w:rFonts w:cs="Times New Roman"/>
          <w:szCs w:val="18"/>
        </w:rPr>
      </w:pPr>
      <w:r>
        <w:rPr>
          <w:b/>
          <w:sz w:val="28"/>
          <w:szCs w:val="28"/>
        </w:rPr>
        <w:t>Key words:</w:t>
      </w:r>
      <w:r>
        <w:t xml:space="preserve"> </w:t>
      </w:r>
      <w:r>
        <w:rPr>
          <w:rStyle w:val="78"/>
          <w:rFonts w:cs="Times New Roman"/>
        </w:rPr>
        <w:t>Game sharing; Game information</w:t>
      </w:r>
      <w:r>
        <w:rPr>
          <w:rStyle w:val="78"/>
          <w:rFonts w:hint="eastAsia" w:cs="Times New Roman"/>
        </w:rPr>
        <w:t>；</w:t>
      </w:r>
      <w:r>
        <w:rPr>
          <w:color w:val="333333"/>
        </w:rPr>
        <w:t>Open Source</w:t>
      </w:r>
      <w:r>
        <w:rPr>
          <w:rFonts w:hint="eastAsia"/>
          <w:color w:val="333333"/>
        </w:rPr>
        <w:t>；</w:t>
      </w:r>
      <w:r>
        <w:rPr>
          <w:rStyle w:val="78"/>
          <w:rFonts w:cs="Times New Roman"/>
        </w:rPr>
        <w:t>Spring Boot；</w:t>
      </w:r>
      <w:r>
        <w:rPr>
          <w:rFonts w:cs="Times New Roman"/>
        </w:rPr>
        <w:t>MySQL</w:t>
      </w:r>
      <w:r>
        <w:rPr>
          <w:rStyle w:val="78"/>
          <w:rFonts w:cs="Times New Roman"/>
        </w:rPr>
        <w:t>；</w:t>
      </w:r>
    </w:p>
    <w:p>
      <w:pPr>
        <w:pStyle w:val="3"/>
        <w:ind w:firstLine="480"/>
      </w:pP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21"/>
        </w:rPr>
      </w:pPr>
      <w:r>
        <w:rPr>
          <w:rFonts w:hint="eastAsia" w:ascii="宋体" w:hAnsi="宋体" w:cs="Times New Roman"/>
          <w:b/>
          <w:sz w:val="21"/>
        </w:rPr>
        <w:t>目  录</w:t>
      </w:r>
    </w:p>
    <w:p>
      <w:pPr>
        <w:jc w:val="right"/>
        <w:rPr>
          <w:rFonts w:ascii="宋体" w:hAnsi="宋体" w:cs="Times New Roman"/>
          <w:sz w:val="21"/>
        </w:rPr>
      </w:pPr>
      <w:r>
        <w:rPr>
          <w:rFonts w:hint="eastAsia" w:ascii="宋体" w:hAnsi="宋体" w:cs="Times New Roman"/>
          <w:sz w:val="21"/>
        </w:rPr>
        <w:t>论文总页数：</w:t>
      </w:r>
      <w:sdt>
        <w:sdtPr>
          <w:rPr>
            <w:rFonts w:cs="Times New Roman"/>
            <w:sz w:val="21"/>
          </w:rPr>
          <w:id w:val="-1935815691"/>
          <w:lock w:val="sdtLocked"/>
          <w:placeholder>
            <w:docPart w:val="D7C2F9A6075D421B82CEDE94C30F7774"/>
          </w:placeholder>
        </w:sdtPr>
        <w:sdtEndPr>
          <w:rPr>
            <w:rFonts w:hint="eastAsia" w:ascii="宋体" w:hAnsi="宋体" w:cs="Times New Roman"/>
            <w:sz w:val="21"/>
          </w:rPr>
        </w:sdtEndPr>
        <w:sdtContent>
          <w:r>
            <w:rPr>
              <w:rFonts w:cs="Times New Roman"/>
              <w:sz w:val="21"/>
            </w:rPr>
            <w:t>33</w:t>
          </w:r>
        </w:sdtContent>
      </w:sdt>
      <w:r>
        <w:rPr>
          <w:rFonts w:hint="eastAsia" w:ascii="宋体" w:hAnsi="宋体" w:cs="Times New Roman"/>
          <w:sz w:val="21"/>
        </w:rPr>
        <w:t>页</w:t>
      </w:r>
    </w:p>
    <w:p>
      <w:pPr>
        <w:pStyle w:val="23"/>
        <w:rPr>
          <w:rFonts w:ascii="Times New Roman" w:hAnsi="Times New Roman" w:cs="Times New Roman"/>
          <w:bCs w:val="0"/>
          <w:caps w:val="0"/>
          <w:sz w:val="21"/>
          <w:szCs w:val="21"/>
        </w:rPr>
      </w:pPr>
      <w:r>
        <w:rPr>
          <w:b/>
          <w:sz w:val="21"/>
          <w:szCs w:val="21"/>
        </w:rPr>
        <w:fldChar w:fldCharType="begin"/>
      </w:r>
      <w:r>
        <w:rPr>
          <w:b/>
          <w:sz w:val="21"/>
          <w:szCs w:val="21"/>
        </w:rPr>
        <w:instrText xml:space="preserve"> TOC \o "2-3" \h \z \t "标题 1,1,参考文献,1,论文结束语,1" </w:instrText>
      </w:r>
      <w:r>
        <w:rPr>
          <w:b/>
          <w:sz w:val="21"/>
          <w:szCs w:val="21"/>
        </w:rPr>
        <w:fldChar w:fldCharType="separate"/>
      </w:r>
      <w:r>
        <w:fldChar w:fldCharType="begin"/>
      </w:r>
      <w:r>
        <w:instrText xml:space="preserve"> HYPERLINK \l "_Toc9202832" </w:instrText>
      </w:r>
      <w:r>
        <w:fldChar w:fldCharType="separate"/>
      </w:r>
      <w:r>
        <w:rPr>
          <w:rStyle w:val="37"/>
          <w:rFonts w:ascii="Times New Roman" w:hAnsi="Times New Roman" w:cs="Times New Roman"/>
          <w:sz w:val="21"/>
          <w:szCs w:val="21"/>
        </w:rPr>
        <w:t>1</w:t>
      </w:r>
      <w:r>
        <w:rPr>
          <w:rFonts w:ascii="Times New Roman" w:hAnsi="Times New Roman" w:cs="Times New Roman"/>
          <w:bCs w:val="0"/>
          <w:caps w:val="0"/>
          <w:sz w:val="21"/>
          <w:szCs w:val="21"/>
        </w:rPr>
        <w:tab/>
      </w:r>
      <w:r>
        <w:rPr>
          <w:rStyle w:val="37"/>
          <w:rFonts w:ascii="Times New Roman" w:hAnsi="Times New Roman" w:cs="Times New Roman"/>
          <w:sz w:val="21"/>
          <w:szCs w:val="21"/>
        </w:rPr>
        <w:t>引言</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_Toc9202832 \h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"_Toc9202833" </w:instrText>
      </w:r>
      <w:r>
        <w:fldChar w:fldCharType="separate"/>
      </w:r>
      <w:r>
        <w:rPr>
          <w:rStyle w:val="37"/>
          <w:rFonts w:ascii="Times New Roman" w:eastAsia="宋体" w:cs="Times New Roman"/>
          <w:sz w:val="21"/>
          <w:szCs w:val="21"/>
        </w:rPr>
        <w:t>1.1</w:t>
      </w:r>
      <w:r>
        <w:rPr>
          <w:rFonts w:ascii="Times New Roman" w:eastAsia="宋体" w:cs="Times New Roman"/>
          <w:smallCaps w:val="0"/>
          <w:sz w:val="21"/>
          <w:szCs w:val="21"/>
        </w:rPr>
        <w:tab/>
      </w:r>
      <w:r>
        <w:rPr>
          <w:rStyle w:val="37"/>
          <w:rFonts w:ascii="Times New Roman" w:eastAsia="宋体" w:cs="Times New Roman"/>
          <w:sz w:val="21"/>
          <w:szCs w:val="21"/>
        </w:rPr>
        <w:t>课题背景与意义</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_Toc9202833 \h </w:instrText>
      </w:r>
      <w:r>
        <w:rPr>
          <w:rFonts w:ascii="Times New Roman" w:eastAsia="宋体" w:cs="Times New Roman"/>
          <w:sz w:val="21"/>
          <w:szCs w:val="21"/>
        </w:rPr>
        <w:fldChar w:fldCharType="separate"/>
      </w:r>
      <w:r>
        <w:rPr>
          <w:rFonts w:ascii="Times New Roman" w:eastAsia="宋体" w:cs="Times New Roman"/>
          <w:sz w:val="21"/>
          <w:szCs w:val="21"/>
        </w:rPr>
        <w:t>1</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"_Toc9202834" </w:instrText>
      </w:r>
      <w:r>
        <w:fldChar w:fldCharType="separate"/>
      </w:r>
      <w:r>
        <w:rPr>
          <w:rStyle w:val="37"/>
          <w:rFonts w:ascii="Times New Roman" w:eastAsia="宋体" w:cs="Times New Roman"/>
          <w:sz w:val="21"/>
          <w:szCs w:val="21"/>
        </w:rPr>
        <w:t>1.2</w:t>
      </w:r>
      <w:r>
        <w:rPr>
          <w:rFonts w:ascii="Times New Roman" w:eastAsia="宋体" w:cs="Times New Roman"/>
          <w:smallCaps w:val="0"/>
          <w:sz w:val="21"/>
          <w:szCs w:val="21"/>
        </w:rPr>
        <w:tab/>
      </w:r>
      <w:r>
        <w:rPr>
          <w:rStyle w:val="37"/>
          <w:rFonts w:ascii="Times New Roman" w:eastAsia="宋体" w:cs="Times New Roman"/>
          <w:sz w:val="21"/>
          <w:szCs w:val="21"/>
        </w:rPr>
        <w:t>国内外研究现状</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_Toc9202834 \h </w:instrText>
      </w:r>
      <w:r>
        <w:rPr>
          <w:rFonts w:ascii="Times New Roman" w:eastAsia="宋体" w:cs="Times New Roman"/>
          <w:sz w:val="21"/>
          <w:szCs w:val="21"/>
        </w:rPr>
        <w:fldChar w:fldCharType="separate"/>
      </w:r>
      <w:r>
        <w:rPr>
          <w:rFonts w:ascii="Times New Roman" w:eastAsia="宋体" w:cs="Times New Roman"/>
          <w:sz w:val="21"/>
          <w:szCs w:val="21"/>
        </w:rPr>
        <w:t>1</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"_Toc9202835" </w:instrText>
      </w:r>
      <w:r>
        <w:fldChar w:fldCharType="separate"/>
      </w:r>
      <w:r>
        <w:rPr>
          <w:rStyle w:val="37"/>
          <w:rFonts w:ascii="Times New Roman" w:eastAsia="宋体" w:cs="Times New Roman"/>
          <w:sz w:val="21"/>
          <w:szCs w:val="21"/>
        </w:rPr>
        <w:t>1.3</w:t>
      </w:r>
      <w:r>
        <w:rPr>
          <w:rFonts w:ascii="Times New Roman" w:eastAsia="宋体" w:cs="Times New Roman"/>
          <w:smallCaps w:val="0"/>
          <w:sz w:val="21"/>
          <w:szCs w:val="21"/>
        </w:rPr>
        <w:tab/>
      </w:r>
      <w:r>
        <w:rPr>
          <w:rStyle w:val="37"/>
          <w:rFonts w:ascii="Times New Roman" w:eastAsia="宋体" w:cs="Times New Roman"/>
          <w:sz w:val="21"/>
          <w:szCs w:val="21"/>
        </w:rPr>
        <w:t>本课题的研究方法</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_Toc9202835 \h </w:instrText>
      </w:r>
      <w:r>
        <w:rPr>
          <w:rFonts w:ascii="Times New Roman" w:eastAsia="宋体" w:cs="Times New Roman"/>
          <w:sz w:val="21"/>
          <w:szCs w:val="21"/>
        </w:rPr>
        <w:fldChar w:fldCharType="separate"/>
      </w:r>
      <w:r>
        <w:rPr>
          <w:rFonts w:ascii="Times New Roman" w:eastAsia="宋体" w:cs="Times New Roman"/>
          <w:sz w:val="21"/>
          <w:szCs w:val="21"/>
        </w:rPr>
        <w:t>1</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3"/>
        <w:rPr>
          <w:rFonts w:ascii="Times New Roman" w:hAnsi="Times New Roman" w:cs="Times New Roman"/>
          <w:bCs w:val="0"/>
          <w:caps w:val="0"/>
          <w:sz w:val="21"/>
          <w:szCs w:val="21"/>
        </w:rPr>
      </w:pPr>
      <w:r>
        <w:fldChar w:fldCharType="begin"/>
      </w:r>
      <w:r>
        <w:instrText xml:space="preserve"> HYPERLINK \l "_Toc9202836" </w:instrText>
      </w:r>
      <w:r>
        <w:fldChar w:fldCharType="separate"/>
      </w:r>
      <w:r>
        <w:rPr>
          <w:rStyle w:val="37"/>
          <w:rFonts w:ascii="Times New Roman" w:hAnsi="Times New Roman" w:cs="Times New Roman"/>
          <w:sz w:val="21"/>
          <w:szCs w:val="21"/>
        </w:rPr>
        <w:t>2</w:t>
      </w:r>
      <w:r>
        <w:rPr>
          <w:rFonts w:ascii="Times New Roman" w:hAnsi="Times New Roman" w:cs="Times New Roman"/>
          <w:bCs w:val="0"/>
          <w:caps w:val="0"/>
          <w:sz w:val="21"/>
          <w:szCs w:val="21"/>
        </w:rPr>
        <w:tab/>
      </w:r>
      <w:r>
        <w:rPr>
          <w:rStyle w:val="37"/>
          <w:rFonts w:ascii="Times New Roman" w:hAnsi="Times New Roman" w:cs="Times New Roman"/>
          <w:sz w:val="21"/>
          <w:szCs w:val="21"/>
        </w:rPr>
        <w:t>需求分析</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_Toc9202836 \h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"_Toc9202837" </w:instrText>
      </w:r>
      <w:r>
        <w:fldChar w:fldCharType="separate"/>
      </w:r>
      <w:r>
        <w:rPr>
          <w:rStyle w:val="37"/>
          <w:rFonts w:ascii="Times New Roman" w:eastAsia="宋体" w:cs="Times New Roman"/>
          <w:sz w:val="21"/>
          <w:szCs w:val="21"/>
        </w:rPr>
        <w:t>2.1</w:t>
      </w:r>
      <w:r>
        <w:rPr>
          <w:rFonts w:ascii="Times New Roman" w:eastAsia="宋体" w:cs="Times New Roman"/>
          <w:smallCaps w:val="0"/>
          <w:sz w:val="21"/>
          <w:szCs w:val="21"/>
        </w:rPr>
        <w:tab/>
      </w:r>
      <w:r>
        <w:rPr>
          <w:rStyle w:val="37"/>
          <w:rFonts w:ascii="Times New Roman" w:eastAsia="宋体" w:cs="Times New Roman"/>
          <w:sz w:val="21"/>
          <w:szCs w:val="21"/>
        </w:rPr>
        <w:t>系统需求概述</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_Toc9202837 \h </w:instrText>
      </w:r>
      <w:r>
        <w:rPr>
          <w:rFonts w:ascii="Times New Roman" w:eastAsia="宋体" w:cs="Times New Roman"/>
          <w:sz w:val="21"/>
          <w:szCs w:val="21"/>
        </w:rPr>
        <w:fldChar w:fldCharType="separate"/>
      </w:r>
      <w:r>
        <w:rPr>
          <w:rFonts w:ascii="Times New Roman" w:eastAsia="宋体" w:cs="Times New Roman"/>
          <w:sz w:val="21"/>
          <w:szCs w:val="21"/>
        </w:rPr>
        <w:t>1</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"_Toc9202838" </w:instrText>
      </w:r>
      <w:r>
        <w:fldChar w:fldCharType="separate"/>
      </w:r>
      <w:r>
        <w:rPr>
          <w:rStyle w:val="37"/>
          <w:rFonts w:ascii="Times New Roman" w:eastAsia="宋体" w:cs="Times New Roman"/>
          <w:sz w:val="21"/>
          <w:szCs w:val="21"/>
        </w:rPr>
        <w:t>2.2</w:t>
      </w:r>
      <w:r>
        <w:rPr>
          <w:rFonts w:ascii="Times New Roman" w:eastAsia="宋体" w:cs="Times New Roman"/>
          <w:smallCaps w:val="0"/>
          <w:sz w:val="21"/>
          <w:szCs w:val="21"/>
        </w:rPr>
        <w:tab/>
      </w:r>
      <w:r>
        <w:rPr>
          <w:rStyle w:val="37"/>
          <w:rFonts w:ascii="Times New Roman" w:eastAsia="宋体" w:cs="Times New Roman"/>
          <w:sz w:val="21"/>
          <w:szCs w:val="21"/>
        </w:rPr>
        <w:t>系统用户角色分析</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_Toc9202838 \h </w:instrText>
      </w:r>
      <w:r>
        <w:rPr>
          <w:rFonts w:ascii="Times New Roman" w:eastAsia="宋体" w:cs="Times New Roman"/>
          <w:sz w:val="21"/>
          <w:szCs w:val="21"/>
        </w:rPr>
        <w:fldChar w:fldCharType="separate"/>
      </w:r>
      <w:r>
        <w:rPr>
          <w:rFonts w:ascii="Times New Roman" w:eastAsia="宋体" w:cs="Times New Roman"/>
          <w:sz w:val="21"/>
          <w:szCs w:val="21"/>
        </w:rPr>
        <w:t>2</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"_Toc9202839" </w:instrText>
      </w:r>
      <w:r>
        <w:fldChar w:fldCharType="separate"/>
      </w:r>
      <w:r>
        <w:rPr>
          <w:rStyle w:val="37"/>
          <w:rFonts w:ascii="Times New Roman" w:eastAsia="宋体" w:cs="Times New Roman"/>
          <w:sz w:val="21"/>
          <w:szCs w:val="21"/>
        </w:rPr>
        <w:t>2.3</w:t>
      </w:r>
      <w:r>
        <w:rPr>
          <w:rFonts w:ascii="Times New Roman" w:eastAsia="宋体" w:cs="Times New Roman"/>
          <w:smallCaps w:val="0"/>
          <w:sz w:val="21"/>
          <w:szCs w:val="21"/>
        </w:rPr>
        <w:tab/>
      </w:r>
      <w:r>
        <w:rPr>
          <w:rStyle w:val="37"/>
          <w:rFonts w:ascii="Times New Roman" w:eastAsia="宋体" w:cs="Times New Roman"/>
          <w:sz w:val="21"/>
          <w:szCs w:val="21"/>
        </w:rPr>
        <w:t>系统功能性分析</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_Toc9202839 \h </w:instrText>
      </w:r>
      <w:r>
        <w:rPr>
          <w:rFonts w:ascii="Times New Roman" w:eastAsia="宋体" w:cs="Times New Roman"/>
          <w:sz w:val="21"/>
          <w:szCs w:val="21"/>
        </w:rPr>
        <w:fldChar w:fldCharType="separate"/>
      </w:r>
      <w:r>
        <w:rPr>
          <w:rFonts w:ascii="Times New Roman" w:eastAsia="宋体" w:cs="Times New Roman"/>
          <w:sz w:val="21"/>
          <w:szCs w:val="21"/>
        </w:rPr>
        <w:t>4</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"_Toc9202840" </w:instrText>
      </w:r>
      <w:r>
        <w:fldChar w:fldCharType="separate"/>
      </w:r>
      <w:r>
        <w:rPr>
          <w:rStyle w:val="37"/>
          <w:rFonts w:ascii="Times New Roman" w:eastAsia="宋体" w:cs="Times New Roman"/>
          <w:sz w:val="21"/>
          <w:szCs w:val="21"/>
        </w:rPr>
        <w:t>2.4</w:t>
      </w:r>
      <w:r>
        <w:rPr>
          <w:rFonts w:ascii="Times New Roman" w:eastAsia="宋体" w:cs="Times New Roman"/>
          <w:smallCaps w:val="0"/>
          <w:sz w:val="21"/>
          <w:szCs w:val="21"/>
        </w:rPr>
        <w:tab/>
      </w:r>
      <w:r>
        <w:rPr>
          <w:rStyle w:val="37"/>
          <w:rFonts w:ascii="Times New Roman" w:eastAsia="宋体" w:cs="Times New Roman"/>
          <w:sz w:val="21"/>
          <w:szCs w:val="21"/>
        </w:rPr>
        <w:t>可行性分析</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_Toc9202840 \h </w:instrText>
      </w:r>
      <w:r>
        <w:rPr>
          <w:rFonts w:ascii="Times New Roman" w:eastAsia="宋体" w:cs="Times New Roman"/>
          <w:sz w:val="21"/>
          <w:szCs w:val="21"/>
        </w:rPr>
        <w:fldChar w:fldCharType="separate"/>
      </w:r>
      <w:r>
        <w:rPr>
          <w:rFonts w:ascii="Times New Roman" w:eastAsia="宋体" w:cs="Times New Roman"/>
          <w:sz w:val="21"/>
          <w:szCs w:val="21"/>
        </w:rPr>
        <w:t>4</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3"/>
        <w:rPr>
          <w:rFonts w:ascii="Times New Roman" w:hAnsi="Times New Roman" w:cs="Times New Roman"/>
          <w:bCs w:val="0"/>
          <w:caps w:val="0"/>
          <w:sz w:val="21"/>
          <w:szCs w:val="21"/>
        </w:rPr>
      </w:pPr>
      <w:r>
        <w:fldChar w:fldCharType="begin"/>
      </w:r>
      <w:r>
        <w:instrText xml:space="preserve"> HYPERLINK \l "_Toc9202841" </w:instrText>
      </w:r>
      <w:r>
        <w:fldChar w:fldCharType="separate"/>
      </w:r>
      <w:r>
        <w:rPr>
          <w:rStyle w:val="37"/>
          <w:rFonts w:ascii="Times New Roman" w:hAnsi="Times New Roman" w:cs="Times New Roman"/>
          <w:sz w:val="21"/>
          <w:szCs w:val="21"/>
        </w:rPr>
        <w:t>3</w:t>
      </w:r>
      <w:r>
        <w:rPr>
          <w:rFonts w:ascii="Times New Roman" w:hAnsi="Times New Roman" w:cs="Times New Roman"/>
          <w:bCs w:val="0"/>
          <w:caps w:val="0"/>
          <w:sz w:val="21"/>
          <w:szCs w:val="21"/>
        </w:rPr>
        <w:tab/>
      </w:r>
      <w:r>
        <w:rPr>
          <w:rStyle w:val="37"/>
          <w:rFonts w:ascii="Times New Roman" w:hAnsi="Times New Roman" w:cs="Times New Roman"/>
          <w:sz w:val="21"/>
          <w:szCs w:val="21"/>
        </w:rPr>
        <w:t>系统总体设计</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_Toc9202841 \h </w:instrText>
      </w:r>
      <w:r>
        <w:rPr>
          <w:rFonts w:ascii="Times New Roman" w:hAnsi="Times New Roman" w:cs="Times New Roman"/>
          <w:sz w:val="21"/>
          <w:szCs w:val="21"/>
        </w:rPr>
        <w:fldChar w:fldCharType="separate"/>
      </w:r>
      <w:r>
        <w:rPr>
          <w:rFonts w:ascii="Times New Roman" w:hAnsi="Times New Roman" w:cs="Times New Roman"/>
          <w:sz w:val="21"/>
          <w:szCs w:val="21"/>
        </w:rPr>
        <w:t>5</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"_Toc9202842" </w:instrText>
      </w:r>
      <w:r>
        <w:fldChar w:fldCharType="separate"/>
      </w:r>
      <w:r>
        <w:rPr>
          <w:rStyle w:val="37"/>
          <w:rFonts w:ascii="Times New Roman" w:eastAsia="宋体" w:cs="Times New Roman"/>
          <w:sz w:val="21"/>
          <w:szCs w:val="21"/>
        </w:rPr>
        <w:t>3.1</w:t>
      </w:r>
      <w:r>
        <w:rPr>
          <w:rFonts w:ascii="Times New Roman" w:eastAsia="宋体" w:cs="Times New Roman"/>
          <w:smallCaps w:val="0"/>
          <w:sz w:val="21"/>
          <w:szCs w:val="21"/>
        </w:rPr>
        <w:tab/>
      </w:r>
      <w:r>
        <w:rPr>
          <w:rStyle w:val="37"/>
          <w:rFonts w:ascii="Times New Roman" w:eastAsia="宋体" w:cs="Times New Roman"/>
          <w:sz w:val="21"/>
          <w:szCs w:val="21"/>
        </w:rPr>
        <w:t>系统总体架构</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_Toc9202842 \h </w:instrText>
      </w:r>
      <w:r>
        <w:rPr>
          <w:rFonts w:ascii="Times New Roman" w:eastAsia="宋体" w:cs="Times New Roman"/>
          <w:sz w:val="21"/>
          <w:szCs w:val="21"/>
        </w:rPr>
        <w:fldChar w:fldCharType="separate"/>
      </w:r>
      <w:r>
        <w:rPr>
          <w:rFonts w:ascii="Times New Roman" w:eastAsia="宋体" w:cs="Times New Roman"/>
          <w:sz w:val="21"/>
          <w:szCs w:val="21"/>
        </w:rPr>
        <w:t>5</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"_Toc9202843" </w:instrText>
      </w:r>
      <w:r>
        <w:fldChar w:fldCharType="separate"/>
      </w:r>
      <w:r>
        <w:rPr>
          <w:rStyle w:val="37"/>
          <w:rFonts w:ascii="Times New Roman" w:eastAsia="宋体" w:cs="Times New Roman"/>
          <w:sz w:val="21"/>
          <w:szCs w:val="21"/>
        </w:rPr>
        <w:t>3.2</w:t>
      </w:r>
      <w:r>
        <w:rPr>
          <w:rFonts w:ascii="Times New Roman" w:eastAsia="宋体" w:cs="Times New Roman"/>
          <w:smallCaps w:val="0"/>
          <w:sz w:val="21"/>
          <w:szCs w:val="21"/>
        </w:rPr>
        <w:tab/>
      </w:r>
      <w:r>
        <w:rPr>
          <w:rStyle w:val="37"/>
          <w:rFonts w:ascii="Times New Roman" w:eastAsia="宋体" w:cs="Times New Roman"/>
          <w:sz w:val="21"/>
          <w:szCs w:val="21"/>
        </w:rPr>
        <w:t>系统数据库设计</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_Toc9202843 \h </w:instrText>
      </w:r>
      <w:r>
        <w:rPr>
          <w:rFonts w:ascii="Times New Roman" w:eastAsia="宋体" w:cs="Times New Roman"/>
          <w:sz w:val="21"/>
          <w:szCs w:val="21"/>
        </w:rPr>
        <w:fldChar w:fldCharType="separate"/>
      </w:r>
      <w:r>
        <w:rPr>
          <w:rFonts w:ascii="Times New Roman" w:eastAsia="宋体" w:cs="Times New Roman"/>
          <w:sz w:val="21"/>
          <w:szCs w:val="21"/>
        </w:rPr>
        <w:t>5</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"_Toc9202844" </w:instrText>
      </w:r>
      <w:r>
        <w:fldChar w:fldCharType="separate"/>
      </w:r>
      <w:r>
        <w:rPr>
          <w:rStyle w:val="37"/>
          <w:rFonts w:ascii="Times New Roman" w:eastAsia="宋体" w:cs="Times New Roman"/>
          <w:i w:val="0"/>
          <w:sz w:val="21"/>
          <w:szCs w:val="21"/>
        </w:rPr>
        <w:t>3.2.1 数据库逻辑设计</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_Toc9202844 \h </w:instrText>
      </w:r>
      <w:r>
        <w:rPr>
          <w:rFonts w:ascii="Times New Roman" w:eastAsia="宋体" w:cs="Times New Roman"/>
          <w:i w:val="0"/>
          <w:sz w:val="21"/>
          <w:szCs w:val="21"/>
        </w:rPr>
        <w:fldChar w:fldCharType="separate"/>
      </w:r>
      <w:r>
        <w:rPr>
          <w:rFonts w:ascii="Times New Roman" w:eastAsia="宋体" w:cs="Times New Roman"/>
          <w:i w:val="0"/>
          <w:sz w:val="21"/>
          <w:szCs w:val="21"/>
        </w:rPr>
        <w:t>5</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"_Toc9202845" </w:instrText>
      </w:r>
      <w:r>
        <w:fldChar w:fldCharType="separate"/>
      </w:r>
      <w:r>
        <w:rPr>
          <w:rStyle w:val="37"/>
          <w:rFonts w:ascii="Times New Roman" w:eastAsia="宋体" w:cs="Times New Roman"/>
          <w:i w:val="0"/>
          <w:sz w:val="21"/>
          <w:szCs w:val="21"/>
        </w:rPr>
        <w:t>3.2.2 数据库物理结构模型</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_Toc9202845 \h </w:instrText>
      </w:r>
      <w:r>
        <w:rPr>
          <w:rFonts w:ascii="Times New Roman" w:eastAsia="宋体" w:cs="Times New Roman"/>
          <w:i w:val="0"/>
          <w:sz w:val="21"/>
          <w:szCs w:val="21"/>
        </w:rPr>
        <w:fldChar w:fldCharType="separate"/>
      </w:r>
      <w:r>
        <w:rPr>
          <w:rFonts w:ascii="Times New Roman" w:eastAsia="宋体" w:cs="Times New Roman"/>
          <w:i w:val="0"/>
          <w:sz w:val="21"/>
          <w:szCs w:val="21"/>
        </w:rPr>
        <w:t>6</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"_Toc9202846" </w:instrText>
      </w:r>
      <w:r>
        <w:fldChar w:fldCharType="separate"/>
      </w:r>
      <w:r>
        <w:rPr>
          <w:rStyle w:val="37"/>
          <w:rFonts w:ascii="Times New Roman" w:eastAsia="宋体" w:cs="Times New Roman"/>
          <w:i w:val="0"/>
          <w:sz w:val="21"/>
          <w:szCs w:val="21"/>
        </w:rPr>
        <w:t>3.2.3 数据库表结构设计</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_Toc9202846 \h </w:instrText>
      </w:r>
      <w:r>
        <w:rPr>
          <w:rFonts w:ascii="Times New Roman" w:eastAsia="宋体" w:cs="Times New Roman"/>
          <w:i w:val="0"/>
          <w:sz w:val="21"/>
          <w:szCs w:val="21"/>
        </w:rPr>
        <w:fldChar w:fldCharType="separate"/>
      </w:r>
      <w:r>
        <w:rPr>
          <w:rFonts w:ascii="Times New Roman" w:eastAsia="宋体" w:cs="Times New Roman"/>
          <w:i w:val="0"/>
          <w:sz w:val="21"/>
          <w:szCs w:val="21"/>
        </w:rPr>
        <w:t>7</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"_Toc9202847" </w:instrText>
      </w:r>
      <w:r>
        <w:fldChar w:fldCharType="separate"/>
      </w:r>
      <w:r>
        <w:rPr>
          <w:rStyle w:val="37"/>
          <w:rFonts w:ascii="Times New Roman" w:eastAsia="宋体" w:cs="Times New Roman"/>
          <w:sz w:val="21"/>
          <w:szCs w:val="21"/>
        </w:rPr>
        <w:t>3.3</w:t>
      </w:r>
      <w:r>
        <w:rPr>
          <w:rFonts w:ascii="Times New Roman" w:eastAsia="宋体" w:cs="Times New Roman"/>
          <w:smallCaps w:val="0"/>
          <w:sz w:val="21"/>
          <w:szCs w:val="21"/>
        </w:rPr>
        <w:tab/>
      </w:r>
      <w:r>
        <w:rPr>
          <w:rStyle w:val="37"/>
          <w:rFonts w:ascii="Times New Roman" w:eastAsia="宋体" w:cs="Times New Roman"/>
          <w:sz w:val="21"/>
          <w:szCs w:val="21"/>
        </w:rPr>
        <w:t>系统功能设计</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_Toc9202847 \h </w:instrText>
      </w:r>
      <w:r>
        <w:rPr>
          <w:rFonts w:ascii="Times New Roman" w:eastAsia="宋体" w:cs="Times New Roman"/>
          <w:sz w:val="21"/>
          <w:szCs w:val="21"/>
        </w:rPr>
        <w:fldChar w:fldCharType="separate"/>
      </w:r>
      <w:r>
        <w:rPr>
          <w:rFonts w:ascii="Times New Roman" w:eastAsia="宋体" w:cs="Times New Roman"/>
          <w:sz w:val="21"/>
          <w:szCs w:val="21"/>
        </w:rPr>
        <w:t>11</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"_Toc9202848" </w:instrText>
      </w:r>
      <w:r>
        <w:fldChar w:fldCharType="separate"/>
      </w:r>
      <w:r>
        <w:rPr>
          <w:rStyle w:val="37"/>
          <w:rFonts w:ascii="Times New Roman" w:eastAsia="宋体" w:cs="Times New Roman"/>
          <w:i w:val="0"/>
          <w:sz w:val="21"/>
          <w:szCs w:val="21"/>
        </w:rPr>
        <w:t>3.4.1 个人信息管理模块</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_Toc9202848 \h </w:instrText>
      </w:r>
      <w:r>
        <w:rPr>
          <w:rFonts w:ascii="Times New Roman" w:eastAsia="宋体" w:cs="Times New Roman"/>
          <w:i w:val="0"/>
          <w:sz w:val="21"/>
          <w:szCs w:val="21"/>
        </w:rPr>
        <w:fldChar w:fldCharType="separate"/>
      </w:r>
      <w:r>
        <w:rPr>
          <w:rFonts w:ascii="Times New Roman" w:eastAsia="宋体" w:cs="Times New Roman"/>
          <w:i w:val="0"/>
          <w:sz w:val="21"/>
          <w:szCs w:val="21"/>
        </w:rPr>
        <w:t>12</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"_Toc9202849" </w:instrText>
      </w:r>
      <w:r>
        <w:fldChar w:fldCharType="separate"/>
      </w:r>
      <w:r>
        <w:rPr>
          <w:rStyle w:val="37"/>
          <w:rFonts w:ascii="Times New Roman" w:eastAsia="宋体" w:cs="Times New Roman"/>
          <w:i w:val="0"/>
          <w:sz w:val="21"/>
          <w:szCs w:val="21"/>
        </w:rPr>
        <w:t>3.4.2 游戏信息管理模块</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_Toc9202849 \h </w:instrText>
      </w:r>
      <w:r>
        <w:rPr>
          <w:rFonts w:ascii="Times New Roman" w:eastAsia="宋体" w:cs="Times New Roman"/>
          <w:i w:val="0"/>
          <w:sz w:val="21"/>
          <w:szCs w:val="21"/>
        </w:rPr>
        <w:fldChar w:fldCharType="separate"/>
      </w:r>
      <w:r>
        <w:rPr>
          <w:rFonts w:ascii="Times New Roman" w:eastAsia="宋体" w:cs="Times New Roman"/>
          <w:i w:val="0"/>
          <w:sz w:val="21"/>
          <w:szCs w:val="21"/>
        </w:rPr>
        <w:t>12</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"_Toc9202850" </w:instrText>
      </w:r>
      <w:r>
        <w:fldChar w:fldCharType="separate"/>
      </w:r>
      <w:r>
        <w:rPr>
          <w:rStyle w:val="37"/>
          <w:rFonts w:ascii="Times New Roman" w:eastAsia="宋体" w:cs="Times New Roman"/>
          <w:i w:val="0"/>
          <w:sz w:val="21"/>
          <w:szCs w:val="21"/>
        </w:rPr>
        <w:t>3.4.3 游戏评价管理模块</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_Toc9202850 \h </w:instrText>
      </w:r>
      <w:r>
        <w:rPr>
          <w:rFonts w:ascii="Times New Roman" w:eastAsia="宋体" w:cs="Times New Roman"/>
          <w:i w:val="0"/>
          <w:sz w:val="21"/>
          <w:szCs w:val="21"/>
        </w:rPr>
        <w:fldChar w:fldCharType="separate"/>
      </w:r>
      <w:r>
        <w:rPr>
          <w:rFonts w:ascii="Times New Roman" w:eastAsia="宋体" w:cs="Times New Roman"/>
          <w:i w:val="0"/>
          <w:sz w:val="21"/>
          <w:szCs w:val="21"/>
        </w:rPr>
        <w:t>14</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"_Toc9202851" </w:instrText>
      </w:r>
      <w:r>
        <w:fldChar w:fldCharType="separate"/>
      </w:r>
      <w:r>
        <w:rPr>
          <w:rStyle w:val="37"/>
          <w:rFonts w:ascii="Times New Roman" w:eastAsia="宋体" w:cs="Times New Roman"/>
          <w:i w:val="0"/>
          <w:sz w:val="21"/>
          <w:szCs w:val="21"/>
        </w:rPr>
        <w:t>3.4.4 评论管理模块</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_Toc9202851 \h </w:instrText>
      </w:r>
      <w:r>
        <w:rPr>
          <w:rFonts w:ascii="Times New Roman" w:eastAsia="宋体" w:cs="Times New Roman"/>
          <w:i w:val="0"/>
          <w:sz w:val="21"/>
          <w:szCs w:val="21"/>
        </w:rPr>
        <w:fldChar w:fldCharType="separate"/>
      </w:r>
      <w:r>
        <w:rPr>
          <w:rFonts w:ascii="Times New Roman" w:eastAsia="宋体" w:cs="Times New Roman"/>
          <w:i w:val="0"/>
          <w:sz w:val="21"/>
          <w:szCs w:val="21"/>
        </w:rPr>
        <w:t>16</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"_Toc9202852" </w:instrText>
      </w:r>
      <w:r>
        <w:fldChar w:fldCharType="separate"/>
      </w:r>
      <w:r>
        <w:rPr>
          <w:rStyle w:val="37"/>
          <w:rFonts w:ascii="Times New Roman" w:eastAsia="宋体" w:cs="Times New Roman"/>
          <w:i w:val="0"/>
          <w:sz w:val="21"/>
          <w:szCs w:val="21"/>
        </w:rPr>
        <w:t>3.4.5 文章管理模块</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_Toc9202852 \h </w:instrText>
      </w:r>
      <w:r>
        <w:rPr>
          <w:rFonts w:ascii="Times New Roman" w:eastAsia="宋体" w:cs="Times New Roman"/>
          <w:i w:val="0"/>
          <w:sz w:val="21"/>
          <w:szCs w:val="21"/>
        </w:rPr>
        <w:fldChar w:fldCharType="separate"/>
      </w:r>
      <w:r>
        <w:rPr>
          <w:rFonts w:ascii="Times New Roman" w:eastAsia="宋体" w:cs="Times New Roman"/>
          <w:i w:val="0"/>
          <w:sz w:val="21"/>
          <w:szCs w:val="21"/>
        </w:rPr>
        <w:t>17</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left" w:pos="1200"/>
          <w:tab w:val="right" w:leader="dot" w:pos="8302"/>
        </w:tabs>
        <w:rPr>
          <w:rFonts w:ascii="Times New Roman" w:eastAsia="宋体" w:cs="Times New Roman"/>
          <w:i w:val="0"/>
          <w:iCs w:val="0"/>
          <w:sz w:val="21"/>
          <w:szCs w:val="21"/>
        </w:rPr>
      </w:pPr>
      <w:r>
        <w:fldChar w:fldCharType="begin"/>
      </w:r>
      <w:r>
        <w:instrText xml:space="preserve"> HYPERLINK \l "_Toc9202853" </w:instrText>
      </w:r>
      <w:r>
        <w:fldChar w:fldCharType="separate"/>
      </w:r>
      <w:r>
        <w:rPr>
          <w:rStyle w:val="37"/>
          <w:rFonts w:ascii="Times New Roman" w:eastAsia="宋体" w:cs="Times New Roman"/>
          <w:i w:val="0"/>
          <w:sz w:val="21"/>
          <w:szCs w:val="21"/>
        </w:rPr>
        <w:t>3.4.6</w:t>
      </w:r>
      <w:r>
        <w:rPr>
          <w:rFonts w:ascii="Times New Roman" w:eastAsia="宋体" w:cs="Times New Roman"/>
          <w:i w:val="0"/>
          <w:iCs w:val="0"/>
          <w:sz w:val="21"/>
          <w:szCs w:val="21"/>
        </w:rPr>
        <w:tab/>
      </w:r>
      <w:r>
        <w:rPr>
          <w:rStyle w:val="37"/>
          <w:rFonts w:ascii="Times New Roman" w:eastAsia="宋体" w:cs="Times New Roman"/>
          <w:i w:val="0"/>
          <w:sz w:val="21"/>
          <w:szCs w:val="21"/>
        </w:rPr>
        <w:t>搜索模块</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_Toc9202853 \h </w:instrText>
      </w:r>
      <w:r>
        <w:rPr>
          <w:rFonts w:ascii="Times New Roman" w:eastAsia="宋体" w:cs="Times New Roman"/>
          <w:i w:val="0"/>
          <w:sz w:val="21"/>
          <w:szCs w:val="21"/>
        </w:rPr>
        <w:fldChar w:fldCharType="separate"/>
      </w:r>
      <w:r>
        <w:rPr>
          <w:rFonts w:ascii="Times New Roman" w:eastAsia="宋体" w:cs="Times New Roman"/>
          <w:i w:val="0"/>
          <w:sz w:val="21"/>
          <w:szCs w:val="21"/>
        </w:rPr>
        <w:t>17</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"_Toc9202854" </w:instrText>
      </w:r>
      <w:r>
        <w:fldChar w:fldCharType="separate"/>
      </w:r>
      <w:r>
        <w:rPr>
          <w:rStyle w:val="37"/>
          <w:rFonts w:ascii="Times New Roman" w:eastAsia="宋体" w:cs="Times New Roman"/>
          <w:sz w:val="21"/>
          <w:szCs w:val="21"/>
        </w:rPr>
        <w:t>3.4</w:t>
      </w:r>
      <w:r>
        <w:rPr>
          <w:rFonts w:ascii="Times New Roman" w:eastAsia="宋体" w:cs="Times New Roman"/>
          <w:smallCaps w:val="0"/>
          <w:sz w:val="21"/>
          <w:szCs w:val="21"/>
        </w:rPr>
        <w:tab/>
      </w:r>
      <w:r>
        <w:rPr>
          <w:rStyle w:val="37"/>
          <w:rFonts w:ascii="Times New Roman" w:eastAsia="宋体" w:cs="Times New Roman"/>
          <w:sz w:val="21"/>
          <w:szCs w:val="21"/>
        </w:rPr>
        <w:t>系统技术难点及关键技术</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_Toc9202854 \h </w:instrText>
      </w:r>
      <w:r>
        <w:rPr>
          <w:rFonts w:ascii="Times New Roman" w:eastAsia="宋体" w:cs="Times New Roman"/>
          <w:sz w:val="21"/>
          <w:szCs w:val="21"/>
        </w:rPr>
        <w:fldChar w:fldCharType="separate"/>
      </w:r>
      <w:r>
        <w:rPr>
          <w:rFonts w:ascii="Times New Roman" w:eastAsia="宋体" w:cs="Times New Roman"/>
          <w:sz w:val="21"/>
          <w:szCs w:val="21"/>
        </w:rPr>
        <w:t>18</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"_Toc9202855" </w:instrText>
      </w:r>
      <w:r>
        <w:fldChar w:fldCharType="separate"/>
      </w:r>
      <w:r>
        <w:rPr>
          <w:rStyle w:val="37"/>
          <w:rFonts w:ascii="Times New Roman" w:eastAsia="宋体" w:cs="Times New Roman"/>
          <w:sz w:val="21"/>
          <w:szCs w:val="21"/>
        </w:rPr>
        <w:t>3.5</w:t>
      </w:r>
      <w:r>
        <w:rPr>
          <w:rFonts w:ascii="Times New Roman" w:eastAsia="宋体" w:cs="Times New Roman"/>
          <w:smallCaps w:val="0"/>
          <w:sz w:val="21"/>
          <w:szCs w:val="21"/>
        </w:rPr>
        <w:tab/>
      </w:r>
      <w:r>
        <w:rPr>
          <w:rStyle w:val="37"/>
          <w:rFonts w:ascii="Times New Roman" w:eastAsia="宋体" w:cs="Times New Roman"/>
          <w:sz w:val="21"/>
          <w:szCs w:val="21"/>
        </w:rPr>
        <w:t>系统优点</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_Toc9202855 \h </w:instrText>
      </w:r>
      <w:r>
        <w:rPr>
          <w:rFonts w:ascii="Times New Roman" w:eastAsia="宋体" w:cs="Times New Roman"/>
          <w:sz w:val="21"/>
          <w:szCs w:val="21"/>
        </w:rPr>
        <w:fldChar w:fldCharType="separate"/>
      </w:r>
      <w:r>
        <w:rPr>
          <w:rFonts w:ascii="Times New Roman" w:eastAsia="宋体" w:cs="Times New Roman"/>
          <w:sz w:val="21"/>
          <w:szCs w:val="21"/>
        </w:rPr>
        <w:t>19</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3"/>
        <w:rPr>
          <w:rFonts w:ascii="Times New Roman" w:hAnsi="Times New Roman" w:cs="Times New Roman"/>
          <w:bCs w:val="0"/>
          <w:caps w:val="0"/>
          <w:sz w:val="21"/>
          <w:szCs w:val="21"/>
        </w:rPr>
      </w:pPr>
      <w:r>
        <w:fldChar w:fldCharType="begin"/>
      </w:r>
      <w:r>
        <w:instrText xml:space="preserve"> HYPERLINK \l "_Toc9202856" </w:instrText>
      </w:r>
      <w:r>
        <w:fldChar w:fldCharType="separate"/>
      </w:r>
      <w:r>
        <w:rPr>
          <w:rStyle w:val="37"/>
          <w:rFonts w:ascii="Times New Roman" w:hAnsi="Times New Roman" w:cs="Times New Roman"/>
          <w:sz w:val="21"/>
          <w:szCs w:val="21"/>
        </w:rPr>
        <w:t>4</w:t>
      </w:r>
      <w:r>
        <w:rPr>
          <w:rFonts w:ascii="Times New Roman" w:hAnsi="Times New Roman" w:cs="Times New Roman"/>
          <w:bCs w:val="0"/>
          <w:caps w:val="0"/>
          <w:sz w:val="21"/>
          <w:szCs w:val="21"/>
        </w:rPr>
        <w:tab/>
      </w:r>
      <w:r>
        <w:rPr>
          <w:rStyle w:val="37"/>
          <w:rFonts w:ascii="Times New Roman" w:hAnsi="Times New Roman" w:cs="Times New Roman"/>
          <w:sz w:val="21"/>
          <w:szCs w:val="21"/>
        </w:rPr>
        <w:t>系统实现</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_Toc9202856 \h </w:instrText>
      </w:r>
      <w:r>
        <w:rPr>
          <w:rFonts w:ascii="Times New Roman" w:hAnsi="Times New Roman" w:cs="Times New Roman"/>
          <w:sz w:val="21"/>
          <w:szCs w:val="21"/>
        </w:rPr>
        <w:fldChar w:fldCharType="separate"/>
      </w:r>
      <w:r>
        <w:rPr>
          <w:rFonts w:ascii="Times New Roman" w:hAnsi="Times New Roman" w:cs="Times New Roman"/>
          <w:sz w:val="21"/>
          <w:szCs w:val="21"/>
        </w:rPr>
        <w:t>19</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"_Toc9202857" </w:instrText>
      </w:r>
      <w:r>
        <w:fldChar w:fldCharType="separate"/>
      </w:r>
      <w:r>
        <w:rPr>
          <w:rStyle w:val="37"/>
          <w:rFonts w:ascii="Times New Roman" w:eastAsia="宋体" w:cs="Times New Roman"/>
          <w:sz w:val="21"/>
          <w:szCs w:val="21"/>
        </w:rPr>
        <w:t>4.1</w:t>
      </w:r>
      <w:r>
        <w:rPr>
          <w:rFonts w:ascii="Times New Roman" w:eastAsia="宋体" w:cs="Times New Roman"/>
          <w:smallCaps w:val="0"/>
          <w:sz w:val="21"/>
          <w:szCs w:val="21"/>
        </w:rPr>
        <w:tab/>
      </w:r>
      <w:r>
        <w:rPr>
          <w:rStyle w:val="37"/>
          <w:rFonts w:ascii="Times New Roman" w:eastAsia="宋体" w:cs="Times New Roman"/>
          <w:sz w:val="21"/>
          <w:szCs w:val="21"/>
        </w:rPr>
        <w:t>系统开发环境</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_Toc9202857 \h </w:instrText>
      </w:r>
      <w:r>
        <w:rPr>
          <w:rFonts w:ascii="Times New Roman" w:eastAsia="宋体" w:cs="Times New Roman"/>
          <w:sz w:val="21"/>
          <w:szCs w:val="21"/>
        </w:rPr>
        <w:fldChar w:fldCharType="separate"/>
      </w:r>
      <w:r>
        <w:rPr>
          <w:rFonts w:ascii="Times New Roman" w:eastAsia="宋体" w:cs="Times New Roman"/>
          <w:sz w:val="21"/>
          <w:szCs w:val="21"/>
        </w:rPr>
        <w:t>19</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"_Toc9202858" </w:instrText>
      </w:r>
      <w:r>
        <w:fldChar w:fldCharType="separate"/>
      </w:r>
      <w:r>
        <w:rPr>
          <w:rStyle w:val="37"/>
          <w:rFonts w:ascii="Times New Roman" w:eastAsia="宋体" w:cs="Times New Roman"/>
          <w:sz w:val="21"/>
          <w:szCs w:val="21"/>
        </w:rPr>
        <w:t>4.2</w:t>
      </w:r>
      <w:r>
        <w:rPr>
          <w:rFonts w:ascii="Times New Roman" w:eastAsia="宋体" w:cs="Times New Roman"/>
          <w:smallCaps w:val="0"/>
          <w:sz w:val="21"/>
          <w:szCs w:val="21"/>
        </w:rPr>
        <w:tab/>
      </w:r>
      <w:r>
        <w:rPr>
          <w:rStyle w:val="37"/>
          <w:rFonts w:ascii="Times New Roman" w:eastAsia="宋体" w:cs="Times New Roman"/>
          <w:sz w:val="21"/>
          <w:szCs w:val="21"/>
        </w:rPr>
        <w:t>个人信息管理模块的实现</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_Toc9202858 \h </w:instrText>
      </w:r>
      <w:r>
        <w:rPr>
          <w:rFonts w:ascii="Times New Roman" w:eastAsia="宋体" w:cs="Times New Roman"/>
          <w:sz w:val="21"/>
          <w:szCs w:val="21"/>
        </w:rPr>
        <w:fldChar w:fldCharType="separate"/>
      </w:r>
      <w:r>
        <w:rPr>
          <w:rFonts w:ascii="Times New Roman" w:eastAsia="宋体" w:cs="Times New Roman"/>
          <w:sz w:val="21"/>
          <w:szCs w:val="21"/>
        </w:rPr>
        <w:t>20</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"_Toc9202859" </w:instrText>
      </w:r>
      <w:r>
        <w:fldChar w:fldCharType="separate"/>
      </w:r>
      <w:r>
        <w:rPr>
          <w:rStyle w:val="37"/>
          <w:rFonts w:ascii="Times New Roman" w:eastAsia="宋体" w:cs="Times New Roman"/>
          <w:sz w:val="21"/>
          <w:szCs w:val="21"/>
        </w:rPr>
        <w:t>4.3</w:t>
      </w:r>
      <w:r>
        <w:rPr>
          <w:rFonts w:ascii="Times New Roman" w:eastAsia="宋体" w:cs="Times New Roman"/>
          <w:smallCaps w:val="0"/>
          <w:sz w:val="21"/>
          <w:szCs w:val="21"/>
        </w:rPr>
        <w:tab/>
      </w:r>
      <w:r>
        <w:rPr>
          <w:rStyle w:val="37"/>
          <w:rFonts w:ascii="Times New Roman" w:eastAsia="宋体" w:cs="Times New Roman"/>
          <w:sz w:val="21"/>
          <w:szCs w:val="21"/>
        </w:rPr>
        <w:t>游戏信息管理模块的实现</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_Toc9202859 \h </w:instrText>
      </w:r>
      <w:r>
        <w:rPr>
          <w:rFonts w:ascii="Times New Roman" w:eastAsia="宋体" w:cs="Times New Roman"/>
          <w:sz w:val="21"/>
          <w:szCs w:val="21"/>
        </w:rPr>
        <w:fldChar w:fldCharType="separate"/>
      </w:r>
      <w:r>
        <w:rPr>
          <w:rFonts w:ascii="Times New Roman" w:eastAsia="宋体" w:cs="Times New Roman"/>
          <w:sz w:val="21"/>
          <w:szCs w:val="21"/>
        </w:rPr>
        <w:t>22</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"_Toc9202860" </w:instrText>
      </w:r>
      <w:r>
        <w:fldChar w:fldCharType="separate"/>
      </w:r>
      <w:r>
        <w:rPr>
          <w:rStyle w:val="37"/>
          <w:rFonts w:ascii="Times New Roman" w:eastAsia="宋体" w:cs="Times New Roman"/>
          <w:sz w:val="21"/>
          <w:szCs w:val="21"/>
        </w:rPr>
        <w:t>4.4</w:t>
      </w:r>
      <w:r>
        <w:rPr>
          <w:rFonts w:ascii="Times New Roman" w:eastAsia="宋体" w:cs="Times New Roman"/>
          <w:smallCaps w:val="0"/>
          <w:sz w:val="21"/>
          <w:szCs w:val="21"/>
        </w:rPr>
        <w:tab/>
      </w:r>
      <w:r>
        <w:rPr>
          <w:rStyle w:val="37"/>
          <w:rFonts w:ascii="Times New Roman" w:eastAsia="宋体" w:cs="Times New Roman"/>
          <w:sz w:val="21"/>
          <w:szCs w:val="21"/>
        </w:rPr>
        <w:t>游戏评价管理模块的实现</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_Toc9202860 \h </w:instrText>
      </w:r>
      <w:r>
        <w:rPr>
          <w:rFonts w:ascii="Times New Roman" w:eastAsia="宋体" w:cs="Times New Roman"/>
          <w:sz w:val="21"/>
          <w:szCs w:val="21"/>
        </w:rPr>
        <w:fldChar w:fldCharType="separate"/>
      </w:r>
      <w:r>
        <w:rPr>
          <w:rFonts w:ascii="Times New Roman" w:eastAsia="宋体" w:cs="Times New Roman"/>
          <w:sz w:val="21"/>
          <w:szCs w:val="21"/>
        </w:rPr>
        <w:t>23</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"_Toc9202861" </w:instrText>
      </w:r>
      <w:r>
        <w:fldChar w:fldCharType="separate"/>
      </w:r>
      <w:r>
        <w:rPr>
          <w:rStyle w:val="37"/>
          <w:rFonts w:ascii="Times New Roman" w:eastAsia="宋体" w:cs="Times New Roman"/>
          <w:sz w:val="21"/>
          <w:szCs w:val="21"/>
        </w:rPr>
        <w:t>4.4</w:t>
      </w:r>
      <w:r>
        <w:rPr>
          <w:rFonts w:ascii="Times New Roman" w:eastAsia="宋体" w:cs="Times New Roman"/>
          <w:smallCaps w:val="0"/>
          <w:sz w:val="21"/>
          <w:szCs w:val="21"/>
        </w:rPr>
        <w:tab/>
      </w:r>
      <w:r>
        <w:rPr>
          <w:rStyle w:val="37"/>
          <w:rFonts w:ascii="Times New Roman" w:eastAsia="宋体" w:cs="Times New Roman"/>
          <w:sz w:val="21"/>
          <w:szCs w:val="21"/>
        </w:rPr>
        <w:t>文章管理模块的实现</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_Toc9202861 \h </w:instrText>
      </w:r>
      <w:r>
        <w:rPr>
          <w:rFonts w:ascii="Times New Roman" w:eastAsia="宋体" w:cs="Times New Roman"/>
          <w:sz w:val="21"/>
          <w:szCs w:val="21"/>
        </w:rPr>
        <w:fldChar w:fldCharType="separate"/>
      </w:r>
      <w:r>
        <w:rPr>
          <w:rFonts w:ascii="Times New Roman" w:eastAsia="宋体" w:cs="Times New Roman"/>
          <w:sz w:val="21"/>
          <w:szCs w:val="21"/>
        </w:rPr>
        <w:t>25</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"_Toc9202862" </w:instrText>
      </w:r>
      <w:r>
        <w:fldChar w:fldCharType="separate"/>
      </w:r>
      <w:r>
        <w:rPr>
          <w:rStyle w:val="37"/>
          <w:rFonts w:ascii="Times New Roman" w:eastAsia="宋体" w:cs="Times New Roman"/>
          <w:sz w:val="21"/>
          <w:szCs w:val="21"/>
        </w:rPr>
        <w:t>4.5</w:t>
      </w:r>
      <w:r>
        <w:rPr>
          <w:rFonts w:ascii="Times New Roman" w:eastAsia="宋体" w:cs="Times New Roman"/>
          <w:smallCaps w:val="0"/>
          <w:sz w:val="21"/>
          <w:szCs w:val="21"/>
        </w:rPr>
        <w:tab/>
      </w:r>
      <w:r>
        <w:rPr>
          <w:rStyle w:val="37"/>
          <w:rFonts w:ascii="Times New Roman" w:eastAsia="宋体" w:cs="Times New Roman"/>
          <w:sz w:val="21"/>
          <w:szCs w:val="21"/>
        </w:rPr>
        <w:t>评论管理模块的实现</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_Toc9202862 \h </w:instrText>
      </w:r>
      <w:r>
        <w:rPr>
          <w:rFonts w:ascii="Times New Roman" w:eastAsia="宋体" w:cs="Times New Roman"/>
          <w:sz w:val="21"/>
          <w:szCs w:val="21"/>
        </w:rPr>
        <w:fldChar w:fldCharType="separate"/>
      </w:r>
      <w:r>
        <w:rPr>
          <w:rFonts w:ascii="Times New Roman" w:eastAsia="宋体" w:cs="Times New Roman"/>
          <w:sz w:val="21"/>
          <w:szCs w:val="21"/>
        </w:rPr>
        <w:t>25</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3"/>
        <w:rPr>
          <w:rFonts w:ascii="Times New Roman" w:hAnsi="Times New Roman" w:cs="Times New Roman"/>
          <w:bCs w:val="0"/>
          <w:caps w:val="0"/>
          <w:sz w:val="21"/>
          <w:szCs w:val="21"/>
        </w:rPr>
      </w:pPr>
      <w:r>
        <w:fldChar w:fldCharType="begin"/>
      </w:r>
      <w:r>
        <w:instrText xml:space="preserve"> HYPERLINK \l "_Toc9202863" </w:instrText>
      </w:r>
      <w:r>
        <w:fldChar w:fldCharType="separate"/>
      </w:r>
      <w:r>
        <w:rPr>
          <w:rStyle w:val="37"/>
          <w:rFonts w:ascii="Times New Roman" w:hAnsi="Times New Roman" w:cs="Times New Roman"/>
          <w:sz w:val="21"/>
          <w:szCs w:val="21"/>
        </w:rPr>
        <w:t>5</w:t>
      </w:r>
      <w:r>
        <w:rPr>
          <w:rFonts w:ascii="Times New Roman" w:hAnsi="Times New Roman" w:cs="Times New Roman"/>
          <w:bCs w:val="0"/>
          <w:caps w:val="0"/>
          <w:sz w:val="21"/>
          <w:szCs w:val="21"/>
        </w:rPr>
        <w:tab/>
      </w:r>
      <w:r>
        <w:rPr>
          <w:rStyle w:val="37"/>
          <w:rFonts w:ascii="Times New Roman" w:hAnsi="Times New Roman" w:cs="Times New Roman"/>
          <w:sz w:val="21"/>
          <w:szCs w:val="21"/>
        </w:rPr>
        <w:t>系统测试</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_Toc9202863 \h </w:instrText>
      </w:r>
      <w:r>
        <w:rPr>
          <w:rFonts w:ascii="Times New Roman" w:hAnsi="Times New Roman" w:cs="Times New Roman"/>
          <w:sz w:val="21"/>
          <w:szCs w:val="21"/>
        </w:rPr>
        <w:fldChar w:fldCharType="separate"/>
      </w:r>
      <w:r>
        <w:rPr>
          <w:rFonts w:ascii="Times New Roman" w:hAnsi="Times New Roman" w:cs="Times New Roman"/>
          <w:sz w:val="21"/>
          <w:szCs w:val="21"/>
        </w:rPr>
        <w:t>27</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8"/>
        <w:tabs>
          <w:tab w:val="left" w:pos="720"/>
          <w:tab w:val="right" w:leader="dot" w:pos="8302"/>
        </w:tabs>
        <w:rPr>
          <w:rFonts w:ascii="Times New Roman" w:eastAsia="宋体" w:cs="Times New Roman"/>
          <w:smallCaps w:val="0"/>
          <w:sz w:val="21"/>
          <w:szCs w:val="21"/>
        </w:rPr>
      </w:pPr>
      <w:r>
        <w:fldChar w:fldCharType="begin"/>
      </w:r>
      <w:r>
        <w:instrText xml:space="preserve"> HYPERLINK \l "_Toc9202864" </w:instrText>
      </w:r>
      <w:r>
        <w:fldChar w:fldCharType="separate"/>
      </w:r>
      <w:r>
        <w:rPr>
          <w:rStyle w:val="37"/>
          <w:rFonts w:ascii="Times New Roman" w:eastAsia="宋体" w:cs="Times New Roman"/>
          <w:sz w:val="21"/>
          <w:szCs w:val="21"/>
        </w:rPr>
        <w:t>5.1</w:t>
      </w:r>
      <w:r>
        <w:rPr>
          <w:rFonts w:ascii="Times New Roman" w:eastAsia="宋体" w:cs="Times New Roman"/>
          <w:smallCaps w:val="0"/>
          <w:sz w:val="21"/>
          <w:szCs w:val="21"/>
        </w:rPr>
        <w:tab/>
      </w:r>
      <w:r>
        <w:rPr>
          <w:rStyle w:val="37"/>
          <w:rFonts w:ascii="Times New Roman" w:eastAsia="宋体" w:cs="Times New Roman"/>
          <w:sz w:val="21"/>
          <w:szCs w:val="21"/>
        </w:rPr>
        <w:t>测试环境</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_Toc9202864 \h </w:instrText>
      </w:r>
      <w:r>
        <w:rPr>
          <w:rFonts w:ascii="Times New Roman" w:eastAsia="宋体" w:cs="Times New Roman"/>
          <w:sz w:val="21"/>
          <w:szCs w:val="21"/>
        </w:rPr>
        <w:fldChar w:fldCharType="separate"/>
      </w:r>
      <w:r>
        <w:rPr>
          <w:rFonts w:ascii="Times New Roman" w:eastAsia="宋体" w:cs="Times New Roman"/>
          <w:sz w:val="21"/>
          <w:szCs w:val="21"/>
        </w:rPr>
        <w:t>27</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8"/>
        <w:tabs>
          <w:tab w:val="left" w:pos="750"/>
          <w:tab w:val="right" w:leader="dot" w:pos="8302"/>
        </w:tabs>
        <w:rPr>
          <w:rFonts w:ascii="Times New Roman" w:eastAsia="宋体" w:cs="Times New Roman"/>
          <w:smallCaps w:val="0"/>
          <w:sz w:val="21"/>
          <w:szCs w:val="21"/>
        </w:rPr>
      </w:pPr>
      <w:r>
        <w:fldChar w:fldCharType="begin"/>
      </w:r>
      <w:r>
        <w:instrText xml:space="preserve"> HYPERLINK \l "_Toc9202865" </w:instrText>
      </w:r>
      <w:r>
        <w:fldChar w:fldCharType="separate"/>
      </w:r>
      <w:r>
        <w:rPr>
          <w:rStyle w:val="37"/>
          <w:rFonts w:ascii="Times New Roman" w:eastAsia="宋体" w:cs="Times New Roman"/>
          <w:sz w:val="21"/>
          <w:szCs w:val="21"/>
        </w:rPr>
        <w:t>5.2</w:t>
      </w:r>
      <w:r>
        <w:rPr>
          <w:rFonts w:ascii="Times New Roman" w:eastAsia="宋体" w:cs="Times New Roman"/>
          <w:smallCaps w:val="0"/>
          <w:sz w:val="21"/>
          <w:szCs w:val="21"/>
        </w:rPr>
        <w:tab/>
      </w:r>
      <w:r>
        <w:rPr>
          <w:rStyle w:val="37"/>
          <w:rFonts w:ascii="Times New Roman" w:eastAsia="宋体" w:cs="Times New Roman"/>
          <w:sz w:val="21"/>
          <w:szCs w:val="21"/>
        </w:rPr>
        <w:t>测试用例及过程</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_Toc9202865 \h </w:instrText>
      </w:r>
      <w:r>
        <w:rPr>
          <w:rFonts w:ascii="Times New Roman" w:eastAsia="宋体" w:cs="Times New Roman"/>
          <w:sz w:val="21"/>
          <w:szCs w:val="21"/>
        </w:rPr>
        <w:fldChar w:fldCharType="separate"/>
      </w:r>
      <w:r>
        <w:rPr>
          <w:rFonts w:ascii="Times New Roman" w:eastAsia="宋体" w:cs="Times New Roman"/>
          <w:sz w:val="21"/>
          <w:szCs w:val="21"/>
        </w:rPr>
        <w:t>27</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17"/>
        <w:tabs>
          <w:tab w:val="left" w:pos="990"/>
          <w:tab w:val="right" w:leader="dot" w:pos="8302"/>
        </w:tabs>
        <w:rPr>
          <w:rFonts w:ascii="Times New Roman" w:eastAsia="宋体" w:cs="Times New Roman"/>
          <w:i w:val="0"/>
          <w:iCs w:val="0"/>
          <w:sz w:val="21"/>
          <w:szCs w:val="21"/>
        </w:rPr>
      </w:pPr>
      <w:r>
        <w:fldChar w:fldCharType="begin"/>
      </w:r>
      <w:r>
        <w:instrText xml:space="preserve"> HYPERLINK \l "_Toc9202866" </w:instrText>
      </w:r>
      <w:r>
        <w:fldChar w:fldCharType="separate"/>
      </w:r>
      <w:r>
        <w:rPr>
          <w:rStyle w:val="37"/>
          <w:rFonts w:ascii="Times New Roman" w:eastAsia="宋体" w:cs="Times New Roman"/>
          <w:i w:val="0"/>
          <w:sz w:val="21"/>
          <w:szCs w:val="21"/>
        </w:rPr>
        <w:t>5.2.1</w:t>
      </w:r>
      <w:r>
        <w:rPr>
          <w:rFonts w:ascii="Times New Roman" w:eastAsia="宋体" w:cs="Times New Roman"/>
          <w:i w:val="0"/>
          <w:iCs w:val="0"/>
          <w:sz w:val="21"/>
          <w:szCs w:val="21"/>
        </w:rPr>
        <w:tab/>
      </w:r>
      <w:r>
        <w:rPr>
          <w:rStyle w:val="37"/>
          <w:rFonts w:ascii="Times New Roman" w:eastAsia="宋体" w:cs="Times New Roman"/>
          <w:i w:val="0"/>
          <w:sz w:val="21"/>
          <w:szCs w:val="21"/>
        </w:rPr>
        <w:t>游戏信息管理模块测试</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_Toc9202866 \h </w:instrText>
      </w:r>
      <w:r>
        <w:rPr>
          <w:rFonts w:ascii="Times New Roman" w:eastAsia="宋体" w:cs="Times New Roman"/>
          <w:i w:val="0"/>
          <w:sz w:val="21"/>
          <w:szCs w:val="21"/>
        </w:rPr>
        <w:fldChar w:fldCharType="separate"/>
      </w:r>
      <w:r>
        <w:rPr>
          <w:rFonts w:ascii="Times New Roman" w:eastAsia="宋体" w:cs="Times New Roman"/>
          <w:i w:val="0"/>
          <w:sz w:val="21"/>
          <w:szCs w:val="21"/>
        </w:rPr>
        <w:t>27</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"_Toc9202867" </w:instrText>
      </w:r>
      <w:r>
        <w:fldChar w:fldCharType="separate"/>
      </w:r>
      <w:r>
        <w:rPr>
          <w:rStyle w:val="37"/>
          <w:rFonts w:ascii="Times New Roman" w:eastAsia="宋体" w:cs="Times New Roman"/>
          <w:i w:val="0"/>
          <w:sz w:val="21"/>
          <w:szCs w:val="21"/>
        </w:rPr>
        <w:t>5.2.2 游戏评价管理模块测试</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_Toc9202867 \h </w:instrText>
      </w:r>
      <w:r>
        <w:rPr>
          <w:rFonts w:ascii="Times New Roman" w:eastAsia="宋体" w:cs="Times New Roman"/>
          <w:i w:val="0"/>
          <w:sz w:val="21"/>
          <w:szCs w:val="21"/>
        </w:rPr>
        <w:fldChar w:fldCharType="separate"/>
      </w:r>
      <w:r>
        <w:rPr>
          <w:rFonts w:ascii="Times New Roman" w:eastAsia="宋体" w:cs="Times New Roman"/>
          <w:i w:val="0"/>
          <w:sz w:val="21"/>
          <w:szCs w:val="21"/>
        </w:rPr>
        <w:t>28</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"_Toc9202868" </w:instrText>
      </w:r>
      <w:r>
        <w:fldChar w:fldCharType="separate"/>
      </w:r>
      <w:r>
        <w:rPr>
          <w:rStyle w:val="37"/>
          <w:rFonts w:ascii="Times New Roman" w:eastAsia="宋体" w:cs="Times New Roman"/>
          <w:i w:val="0"/>
          <w:sz w:val="21"/>
          <w:szCs w:val="21"/>
        </w:rPr>
        <w:t>5.2.3 评论管理模块测试</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_Toc9202868 \h </w:instrText>
      </w:r>
      <w:r>
        <w:rPr>
          <w:rFonts w:ascii="Times New Roman" w:eastAsia="宋体" w:cs="Times New Roman"/>
          <w:i w:val="0"/>
          <w:sz w:val="21"/>
          <w:szCs w:val="21"/>
        </w:rPr>
        <w:fldChar w:fldCharType="separate"/>
      </w:r>
      <w:r>
        <w:rPr>
          <w:rFonts w:ascii="Times New Roman" w:eastAsia="宋体" w:cs="Times New Roman"/>
          <w:i w:val="0"/>
          <w:sz w:val="21"/>
          <w:szCs w:val="21"/>
        </w:rPr>
        <w:t>28</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17"/>
        <w:tabs>
          <w:tab w:val="right" w:leader="dot" w:pos="8302"/>
        </w:tabs>
        <w:rPr>
          <w:rFonts w:ascii="Times New Roman" w:eastAsia="宋体" w:cs="Times New Roman"/>
          <w:i w:val="0"/>
          <w:iCs w:val="0"/>
          <w:sz w:val="21"/>
          <w:szCs w:val="21"/>
        </w:rPr>
      </w:pPr>
      <w:r>
        <w:fldChar w:fldCharType="begin"/>
      </w:r>
      <w:r>
        <w:instrText xml:space="preserve"> HYPERLINK \l "_Toc9202869" </w:instrText>
      </w:r>
      <w:r>
        <w:fldChar w:fldCharType="separate"/>
      </w:r>
      <w:r>
        <w:rPr>
          <w:rStyle w:val="37"/>
          <w:rFonts w:ascii="Times New Roman" w:eastAsia="宋体" w:cs="Times New Roman"/>
          <w:i w:val="0"/>
          <w:sz w:val="21"/>
          <w:szCs w:val="21"/>
        </w:rPr>
        <w:t>5.2.4 文章管理模块测试</w:t>
      </w:r>
      <w:r>
        <w:rPr>
          <w:rFonts w:ascii="Times New Roman" w:eastAsia="宋体" w:cs="Times New Roman"/>
          <w:i w:val="0"/>
          <w:sz w:val="21"/>
          <w:szCs w:val="21"/>
        </w:rPr>
        <w:tab/>
      </w:r>
      <w:r>
        <w:rPr>
          <w:rFonts w:ascii="Times New Roman" w:eastAsia="宋体" w:cs="Times New Roman"/>
          <w:i w:val="0"/>
          <w:sz w:val="21"/>
          <w:szCs w:val="21"/>
        </w:rPr>
        <w:fldChar w:fldCharType="begin"/>
      </w:r>
      <w:r>
        <w:rPr>
          <w:rFonts w:ascii="Times New Roman" w:eastAsia="宋体" w:cs="Times New Roman"/>
          <w:i w:val="0"/>
          <w:sz w:val="21"/>
          <w:szCs w:val="21"/>
        </w:rPr>
        <w:instrText xml:space="preserve"> PAGEREF _Toc9202869 \h </w:instrText>
      </w:r>
      <w:r>
        <w:rPr>
          <w:rFonts w:ascii="Times New Roman" w:eastAsia="宋体" w:cs="Times New Roman"/>
          <w:i w:val="0"/>
          <w:sz w:val="21"/>
          <w:szCs w:val="21"/>
        </w:rPr>
        <w:fldChar w:fldCharType="separate"/>
      </w:r>
      <w:r>
        <w:rPr>
          <w:rFonts w:ascii="Times New Roman" w:eastAsia="宋体" w:cs="Times New Roman"/>
          <w:i w:val="0"/>
          <w:sz w:val="21"/>
          <w:szCs w:val="21"/>
        </w:rPr>
        <w:t>29</w:t>
      </w:r>
      <w:r>
        <w:rPr>
          <w:rFonts w:ascii="Times New Roman" w:eastAsia="宋体" w:cs="Times New Roman"/>
          <w:i w:val="0"/>
          <w:sz w:val="21"/>
          <w:szCs w:val="21"/>
        </w:rPr>
        <w:fldChar w:fldCharType="end"/>
      </w:r>
      <w:r>
        <w:rPr>
          <w:rFonts w:ascii="Times New Roman" w:eastAsia="宋体" w:cs="Times New Roman"/>
          <w:i w:val="0"/>
          <w:sz w:val="21"/>
          <w:szCs w:val="21"/>
        </w:rPr>
        <w:fldChar w:fldCharType="end"/>
      </w:r>
    </w:p>
    <w:p>
      <w:pPr>
        <w:pStyle w:val="28"/>
        <w:tabs>
          <w:tab w:val="left" w:pos="960"/>
          <w:tab w:val="right" w:leader="dot" w:pos="8302"/>
        </w:tabs>
        <w:rPr>
          <w:rFonts w:ascii="Times New Roman" w:eastAsia="宋体" w:cs="Times New Roman"/>
          <w:smallCaps w:val="0"/>
          <w:sz w:val="21"/>
          <w:szCs w:val="21"/>
        </w:rPr>
      </w:pPr>
      <w:r>
        <w:fldChar w:fldCharType="begin"/>
      </w:r>
      <w:r>
        <w:instrText xml:space="preserve"> HYPERLINK \l "_Toc9202870" </w:instrText>
      </w:r>
      <w:r>
        <w:fldChar w:fldCharType="separate"/>
      </w:r>
      <w:r>
        <w:rPr>
          <w:rStyle w:val="37"/>
          <w:rFonts w:ascii="Times New Roman" w:eastAsia="宋体" w:cs="Times New Roman"/>
          <w:sz w:val="21"/>
          <w:szCs w:val="21"/>
        </w:rPr>
        <w:t>5.3</w:t>
      </w:r>
      <w:r>
        <w:rPr>
          <w:rFonts w:ascii="Times New Roman" w:eastAsia="宋体" w:cs="Times New Roman"/>
          <w:smallCaps w:val="0"/>
          <w:sz w:val="21"/>
          <w:szCs w:val="21"/>
        </w:rPr>
        <w:tab/>
      </w:r>
      <w:r>
        <w:rPr>
          <w:rStyle w:val="37"/>
          <w:rFonts w:ascii="Times New Roman" w:eastAsia="宋体" w:cs="Times New Roman"/>
          <w:sz w:val="21"/>
          <w:szCs w:val="21"/>
        </w:rPr>
        <w:t>测试结果</w:t>
      </w:r>
      <w:r>
        <w:rPr>
          <w:rStyle w:val="37"/>
          <w:rFonts w:hint="eastAsia" w:ascii="Times New Roman" w:eastAsia="宋体" w:cs="Times New Roman"/>
          <w:sz w:val="21"/>
          <w:szCs w:val="21"/>
        </w:rPr>
        <w:t>分析</w:t>
      </w:r>
      <w:r>
        <w:rPr>
          <w:rFonts w:ascii="Times New Roman" w:eastAsia="宋体" w:cs="Times New Roman"/>
          <w:sz w:val="21"/>
          <w:szCs w:val="21"/>
        </w:rPr>
        <w:tab/>
      </w:r>
      <w:r>
        <w:rPr>
          <w:rFonts w:ascii="Times New Roman" w:eastAsia="宋体" w:cs="Times New Roman"/>
          <w:sz w:val="21"/>
          <w:szCs w:val="21"/>
        </w:rPr>
        <w:fldChar w:fldCharType="begin"/>
      </w:r>
      <w:r>
        <w:rPr>
          <w:rFonts w:ascii="Times New Roman" w:eastAsia="宋体" w:cs="Times New Roman"/>
          <w:sz w:val="21"/>
          <w:szCs w:val="21"/>
        </w:rPr>
        <w:instrText xml:space="preserve"> PAGEREF _Toc9202870 \h </w:instrText>
      </w:r>
      <w:r>
        <w:rPr>
          <w:rFonts w:ascii="Times New Roman" w:eastAsia="宋体" w:cs="Times New Roman"/>
          <w:sz w:val="21"/>
          <w:szCs w:val="21"/>
        </w:rPr>
        <w:fldChar w:fldCharType="separate"/>
      </w:r>
      <w:r>
        <w:rPr>
          <w:rFonts w:ascii="Times New Roman" w:eastAsia="宋体" w:cs="Times New Roman"/>
          <w:sz w:val="21"/>
          <w:szCs w:val="21"/>
        </w:rPr>
        <w:t>29</w:t>
      </w:r>
      <w:r>
        <w:rPr>
          <w:rFonts w:ascii="Times New Roman" w:eastAsia="宋体" w:cs="Times New Roman"/>
          <w:sz w:val="21"/>
          <w:szCs w:val="21"/>
        </w:rPr>
        <w:fldChar w:fldCharType="end"/>
      </w:r>
      <w:r>
        <w:rPr>
          <w:rFonts w:ascii="Times New Roman" w:eastAsia="宋体" w:cs="Times New Roman"/>
          <w:sz w:val="21"/>
          <w:szCs w:val="21"/>
        </w:rPr>
        <w:fldChar w:fldCharType="end"/>
      </w:r>
    </w:p>
    <w:p>
      <w:pPr>
        <w:pStyle w:val="23"/>
        <w:rPr>
          <w:rFonts w:ascii="Times New Roman" w:hAnsi="Times New Roman" w:cs="Times New Roman"/>
          <w:bCs w:val="0"/>
          <w:caps w:val="0"/>
          <w:sz w:val="21"/>
          <w:szCs w:val="21"/>
        </w:rPr>
      </w:pPr>
      <w:r>
        <w:fldChar w:fldCharType="begin"/>
      </w:r>
      <w:r>
        <w:instrText xml:space="preserve"> HYPERLINK \l "_Toc9202871" </w:instrText>
      </w:r>
      <w:r>
        <w:fldChar w:fldCharType="separate"/>
      </w:r>
      <w:r>
        <w:rPr>
          <w:rStyle w:val="37"/>
          <w:rFonts w:ascii="Times New Roman" w:hAnsi="Times New Roman" w:cs="Times New Roman"/>
          <w:sz w:val="21"/>
          <w:szCs w:val="21"/>
        </w:rPr>
        <w:t>结 束 语</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_Toc9202871 \h </w:instrText>
      </w:r>
      <w:r>
        <w:rPr>
          <w:rFonts w:ascii="Times New Roman" w:hAnsi="Times New Roman" w:cs="Times New Roman"/>
          <w:sz w:val="21"/>
          <w:szCs w:val="21"/>
        </w:rPr>
        <w:fldChar w:fldCharType="separate"/>
      </w:r>
      <w:r>
        <w:rPr>
          <w:rFonts w:ascii="Times New Roman" w:hAnsi="Times New Roman" w:cs="Times New Roman"/>
          <w:sz w:val="21"/>
          <w:szCs w:val="21"/>
        </w:rPr>
        <w:t>30</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3"/>
        <w:rPr>
          <w:rFonts w:ascii="Times New Roman" w:hAnsi="Times New Roman" w:cs="Times New Roman"/>
          <w:bCs w:val="0"/>
          <w:caps w:val="0"/>
          <w:sz w:val="21"/>
          <w:szCs w:val="21"/>
        </w:rPr>
      </w:pPr>
      <w:r>
        <w:fldChar w:fldCharType="begin"/>
      </w:r>
      <w:r>
        <w:instrText xml:space="preserve"> HYPERLINK \l "_Toc9202872" </w:instrText>
      </w:r>
      <w:r>
        <w:fldChar w:fldCharType="separate"/>
      </w:r>
      <w:r>
        <w:rPr>
          <w:rStyle w:val="37"/>
          <w:rFonts w:ascii="Times New Roman" w:hAnsi="Times New Roman" w:cs="Times New Roman"/>
          <w:sz w:val="21"/>
          <w:szCs w:val="21"/>
        </w:rPr>
        <w:t>参考文献</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_Toc9202872 \h </w:instrText>
      </w:r>
      <w:r>
        <w:rPr>
          <w:rFonts w:ascii="Times New Roman" w:hAnsi="Times New Roman" w:cs="Times New Roman"/>
          <w:sz w:val="21"/>
          <w:szCs w:val="21"/>
        </w:rPr>
        <w:fldChar w:fldCharType="separate"/>
      </w:r>
      <w:r>
        <w:rPr>
          <w:rFonts w:ascii="Times New Roman" w:hAnsi="Times New Roman" w:cs="Times New Roman"/>
          <w:sz w:val="21"/>
          <w:szCs w:val="21"/>
        </w:rPr>
        <w:t>31</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3"/>
        <w:rPr>
          <w:rFonts w:ascii="Times New Roman" w:hAnsi="Times New Roman" w:cs="Times New Roman"/>
          <w:bCs w:val="0"/>
          <w:caps w:val="0"/>
          <w:sz w:val="21"/>
          <w:szCs w:val="21"/>
        </w:rPr>
      </w:pPr>
      <w:r>
        <w:fldChar w:fldCharType="begin"/>
      </w:r>
      <w:r>
        <w:instrText xml:space="preserve"> HYPERLINK \l "_Toc9202873" </w:instrText>
      </w:r>
      <w:r>
        <w:fldChar w:fldCharType="separate"/>
      </w:r>
      <w:r>
        <w:rPr>
          <w:rStyle w:val="37"/>
          <w:rFonts w:ascii="Times New Roman" w:hAnsi="Times New Roman" w:cs="Times New Roman"/>
          <w:sz w:val="21"/>
          <w:szCs w:val="21"/>
        </w:rPr>
        <w:t>致　　谢</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_Toc9202873 \h </w:instrText>
      </w:r>
      <w:r>
        <w:rPr>
          <w:rFonts w:ascii="Times New Roman" w:hAnsi="Times New Roman" w:cs="Times New Roman"/>
          <w:sz w:val="21"/>
          <w:szCs w:val="21"/>
        </w:rPr>
        <w:fldChar w:fldCharType="separate"/>
      </w:r>
      <w:r>
        <w:rPr>
          <w:rFonts w:ascii="Times New Roman" w:hAnsi="Times New Roman" w:cs="Times New Roman"/>
          <w:sz w:val="21"/>
          <w:szCs w:val="21"/>
        </w:rPr>
        <w:t>32</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23"/>
        <w:rPr>
          <w:rFonts w:asciiTheme="minorHAnsi" w:hAnsiTheme="minorHAnsi" w:eastAsiaTheme="minorEastAsia"/>
          <w:bCs w:val="0"/>
          <w:caps w:val="0"/>
          <w:sz w:val="21"/>
          <w:szCs w:val="21"/>
        </w:rPr>
      </w:pPr>
      <w:r>
        <w:fldChar w:fldCharType="begin"/>
      </w:r>
      <w:r>
        <w:instrText xml:space="preserve"> HYPERLINK \l "_Toc9202874" </w:instrText>
      </w:r>
      <w:r>
        <w:fldChar w:fldCharType="separate"/>
      </w:r>
      <w:r>
        <w:rPr>
          <w:rStyle w:val="37"/>
          <w:rFonts w:ascii="Times New Roman" w:hAnsi="Times New Roman" w:cs="Times New Roman"/>
          <w:sz w:val="21"/>
          <w:szCs w:val="21"/>
        </w:rPr>
        <w:t>声　　明</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_Toc9202874 \h </w:instrText>
      </w:r>
      <w:r>
        <w:rPr>
          <w:rFonts w:ascii="Times New Roman" w:hAnsi="Times New Roman" w:cs="Times New Roman"/>
          <w:sz w:val="21"/>
          <w:szCs w:val="21"/>
        </w:rPr>
        <w:fldChar w:fldCharType="separate"/>
      </w:r>
      <w:r>
        <w:rPr>
          <w:rFonts w:ascii="Times New Roman" w:hAnsi="Times New Roman" w:cs="Times New Roman"/>
          <w:sz w:val="21"/>
          <w:szCs w:val="21"/>
        </w:rPr>
        <w:t>33</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3"/>
        <w:ind w:firstLine="0" w:firstLineChars="0"/>
        <w:rPr>
          <w:rFonts w:ascii="宋体" w:hAnsi="宋体"/>
        </w:rPr>
      </w:pPr>
      <w:r>
        <w:rPr>
          <w:rFonts w:ascii="宋体" w:hAnsi="宋体"/>
          <w:b/>
          <w:bCs/>
          <w:caps/>
          <w:sz w:val="21"/>
        </w:rPr>
        <w:fldChar w:fldCharType="end"/>
      </w:r>
    </w:p>
    <w:p>
      <w:pPr>
        <w:pStyle w:val="3"/>
        <w:ind w:firstLine="0" w:firstLineChars="0"/>
        <w:rPr>
          <w:rFonts w:ascii="宋体" w:hAnsi="宋体"/>
        </w:rPr>
      </w:pPr>
    </w:p>
    <w:p>
      <w:pPr>
        <w:pStyle w:val="3"/>
        <w:ind w:firstLine="0" w:firstLineChars="0"/>
        <w:rPr>
          <w:rFonts w:ascii="宋体" w:hAnsi="宋体"/>
        </w:rPr>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spacing w:before="312"/>
      </w:pPr>
      <w:bookmarkStart w:id="12" w:name="_Toc512610510"/>
      <w:bookmarkStart w:id="13" w:name="_Toc9202832"/>
      <w:r>
        <w:rPr>
          <w:rFonts w:hint="eastAsia"/>
        </w:rPr>
        <w:t>引言</w:t>
      </w:r>
      <w:bookmarkEnd w:id="12"/>
      <w:bookmarkEnd w:id="13"/>
    </w:p>
    <w:p>
      <w:pPr>
        <w:pStyle w:val="4"/>
        <w:ind w:left="818"/>
      </w:pPr>
      <w:bookmarkStart w:id="14" w:name="_Toc512610511"/>
      <w:bookmarkStart w:id="15" w:name="_Toc9202833"/>
      <w:r>
        <w:t>课题背景</w:t>
      </w:r>
      <w:bookmarkEnd w:id="14"/>
      <w:r>
        <w:rPr>
          <w:rFonts w:hint="eastAsia"/>
        </w:rPr>
        <w:t>与意义</w:t>
      </w:r>
      <w:bookmarkEnd w:id="15"/>
    </w:p>
    <w:p>
      <w:pPr>
        <w:ind w:firstLine="480" w:firstLineChars="200"/>
        <w:rPr>
          <w:rFonts w:cs="Times New Roman"/>
        </w:rPr>
      </w:pPr>
      <w:r>
        <w:rPr>
          <w:rFonts w:cs="Times New Roman"/>
        </w:rPr>
        <w:t>随着</w:t>
      </w:r>
      <w:r>
        <w:rPr>
          <w:rFonts w:hint="eastAsia" w:cs="Times New Roman"/>
        </w:rPr>
        <w:t>全球游戏</w:t>
      </w:r>
      <w:r>
        <w:rPr>
          <w:rFonts w:cs="Times New Roman"/>
        </w:rPr>
        <w:t>行业的高速发展与</w:t>
      </w:r>
      <w:r>
        <w:rPr>
          <w:rFonts w:hint="eastAsia" w:cs="Times New Roman"/>
        </w:rPr>
        <w:t>游戏产品质量的不断提高</w:t>
      </w:r>
      <w:r>
        <w:rPr>
          <w:rFonts w:cs="Times New Roman"/>
        </w:rPr>
        <w:t>，电子游戏尤其是网络游戏</w:t>
      </w:r>
      <w:r>
        <w:rPr>
          <w:rFonts w:hint="eastAsia" w:cs="Times New Roman"/>
        </w:rPr>
        <w:t>越来越被大</w:t>
      </w:r>
      <w:r>
        <w:rPr>
          <w:rFonts w:cs="Times New Roman"/>
        </w:rPr>
        <w:t>多数人作为娱乐的第一选择</w:t>
      </w:r>
      <w:r>
        <w:rPr>
          <w:rFonts w:cs="Times New Roman"/>
          <w:vertAlign w:val="superscript"/>
        </w:rPr>
        <w:t>[1]</w:t>
      </w:r>
      <w:r>
        <w:rPr>
          <w:rFonts w:cs="Times New Roman"/>
        </w:rPr>
        <w:t>。我国的游戏产业发展较好，在</w:t>
      </w:r>
      <w:r>
        <w:rPr>
          <w:rFonts w:hint="eastAsia" w:cs="Times New Roman"/>
        </w:rPr>
        <w:t>最新的</w:t>
      </w:r>
      <w:r>
        <w:rPr>
          <w:rFonts w:cs="Times New Roman"/>
        </w:rPr>
        <w:t>游戏产业收入报告中 ，仅我国的游戏产业就创造了379亿美元的收入，占全球游戏市场收入的28%</w:t>
      </w:r>
      <w:r>
        <w:rPr>
          <w:rFonts w:cs="Times New Roman"/>
          <w:vertAlign w:val="superscript"/>
        </w:rPr>
        <w:t>[2]</w:t>
      </w:r>
      <w:r>
        <w:rPr>
          <w:rFonts w:cs="Times New Roman"/>
        </w:rPr>
        <w:t>。不过，</w:t>
      </w:r>
      <w:r>
        <w:rPr>
          <w:rFonts w:hint="eastAsia" w:cs="Times New Roman"/>
        </w:rPr>
        <w:t>虽然国内游戏行业蒸蒸日上，但</w:t>
      </w:r>
      <w:r>
        <w:rPr>
          <w:rFonts w:cs="Times New Roman"/>
        </w:rPr>
        <w:t>国内很少有平台对游戏进行分享与鉴赏，多为以盈利为目的相互独立的游戏渠道或平台</w:t>
      </w:r>
      <w:r>
        <w:rPr>
          <w:rFonts w:cs="Times New Roman"/>
          <w:vertAlign w:val="superscript"/>
        </w:rPr>
        <w:t>[3]</w:t>
      </w:r>
      <w:r>
        <w:rPr>
          <w:rFonts w:cs="Times New Roman"/>
        </w:rPr>
        <w:t>。</w:t>
      </w:r>
    </w:p>
    <w:p>
      <w:pPr>
        <w:pStyle w:val="3"/>
        <w:ind w:firstLine="480"/>
        <w:rPr>
          <w:rFonts w:cs="Times New Roman"/>
        </w:rPr>
      </w:pPr>
      <w:bookmarkStart w:id="16" w:name="_Toc512610512"/>
      <w:r>
        <w:rPr>
          <w:rFonts w:cs="Times New Roman"/>
        </w:rPr>
        <w:t xml:space="preserve"> “linklink游戏分享平台”是一个基于WEB的游戏资讯平台，方便玩家使用和获取游戏资讯。可以让玩家省去四处寻找发现游戏的时间和精力，为玩家提供更优质的游戏体验。平台旨在统一收集各渠道游戏讯息，为玩家们提供发现好游戏的机会和良好的游戏体验环境，玩家可以通过该平台发现和分享自己喜欢的游戏，寻找志趣相投的小伙伴，</w:t>
      </w:r>
      <w:r>
        <w:rPr>
          <w:rFonts w:hint="eastAsia" w:cs="Times New Roman"/>
        </w:rPr>
        <w:t>同时可以</w:t>
      </w:r>
      <w:r>
        <w:rPr>
          <w:rFonts w:cs="Times New Roman"/>
        </w:rPr>
        <w:t>获取最新的游戏资讯。</w:t>
      </w:r>
    </w:p>
    <w:bookmarkEnd w:id="16"/>
    <w:p>
      <w:pPr>
        <w:pStyle w:val="4"/>
        <w:ind w:left="818"/>
        <w:rPr>
          <w:rFonts w:cs="Times New Roman"/>
        </w:rPr>
      </w:pPr>
      <w:bookmarkStart w:id="17" w:name="_Toc9202834"/>
      <w:r>
        <w:rPr>
          <w:rFonts w:cs="Times New Roman"/>
        </w:rPr>
        <w:t>国内外研究现状</w:t>
      </w:r>
      <w:bookmarkEnd w:id="17"/>
    </w:p>
    <w:p>
      <w:pPr>
        <w:ind w:firstLine="480" w:firstLineChars="200"/>
        <w:rPr>
          <w:rFonts w:cs="Times New Roman"/>
        </w:rPr>
      </w:pPr>
      <w:r>
        <w:rPr>
          <w:rFonts w:cs="Times New Roman"/>
        </w:rPr>
        <w:t>国内缺乏像国外的IGN这种专业的游戏评分机构，而国外有许多专业的游戏评分机构和玩家交流平台和论坛</w:t>
      </w:r>
      <w:r>
        <w:rPr>
          <w:rFonts w:cs="Times New Roman"/>
          <w:vertAlign w:val="superscript"/>
        </w:rPr>
        <w:t>[4]</w:t>
      </w:r>
      <w:r>
        <w:rPr>
          <w:rFonts w:cs="Times New Roman"/>
        </w:rPr>
        <w:t>，虽然国内游戏论坛在近些年也如雨后竹笋，随着国内游戏行业的发展而逐渐增多--第三方论坛如NGA游戏论坛，游戏网，3dm游戏网以及各大游戏公司自家的游戏论坛如网易游戏论坛，多玩游戏论坛等等，但是还是没有专业的评分机构</w:t>
      </w:r>
      <w:r>
        <w:rPr>
          <w:rFonts w:cs="Times New Roman"/>
          <w:vertAlign w:val="superscript"/>
        </w:rPr>
        <w:t>[5]</w:t>
      </w:r>
      <w:r>
        <w:rPr>
          <w:rFonts w:cs="Times New Roman"/>
        </w:rPr>
        <w:t>。</w:t>
      </w:r>
    </w:p>
    <w:p>
      <w:pPr>
        <w:ind w:firstLine="480" w:firstLineChars="200"/>
        <w:rPr>
          <w:rFonts w:cs="Times New Roman"/>
        </w:rPr>
      </w:pPr>
      <w:r>
        <w:rPr>
          <w:rFonts w:cs="Times New Roman"/>
        </w:rPr>
        <w:t>在国外，游戏的发行通常只有Google PlayStore与AppStore这两个渠道，但在国内，同一个游戏需要发行多达10多种不同的渠道版本</w:t>
      </w:r>
      <w:r>
        <w:rPr>
          <w:rFonts w:cs="Times New Roman"/>
          <w:vertAlign w:val="superscript"/>
        </w:rPr>
        <w:t>[6]</w:t>
      </w:r>
      <w:r>
        <w:rPr>
          <w:rFonts w:cs="Times New Roman"/>
        </w:rPr>
        <w:t>，使得玩家为了寻找和发现高品质的游戏不得不往来于各个游戏推广渠道和平台之间，游戏开发人员也需要对各个渠道版本进行适配，浪费了许多人力和物力，长此以往，游戏研发成本会逐渐增加，</w:t>
      </w:r>
      <w:r>
        <w:rPr>
          <w:rFonts w:hint="eastAsia" w:cs="Times New Roman"/>
        </w:rPr>
        <w:t>十分</w:t>
      </w:r>
      <w:r>
        <w:rPr>
          <w:rFonts w:cs="Times New Roman"/>
        </w:rPr>
        <w:t>不利于游戏行业的良性发展。</w:t>
      </w:r>
    </w:p>
    <w:p>
      <w:pPr>
        <w:pStyle w:val="4"/>
        <w:ind w:left="818"/>
      </w:pPr>
      <w:bookmarkStart w:id="18" w:name="_Toc9202835"/>
      <w:bookmarkStart w:id="19" w:name="_Toc512610513"/>
      <w:r>
        <w:rPr>
          <w:rFonts w:hint="eastAsia"/>
        </w:rPr>
        <w:t>本课题的研究方法</w:t>
      </w:r>
      <w:bookmarkEnd w:id="18"/>
      <w:bookmarkEnd w:id="19"/>
    </w:p>
    <w:p>
      <w:pPr>
        <w:pStyle w:val="3"/>
        <w:ind w:firstLine="480"/>
        <w:rPr>
          <w:rFonts w:cs="Times New Roman"/>
        </w:rPr>
      </w:pPr>
      <w:r>
        <w:rPr>
          <w:rFonts w:cs="Times New Roman"/>
        </w:rPr>
        <w:t>平台基于Spring Boot 框架开发，后台使用Java作为开发语言，前端页面使用Freemaker + JQuery进行数据交互，使用插件LayUI作为页面模板进行数据展示，使用</w:t>
      </w:r>
      <w:r>
        <w:rPr>
          <w:rFonts w:hint="eastAsia" w:cs="Times New Roman"/>
        </w:rPr>
        <w:t>Lay</w:t>
      </w:r>
      <w:r>
        <w:rPr>
          <w:rFonts w:cs="Times New Roman"/>
        </w:rPr>
        <w:t>UI</w:t>
      </w:r>
      <w:r>
        <w:rPr>
          <w:rFonts w:hint="eastAsia" w:cs="Times New Roman"/>
        </w:rPr>
        <w:t>的Lay</w:t>
      </w:r>
      <w:r>
        <w:rPr>
          <w:rFonts w:cs="Times New Roman"/>
        </w:rPr>
        <w:t>Edit插件作为富文本编辑器，Video-JS插件提供视频播放支持。</w:t>
      </w:r>
    </w:p>
    <w:p>
      <w:pPr>
        <w:pStyle w:val="2"/>
        <w:spacing w:before="312"/>
      </w:pPr>
      <w:bookmarkStart w:id="20" w:name="_Toc512610514"/>
      <w:bookmarkStart w:id="21" w:name="_Toc9202836"/>
      <w:r>
        <w:rPr>
          <w:rFonts w:hint="eastAsia"/>
        </w:rPr>
        <w:t>需求分析</w:t>
      </w:r>
      <w:bookmarkEnd w:id="20"/>
      <w:bookmarkEnd w:id="21"/>
    </w:p>
    <w:p>
      <w:pPr>
        <w:pStyle w:val="4"/>
        <w:tabs>
          <w:tab w:val="left" w:pos="776"/>
          <w:tab w:val="left" w:pos="993"/>
        </w:tabs>
        <w:ind w:left="240" w:leftChars="0" w:firstLine="281" w:firstLineChars="100"/>
      </w:pPr>
      <w:bookmarkStart w:id="22" w:name="_Toc9202837"/>
      <w:bookmarkStart w:id="23" w:name="_Toc515042877"/>
      <w:r>
        <w:rPr>
          <w:rFonts w:hint="eastAsia"/>
        </w:rPr>
        <w:t>系统需求概述</w:t>
      </w:r>
      <w:bookmarkEnd w:id="22"/>
      <w:bookmarkEnd w:id="23"/>
    </w:p>
    <w:p>
      <w:pPr>
        <w:pStyle w:val="3"/>
        <w:ind w:firstLine="480"/>
      </w:pPr>
      <w:r>
        <w:rPr>
          <w:rFonts w:hint="eastAsia"/>
        </w:rPr>
        <w:t>本系统主要用户为普通玩家，游戏管理员，网站管理员。</w:t>
      </w:r>
    </w:p>
    <w:p>
      <w:pPr>
        <w:ind w:firstLine="480" w:firstLineChars="200"/>
        <w:rPr>
          <w:rFonts w:ascii="宋体" w:hAnsi="宋体"/>
        </w:rPr>
      </w:pPr>
      <w:r>
        <w:rPr>
          <w:rFonts w:hint="eastAsia" w:ascii="宋体" w:hAnsi="宋体"/>
        </w:rPr>
        <w:t>主要需求分析如下:</w:t>
      </w:r>
    </w:p>
    <w:p>
      <w:pPr>
        <w:numPr>
          <w:ilvl w:val="0"/>
          <w:numId w:val="3"/>
        </w:numPr>
        <w:rPr>
          <w:rFonts w:ascii="宋体" w:hAnsi="宋体"/>
        </w:rPr>
      </w:pPr>
      <w:r>
        <w:rPr>
          <w:rFonts w:hint="eastAsia" w:ascii="宋体" w:hAnsi="宋体"/>
        </w:rPr>
        <w:t>玩家信息管理，玩家对个人的信息管理和查看。</w:t>
      </w:r>
    </w:p>
    <w:p>
      <w:pPr>
        <w:numPr>
          <w:ilvl w:val="0"/>
          <w:numId w:val="3"/>
        </w:numPr>
        <w:rPr>
          <w:rFonts w:ascii="宋体" w:hAnsi="宋体"/>
        </w:rPr>
      </w:pPr>
      <w:r>
        <w:rPr>
          <w:rFonts w:hint="eastAsia" w:ascii="宋体" w:hAnsi="宋体"/>
        </w:rPr>
        <w:t>游戏信息管理，玩家可以通过游戏详情页了解游戏相关信息，并且可以</w:t>
      </w:r>
    </w:p>
    <w:p>
      <w:pPr>
        <w:ind w:firstLine="480" w:firstLineChars="200"/>
        <w:rPr>
          <w:rFonts w:ascii="宋体" w:hAnsi="宋体"/>
        </w:rPr>
      </w:pPr>
      <w:r>
        <w:rPr>
          <w:rFonts w:hint="eastAsia" w:ascii="宋体" w:hAnsi="宋体"/>
        </w:rPr>
        <w:t>通过详情页直接下载或者跳转到游戏官网进行下载。管理员可进行游戏信息管理。</w:t>
      </w:r>
    </w:p>
    <w:p>
      <w:pPr>
        <w:numPr>
          <w:ilvl w:val="0"/>
          <w:numId w:val="3"/>
        </w:numPr>
        <w:rPr>
          <w:rFonts w:ascii="宋体" w:hAnsi="宋体"/>
        </w:rPr>
      </w:pPr>
      <w:r>
        <w:rPr>
          <w:rFonts w:hint="eastAsia" w:ascii="宋体" w:hAnsi="宋体"/>
        </w:rPr>
        <w:t>游戏评价功能，用户可以对所有的游戏进行评分，评分会直接影响游戏排名的名次。</w:t>
      </w:r>
    </w:p>
    <w:p>
      <w:pPr>
        <w:numPr>
          <w:ilvl w:val="0"/>
          <w:numId w:val="3"/>
        </w:numPr>
        <w:rPr>
          <w:rFonts w:ascii="宋体" w:hAnsi="宋体"/>
        </w:rPr>
      </w:pPr>
      <w:r>
        <w:rPr>
          <w:rFonts w:hint="eastAsia" w:ascii="宋体" w:hAnsi="宋体"/>
        </w:rPr>
        <w:t>评论功能，用户可以对游戏，文章，评价进行评论。</w:t>
      </w:r>
    </w:p>
    <w:p>
      <w:pPr>
        <w:numPr>
          <w:ilvl w:val="0"/>
          <w:numId w:val="3"/>
        </w:numPr>
        <w:ind w:left="0" w:firstLine="480"/>
        <w:rPr>
          <w:rFonts w:ascii="宋体" w:hAnsi="宋体"/>
        </w:rPr>
      </w:pPr>
      <w:r>
        <w:rPr>
          <w:rFonts w:hint="eastAsia" w:ascii="宋体" w:hAnsi="宋体"/>
        </w:rPr>
        <w:t>文章发布及管理，玩家可以发布与游戏相关的文章进行游戏内容分享和推荐。</w:t>
      </w:r>
    </w:p>
    <w:p>
      <w:pPr>
        <w:numPr>
          <w:ilvl w:val="0"/>
          <w:numId w:val="3"/>
        </w:numPr>
        <w:rPr>
          <w:rFonts w:ascii="宋体" w:hAnsi="宋体"/>
        </w:rPr>
      </w:pPr>
      <w:r>
        <w:rPr>
          <w:rFonts w:hint="eastAsia" w:ascii="宋体" w:hAnsi="宋体"/>
        </w:rPr>
        <w:t>检索功能，根据关键字全文检索。</w:t>
      </w:r>
    </w:p>
    <w:p>
      <w:pPr>
        <w:pStyle w:val="4"/>
        <w:tabs>
          <w:tab w:val="left" w:pos="776"/>
        </w:tabs>
        <w:ind w:left="-142" w:leftChars="0" w:firstLine="708" w:firstLineChars="252"/>
      </w:pPr>
      <w:bookmarkStart w:id="24" w:name="_Toc515042878"/>
      <w:bookmarkStart w:id="25" w:name="_Toc9202838"/>
      <w:r>
        <w:rPr>
          <w:rFonts w:hint="eastAsia"/>
        </w:rPr>
        <w:t>系统用户角色分析</w:t>
      </w:r>
      <w:bookmarkEnd w:id="24"/>
      <w:bookmarkEnd w:id="25"/>
    </w:p>
    <w:p>
      <w:pPr>
        <w:pStyle w:val="3"/>
        <w:ind w:firstLine="480"/>
      </w:pPr>
      <w:r>
        <w:rPr>
          <w:rFonts w:hint="eastAsia"/>
        </w:rPr>
        <w:t>本系统主要使用角色分为普通玩家，游戏管理员，网站管理员。普通玩家可以浏览游戏信息，发布评论评价。游戏管理员可以管理相关游戏的评论及文章。网站管理员可以进行账号管理，主页展示信息管理，文章，评论以及评价管理</w:t>
      </w:r>
      <w:r>
        <w:rPr>
          <w:rFonts w:hint="eastAsia" w:ascii="宋体" w:hAnsi="宋体"/>
          <w:vertAlign w:val="superscript"/>
        </w:rPr>
        <w:t>[</w:t>
      </w:r>
      <w:r>
        <w:rPr>
          <w:rFonts w:ascii="宋体" w:hAnsi="宋体"/>
          <w:vertAlign w:val="superscript"/>
        </w:rPr>
        <w:t>7]</w:t>
      </w:r>
      <w:r>
        <w:rPr>
          <w:rFonts w:hint="eastAsia"/>
        </w:rPr>
        <w:t>。</w:t>
      </w:r>
    </w:p>
    <w:p>
      <w:pPr>
        <w:pStyle w:val="3"/>
        <w:ind w:firstLine="480"/>
      </w:pPr>
      <w:r>
        <w:rPr>
          <w:rFonts w:hint="eastAsia"/>
        </w:rPr>
        <w:t>根据用户角色分析，得出如下角色用例图。玩家用例图如图2</w:t>
      </w:r>
      <w:r>
        <w:t>-1</w:t>
      </w:r>
      <w:r>
        <w:rPr>
          <w:rFonts w:hint="eastAsia"/>
        </w:rPr>
        <w:t>所示，</w:t>
      </w:r>
    </w:p>
    <w:p>
      <w:pPr>
        <w:pStyle w:val="3"/>
        <w:ind w:firstLine="0" w:firstLineChars="0"/>
      </w:pPr>
      <w:r>
        <w:rPr>
          <w:rFonts w:hint="eastAsia"/>
        </w:rPr>
        <w:t>游戏管理员用例图如图2</w:t>
      </w:r>
      <w:r>
        <w:t>-2</w:t>
      </w:r>
      <w:r>
        <w:rPr>
          <w:rFonts w:hint="eastAsia"/>
        </w:rPr>
        <w:t>所示，网站管理员用例图如图2</w:t>
      </w:r>
      <w:r>
        <w:t>-3</w:t>
      </w:r>
      <w:r>
        <w:rPr>
          <w:rFonts w:hint="eastAsia"/>
        </w:rPr>
        <w:t>所示。</w:t>
      </w:r>
    </w:p>
    <w:p>
      <w:pPr>
        <w:pStyle w:val="3"/>
        <w:spacing w:line="240" w:lineRule="auto"/>
        <w:ind w:firstLine="0" w:firstLineChars="0"/>
        <w:jc w:val="center"/>
      </w:pPr>
      <w:r>
        <w:object>
          <v:shape id="_x0000_i1025" o:spt="75" type="#_x0000_t75" style="height:308.4pt;width:359.05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p>
      <w:pPr>
        <w:pStyle w:val="3"/>
        <w:spacing w:line="480" w:lineRule="auto"/>
        <w:ind w:firstLine="0" w:firstLineChars="0"/>
        <w:jc w:val="center"/>
        <w:rPr>
          <w:sz w:val="21"/>
        </w:rPr>
      </w:pPr>
      <w:r>
        <w:rPr>
          <w:rFonts w:hint="eastAsia"/>
          <w:sz w:val="21"/>
        </w:rPr>
        <w:t>图2</w:t>
      </w:r>
      <w:r>
        <w:rPr>
          <w:sz w:val="21"/>
        </w:rPr>
        <w:t>-1</w:t>
      </w:r>
      <w:r>
        <w:rPr>
          <w:rFonts w:hint="eastAsia"/>
          <w:sz w:val="21"/>
        </w:rPr>
        <w:t>玩家用例图</w:t>
      </w:r>
    </w:p>
    <w:p>
      <w:pPr>
        <w:pStyle w:val="3"/>
        <w:spacing w:line="360" w:lineRule="auto"/>
        <w:ind w:firstLine="0" w:firstLineChars="0"/>
        <w:jc w:val="center"/>
      </w:pPr>
      <w:r>
        <w:object>
          <v:shape id="_x0000_i1026" o:spt="75" type="#_x0000_t75" style="height:268.85pt;width:397.3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r:id="rId7">
            <o:LockedField>false</o:LockedField>
          </o:OLEObject>
        </w:object>
      </w:r>
    </w:p>
    <w:p>
      <w:pPr>
        <w:pStyle w:val="3"/>
        <w:spacing w:line="480" w:lineRule="auto"/>
        <w:ind w:firstLine="420"/>
        <w:jc w:val="center"/>
        <w:rPr>
          <w:sz w:val="21"/>
        </w:rPr>
      </w:pPr>
      <w:r>
        <w:rPr>
          <w:rFonts w:hint="eastAsia"/>
          <w:sz w:val="21"/>
        </w:rPr>
        <w:t>图2</w:t>
      </w:r>
      <w:r>
        <w:rPr>
          <w:sz w:val="21"/>
        </w:rPr>
        <w:t>-2</w:t>
      </w:r>
      <w:r>
        <w:rPr>
          <w:rFonts w:hint="eastAsia"/>
          <w:sz w:val="21"/>
        </w:rPr>
        <w:t>游戏管理员用例图</w:t>
      </w:r>
    </w:p>
    <w:p>
      <w:pPr>
        <w:pStyle w:val="3"/>
        <w:spacing w:line="480" w:lineRule="auto"/>
        <w:ind w:firstLine="0" w:firstLineChars="0"/>
        <w:jc w:val="center"/>
      </w:pPr>
      <w:r>
        <w:object>
          <v:shape id="_x0000_i1027" o:spt="75" type="#_x0000_t75" style="height:333.25pt;width:366.9pt;" o:ole="t" filled="f" o:preferrelative="t" stroked="f" coordsize="21600,21600">
            <v:path/>
            <v:fill on="f" focussize="0,0"/>
            <v:stroke on="f" joinstyle="miter"/>
            <v:imagedata r:id="rId10" o:title=""/>
            <o:lock v:ext="edit" aspectratio="t"/>
            <w10:wrap type="none"/>
            <w10:anchorlock/>
          </v:shape>
          <o:OLEObject Type="Embed" ProgID="Visio.Drawing.15" ShapeID="_x0000_i1027" DrawAspect="Content" ObjectID="_1468075727" r:id="rId9">
            <o:LockedField>false</o:LockedField>
          </o:OLEObject>
        </w:object>
      </w:r>
    </w:p>
    <w:p>
      <w:pPr>
        <w:pStyle w:val="3"/>
        <w:spacing w:line="480" w:lineRule="auto"/>
        <w:ind w:firstLine="420"/>
        <w:jc w:val="center"/>
        <w:rPr>
          <w:sz w:val="21"/>
        </w:rPr>
      </w:pPr>
      <w:r>
        <w:rPr>
          <w:rFonts w:hint="eastAsia"/>
          <w:sz w:val="21"/>
        </w:rPr>
        <w:t>图2</w:t>
      </w:r>
      <w:r>
        <w:rPr>
          <w:sz w:val="21"/>
        </w:rPr>
        <w:t>-3</w:t>
      </w:r>
      <w:r>
        <w:rPr>
          <w:rFonts w:hint="eastAsia"/>
          <w:sz w:val="21"/>
        </w:rPr>
        <w:t>网站管理员用例图</w:t>
      </w:r>
    </w:p>
    <w:p>
      <w:pPr>
        <w:pStyle w:val="4"/>
        <w:tabs>
          <w:tab w:val="left" w:pos="776"/>
        </w:tabs>
        <w:ind w:left="240" w:leftChars="0" w:firstLine="281" w:firstLineChars="100"/>
      </w:pPr>
      <w:bookmarkStart w:id="26" w:name="_Toc9202839"/>
      <w:bookmarkStart w:id="27" w:name="_Hlk7789313"/>
      <w:r>
        <w:rPr>
          <w:rFonts w:hint="eastAsia"/>
        </w:rPr>
        <w:t>系统功能性分析</w:t>
      </w:r>
      <w:bookmarkEnd w:id="26"/>
    </w:p>
    <w:bookmarkEnd w:id="27"/>
    <w:p>
      <w:pPr>
        <w:ind w:firstLine="480" w:firstLineChars="200"/>
        <w:rPr>
          <w:rStyle w:val="94"/>
        </w:rPr>
      </w:pPr>
      <w:r>
        <w:rPr>
          <w:rStyle w:val="94"/>
          <w:rFonts w:hint="eastAsia"/>
        </w:rPr>
        <w:t>本系统主要功能划分包含个人信息管理，游戏信息管理，游戏评价管理，</w:t>
      </w:r>
    </w:p>
    <w:p>
      <w:pPr>
        <w:rPr>
          <w:rStyle w:val="94"/>
        </w:rPr>
      </w:pPr>
      <w:r>
        <w:rPr>
          <w:rStyle w:val="94"/>
          <w:rFonts w:hint="eastAsia"/>
        </w:rPr>
        <w:t>评论管理以及文章管理和搜索功能。</w:t>
      </w:r>
    </w:p>
    <w:p>
      <w:pPr>
        <w:ind w:firstLine="420"/>
        <w:rPr>
          <w:rStyle w:val="94"/>
        </w:rPr>
      </w:pPr>
      <w:r>
        <w:rPr>
          <w:rStyle w:val="94"/>
          <w:rFonts w:hint="eastAsia"/>
        </w:rPr>
        <w:t>（1）个人信息管理</w:t>
      </w:r>
    </w:p>
    <w:p>
      <w:pPr>
        <w:ind w:firstLine="420"/>
        <w:rPr>
          <w:rStyle w:val="94"/>
        </w:rPr>
      </w:pPr>
      <w:r>
        <w:rPr>
          <w:rStyle w:val="94"/>
          <w:rFonts w:hint="eastAsia"/>
        </w:rPr>
        <w:t>当玩家登录成功之后，玩家可以对自己的个人资料进修改，也可以上传图片修改个人头像。</w:t>
      </w:r>
    </w:p>
    <w:p>
      <w:pPr>
        <w:ind w:firstLine="420"/>
        <w:rPr>
          <w:rFonts w:cs="Times New Roman"/>
        </w:rPr>
      </w:pPr>
      <w:bookmarkStart w:id="28" w:name="_Toc512610522"/>
      <w:r>
        <w:rPr>
          <w:rFonts w:hint="eastAsia" w:cs="Times New Roman"/>
        </w:rPr>
        <w:t>（2）游戏信息管理</w:t>
      </w:r>
    </w:p>
    <w:p>
      <w:pPr>
        <w:ind w:firstLine="420"/>
        <w:rPr>
          <w:rFonts w:ascii="宋体" w:hAnsi="宋体" w:cs="Times New Roman"/>
        </w:rPr>
      </w:pPr>
      <w:r>
        <w:rPr>
          <w:rFonts w:hint="eastAsia" w:ascii="宋体" w:hAnsi="宋体" w:cs="Times New Roman"/>
        </w:rPr>
        <w:t>普通玩家可以根据类型或者主页上的推荐查看游戏。游戏管理员和网站管理员可以修改游戏信息。</w:t>
      </w:r>
    </w:p>
    <w:p>
      <w:pPr>
        <w:ind w:firstLine="420"/>
        <w:rPr>
          <w:rStyle w:val="94"/>
        </w:rPr>
      </w:pPr>
      <w:r>
        <w:rPr>
          <w:rStyle w:val="94"/>
          <w:rFonts w:hint="eastAsia"/>
        </w:rPr>
        <w:t>（3）游戏评价管理</w:t>
      </w:r>
    </w:p>
    <w:p>
      <w:pPr>
        <w:ind w:firstLine="420"/>
        <w:rPr>
          <w:rFonts w:ascii="宋体" w:hAnsi="宋体"/>
        </w:rPr>
      </w:pPr>
      <w:r>
        <w:rPr>
          <w:rFonts w:hint="eastAsia" w:ascii="宋体" w:hAnsi="宋体"/>
        </w:rPr>
        <w:t>玩家可以对游戏进行评价，评价包含评价内容与评分两个部分，评分将会影响游戏的排行榜名次。网站管理员可以进行管理。</w:t>
      </w:r>
    </w:p>
    <w:p>
      <w:pPr>
        <w:ind w:firstLine="420"/>
        <w:rPr>
          <w:rStyle w:val="94"/>
        </w:rPr>
      </w:pPr>
      <w:r>
        <w:rPr>
          <w:rStyle w:val="94"/>
          <w:rFonts w:hint="eastAsia"/>
        </w:rPr>
        <w:t>（4）评论管理</w:t>
      </w:r>
    </w:p>
    <w:p>
      <w:pPr>
        <w:ind w:firstLine="420"/>
        <w:rPr>
          <w:rStyle w:val="94"/>
        </w:rPr>
      </w:pPr>
      <w:r>
        <w:rPr>
          <w:rStyle w:val="94"/>
          <w:rFonts w:hint="eastAsia"/>
        </w:rPr>
        <w:t>玩家用户可以对游戏评价，文章添加评论并管理。管理员能对评论进行管理。</w:t>
      </w:r>
    </w:p>
    <w:p>
      <w:pPr>
        <w:ind w:firstLine="420"/>
        <w:rPr>
          <w:rStyle w:val="94"/>
        </w:rPr>
      </w:pPr>
      <w:r>
        <w:rPr>
          <w:rStyle w:val="94"/>
          <w:rFonts w:hint="eastAsia"/>
        </w:rPr>
        <w:t>（5）文章管理</w:t>
      </w:r>
    </w:p>
    <w:p>
      <w:pPr>
        <w:ind w:firstLine="420"/>
        <w:rPr>
          <w:rStyle w:val="94"/>
          <w:rFonts w:ascii="宋体" w:hAnsi="宋体"/>
        </w:rPr>
      </w:pPr>
      <w:r>
        <w:rPr>
          <w:rStyle w:val="94"/>
          <w:rFonts w:hint="eastAsia" w:ascii="宋体" w:hAnsi="宋体"/>
        </w:rPr>
        <w:t>用户可以在游戏社区内发布游戏心得分享，游戏推荐等文章。用户与管理员可对文章进行管理。</w:t>
      </w:r>
    </w:p>
    <w:p>
      <w:pPr>
        <w:ind w:firstLine="420"/>
        <w:rPr>
          <w:rStyle w:val="94"/>
        </w:rPr>
      </w:pPr>
      <w:r>
        <w:rPr>
          <w:rStyle w:val="94"/>
          <w:rFonts w:hint="eastAsia"/>
        </w:rPr>
        <w:t>（6）搜索功能</w:t>
      </w:r>
    </w:p>
    <w:p>
      <w:pPr>
        <w:ind w:firstLine="420"/>
        <w:rPr>
          <w:rStyle w:val="94"/>
        </w:rPr>
      </w:pPr>
      <w:r>
        <w:rPr>
          <w:rStyle w:val="94"/>
          <w:rFonts w:hint="eastAsia"/>
        </w:rPr>
        <w:t>根据输入的关键字进行检索，在搜索页面查看搜索结果。</w:t>
      </w:r>
    </w:p>
    <w:p>
      <w:pPr>
        <w:pStyle w:val="4"/>
        <w:ind w:left="818"/>
      </w:pPr>
      <w:bookmarkStart w:id="29" w:name="_Toc9202840"/>
      <w:r>
        <w:rPr>
          <w:rFonts w:hint="eastAsia"/>
        </w:rPr>
        <w:t>可行性分析</w:t>
      </w:r>
      <w:bookmarkEnd w:id="29"/>
    </w:p>
    <w:p>
      <w:pPr>
        <w:pStyle w:val="3"/>
        <w:ind w:firstLine="480"/>
        <w:rPr>
          <w:rFonts w:ascii="宋体" w:hAnsi="宋体"/>
        </w:rPr>
      </w:pPr>
      <w:r>
        <w:rPr>
          <w:rFonts w:hint="eastAsia" w:ascii="宋体" w:hAnsi="宋体"/>
        </w:rPr>
        <w:t>为了避免资源的浪费，在平台系统搭建之前必须进行全面的可行性分析。本系统的可行性分析主要包含以下两个方面：</w:t>
      </w:r>
    </w:p>
    <w:p>
      <w:pPr>
        <w:pStyle w:val="3"/>
        <w:ind w:firstLine="480" w:firstLineChars="0"/>
        <w:rPr>
          <w:rFonts w:ascii="宋体" w:hAnsi="宋体"/>
        </w:rPr>
      </w:pPr>
      <w:r>
        <w:rPr>
          <w:rFonts w:hint="eastAsia" w:ascii="宋体" w:hAnsi="宋体"/>
        </w:rPr>
        <w:t>1.经济可行性</w:t>
      </w:r>
    </w:p>
    <w:p>
      <w:pPr>
        <w:pStyle w:val="3"/>
        <w:ind w:firstLine="480" w:firstLineChars="0"/>
      </w:pPr>
      <w:r>
        <w:rPr>
          <w:rFonts w:hint="eastAsia"/>
        </w:rPr>
        <w:t>本平台开发所使用的框架，插件，软件为免费或者开源的。整个项目的计划与实现都由本人独立完成，无额外的开销。平台也只允许在本地计算机上，不需要额外购买服务器搭建平台，所以综上分析，开发该平台的成本极低，故经济上可行</w:t>
      </w:r>
      <w:r>
        <w:rPr>
          <w:rFonts w:hint="eastAsia" w:ascii="宋体" w:hAnsi="宋体"/>
          <w:vertAlign w:val="superscript"/>
        </w:rPr>
        <w:t>[</w:t>
      </w:r>
      <w:r>
        <w:rPr>
          <w:rFonts w:ascii="宋体" w:hAnsi="宋体"/>
          <w:vertAlign w:val="superscript"/>
        </w:rPr>
        <w:t>8]</w:t>
      </w:r>
      <w:r>
        <w:rPr>
          <w:rFonts w:hint="eastAsia"/>
        </w:rPr>
        <w:t>。</w:t>
      </w:r>
    </w:p>
    <w:p>
      <w:pPr>
        <w:pStyle w:val="3"/>
        <w:ind w:firstLine="480" w:firstLineChars="0"/>
      </w:pPr>
      <w:r>
        <w:rPr>
          <w:rFonts w:hint="eastAsia"/>
        </w:rPr>
        <w:t>2</w:t>
      </w:r>
      <w:r>
        <w:t>.</w:t>
      </w:r>
      <w:r>
        <w:rPr>
          <w:rFonts w:hint="eastAsia"/>
        </w:rPr>
        <w:t>技术可行性</w:t>
      </w:r>
    </w:p>
    <w:p>
      <w:pPr>
        <w:pStyle w:val="3"/>
        <w:ind w:firstLine="480" w:firstLineChars="0"/>
      </w:pPr>
      <w:r>
        <w:rPr>
          <w:rFonts w:hint="eastAsia"/>
        </w:rPr>
        <w:t>该平台的后端开发使用了当下流行的Java开发框架Spring Boot，该框架简单易学，学习成本低，上手快，没有如Spring MVC框架那么繁杂的配置要求。</w:t>
      </w:r>
    </w:p>
    <w:p>
      <w:pPr>
        <w:pStyle w:val="3"/>
        <w:ind w:firstLine="0" w:firstLineChars="0"/>
      </w:pPr>
      <w:r>
        <w:rPr>
          <w:rFonts w:hint="eastAsia"/>
        </w:rPr>
        <w:t>数据库则是使用了MySQL，此数据库比较适合中小型项目，对于本系统而言十分合适</w:t>
      </w:r>
      <w:r>
        <w:rPr>
          <w:rFonts w:hint="eastAsia" w:ascii="宋体" w:hAnsi="宋体"/>
          <w:vertAlign w:val="superscript"/>
        </w:rPr>
        <w:t>[</w:t>
      </w:r>
      <w:r>
        <w:rPr>
          <w:rFonts w:ascii="宋体" w:hAnsi="宋体"/>
          <w:vertAlign w:val="superscript"/>
        </w:rPr>
        <w:t>9]</w:t>
      </w:r>
      <w:r>
        <w:rPr>
          <w:rFonts w:hint="eastAsia"/>
        </w:rPr>
        <w:t>。</w:t>
      </w:r>
    </w:p>
    <w:p>
      <w:pPr>
        <w:pStyle w:val="3"/>
        <w:ind w:firstLine="0" w:firstLineChars="0"/>
      </w:pPr>
      <w:r>
        <w:tab/>
      </w:r>
      <w:r>
        <w:rPr>
          <w:rFonts w:hint="eastAsia"/>
        </w:rPr>
        <w:t>前端的页面设计完全参考TapTap游戏网站</w:t>
      </w:r>
      <w:r>
        <w:rPr>
          <w:rFonts w:hint="eastAsia" w:ascii="宋体" w:hAnsi="宋体"/>
          <w:vertAlign w:val="superscript"/>
        </w:rPr>
        <w:t>[</w:t>
      </w:r>
      <w:r>
        <w:rPr>
          <w:rFonts w:ascii="宋体" w:hAnsi="宋体"/>
          <w:vertAlign w:val="superscript"/>
        </w:rPr>
        <w:t>10]</w:t>
      </w:r>
      <w:r>
        <w:rPr>
          <w:rFonts w:hint="eastAsia"/>
        </w:rPr>
        <w:t>，使用LayU</w:t>
      </w:r>
      <w:r>
        <w:t>I</w:t>
      </w:r>
      <w:r>
        <w:rPr>
          <w:rFonts w:hint="eastAsia"/>
        </w:rPr>
        <w:t>前端框架复现页面，使用Video-JS提供视频播放支持，使用LayUI提供的富文本编辑器对评论，文章进行编辑。所有的插件都能即学即用</w:t>
      </w:r>
      <w:r>
        <w:rPr>
          <w:rFonts w:hint="eastAsia" w:ascii="宋体" w:hAnsi="宋体"/>
          <w:vertAlign w:val="superscript"/>
        </w:rPr>
        <w:t>[</w:t>
      </w:r>
      <w:r>
        <w:rPr>
          <w:rFonts w:ascii="宋体" w:hAnsi="宋体"/>
          <w:vertAlign w:val="superscript"/>
        </w:rPr>
        <w:t>11]</w:t>
      </w:r>
      <w:r>
        <w:rPr>
          <w:rFonts w:hint="eastAsia"/>
        </w:rPr>
        <w:t>。故技术方面的可行性是完全没问题的。</w:t>
      </w:r>
    </w:p>
    <w:p>
      <w:pPr>
        <w:pStyle w:val="2"/>
        <w:keepLines w:val="0"/>
        <w:tabs>
          <w:tab w:val="left" w:pos="632"/>
        </w:tabs>
        <w:spacing w:before="312" w:beforeLines="0" w:line="240" w:lineRule="auto"/>
        <w:ind w:left="0" w:firstLine="0"/>
        <w:jc w:val="left"/>
      </w:pPr>
      <w:bookmarkStart w:id="30" w:name="_Toc515042881"/>
      <w:bookmarkStart w:id="31" w:name="_Toc9202841"/>
      <w:r>
        <w:rPr>
          <w:rFonts w:hint="eastAsia"/>
        </w:rPr>
        <w:t>系统总体设计</w:t>
      </w:r>
      <w:bookmarkEnd w:id="30"/>
      <w:bookmarkEnd w:id="31"/>
    </w:p>
    <w:p>
      <w:pPr>
        <w:pStyle w:val="4"/>
        <w:numPr>
          <w:ilvl w:val="0"/>
          <w:numId w:val="0"/>
        </w:numPr>
        <w:tabs>
          <w:tab w:val="left" w:pos="776"/>
        </w:tabs>
        <w:ind w:left="678" w:hanging="578"/>
      </w:pPr>
      <w:bookmarkStart w:id="32" w:name="_Toc9202842"/>
      <w:r>
        <w:rPr>
          <w:rFonts w:hint="eastAsia"/>
        </w:rPr>
        <w:t>3</w:t>
      </w:r>
      <w:r>
        <w:t>.1</w:t>
      </w:r>
      <w:r>
        <w:tab/>
      </w:r>
      <w:r>
        <w:rPr>
          <w:rFonts w:hint="eastAsia"/>
        </w:rPr>
        <w:t>系统总体架构</w:t>
      </w:r>
      <w:bookmarkEnd w:id="32"/>
    </w:p>
    <w:p>
      <w:pPr>
        <w:pStyle w:val="3"/>
        <w:ind w:firstLine="480"/>
      </w:pPr>
      <w:r>
        <w:rPr>
          <w:rFonts w:hint="eastAsia"/>
        </w:rPr>
        <w:t>平台采用的Spring Boot框架整合了Spring MVC，MyBatis，Tomcat。</w:t>
      </w:r>
    </w:p>
    <w:p>
      <w:pPr>
        <w:pStyle w:val="3"/>
        <w:ind w:firstLine="0" w:firstLineChars="0"/>
      </w:pPr>
      <w:r>
        <w:rPr>
          <w:rFonts w:hint="eastAsia"/>
        </w:rPr>
        <w:t>由Model层负责视图的数据传递，Controller进行逻辑判断，Controller调用Service接口进行业务逻辑处理，Service调用Mapper进行数据持久化处理</w:t>
      </w:r>
      <w:r>
        <w:rPr>
          <w:rFonts w:hint="eastAsia" w:ascii="宋体" w:hAnsi="宋体"/>
          <w:vertAlign w:val="superscript"/>
        </w:rPr>
        <w:t>[</w:t>
      </w:r>
      <w:r>
        <w:rPr>
          <w:rFonts w:ascii="宋体" w:hAnsi="宋体"/>
          <w:vertAlign w:val="superscript"/>
        </w:rPr>
        <w:t>12]</w:t>
      </w:r>
      <w:r>
        <w:rPr>
          <w:rFonts w:hint="eastAsia"/>
        </w:rPr>
        <w:t>。</w:t>
      </w:r>
    </w:p>
    <w:p>
      <w:pPr>
        <w:pStyle w:val="3"/>
        <w:ind w:firstLine="480"/>
      </w:pPr>
      <w:r>
        <w:rPr>
          <w:rFonts w:hint="eastAsia"/>
        </w:rPr>
        <w:t>系统后端总体架构图如图3</w:t>
      </w:r>
      <w:r>
        <w:t>-1</w:t>
      </w:r>
      <w:r>
        <w:rPr>
          <w:rFonts w:hint="eastAsia"/>
        </w:rPr>
        <w:t>所示：</w:t>
      </w:r>
    </w:p>
    <w:p>
      <w:pPr>
        <w:pStyle w:val="3"/>
        <w:spacing w:line="480" w:lineRule="auto"/>
        <w:ind w:firstLine="480"/>
        <w:jc w:val="center"/>
      </w:pPr>
      <w:r>
        <w:object>
          <v:shape id="_x0000_i1028" o:spt="75" type="#_x0000_t75" style="height:170.5pt;width:126.95pt;" o:ole="t" filled="f" o:preferrelative="t" stroked="f" coordsize="21600,21600">
            <v:path/>
            <v:fill on="f" focussize="0,0"/>
            <v:stroke on="f" joinstyle="miter"/>
            <v:imagedata r:id="rId12" o:title=""/>
            <o:lock v:ext="edit" aspectratio="t"/>
            <w10:wrap type="none"/>
            <w10:anchorlock/>
          </v:shape>
          <o:OLEObject Type="Embed" ProgID="Visio.Drawing.15" ShapeID="_x0000_i1028" DrawAspect="Content" ObjectID="_1468075728" r:id="rId11">
            <o:LockedField>false</o:LockedField>
          </o:OLEObject>
        </w:object>
      </w:r>
    </w:p>
    <w:p>
      <w:pPr>
        <w:pStyle w:val="3"/>
        <w:ind w:firstLine="420"/>
        <w:jc w:val="center"/>
        <w:rPr>
          <w:sz w:val="21"/>
        </w:rPr>
      </w:pPr>
      <w:r>
        <w:rPr>
          <w:rFonts w:hint="eastAsia"/>
          <w:sz w:val="21"/>
        </w:rPr>
        <w:t>图3</w:t>
      </w:r>
      <w:r>
        <w:rPr>
          <w:sz w:val="21"/>
        </w:rPr>
        <w:t xml:space="preserve">-1 </w:t>
      </w:r>
      <w:r>
        <w:rPr>
          <w:rFonts w:hint="eastAsia"/>
          <w:sz w:val="21"/>
        </w:rPr>
        <w:t>系统总体架构图</w:t>
      </w:r>
    </w:p>
    <w:p>
      <w:pPr>
        <w:pStyle w:val="4"/>
        <w:numPr>
          <w:ilvl w:val="0"/>
          <w:numId w:val="0"/>
        </w:numPr>
        <w:ind w:left="678" w:hanging="578"/>
      </w:pPr>
      <w:bookmarkStart w:id="33" w:name="_Toc9202843"/>
      <w:r>
        <w:rPr>
          <w:rFonts w:hint="eastAsia"/>
        </w:rPr>
        <w:t>3</w:t>
      </w:r>
      <w:r>
        <w:t>.2</w:t>
      </w:r>
      <w:r>
        <w:tab/>
      </w:r>
      <w:r>
        <w:rPr>
          <w:rFonts w:hint="eastAsia"/>
        </w:rPr>
        <w:t>系统数据库设计</w:t>
      </w:r>
      <w:bookmarkEnd w:id="33"/>
    </w:p>
    <w:p>
      <w:pPr>
        <w:pStyle w:val="5"/>
        <w:numPr>
          <w:ilvl w:val="0"/>
          <w:numId w:val="0"/>
        </w:numPr>
        <w:ind w:firstLine="420"/>
      </w:pPr>
      <w:bookmarkStart w:id="34" w:name="_Toc9202844"/>
      <w:r>
        <w:rPr>
          <w:rFonts w:hint="eastAsia"/>
        </w:rPr>
        <w:t>3</w:t>
      </w:r>
      <w:r>
        <w:t xml:space="preserve">.2.1 </w:t>
      </w:r>
      <w:r>
        <w:rPr>
          <w:rFonts w:hint="eastAsia"/>
        </w:rPr>
        <w:t>数据库概念设计</w:t>
      </w:r>
      <w:bookmarkEnd w:id="34"/>
    </w:p>
    <w:p>
      <w:pPr>
        <w:pStyle w:val="3"/>
        <w:ind w:firstLine="0" w:firstLineChars="0"/>
      </w:pPr>
      <w:r>
        <w:rPr>
          <w:rFonts w:hint="eastAsia"/>
        </w:rPr>
        <w:t>根据需求分析，一共设计了6个实体：</w:t>
      </w:r>
    </w:p>
    <w:p>
      <w:pPr>
        <w:pStyle w:val="3"/>
        <w:ind w:firstLine="0" w:firstLineChars="0"/>
      </w:pPr>
      <w:r>
        <w:rPr>
          <w:rFonts w:hint="eastAsia"/>
        </w:rPr>
        <w:t>（1）用户（User）：描述用户信息的实体，属性包括编号，昵称，密码，头像，个人介绍，性别，联系电话等等。</w:t>
      </w:r>
    </w:p>
    <w:p>
      <w:pPr>
        <w:pStyle w:val="3"/>
        <w:ind w:firstLine="0" w:firstLineChars="0"/>
      </w:pPr>
      <w:r>
        <w:rPr>
          <w:rFonts w:hint="eastAsia"/>
        </w:rPr>
        <w:t>（</w:t>
      </w:r>
      <w:r>
        <w:t>2</w:t>
      </w:r>
      <w:r>
        <w:rPr>
          <w:rFonts w:hint="eastAsia"/>
        </w:rPr>
        <w:t>）评论（Comment）：描述评论信息的实体，属性包括评论id，评论者id，回复者id，所属游戏id，所属评价id，所属文章id，评论内容，时间等等。</w:t>
      </w:r>
    </w:p>
    <w:p>
      <w:pPr>
        <w:pStyle w:val="3"/>
        <w:ind w:firstLine="0" w:firstLineChars="0"/>
      </w:pPr>
      <w:r>
        <w:rPr>
          <w:rFonts w:hint="eastAsia"/>
        </w:rPr>
        <w:t>（</w:t>
      </w:r>
      <w:r>
        <w:t>3</w:t>
      </w:r>
      <w:r>
        <w:rPr>
          <w:rFonts w:hint="eastAsia"/>
        </w:rPr>
        <w:t>）评价（Evaluate）：描述游戏评价信息的实体，属性包括评价id，评价者id，所属游戏id，内容，评分，评价时间，更新时间。</w:t>
      </w:r>
    </w:p>
    <w:p>
      <w:pPr>
        <w:pStyle w:val="3"/>
        <w:ind w:firstLine="0" w:firstLineChars="0"/>
      </w:pPr>
      <w:r>
        <w:rPr>
          <w:rFonts w:hint="eastAsia"/>
        </w:rPr>
        <w:t>（4）文章（Topic）：描述文章信息的实体，属性包括文章id，发布者id，所属游戏id，标题，内容，时间等等。</w:t>
      </w:r>
    </w:p>
    <w:p>
      <w:pPr>
        <w:pStyle w:val="3"/>
        <w:ind w:firstLine="0" w:firstLineChars="0"/>
      </w:pPr>
      <w:r>
        <w:rPr>
          <w:rFonts w:hint="eastAsia"/>
        </w:rPr>
        <w:t>（5）游戏（Game）：描述游戏信息的实体，属性包括游戏id，游戏名称，标签，图标，类型，开发者，发行者，厂商，得分，发布时间，更新介绍，更新时间等。</w:t>
      </w:r>
    </w:p>
    <w:p>
      <w:pPr>
        <w:pStyle w:val="3"/>
        <w:ind w:firstLine="0" w:firstLineChars="0"/>
      </w:pPr>
      <w:r>
        <w:rPr>
          <w:rFonts w:hint="eastAsia"/>
        </w:rPr>
        <w:t>（6）厂商（Manufacturer）：描述游戏厂商信息的实体，属性包括厂商id，名称，图标，介绍，得分，所有游戏id。</w:t>
      </w:r>
    </w:p>
    <w:p>
      <w:pPr>
        <w:pStyle w:val="3"/>
        <w:ind w:firstLine="0" w:firstLineChars="0"/>
      </w:pPr>
      <w:r>
        <w:rPr>
          <w:rFonts w:hint="eastAsia"/>
        </w:rPr>
        <w:t>根据实体间的联系，得出数据库整体E-R图如图3</w:t>
      </w:r>
      <w:r>
        <w:t>-2</w:t>
      </w:r>
      <w:r>
        <w:rPr>
          <w:rFonts w:hint="eastAsia"/>
        </w:rPr>
        <w:t>所示。</w:t>
      </w:r>
    </w:p>
    <w:p>
      <w:pPr>
        <w:pStyle w:val="3"/>
        <w:spacing w:line="480" w:lineRule="auto"/>
        <w:ind w:firstLine="0" w:firstLineChars="0"/>
        <w:jc w:val="left"/>
      </w:pPr>
      <w:r>
        <w:object>
          <v:shape id="_x0000_i1029" o:spt="75" type="#_x0000_t75" style="height:232.35pt;width:415.1pt;" o:ole="t" filled="f" o:preferrelative="t" stroked="f" coordsize="21600,21600">
            <v:path/>
            <v:fill on="f" focussize="0,0"/>
            <v:stroke on="f" joinstyle="miter"/>
            <v:imagedata r:id="rId14" o:title=""/>
            <o:lock v:ext="edit" aspectratio="t"/>
            <w10:wrap type="none"/>
            <w10:anchorlock/>
          </v:shape>
          <o:OLEObject Type="Embed" ProgID="Visio.Drawing.15" ShapeID="_x0000_i1029" DrawAspect="Content" ObjectID="_1468075729" r:id="rId13">
            <o:LockedField>false</o:LockedField>
          </o:OLEObject>
        </w:object>
      </w:r>
    </w:p>
    <w:p>
      <w:pPr>
        <w:pStyle w:val="3"/>
        <w:ind w:firstLine="420"/>
        <w:jc w:val="center"/>
        <w:rPr>
          <w:sz w:val="21"/>
        </w:rPr>
      </w:pPr>
      <w:r>
        <w:rPr>
          <w:rFonts w:hint="eastAsia"/>
          <w:sz w:val="21"/>
        </w:rPr>
        <w:t>图3</w:t>
      </w:r>
      <w:r>
        <w:rPr>
          <w:sz w:val="21"/>
        </w:rPr>
        <w:t xml:space="preserve">-2 </w:t>
      </w:r>
      <w:r>
        <w:rPr>
          <w:rFonts w:hint="eastAsia"/>
          <w:sz w:val="21"/>
        </w:rPr>
        <w:t>系统整体E-R图</w:t>
      </w:r>
    </w:p>
    <w:p>
      <w:pPr>
        <w:pStyle w:val="5"/>
        <w:numPr>
          <w:ilvl w:val="0"/>
          <w:numId w:val="0"/>
        </w:numPr>
        <w:ind w:firstLine="100"/>
      </w:pPr>
      <w:bookmarkStart w:id="35" w:name="_Toc9202845"/>
      <w:r>
        <w:rPr>
          <w:rFonts w:hint="eastAsia"/>
        </w:rPr>
        <w:t>3</w:t>
      </w:r>
      <w:r>
        <w:t xml:space="preserve">.2.2 </w:t>
      </w:r>
      <w:r>
        <w:rPr>
          <w:rFonts w:hint="eastAsia"/>
        </w:rPr>
        <w:t>数据库物理结构模型</w:t>
      </w:r>
      <w:bookmarkEnd w:id="35"/>
    </w:p>
    <w:p>
      <w:pPr>
        <w:pStyle w:val="3"/>
        <w:ind w:firstLine="480"/>
        <w:rPr>
          <w:rFonts w:ascii="宋体" w:hAnsi="宋体"/>
        </w:rPr>
      </w:pPr>
      <w:r>
        <w:rPr>
          <w:rFonts w:hint="eastAsia" w:ascii="宋体" w:hAnsi="宋体"/>
        </w:rPr>
        <w:t>本系统一共设计了</w:t>
      </w:r>
      <w:r>
        <w:rPr>
          <w:rFonts w:ascii="宋体" w:hAnsi="宋体"/>
        </w:rPr>
        <w:t>8</w:t>
      </w:r>
      <w:r>
        <w:rPr>
          <w:rFonts w:hint="eastAsia" w:ascii="宋体" w:hAnsi="宋体"/>
        </w:rPr>
        <w:t>张数据库表，数据库物理结构如图4</w:t>
      </w:r>
      <w:r>
        <w:rPr>
          <w:rFonts w:ascii="宋体" w:hAnsi="宋体"/>
        </w:rPr>
        <w:t>-1</w:t>
      </w:r>
      <w:r>
        <w:rPr>
          <w:rFonts w:hint="eastAsia" w:ascii="宋体" w:hAnsi="宋体"/>
        </w:rPr>
        <w:t>所示：</w:t>
      </w:r>
    </w:p>
    <w:p>
      <w:pPr>
        <w:pStyle w:val="3"/>
        <w:spacing w:line="480" w:lineRule="auto"/>
        <w:ind w:firstLineChars="0"/>
        <w:jc w:val="center"/>
      </w:pPr>
      <w:r>
        <w:drawing>
          <wp:inline distT="0" distB="0" distL="0" distR="0">
            <wp:extent cx="5274310" cy="431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312920"/>
                    </a:xfrm>
                    <a:prstGeom prst="rect">
                      <a:avLst/>
                    </a:prstGeom>
                    <a:noFill/>
                    <a:ln>
                      <a:noFill/>
                    </a:ln>
                  </pic:spPr>
                </pic:pic>
              </a:graphicData>
            </a:graphic>
          </wp:inline>
        </w:drawing>
      </w:r>
    </w:p>
    <w:p>
      <w:pPr>
        <w:pStyle w:val="3"/>
        <w:ind w:firstLine="0" w:firstLineChars="0"/>
        <w:jc w:val="center"/>
        <w:rPr>
          <w:rFonts w:ascii="宋体" w:hAnsi="宋体"/>
          <w:sz w:val="21"/>
        </w:rPr>
      </w:pPr>
      <w:r>
        <w:rPr>
          <w:rFonts w:hint="eastAsia"/>
          <w:sz w:val="21"/>
        </w:rPr>
        <w:t>图</w:t>
      </w:r>
      <w:r>
        <w:rPr>
          <w:sz w:val="21"/>
        </w:rPr>
        <w:t xml:space="preserve">3-3 </w:t>
      </w:r>
      <w:r>
        <w:rPr>
          <w:rFonts w:hint="eastAsia" w:ascii="宋体" w:hAnsi="宋体"/>
          <w:sz w:val="21"/>
        </w:rPr>
        <w:t>数据库物理结构图</w:t>
      </w:r>
    </w:p>
    <w:p>
      <w:pPr>
        <w:pStyle w:val="5"/>
        <w:numPr>
          <w:ilvl w:val="0"/>
          <w:numId w:val="0"/>
        </w:numPr>
        <w:ind w:firstLine="100"/>
      </w:pPr>
      <w:bookmarkStart w:id="36" w:name="_Toc9202846"/>
      <w:r>
        <w:rPr>
          <w:rFonts w:hint="eastAsia"/>
        </w:rPr>
        <w:t>3</w:t>
      </w:r>
      <w:r>
        <w:t xml:space="preserve">.2.3 </w:t>
      </w:r>
      <w:r>
        <w:rPr>
          <w:rFonts w:hint="eastAsia"/>
        </w:rPr>
        <w:t>数据库表结构设计</w:t>
      </w:r>
      <w:bookmarkEnd w:id="36"/>
    </w:p>
    <w:p>
      <w:pPr>
        <w:pStyle w:val="3"/>
        <w:ind w:left="420" w:firstLine="0" w:firstLineChars="0"/>
      </w:pPr>
      <w:r>
        <w:rPr>
          <w:rFonts w:hint="eastAsia"/>
        </w:rPr>
        <w:t>本系统使用MySQL数据库，一共有</w:t>
      </w:r>
      <w:r>
        <w:t>8</w:t>
      </w:r>
      <w:r>
        <w:rPr>
          <w:rFonts w:hint="eastAsia"/>
        </w:rPr>
        <w:t>张数据库表。各表信息如下：</w:t>
      </w:r>
    </w:p>
    <w:p>
      <w:pPr>
        <w:pStyle w:val="3"/>
        <w:numPr>
          <w:ilvl w:val="0"/>
          <w:numId w:val="4"/>
        </w:numPr>
        <w:ind w:firstLineChars="0"/>
      </w:pPr>
      <w:r>
        <w:rPr>
          <w:rFonts w:hint="eastAsia"/>
        </w:rPr>
        <w:t>用户信息表（User）</w:t>
      </w:r>
    </w:p>
    <w:p>
      <w:pPr>
        <w:pStyle w:val="3"/>
        <w:ind w:firstLineChars="0"/>
      </w:pPr>
      <w:r>
        <w:rPr>
          <w:rFonts w:hint="eastAsia"/>
        </w:rPr>
        <w:t>存放用户信息，如头像，昵称，密码等等</w:t>
      </w:r>
    </w:p>
    <w:p>
      <w:pPr>
        <w:pStyle w:val="3"/>
        <w:ind w:firstLineChars="0"/>
      </w:pPr>
      <w:r>
        <w:rPr>
          <w:rFonts w:hint="eastAsia"/>
        </w:rPr>
        <w:t>用户信息表（User）的设计如表</w:t>
      </w:r>
      <w:r>
        <w:t>3-1</w:t>
      </w:r>
      <w:r>
        <w:rPr>
          <w:rFonts w:hint="eastAsia"/>
        </w:rPr>
        <w:t>所示：</w:t>
      </w:r>
    </w:p>
    <w:p>
      <w:pPr>
        <w:pStyle w:val="3"/>
        <w:ind w:firstLineChars="0"/>
        <w:jc w:val="center"/>
        <w:rPr>
          <w:sz w:val="21"/>
        </w:rPr>
      </w:pPr>
      <w:r>
        <w:rPr>
          <w:rFonts w:hint="eastAsia"/>
          <w:sz w:val="21"/>
        </w:rPr>
        <w:t>表</w:t>
      </w:r>
      <w:r>
        <w:rPr>
          <w:sz w:val="21"/>
        </w:rPr>
        <w:t xml:space="preserve">3-1 </w:t>
      </w:r>
      <w:r>
        <w:rPr>
          <w:rFonts w:hint="eastAsia"/>
          <w:sz w:val="21"/>
        </w:rPr>
        <w:t>用户信息表（User）</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8"/>
        <w:gridCol w:w="1616"/>
        <w:gridCol w:w="1745"/>
        <w:gridCol w:w="1228"/>
        <w:gridCol w:w="1087"/>
        <w:gridCol w:w="966"/>
        <w:gridCol w:w="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1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745"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28"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087"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6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86"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1</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编号</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uid</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2</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姓名</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username</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3</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密码</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password</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4</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头像</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iconpath</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5</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签名</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sign</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6</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状态</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state</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7</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等级</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lv</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8</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经验</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exp</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9</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电话</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phone</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sz w:val="18"/>
              </w:rPr>
              <w:t>10</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性别</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sex</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1</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邮箱</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email</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2</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sz w:val="18"/>
              </w:rPr>
              <w:t>Q</w:t>
            </w:r>
            <w:r>
              <w:rPr>
                <w:rFonts w:hint="eastAsia"/>
                <w:sz w:val="18"/>
              </w:rPr>
              <w:t>q</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QQ</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3</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sz w:val="18"/>
              </w:rPr>
              <w:t>I</w:t>
            </w:r>
            <w:r>
              <w:rPr>
                <w:rFonts w:hint="eastAsia"/>
                <w:sz w:val="18"/>
              </w:rPr>
              <w:t>p</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IP</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4</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注册时间</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regtime</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datetime</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5</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最后登录时间</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lastlogin</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datetime</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6</w:t>
            </w:r>
          </w:p>
        </w:tc>
        <w:tc>
          <w:tcPr>
            <w:tcW w:w="1616" w:type="dxa"/>
            <w:tcBorders>
              <w:top w:val="single" w:color="000000" w:sz="2" w:space="0"/>
              <w:left w:val="single" w:color="000000" w:sz="2" w:space="0"/>
              <w:bottom w:val="single" w:color="000000" w:sz="2" w:space="0"/>
              <w:right w:val="single" w:color="000000" w:sz="2" w:space="0"/>
            </w:tcBorders>
          </w:tcPr>
          <w:p>
            <w:pPr>
              <w:rPr>
                <w:sz w:val="18"/>
              </w:rPr>
            </w:pPr>
            <w:r>
              <w:rPr>
                <w:rFonts w:hint="eastAsia"/>
                <w:sz w:val="18"/>
              </w:rPr>
              <w:t>游玩的游戏</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played_uids</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7</w:t>
            </w:r>
          </w:p>
        </w:tc>
        <w:tc>
          <w:tcPr>
            <w:tcW w:w="1616" w:type="dxa"/>
            <w:tcBorders>
              <w:top w:val="single" w:color="000000" w:sz="2" w:space="0"/>
              <w:left w:val="single" w:color="000000" w:sz="2" w:space="0"/>
              <w:bottom w:val="single" w:color="000000" w:sz="2" w:space="0"/>
              <w:right w:val="single" w:color="000000" w:sz="2" w:space="0"/>
            </w:tcBorders>
          </w:tcPr>
          <w:p>
            <w:pPr>
              <w:rPr>
                <w:sz w:val="18"/>
              </w:rPr>
            </w:pPr>
            <w:r>
              <w:rPr>
                <w:rFonts w:hint="eastAsia"/>
                <w:sz w:val="18"/>
              </w:rPr>
              <w:t>最喜欢的游戏</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most_played_uids</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8</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reserved_uids</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9</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评论数</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comment_num</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0</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发布文章数</w:t>
            </w:r>
          </w:p>
        </w:tc>
        <w:tc>
          <w:tcPr>
            <w:tcW w:w="1745"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posts_num</w:t>
            </w:r>
          </w:p>
        </w:tc>
        <w:tc>
          <w:tcPr>
            <w:tcW w:w="1228" w:type="dxa"/>
            <w:tcBorders>
              <w:top w:val="single" w:color="000000" w:sz="2" w:space="0"/>
              <w:left w:val="single" w:color="000000" w:sz="2" w:space="0"/>
              <w:bottom w:val="single" w:color="000000" w:sz="2" w:space="0"/>
              <w:right w:val="single" w:color="000000" w:sz="2" w:space="0"/>
            </w:tcBorders>
          </w:tcPr>
          <w:p>
            <w:pPr>
              <w:jc w:val="center"/>
              <w:rPr>
                <w:rFonts w:cs="Times New Roman"/>
                <w:sz w:val="18"/>
                <w:szCs w:val="18"/>
              </w:rPr>
            </w:pPr>
            <w:r>
              <w:rPr>
                <w:rFonts w:cs="Times New Roman"/>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bl>
    <w:p>
      <w:pPr>
        <w:pStyle w:val="3"/>
        <w:numPr>
          <w:ilvl w:val="0"/>
          <w:numId w:val="4"/>
        </w:numPr>
        <w:ind w:firstLineChars="0"/>
      </w:pPr>
      <w:r>
        <w:rPr>
          <w:rFonts w:hint="eastAsia"/>
        </w:rPr>
        <w:t>管理员表（Admin）</w:t>
      </w:r>
    </w:p>
    <w:p>
      <w:pPr>
        <w:pStyle w:val="3"/>
        <w:ind w:firstLineChars="0"/>
      </w:pPr>
      <w:r>
        <w:rPr>
          <w:rFonts w:hint="eastAsia"/>
        </w:rPr>
        <w:t>用于记录管理成员的信息以及权限的信息。</w:t>
      </w:r>
    </w:p>
    <w:p>
      <w:pPr>
        <w:pStyle w:val="3"/>
        <w:ind w:firstLineChars="0"/>
      </w:pPr>
      <w:r>
        <w:rPr>
          <w:rFonts w:hint="eastAsia"/>
        </w:rPr>
        <w:t>管理员表（Admin）的设计如表</w:t>
      </w:r>
      <w:r>
        <w:t>3-2</w:t>
      </w:r>
      <w:r>
        <w:rPr>
          <w:rFonts w:hint="eastAsia"/>
        </w:rPr>
        <w:t>所示:</w:t>
      </w:r>
    </w:p>
    <w:p>
      <w:pPr>
        <w:pStyle w:val="3"/>
        <w:ind w:left="840" w:firstLine="0" w:firstLineChars="0"/>
        <w:jc w:val="center"/>
        <w:rPr>
          <w:sz w:val="21"/>
        </w:rPr>
      </w:pPr>
      <w:r>
        <w:rPr>
          <w:rFonts w:hint="eastAsia"/>
          <w:sz w:val="21"/>
        </w:rPr>
        <w:t>表</w:t>
      </w:r>
      <w:r>
        <w:rPr>
          <w:sz w:val="21"/>
        </w:rPr>
        <w:t xml:space="preserve">3-2 </w:t>
      </w:r>
      <w:r>
        <w:rPr>
          <w:rFonts w:hint="eastAsia"/>
          <w:sz w:val="21"/>
        </w:rPr>
        <w:t>管理员表（Admin）</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8"/>
        <w:gridCol w:w="1616"/>
        <w:gridCol w:w="1745"/>
        <w:gridCol w:w="1228"/>
        <w:gridCol w:w="1087"/>
        <w:gridCol w:w="966"/>
        <w:gridCol w:w="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1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745"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28"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087"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6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86"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rPr>
            </w:pPr>
            <w:r>
              <w:rPr>
                <w:rFonts w:hint="eastAsia"/>
                <w:sz w:val="18"/>
              </w:rPr>
              <w:t>1</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编号</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uid</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6" w:type="dxa"/>
            <w:tcBorders>
              <w:top w:val="single" w:color="000000" w:sz="2" w:space="0"/>
              <w:left w:val="single" w:color="000000" w:sz="2" w:space="0"/>
              <w:bottom w:val="single" w:color="000000" w:sz="2" w:space="0"/>
            </w:tcBorders>
          </w:tcPr>
          <w:p>
            <w:pPr>
              <w:jc w:val="center"/>
            </w:pPr>
            <w:r>
              <w:rPr>
                <w:rFonts w:hint="eastAsia"/>
                <w:sz w:val="18"/>
              </w:rPr>
              <w:t>×</w:t>
            </w:r>
          </w:p>
        </w:tc>
      </w:tr>
    </w:tbl>
    <w:p>
      <w:pPr>
        <w:pStyle w:val="3"/>
        <w:ind w:firstLineChars="0"/>
        <w:jc w:val="right"/>
        <w:rPr>
          <w:sz w:val="21"/>
        </w:rPr>
      </w:pPr>
      <w:r>
        <w:rPr>
          <w:rFonts w:hint="eastAsia"/>
          <w:sz w:val="21"/>
        </w:rPr>
        <w:t>续表3</w:t>
      </w:r>
      <w:r>
        <w:rPr>
          <w:sz w:val="21"/>
        </w:rPr>
        <w:t>-2</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8"/>
        <w:gridCol w:w="1616"/>
        <w:gridCol w:w="1745"/>
        <w:gridCol w:w="1228"/>
        <w:gridCol w:w="1087"/>
        <w:gridCol w:w="966"/>
        <w:gridCol w:w="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姓名</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username</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3</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密码</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password</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4</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是否为超级管理员</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isSuper</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w:t>
            </w:r>
            <w:r>
              <w:rPr>
                <w:rFonts w:hint="eastAsia"/>
                <w:sz w:val="18"/>
                <w:szCs w:val="18"/>
              </w:rPr>
              <w:t>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5</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上次登录时间</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S</w:t>
            </w:r>
            <w:r>
              <w:rPr>
                <w:rFonts w:hint="eastAsia"/>
                <w:sz w:val="18"/>
                <w:szCs w:val="18"/>
              </w:rPr>
              <w:t>lastlogin</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w:t>
            </w:r>
            <w:r>
              <w:rPr>
                <w:rFonts w:hint="eastAsia"/>
                <w:sz w:val="18"/>
                <w:szCs w:val="18"/>
              </w:rPr>
              <w:t>atetime</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6"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bl>
    <w:p>
      <w:pPr>
        <w:pStyle w:val="3"/>
        <w:numPr>
          <w:ilvl w:val="0"/>
          <w:numId w:val="4"/>
        </w:numPr>
        <w:ind w:firstLineChars="0"/>
      </w:pPr>
      <w:r>
        <w:rPr>
          <w:rFonts w:hint="eastAsia"/>
        </w:rPr>
        <w:t>游戏置顶表（Top）</w:t>
      </w:r>
    </w:p>
    <w:p>
      <w:pPr>
        <w:pStyle w:val="3"/>
        <w:ind w:firstLineChars="0"/>
      </w:pPr>
      <w:r>
        <w:rPr>
          <w:rFonts w:hint="eastAsia"/>
        </w:rPr>
        <w:t>用于记录首页的游戏信息展示</w:t>
      </w:r>
    </w:p>
    <w:p>
      <w:pPr>
        <w:pStyle w:val="3"/>
        <w:ind w:firstLineChars="0"/>
      </w:pPr>
      <w:r>
        <w:rPr>
          <w:rFonts w:hint="eastAsia"/>
        </w:rPr>
        <w:t>游戏置顶表（Top）的设计如表</w:t>
      </w:r>
      <w:r>
        <w:t>3-3</w:t>
      </w:r>
      <w:r>
        <w:rPr>
          <w:rFonts w:hint="eastAsia"/>
        </w:rPr>
        <w:t>所示:</w:t>
      </w:r>
    </w:p>
    <w:p>
      <w:pPr>
        <w:pStyle w:val="3"/>
        <w:ind w:left="840" w:firstLine="0" w:firstLineChars="0"/>
        <w:jc w:val="center"/>
        <w:rPr>
          <w:sz w:val="21"/>
        </w:rPr>
      </w:pPr>
      <w:r>
        <w:rPr>
          <w:rFonts w:hint="eastAsia"/>
          <w:sz w:val="21"/>
        </w:rPr>
        <w:t>表</w:t>
      </w:r>
      <w:r>
        <w:rPr>
          <w:sz w:val="21"/>
        </w:rPr>
        <w:t xml:space="preserve">3-3 </w:t>
      </w:r>
      <w:r>
        <w:rPr>
          <w:rFonts w:hint="eastAsia"/>
          <w:sz w:val="21"/>
        </w:rPr>
        <w:t>游戏置顶表（Top）</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8"/>
        <w:gridCol w:w="1616"/>
        <w:gridCol w:w="1745"/>
        <w:gridCol w:w="1228"/>
        <w:gridCol w:w="1087"/>
        <w:gridCol w:w="966"/>
        <w:gridCol w:w="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序号</w:t>
            </w:r>
          </w:p>
        </w:tc>
        <w:tc>
          <w:tcPr>
            <w:tcW w:w="161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中文名称</w:t>
            </w:r>
          </w:p>
        </w:tc>
        <w:tc>
          <w:tcPr>
            <w:tcW w:w="1745"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列名</w:t>
            </w:r>
          </w:p>
        </w:tc>
        <w:tc>
          <w:tcPr>
            <w:tcW w:w="1228"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数据类型</w:t>
            </w:r>
          </w:p>
        </w:tc>
        <w:tc>
          <w:tcPr>
            <w:tcW w:w="1087"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主键</w:t>
            </w:r>
          </w:p>
        </w:tc>
        <w:tc>
          <w:tcPr>
            <w:tcW w:w="966"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非空</w:t>
            </w:r>
          </w:p>
        </w:tc>
        <w:tc>
          <w:tcPr>
            <w:tcW w:w="986" w:type="dxa"/>
            <w:tcBorders>
              <w:top w:val="single" w:color="000000" w:sz="2" w:space="0"/>
              <w:left w:val="single" w:color="000000" w:sz="2" w:space="0"/>
              <w:bottom w:val="single" w:color="000000" w:sz="2" w:space="0"/>
            </w:tcBorders>
            <w:shd w:val="clear" w:color="auto" w:fill="FFFFFF" w:themeFill="background1"/>
          </w:tcPr>
          <w:p>
            <w:pPr>
              <w:jc w:val="center"/>
              <w:rPr>
                <w:sz w:val="18"/>
                <w:szCs w:val="18"/>
              </w:rPr>
            </w:pPr>
            <w:r>
              <w:rPr>
                <w:rFonts w:hint="eastAsia"/>
                <w:sz w:val="18"/>
                <w:szCs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1</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编号</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uid</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8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2</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游戏编号</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w:t>
            </w:r>
            <w:r>
              <w:rPr>
                <w:rFonts w:hint="eastAsia"/>
                <w:sz w:val="18"/>
                <w:szCs w:val="18"/>
              </w:rPr>
              <w:t>id</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w:t>
            </w:r>
            <w:r>
              <w:rPr>
                <w:rFonts w:hint="eastAsia"/>
                <w:sz w:val="18"/>
                <w:szCs w:val="18"/>
              </w:rPr>
              <w:t>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8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3</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是否推荐</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R</w:t>
            </w:r>
            <w:r>
              <w:rPr>
                <w:rFonts w:hint="eastAsia"/>
                <w:sz w:val="18"/>
                <w:szCs w:val="18"/>
              </w:rPr>
              <w:t>ecommend</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w:t>
            </w:r>
            <w:r>
              <w:rPr>
                <w:rFonts w:hint="eastAsia"/>
                <w:sz w:val="18"/>
                <w:szCs w:val="18"/>
              </w:rPr>
              <w:t>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8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4</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是否主页滚动显示</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H</w:t>
            </w:r>
            <w:r>
              <w:rPr>
                <w:rFonts w:hint="eastAsia"/>
                <w:sz w:val="18"/>
                <w:szCs w:val="18"/>
              </w:rPr>
              <w:t>ome_page_top</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w:t>
            </w:r>
            <w:r>
              <w:rPr>
                <w:rFonts w:hint="eastAsia"/>
                <w:sz w:val="18"/>
                <w:szCs w:val="18"/>
              </w:rPr>
              <w:t>nt</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8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8"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5</w:t>
            </w:r>
          </w:p>
        </w:tc>
        <w:tc>
          <w:tcPr>
            <w:tcW w:w="161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上次登录时间</w:t>
            </w:r>
          </w:p>
        </w:tc>
        <w:tc>
          <w:tcPr>
            <w:tcW w:w="1745"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w:t>
            </w:r>
            <w:r>
              <w:rPr>
                <w:rFonts w:hint="eastAsia"/>
                <w:sz w:val="18"/>
                <w:szCs w:val="18"/>
              </w:rPr>
              <w:t>pdate_time</w:t>
            </w:r>
          </w:p>
        </w:tc>
        <w:tc>
          <w:tcPr>
            <w:tcW w:w="1228"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w:t>
            </w:r>
            <w:r>
              <w:rPr>
                <w:rFonts w:hint="eastAsia"/>
                <w:sz w:val="18"/>
                <w:szCs w:val="18"/>
              </w:rPr>
              <w:t>atetime</w:t>
            </w:r>
          </w:p>
        </w:tc>
        <w:tc>
          <w:tcPr>
            <w:tcW w:w="1087"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66"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8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bl>
    <w:p>
      <w:pPr>
        <w:pStyle w:val="3"/>
        <w:numPr>
          <w:ilvl w:val="0"/>
          <w:numId w:val="4"/>
        </w:numPr>
        <w:ind w:firstLineChars="0"/>
      </w:pPr>
      <w:r>
        <w:rPr>
          <w:rFonts w:hint="eastAsia"/>
        </w:rPr>
        <w:t>评论表（Comment）</w:t>
      </w:r>
    </w:p>
    <w:p>
      <w:pPr>
        <w:pStyle w:val="3"/>
        <w:ind w:firstLineChars="0"/>
      </w:pPr>
      <w:r>
        <w:rPr>
          <w:rFonts w:hint="eastAsia"/>
        </w:rPr>
        <w:t>用于记录评论信息，包括评论内容时间，评论者uid，评论所属版本等等。</w:t>
      </w:r>
    </w:p>
    <w:p>
      <w:pPr>
        <w:pStyle w:val="3"/>
        <w:ind w:firstLineChars="0"/>
      </w:pPr>
      <w:r>
        <w:rPr>
          <w:rFonts w:hint="eastAsia"/>
        </w:rPr>
        <w:t>评论表（Comment）的设计如下表</w:t>
      </w:r>
      <w:r>
        <w:t>3-4</w:t>
      </w:r>
      <w:r>
        <w:rPr>
          <w:rFonts w:hint="eastAsia"/>
        </w:rPr>
        <w:t>所示：</w:t>
      </w:r>
    </w:p>
    <w:p>
      <w:pPr>
        <w:pStyle w:val="3"/>
        <w:ind w:left="420" w:firstLine="420" w:firstLineChars="0"/>
        <w:jc w:val="center"/>
        <w:rPr>
          <w:sz w:val="21"/>
        </w:rPr>
      </w:pPr>
      <w:r>
        <w:rPr>
          <w:rFonts w:hint="eastAsia"/>
          <w:sz w:val="21"/>
        </w:rPr>
        <w:t>表</w:t>
      </w:r>
      <w:r>
        <w:rPr>
          <w:sz w:val="21"/>
        </w:rPr>
        <w:t xml:space="preserve">3-4 </w:t>
      </w:r>
      <w:r>
        <w:rPr>
          <w:rFonts w:hint="eastAsia"/>
          <w:sz w:val="21"/>
        </w:rPr>
        <w:t>评论表（Comment）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622"/>
        <w:gridCol w:w="1709"/>
        <w:gridCol w:w="1233"/>
        <w:gridCol w:w="1092"/>
        <w:gridCol w:w="971"/>
        <w:gridCol w:w="9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序号</w:t>
            </w:r>
          </w:p>
        </w:tc>
        <w:tc>
          <w:tcPr>
            <w:tcW w:w="162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中文名称</w:t>
            </w:r>
          </w:p>
        </w:tc>
        <w:tc>
          <w:tcPr>
            <w:tcW w:w="170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列名</w:t>
            </w:r>
          </w:p>
        </w:tc>
        <w:tc>
          <w:tcPr>
            <w:tcW w:w="123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数据类型</w:t>
            </w:r>
          </w:p>
        </w:tc>
        <w:tc>
          <w:tcPr>
            <w:tcW w:w="109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主键</w:t>
            </w:r>
          </w:p>
        </w:tc>
        <w:tc>
          <w:tcPr>
            <w:tcW w:w="97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szCs w:val="18"/>
              </w:rPr>
            </w:pPr>
            <w:r>
              <w:rPr>
                <w:rFonts w:hint="eastAsia"/>
                <w:sz w:val="18"/>
                <w:szCs w:val="18"/>
              </w:rPr>
              <w:t>非空</w:t>
            </w:r>
          </w:p>
        </w:tc>
        <w:tc>
          <w:tcPr>
            <w:tcW w:w="996" w:type="dxa"/>
            <w:tcBorders>
              <w:top w:val="single" w:color="000000" w:sz="2" w:space="0"/>
              <w:left w:val="single" w:color="000000" w:sz="2" w:space="0"/>
              <w:bottom w:val="single" w:color="000000" w:sz="2" w:space="0"/>
            </w:tcBorders>
            <w:shd w:val="clear" w:color="auto" w:fill="FFFFFF" w:themeFill="background1"/>
          </w:tcPr>
          <w:p>
            <w:pPr>
              <w:jc w:val="center"/>
              <w:rPr>
                <w:sz w:val="18"/>
                <w:szCs w:val="18"/>
              </w:rPr>
            </w:pPr>
            <w:r>
              <w:rPr>
                <w:rFonts w:hint="eastAsia"/>
                <w:sz w:val="18"/>
                <w:szCs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1</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编号</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uid</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2</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评论者uid</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commenter_uid</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3</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被回复者uid</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reciver_uid</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4</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游戏uid</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game_id</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5</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评价uid</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evaluate_uid</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6</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文章uid</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topic_id</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7</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厂商uid</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manufacturer_uid</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8</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内容</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content</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text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9</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时间</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time</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1</w:t>
            </w:r>
            <w:r>
              <w:rPr>
                <w:sz w:val="18"/>
                <w:szCs w:val="18"/>
              </w:rPr>
              <w:t>0</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类型</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type</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bl>
    <w:p>
      <w:pPr>
        <w:pStyle w:val="3"/>
        <w:ind w:firstLineChars="0"/>
        <w:jc w:val="right"/>
        <w:rPr>
          <w:sz w:val="21"/>
        </w:rPr>
      </w:pPr>
    </w:p>
    <w:p>
      <w:pPr>
        <w:pStyle w:val="3"/>
        <w:ind w:firstLineChars="0"/>
        <w:jc w:val="right"/>
        <w:rPr>
          <w:sz w:val="21"/>
        </w:rPr>
      </w:pPr>
      <w:r>
        <w:rPr>
          <w:rFonts w:hint="eastAsia"/>
          <w:sz w:val="21"/>
        </w:rPr>
        <w:t>续表3</w:t>
      </w:r>
      <w:r>
        <w:rPr>
          <w:sz w:val="21"/>
        </w:rPr>
        <w:t>-4</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622"/>
        <w:gridCol w:w="1709"/>
        <w:gridCol w:w="1233"/>
        <w:gridCol w:w="1092"/>
        <w:gridCol w:w="971"/>
        <w:gridCol w:w="9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1</w:t>
            </w:r>
            <w:r>
              <w:rPr>
                <w:sz w:val="18"/>
                <w:szCs w:val="18"/>
              </w:rPr>
              <w:t>1</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点赞</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greate_num</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1</w:t>
            </w:r>
            <w:r>
              <w:rPr>
                <w:sz w:val="18"/>
                <w:szCs w:val="18"/>
              </w:rPr>
              <w:t>2</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踩</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diss_num</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 w:hRule="atLeast"/>
        </w:trPr>
        <w:tc>
          <w:tcPr>
            <w:tcW w:w="67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1</w:t>
            </w:r>
            <w:r>
              <w:rPr>
                <w:sz w:val="18"/>
                <w:szCs w:val="18"/>
              </w:rPr>
              <w:t>3</w:t>
            </w:r>
          </w:p>
        </w:tc>
        <w:tc>
          <w:tcPr>
            <w:tcW w:w="162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状态</w:t>
            </w:r>
          </w:p>
        </w:tc>
        <w:tc>
          <w:tcPr>
            <w:tcW w:w="170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status</w:t>
            </w:r>
          </w:p>
        </w:tc>
        <w:tc>
          <w:tcPr>
            <w:tcW w:w="123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9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7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6"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bl>
    <w:p>
      <w:pPr>
        <w:pStyle w:val="3"/>
        <w:numPr>
          <w:ilvl w:val="0"/>
          <w:numId w:val="4"/>
        </w:numPr>
        <w:ind w:firstLineChars="0"/>
      </w:pPr>
      <w:r>
        <w:rPr>
          <w:rFonts w:hint="eastAsia"/>
        </w:rPr>
        <w:t>评价表（Evaluate）</w:t>
      </w:r>
    </w:p>
    <w:p>
      <w:pPr>
        <w:pStyle w:val="3"/>
        <w:ind w:firstLineChars="0"/>
      </w:pPr>
      <w:r>
        <w:rPr>
          <w:rFonts w:hint="eastAsia"/>
        </w:rPr>
        <w:t>用于记录评价信息，包括评价内容，评分，评价所属游戏，评价者等信息。</w:t>
      </w:r>
    </w:p>
    <w:p>
      <w:pPr>
        <w:pStyle w:val="3"/>
        <w:ind w:firstLineChars="0"/>
      </w:pPr>
      <w:r>
        <w:rPr>
          <w:rFonts w:hint="eastAsia"/>
        </w:rPr>
        <w:t>评价表（Evaluate）的设计如表</w:t>
      </w:r>
      <w:r>
        <w:t>3-5</w:t>
      </w:r>
      <w:r>
        <w:rPr>
          <w:rFonts w:hint="eastAsia"/>
        </w:rPr>
        <w:t>所示：</w:t>
      </w:r>
    </w:p>
    <w:p>
      <w:pPr>
        <w:pStyle w:val="3"/>
        <w:ind w:left="1140" w:firstLine="0" w:firstLineChars="0"/>
        <w:jc w:val="center"/>
        <w:rPr>
          <w:sz w:val="21"/>
        </w:rPr>
      </w:pPr>
      <w:r>
        <w:rPr>
          <w:rFonts w:hint="eastAsia"/>
          <w:sz w:val="21"/>
        </w:rPr>
        <w:t>表</w:t>
      </w:r>
      <w:r>
        <w:rPr>
          <w:sz w:val="21"/>
        </w:rPr>
        <w:t xml:space="preserve">3-5 </w:t>
      </w:r>
      <w:r>
        <w:rPr>
          <w:rFonts w:hint="eastAsia"/>
          <w:sz w:val="21"/>
        </w:rPr>
        <w:t>评价表（Evaluate）</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662"/>
        <w:gridCol w:w="1570"/>
        <w:gridCol w:w="1253"/>
        <w:gridCol w:w="1112"/>
        <w:gridCol w:w="991"/>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5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1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1015"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编号</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id</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2</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uid</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uid</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3</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游戏uid</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game_id</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4</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内容</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content</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text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5</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评分</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score</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float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6</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点赞数</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great_num</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7</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踩</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diss_num</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8</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评价时间</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evaluate_time</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 w:hRule="atLeast"/>
        </w:trPr>
        <w:tc>
          <w:tcPr>
            <w:tcW w:w="693" w:type="dxa"/>
            <w:tcBorders>
              <w:top w:val="single" w:color="000000" w:sz="2" w:space="0"/>
              <w:bottom w:val="single" w:color="000000" w:sz="2" w:space="0"/>
              <w:right w:val="single" w:color="000000" w:sz="2" w:space="0"/>
            </w:tcBorders>
          </w:tcPr>
          <w:p>
            <w:pPr>
              <w:jc w:val="center"/>
              <w:rPr>
                <w:sz w:val="18"/>
                <w:szCs w:val="18"/>
              </w:rPr>
            </w:pPr>
            <w:r>
              <w:rPr>
                <w:rFonts w:hint="eastAsia"/>
                <w:sz w:val="18"/>
                <w:szCs w:val="18"/>
              </w:rPr>
              <w:t>9</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修改时间</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update_time</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w:t>
            </w:r>
          </w:p>
        </w:tc>
        <w:tc>
          <w:tcPr>
            <w:tcW w:w="1015" w:type="dxa"/>
            <w:tcBorders>
              <w:top w:val="single" w:color="000000" w:sz="2" w:space="0"/>
              <w:left w:val="single" w:color="000000" w:sz="2" w:space="0"/>
              <w:bottom w:val="single" w:color="000000" w:sz="2" w:space="0"/>
            </w:tcBorders>
          </w:tcPr>
          <w:p>
            <w:pPr>
              <w:jc w:val="center"/>
              <w:rPr>
                <w:sz w:val="18"/>
                <w:szCs w:val="18"/>
              </w:rPr>
            </w:pPr>
            <w:r>
              <w:rPr>
                <w:rFonts w:hint="eastAsia"/>
                <w:sz w:val="18"/>
                <w:szCs w:val="18"/>
              </w:rPr>
              <w:t>×</w:t>
            </w:r>
          </w:p>
        </w:tc>
      </w:tr>
    </w:tbl>
    <w:p>
      <w:pPr>
        <w:pStyle w:val="3"/>
        <w:numPr>
          <w:ilvl w:val="0"/>
          <w:numId w:val="4"/>
        </w:numPr>
        <w:ind w:firstLineChars="0"/>
      </w:pPr>
      <w:r>
        <w:rPr>
          <w:rFonts w:hint="eastAsia"/>
        </w:rPr>
        <w:t>文章表（Topic）</w:t>
      </w:r>
    </w:p>
    <w:p>
      <w:pPr>
        <w:ind w:firstLine="420"/>
      </w:pPr>
      <w:r>
        <w:rPr>
          <w:rFonts w:hint="eastAsia"/>
        </w:rPr>
        <w:t>记录了文章的内容，包括文章包含的图片，视频，所属模块等信息</w:t>
      </w:r>
    </w:p>
    <w:p>
      <w:pPr>
        <w:ind w:firstLine="420"/>
      </w:pPr>
      <w:r>
        <w:rPr>
          <w:rFonts w:hint="eastAsia"/>
        </w:rPr>
        <w:t>文章表（Topic）的设计如表</w:t>
      </w:r>
      <w:r>
        <w:t>3-6</w:t>
      </w:r>
      <w:r>
        <w:rPr>
          <w:rFonts w:hint="eastAsia"/>
        </w:rPr>
        <w:t>所示：</w:t>
      </w:r>
    </w:p>
    <w:p>
      <w:pPr>
        <w:pStyle w:val="66"/>
        <w:jc w:val="center"/>
        <w:rPr>
          <w:sz w:val="21"/>
        </w:rPr>
      </w:pPr>
      <w:r>
        <w:rPr>
          <w:rFonts w:hint="eastAsia"/>
          <w:sz w:val="21"/>
        </w:rPr>
        <w:t>表</w:t>
      </w:r>
      <w:r>
        <w:rPr>
          <w:sz w:val="21"/>
        </w:rPr>
        <w:t xml:space="preserve">3-6 </w:t>
      </w:r>
      <w:r>
        <w:rPr>
          <w:rFonts w:hint="eastAsia"/>
          <w:sz w:val="21"/>
        </w:rPr>
        <w:t>文章表（Topic）</w:t>
      </w:r>
    </w:p>
    <w:tbl>
      <w:tblPr>
        <w:tblStyle w:val="32"/>
        <w:tblpPr w:leftFromText="180" w:rightFromText="180" w:vertAnchor="text" w:horzAnchor="margin" w:tblpY="158"/>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1"/>
        <w:gridCol w:w="1630"/>
        <w:gridCol w:w="1764"/>
        <w:gridCol w:w="1220"/>
        <w:gridCol w:w="1080"/>
        <w:gridCol w:w="959"/>
        <w:gridCol w:w="9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3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764"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2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08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5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82"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1</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文章uid</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w:t>
            </w:r>
            <w:r>
              <w:rPr>
                <w:rFonts w:hint="eastAsia"/>
                <w:sz w:val="18"/>
                <w:szCs w:val="18"/>
              </w:rPr>
              <w:t>opic_uid</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rFonts w:hint="eastAsia"/>
                <w:sz w:val="18"/>
                <w:szCs w:val="18"/>
              </w:rPr>
              <w:t>i</w:t>
            </w:r>
            <w:r>
              <w:rPr>
                <w:sz w:val="18"/>
                <w:szCs w:val="18"/>
              </w:rPr>
              <w:t>nt</w:t>
            </w:r>
          </w:p>
        </w:tc>
        <w:tc>
          <w:tcPr>
            <w:tcW w:w="1080"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1</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发布者uid</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topicer_uid</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2</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所属游戏</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topic_game_uid</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3</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标题</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title</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4</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内容</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content</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text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5</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是否为官方</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is_office</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6</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是否置顶</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is_top</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7</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点赞数</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great_num</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8</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踩数</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diss_num</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9</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关注数</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concer_num</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bl>
    <w:p>
      <w:pPr>
        <w:pStyle w:val="3"/>
        <w:ind w:firstLineChars="0"/>
        <w:jc w:val="right"/>
        <w:rPr>
          <w:sz w:val="21"/>
        </w:rPr>
      </w:pPr>
      <w:r>
        <w:rPr>
          <w:rFonts w:hint="eastAsia"/>
          <w:sz w:val="21"/>
        </w:rPr>
        <w:t>续表3</w:t>
      </w:r>
      <w:r>
        <w:rPr>
          <w:sz w:val="21"/>
        </w:rPr>
        <w:t>-6</w:t>
      </w:r>
    </w:p>
    <w:tbl>
      <w:tblPr>
        <w:tblStyle w:val="32"/>
        <w:tblpPr w:leftFromText="180" w:rightFromText="180" w:vertAnchor="text" w:horzAnchor="margin" w:tblpY="158"/>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1"/>
        <w:gridCol w:w="1630"/>
        <w:gridCol w:w="1764"/>
        <w:gridCol w:w="1220"/>
        <w:gridCol w:w="1080"/>
        <w:gridCol w:w="959"/>
        <w:gridCol w:w="9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0</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评论数</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comment_num</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1</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视频地址</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video_path</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2</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时间</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time</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61"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3</w:t>
            </w:r>
          </w:p>
        </w:tc>
        <w:tc>
          <w:tcPr>
            <w:tcW w:w="1630"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更新时间</w:t>
            </w:r>
          </w:p>
        </w:tc>
        <w:tc>
          <w:tcPr>
            <w:tcW w:w="1764"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update_time</w:t>
            </w:r>
          </w:p>
        </w:tc>
        <w:tc>
          <w:tcPr>
            <w:tcW w:w="122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080"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59"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82" w:type="dxa"/>
            <w:tcBorders>
              <w:top w:val="single" w:color="000000" w:sz="2" w:space="0"/>
              <w:left w:val="single" w:color="000000" w:sz="2" w:space="0"/>
              <w:bottom w:val="single" w:color="000000" w:sz="2" w:space="0"/>
            </w:tcBorders>
          </w:tcPr>
          <w:p>
            <w:pPr>
              <w:jc w:val="center"/>
            </w:pPr>
            <w:r>
              <w:rPr>
                <w:rFonts w:hint="eastAsia"/>
                <w:sz w:val="18"/>
              </w:rPr>
              <w:t>×</w:t>
            </w:r>
          </w:p>
        </w:tc>
      </w:tr>
    </w:tbl>
    <w:p>
      <w:pPr>
        <w:pStyle w:val="3"/>
        <w:numPr>
          <w:ilvl w:val="0"/>
          <w:numId w:val="4"/>
        </w:numPr>
        <w:ind w:firstLineChars="0"/>
      </w:pPr>
      <w:r>
        <w:rPr>
          <w:rFonts w:hint="eastAsia"/>
        </w:rPr>
        <w:t>游戏信息表（Game）</w:t>
      </w:r>
    </w:p>
    <w:p>
      <w:pPr>
        <w:pStyle w:val="3"/>
        <w:ind w:firstLineChars="0"/>
      </w:pPr>
      <w:r>
        <w:rPr>
          <w:rFonts w:hint="eastAsia"/>
        </w:rPr>
        <w:t>用于记录游戏信息，包含游戏名称，icon，介绍，厂商，等等信息。</w:t>
      </w:r>
    </w:p>
    <w:p>
      <w:pPr>
        <w:pStyle w:val="3"/>
        <w:ind w:firstLineChars="0"/>
      </w:pPr>
      <w:r>
        <w:rPr>
          <w:rFonts w:hint="eastAsia"/>
        </w:rPr>
        <w:t>游戏信息表（Game）的设计如表</w:t>
      </w:r>
      <w:r>
        <w:t>3-7</w:t>
      </w:r>
      <w:r>
        <w:rPr>
          <w:rFonts w:hint="eastAsia"/>
        </w:rPr>
        <w:t>所示：</w:t>
      </w:r>
    </w:p>
    <w:p>
      <w:pPr>
        <w:pStyle w:val="3"/>
        <w:ind w:left="1140" w:firstLine="0" w:firstLineChars="0"/>
        <w:jc w:val="center"/>
        <w:rPr>
          <w:sz w:val="21"/>
        </w:rPr>
      </w:pPr>
      <w:r>
        <w:rPr>
          <w:rFonts w:hint="eastAsia"/>
          <w:sz w:val="21"/>
        </w:rPr>
        <w:t>表</w:t>
      </w:r>
      <w:r>
        <w:rPr>
          <w:sz w:val="21"/>
        </w:rPr>
        <w:t xml:space="preserve">3-7 </w:t>
      </w:r>
      <w:r>
        <w:rPr>
          <w:rFonts w:hint="eastAsia"/>
          <w:sz w:val="21"/>
        </w:rPr>
        <w:t>游戏信息表（Game）</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2"/>
        <w:gridCol w:w="1502"/>
        <w:gridCol w:w="2129"/>
        <w:gridCol w:w="1173"/>
        <w:gridCol w:w="1032"/>
        <w:gridCol w:w="911"/>
        <w:gridCol w:w="9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50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2129"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17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03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1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937"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1</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游戏uid</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uid</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2</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名称</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name_cn</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3</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名称</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name_en</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4</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标签</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tags</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5</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图标</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icon</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6</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游戏类型</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game_type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7</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开发者</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developer</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8</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发布者</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publisher</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sz w:val="18"/>
              </w:rPr>
              <w:t>9</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发布时间</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publish_time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0</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备注</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remarks</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rFonts w:hint="eastAsia"/>
                <w:sz w:val="18"/>
              </w:rPr>
              <w:t>1</w:t>
            </w:r>
            <w:r>
              <w:rPr>
                <w:sz w:val="18"/>
              </w:rPr>
              <w:t>1</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安装人数</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installation_num</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bottom w:val="single" w:color="000000" w:sz="2" w:space="0"/>
              <w:right w:val="single" w:color="000000" w:sz="2" w:space="0"/>
            </w:tcBorders>
          </w:tcPr>
          <w:p>
            <w:pPr>
              <w:jc w:val="center"/>
              <w:rPr>
                <w:sz w:val="18"/>
              </w:rPr>
            </w:pPr>
            <w:r>
              <w:rPr>
                <w:sz w:val="18"/>
              </w:rPr>
              <w:t>12</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关注数</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concer_num</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37"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3</w:t>
            </w:r>
          </w:p>
        </w:tc>
        <w:tc>
          <w:tcPr>
            <w:tcW w:w="1502" w:type="dxa"/>
            <w:vMerge w:val="restart"/>
            <w:tcBorders>
              <w:top w:val="single" w:color="000000" w:sz="2" w:space="0"/>
              <w:left w:val="single" w:color="000000" w:sz="2" w:space="0"/>
              <w:right w:val="single" w:color="000000" w:sz="2" w:space="0"/>
            </w:tcBorders>
          </w:tcPr>
          <w:p>
            <w:pPr>
              <w:pStyle w:val="3"/>
              <w:spacing w:line="240" w:lineRule="auto"/>
              <w:ind w:firstLine="0" w:firstLineChars="0"/>
              <w:jc w:val="center"/>
              <w:rPr>
                <w:sz w:val="18"/>
                <w:szCs w:val="18"/>
              </w:rPr>
            </w:pPr>
          </w:p>
          <w:p>
            <w:pPr>
              <w:pStyle w:val="3"/>
              <w:spacing w:line="240" w:lineRule="auto"/>
              <w:ind w:firstLine="0" w:firstLineChars="0"/>
              <w:jc w:val="center"/>
              <w:rPr>
                <w:sz w:val="18"/>
                <w:szCs w:val="18"/>
              </w:rPr>
            </w:pPr>
            <w:r>
              <w:rPr>
                <w:rFonts w:hint="eastAsia"/>
                <w:sz w:val="18"/>
                <w:szCs w:val="18"/>
              </w:rPr>
              <w:t>下载地址</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andorid_download_url</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4</w:t>
            </w:r>
          </w:p>
        </w:tc>
        <w:tc>
          <w:tcPr>
            <w:tcW w:w="1502" w:type="dxa"/>
            <w:vMerge w:val="continue"/>
            <w:tcBorders>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ios_download_url</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5</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最后评论时间</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latest_comment_time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6</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评价数</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evaluate_num</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7</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评论数</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comment_num</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8</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开发者的话</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developer_words</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text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1</w:t>
            </w:r>
            <w:r>
              <w:rPr>
                <w:sz w:val="18"/>
              </w:rPr>
              <w:t>9</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communication</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0</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视频地址</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game_video_path</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1</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宣传图片</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main_img</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2</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宣传图</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game_imgs_path</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bl>
    <w:p>
      <w:pPr>
        <w:pStyle w:val="3"/>
        <w:ind w:firstLineChars="0"/>
        <w:jc w:val="right"/>
      </w:pPr>
    </w:p>
    <w:p>
      <w:pPr>
        <w:pStyle w:val="3"/>
        <w:ind w:left="720" w:firstLine="0" w:firstLineChars="0"/>
        <w:jc w:val="right"/>
        <w:rPr>
          <w:sz w:val="21"/>
        </w:rPr>
      </w:pPr>
      <w:r>
        <w:rPr>
          <w:rFonts w:hint="eastAsia"/>
          <w:sz w:val="21"/>
        </w:rPr>
        <w:t>续表3</w:t>
      </w:r>
      <w:r>
        <w:rPr>
          <w:sz w:val="21"/>
        </w:rPr>
        <w:t>-7</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2"/>
        <w:gridCol w:w="1502"/>
        <w:gridCol w:w="2129"/>
        <w:gridCol w:w="1173"/>
        <w:gridCol w:w="1032"/>
        <w:gridCol w:w="911"/>
        <w:gridCol w:w="9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3</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介绍</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introduction</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text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4</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大小</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app_size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5</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版本</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app_version</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6</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更新时间</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update_time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datetime</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7</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厂商</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manufacturer</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8</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官网地址</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office_url</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2</w:t>
            </w:r>
            <w:r>
              <w:rPr>
                <w:sz w:val="18"/>
              </w:rPr>
              <w:t>9</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专业评分数</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major_score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float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3</w:t>
            </w:r>
            <w:r>
              <w:rPr>
                <w:sz w:val="18"/>
              </w:rPr>
              <w:t>0</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评分</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score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float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3</w:t>
            </w:r>
            <w:r>
              <w:rPr>
                <w:sz w:val="18"/>
              </w:rPr>
              <w:t>1</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最近评分</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latest_score</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float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3</w:t>
            </w:r>
            <w:r>
              <w:rPr>
                <w:sz w:val="18"/>
              </w:rPr>
              <w:t>2</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是否置顶</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top</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3</w:t>
            </w:r>
            <w:r>
              <w:rPr>
                <w:sz w:val="18"/>
              </w:rPr>
              <w:t>3</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是否推荐</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recommend</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12"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3</w:t>
            </w:r>
            <w:r>
              <w:rPr>
                <w:sz w:val="18"/>
              </w:rPr>
              <w:t>4</w:t>
            </w:r>
          </w:p>
        </w:tc>
        <w:tc>
          <w:tcPr>
            <w:tcW w:w="150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管理者id</w:t>
            </w:r>
          </w:p>
        </w:tc>
        <w:tc>
          <w:tcPr>
            <w:tcW w:w="2129"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manager_uid</w:t>
            </w:r>
          </w:p>
        </w:tc>
        <w:tc>
          <w:tcPr>
            <w:tcW w:w="117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03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1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37"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bl>
    <w:p>
      <w:pPr>
        <w:pStyle w:val="3"/>
        <w:ind w:left="720" w:firstLine="0" w:firstLineChars="0"/>
      </w:pPr>
    </w:p>
    <w:p>
      <w:pPr>
        <w:pStyle w:val="3"/>
        <w:numPr>
          <w:ilvl w:val="0"/>
          <w:numId w:val="4"/>
        </w:numPr>
        <w:ind w:firstLineChars="0"/>
      </w:pPr>
      <w:r>
        <w:rPr>
          <w:rFonts w:hint="eastAsia"/>
        </w:rPr>
        <w:t>厂商表（Manufacturer）</w:t>
      </w:r>
    </w:p>
    <w:p>
      <w:pPr>
        <w:ind w:firstLine="420" w:firstLineChars="175"/>
      </w:pPr>
      <w:r>
        <w:rPr>
          <w:rFonts w:hint="eastAsia"/>
        </w:rPr>
        <w:t>主要用于记录厂商信息，包含厂商介绍，所有游戏，icon等等</w:t>
      </w:r>
    </w:p>
    <w:p>
      <w:pPr>
        <w:ind w:firstLine="420" w:firstLineChars="175"/>
      </w:pPr>
      <w:r>
        <w:rPr>
          <w:rFonts w:hint="eastAsia"/>
        </w:rPr>
        <w:t>厂商表（Ma</w:t>
      </w:r>
      <w:r>
        <w:t>nufacturer</w:t>
      </w:r>
      <w:r>
        <w:rPr>
          <w:rFonts w:hint="eastAsia"/>
        </w:rPr>
        <w:t>）的设计如表</w:t>
      </w:r>
      <w:r>
        <w:t>3-8</w:t>
      </w:r>
      <w:r>
        <w:rPr>
          <w:rFonts w:hint="eastAsia"/>
        </w:rPr>
        <w:t>所示：</w:t>
      </w:r>
    </w:p>
    <w:p>
      <w:pPr>
        <w:pStyle w:val="66"/>
        <w:jc w:val="center"/>
        <w:rPr>
          <w:sz w:val="21"/>
        </w:rPr>
      </w:pPr>
      <w:r>
        <w:rPr>
          <w:rFonts w:hint="eastAsia"/>
          <w:sz w:val="21"/>
        </w:rPr>
        <w:t>表</w:t>
      </w:r>
      <w:r>
        <w:rPr>
          <w:sz w:val="21"/>
        </w:rPr>
        <w:t xml:space="preserve">3-8 </w:t>
      </w:r>
      <w:r>
        <w:rPr>
          <w:rFonts w:hint="eastAsia"/>
          <w:sz w:val="21"/>
        </w:rPr>
        <w:t>厂商表（Ma</w:t>
      </w:r>
      <w:r>
        <w:rPr>
          <w:sz w:val="21"/>
        </w:rPr>
        <w:t>nufacturer</w:t>
      </w:r>
      <w:r>
        <w:rPr>
          <w:rFonts w:hint="eastAsia"/>
          <w:sz w:val="21"/>
        </w:rPr>
        <w:t>）</w:t>
      </w:r>
    </w:p>
    <w:tbl>
      <w:tblPr>
        <w:tblStyle w:val="3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3"/>
        <w:gridCol w:w="1662"/>
        <w:gridCol w:w="1570"/>
        <w:gridCol w:w="1253"/>
        <w:gridCol w:w="1112"/>
        <w:gridCol w:w="991"/>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序号</w:t>
            </w:r>
          </w:p>
        </w:tc>
        <w:tc>
          <w:tcPr>
            <w:tcW w:w="166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中文名称</w:t>
            </w:r>
          </w:p>
        </w:tc>
        <w:tc>
          <w:tcPr>
            <w:tcW w:w="1570"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列名</w:t>
            </w:r>
          </w:p>
        </w:tc>
        <w:tc>
          <w:tcPr>
            <w:tcW w:w="1253"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数据类型</w:t>
            </w:r>
          </w:p>
        </w:tc>
        <w:tc>
          <w:tcPr>
            <w:tcW w:w="1112"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主键</w:t>
            </w:r>
          </w:p>
        </w:tc>
        <w:tc>
          <w:tcPr>
            <w:tcW w:w="991" w:type="dxa"/>
            <w:tcBorders>
              <w:top w:val="single" w:color="000000" w:sz="2" w:space="0"/>
              <w:left w:val="single" w:color="000000" w:sz="2" w:space="0"/>
              <w:bottom w:val="single" w:color="000000" w:sz="2" w:space="0"/>
              <w:right w:val="single" w:color="000000" w:sz="2" w:space="0"/>
            </w:tcBorders>
            <w:shd w:val="clear" w:color="auto" w:fill="FFFFFF" w:themeFill="background1"/>
          </w:tcPr>
          <w:p>
            <w:pPr>
              <w:jc w:val="center"/>
              <w:rPr>
                <w:sz w:val="18"/>
              </w:rPr>
            </w:pPr>
            <w:r>
              <w:rPr>
                <w:rFonts w:hint="eastAsia"/>
                <w:sz w:val="18"/>
              </w:rPr>
              <w:t>非空</w:t>
            </w:r>
          </w:p>
        </w:tc>
        <w:tc>
          <w:tcPr>
            <w:tcW w:w="1015" w:type="dxa"/>
            <w:tcBorders>
              <w:top w:val="single" w:color="000000" w:sz="2" w:space="0"/>
              <w:left w:val="single" w:color="000000" w:sz="2" w:space="0"/>
              <w:bottom w:val="single" w:color="000000" w:sz="2" w:space="0"/>
            </w:tcBorders>
            <w:shd w:val="clear" w:color="auto" w:fill="FFFFFF" w:themeFill="background1"/>
          </w:tcPr>
          <w:p>
            <w:pPr>
              <w:jc w:val="center"/>
              <w:rPr>
                <w:sz w:val="18"/>
              </w:rPr>
            </w:pPr>
            <w:r>
              <w:rPr>
                <w:rFonts w:hint="eastAsia"/>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rPr>
            </w:pPr>
            <w:r>
              <w:rPr>
                <w:rFonts w:hint="eastAsia"/>
                <w:sz w:val="18"/>
              </w:rPr>
              <w:t>1</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uid</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uid</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11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1015"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rPr>
            </w:pPr>
            <w:r>
              <w:rPr>
                <w:rFonts w:hint="eastAsia"/>
                <w:sz w:val="18"/>
              </w:rPr>
              <w:t>2</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游戏id</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games_uid</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11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1015"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rPr>
            </w:pPr>
            <w:r>
              <w:rPr>
                <w:rFonts w:hint="eastAsia"/>
                <w:sz w:val="18"/>
              </w:rPr>
              <w:t>3</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厂商名称</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name</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11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1015"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rPr>
            </w:pPr>
            <w:r>
              <w:rPr>
                <w:rFonts w:hint="eastAsia"/>
                <w:sz w:val="18"/>
              </w:rPr>
              <w:t>4</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图标</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icon</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11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1015"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bottom w:val="single" w:color="000000" w:sz="2" w:space="0"/>
              <w:right w:val="single" w:color="000000" w:sz="2" w:space="0"/>
            </w:tcBorders>
          </w:tcPr>
          <w:p>
            <w:pPr>
              <w:jc w:val="center"/>
              <w:rPr>
                <w:sz w:val="18"/>
              </w:rPr>
            </w:pPr>
            <w:r>
              <w:rPr>
                <w:rFonts w:hint="eastAsia"/>
                <w:sz w:val="18"/>
              </w:rPr>
              <w:t>5</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信息</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info</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varchar</w:t>
            </w:r>
          </w:p>
        </w:tc>
        <w:tc>
          <w:tcPr>
            <w:tcW w:w="1112"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pPr>
            <w:r>
              <w:rPr>
                <w:rFonts w:hint="eastAsia"/>
                <w:sz w:val="18"/>
              </w:rPr>
              <w:t>×</w:t>
            </w:r>
          </w:p>
        </w:tc>
        <w:tc>
          <w:tcPr>
            <w:tcW w:w="1015" w:type="dxa"/>
            <w:tcBorders>
              <w:top w:val="single" w:color="000000" w:sz="2" w:space="0"/>
              <w:left w:val="single" w:color="000000" w:sz="2" w:space="0"/>
              <w:bottom w:val="single" w:color="000000" w:sz="2" w:space="0"/>
            </w:tcBorders>
          </w:tcPr>
          <w:p>
            <w:pPr>
              <w:jc w:val="cente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jc w:val="center"/>
              <w:rPr>
                <w:sz w:val="18"/>
              </w:rPr>
            </w:pPr>
            <w:bookmarkStart w:id="37" w:name="_Toc515042885"/>
            <w:r>
              <w:rPr>
                <w:rFonts w:hint="eastAsia"/>
                <w:sz w:val="18"/>
              </w:rPr>
              <w:t>6</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评分</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score</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float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1015"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3" w:type="dxa"/>
            <w:tcBorders>
              <w:top w:val="single" w:color="000000" w:sz="2" w:space="0"/>
              <w:left w:val="single" w:color="000000" w:sz="4" w:space="0"/>
              <w:bottom w:val="single" w:color="000000" w:sz="2" w:space="0"/>
              <w:right w:val="single" w:color="000000" w:sz="2" w:space="0"/>
            </w:tcBorders>
          </w:tcPr>
          <w:p>
            <w:pPr>
              <w:jc w:val="center"/>
              <w:rPr>
                <w:sz w:val="18"/>
              </w:rPr>
            </w:pPr>
            <w:r>
              <w:rPr>
                <w:rFonts w:hint="eastAsia"/>
                <w:sz w:val="18"/>
              </w:rPr>
              <w:t>7</w:t>
            </w:r>
          </w:p>
        </w:tc>
        <w:tc>
          <w:tcPr>
            <w:tcW w:w="1662" w:type="dxa"/>
            <w:tcBorders>
              <w:top w:val="single" w:color="000000" w:sz="2" w:space="0"/>
              <w:left w:val="single" w:color="000000" w:sz="2" w:space="0"/>
              <w:bottom w:val="single" w:color="000000" w:sz="2" w:space="0"/>
              <w:right w:val="single" w:color="000000" w:sz="2" w:space="0"/>
            </w:tcBorders>
          </w:tcPr>
          <w:p>
            <w:pPr>
              <w:pStyle w:val="3"/>
              <w:spacing w:line="240" w:lineRule="auto"/>
              <w:ind w:firstLine="0" w:firstLineChars="0"/>
              <w:jc w:val="center"/>
              <w:rPr>
                <w:sz w:val="18"/>
                <w:szCs w:val="18"/>
              </w:rPr>
            </w:pPr>
            <w:r>
              <w:rPr>
                <w:rFonts w:hint="eastAsia"/>
                <w:sz w:val="18"/>
                <w:szCs w:val="18"/>
              </w:rPr>
              <w:t>关注数</w:t>
            </w:r>
          </w:p>
        </w:tc>
        <w:tc>
          <w:tcPr>
            <w:tcW w:w="1570"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fans</w:t>
            </w:r>
          </w:p>
        </w:tc>
        <w:tc>
          <w:tcPr>
            <w:tcW w:w="1253" w:type="dxa"/>
            <w:tcBorders>
              <w:top w:val="single" w:color="000000" w:sz="2" w:space="0"/>
              <w:left w:val="single" w:color="000000" w:sz="2" w:space="0"/>
              <w:bottom w:val="single" w:color="000000" w:sz="2" w:space="0"/>
              <w:right w:val="single" w:color="000000" w:sz="2" w:space="0"/>
            </w:tcBorders>
          </w:tcPr>
          <w:p>
            <w:pPr>
              <w:jc w:val="center"/>
              <w:rPr>
                <w:sz w:val="18"/>
                <w:szCs w:val="18"/>
              </w:rPr>
            </w:pPr>
            <w:r>
              <w:rPr>
                <w:sz w:val="18"/>
                <w:szCs w:val="18"/>
              </w:rPr>
              <w:t>int</w:t>
            </w:r>
          </w:p>
        </w:tc>
        <w:tc>
          <w:tcPr>
            <w:tcW w:w="1112"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991" w:type="dxa"/>
            <w:tcBorders>
              <w:top w:val="single" w:color="000000" w:sz="2" w:space="0"/>
              <w:left w:val="single" w:color="000000" w:sz="2" w:space="0"/>
              <w:bottom w:val="single" w:color="000000" w:sz="2" w:space="0"/>
              <w:right w:val="single" w:color="000000" w:sz="2" w:space="0"/>
            </w:tcBorders>
          </w:tcPr>
          <w:p>
            <w:pPr>
              <w:jc w:val="center"/>
              <w:rPr>
                <w:sz w:val="18"/>
              </w:rPr>
            </w:pPr>
            <w:r>
              <w:rPr>
                <w:rFonts w:hint="eastAsia"/>
                <w:sz w:val="18"/>
              </w:rPr>
              <w:t>×</w:t>
            </w:r>
          </w:p>
        </w:tc>
        <w:tc>
          <w:tcPr>
            <w:tcW w:w="1015" w:type="dxa"/>
            <w:tcBorders>
              <w:top w:val="single" w:color="000000" w:sz="2" w:space="0"/>
              <w:left w:val="single" w:color="000000" w:sz="2" w:space="0"/>
              <w:bottom w:val="single" w:color="000000" w:sz="2" w:space="0"/>
              <w:right w:val="single" w:color="000000" w:sz="4" w:space="0"/>
            </w:tcBorders>
          </w:tcPr>
          <w:p>
            <w:pPr>
              <w:jc w:val="center"/>
              <w:rPr>
                <w:sz w:val="18"/>
              </w:rPr>
            </w:pPr>
            <w:r>
              <w:rPr>
                <w:rFonts w:hint="eastAsia"/>
                <w:sz w:val="18"/>
              </w:rPr>
              <w:t>×</w:t>
            </w:r>
          </w:p>
        </w:tc>
      </w:tr>
    </w:tbl>
    <w:p>
      <w:pPr>
        <w:pStyle w:val="3"/>
        <w:ind w:firstLine="480"/>
        <w:jc w:val="right"/>
      </w:pPr>
    </w:p>
    <w:p>
      <w:pPr>
        <w:pStyle w:val="4"/>
        <w:numPr>
          <w:ilvl w:val="0"/>
          <w:numId w:val="0"/>
        </w:numPr>
        <w:tabs>
          <w:tab w:val="left" w:pos="776"/>
        </w:tabs>
        <w:ind w:left="678" w:hanging="578"/>
      </w:pPr>
      <w:bookmarkStart w:id="38" w:name="_Toc9202847"/>
      <w:r>
        <w:rPr>
          <w:rFonts w:hint="eastAsia"/>
        </w:rPr>
        <w:t>3</w:t>
      </w:r>
      <w:r>
        <w:t>.3</w:t>
      </w:r>
      <w:r>
        <w:tab/>
      </w:r>
      <w:r>
        <w:rPr>
          <w:rFonts w:hint="eastAsia"/>
        </w:rPr>
        <w:t>系统功能设计</w:t>
      </w:r>
      <w:bookmarkEnd w:id="37"/>
      <w:bookmarkEnd w:id="38"/>
    </w:p>
    <w:p>
      <w:pPr>
        <w:pStyle w:val="3"/>
        <w:ind w:firstLine="480"/>
      </w:pPr>
      <w:r>
        <w:rPr>
          <w:rFonts w:hint="eastAsia"/>
        </w:rPr>
        <w:t>根据需求分析，本平台按使用角色可以划分出以下功能结构图。</w:t>
      </w:r>
    </w:p>
    <w:p>
      <w:pPr>
        <w:pStyle w:val="3"/>
        <w:ind w:firstLine="480"/>
      </w:pPr>
      <w:r>
        <w:rPr>
          <w:rFonts w:hint="eastAsia"/>
        </w:rPr>
        <w:t>系统功能结构图如图3</w:t>
      </w:r>
      <w:r>
        <w:t>-4</w:t>
      </w:r>
      <w:r>
        <w:rPr>
          <w:rFonts w:hint="eastAsia"/>
        </w:rPr>
        <w:t>所示。</w:t>
      </w:r>
    </w:p>
    <w:p>
      <w:pPr>
        <w:pStyle w:val="3"/>
        <w:spacing w:line="480" w:lineRule="auto"/>
        <w:ind w:firstLine="0" w:firstLineChars="0"/>
        <w:jc w:val="center"/>
      </w:pPr>
      <w:r>
        <w:object>
          <v:shape id="_x0000_i1045" o:spt="75" type="#_x0000_t75" style="height:241.8pt;width:386.4pt;" o:ole="t" filled="f" o:preferrelative="t" stroked="f" coordsize="21600,21600">
            <v:path/>
            <v:fill on="f" focussize="0,0"/>
            <v:stroke on="f" joinstyle="miter"/>
            <v:imagedata r:id="rId17" o:title=""/>
            <o:lock v:ext="edit" aspectratio="t"/>
            <w10:wrap type="none"/>
            <w10:anchorlock/>
          </v:shape>
          <o:OLEObject Type="Embed" ProgID="Visio.Drawing.15" ShapeID="_x0000_i1045" DrawAspect="Content" ObjectID="_1468075730" r:id="rId16">
            <o:LockedField>false</o:LockedField>
          </o:OLEObject>
        </w:object>
      </w:r>
    </w:p>
    <w:p>
      <w:pPr>
        <w:pStyle w:val="3"/>
        <w:ind w:firstLine="420"/>
        <w:jc w:val="center"/>
        <w:rPr>
          <w:sz w:val="21"/>
        </w:rPr>
      </w:pPr>
      <w:r>
        <w:rPr>
          <w:rFonts w:hint="eastAsia"/>
          <w:sz w:val="21"/>
        </w:rPr>
        <w:t>图3</w:t>
      </w:r>
      <w:r>
        <w:rPr>
          <w:sz w:val="21"/>
        </w:rPr>
        <w:t xml:space="preserve">-4 </w:t>
      </w:r>
      <w:r>
        <w:rPr>
          <w:rFonts w:hint="eastAsia"/>
          <w:sz w:val="21"/>
        </w:rPr>
        <w:t>系统总体功能模块图</w:t>
      </w:r>
    </w:p>
    <w:p>
      <w:pPr>
        <w:pStyle w:val="5"/>
        <w:numPr>
          <w:ilvl w:val="0"/>
          <w:numId w:val="0"/>
        </w:numPr>
        <w:tabs>
          <w:tab w:val="left" w:pos="203"/>
        </w:tabs>
      </w:pPr>
      <w:bookmarkStart w:id="39" w:name="_Toc515042886"/>
      <w:r>
        <w:tab/>
      </w:r>
      <w:bookmarkStart w:id="40" w:name="_Toc9202848"/>
      <w:r>
        <w:rPr>
          <w:rFonts w:hint="eastAsia"/>
        </w:rPr>
        <w:t>3</w:t>
      </w:r>
      <w:r>
        <w:t xml:space="preserve">.4.1 </w:t>
      </w:r>
      <w:r>
        <w:rPr>
          <w:rFonts w:hint="eastAsia"/>
        </w:rPr>
        <w:t>个人信息管理模块</w:t>
      </w:r>
      <w:bookmarkEnd w:id="39"/>
      <w:bookmarkEnd w:id="40"/>
    </w:p>
    <w:p>
      <w:pPr>
        <w:pStyle w:val="3"/>
        <w:ind w:firstLine="420" w:firstLineChars="0"/>
      </w:pPr>
      <w:r>
        <w:rPr>
          <w:rFonts w:hint="eastAsia"/>
        </w:rPr>
        <w:t>个人信息管理模块包含修改个人资料，修改个性签名，上传头像三个子功能。用户可以通过此功能修改如qq，电话，邮箱等资料，也可选择本地图片上传作为用户头像。</w:t>
      </w:r>
    </w:p>
    <w:p>
      <w:pPr>
        <w:pStyle w:val="3"/>
        <w:ind w:firstLine="420" w:firstLineChars="0"/>
      </w:pPr>
      <w:r>
        <w:rPr>
          <w:rFonts w:hint="eastAsia"/>
        </w:rPr>
        <w:t>用户需登录后，通过点击头像下拉选项框进入个人中心，点击修改资料按钮进入资料修改页面，在此页面，用户可以选择修改个人头像，点击头像打开本地上传图片窗口，在选择正确的图片文件后点击上传即可成功修改个人头像。个人资料的修改在所输入的数据得到校验成功后才能继续进行。</w:t>
      </w:r>
    </w:p>
    <w:p>
      <w:pPr>
        <w:pStyle w:val="3"/>
        <w:ind w:firstLine="420" w:firstLineChars="0"/>
      </w:pPr>
      <w:r>
        <w:rPr>
          <w:rFonts w:hint="eastAsia"/>
        </w:rPr>
        <w:t>个人信息管理流程图如图</w:t>
      </w:r>
      <w:r>
        <w:t>3-5</w:t>
      </w:r>
      <w:r>
        <w:rPr>
          <w:rFonts w:hint="eastAsia"/>
        </w:rPr>
        <w:t>所示。</w:t>
      </w:r>
    </w:p>
    <w:p>
      <w:pPr>
        <w:pStyle w:val="5"/>
        <w:numPr>
          <w:ilvl w:val="0"/>
          <w:numId w:val="0"/>
        </w:numPr>
        <w:tabs>
          <w:tab w:val="left" w:pos="203"/>
        </w:tabs>
      </w:pPr>
      <w:r>
        <w:tab/>
      </w:r>
      <w:bookmarkStart w:id="41" w:name="_Toc9202849"/>
      <w:r>
        <w:rPr>
          <w:rFonts w:hint="eastAsia"/>
        </w:rPr>
        <w:t>3</w:t>
      </w:r>
      <w:r>
        <w:t xml:space="preserve">.4.2 </w:t>
      </w:r>
      <w:r>
        <w:rPr>
          <w:rFonts w:hint="eastAsia"/>
        </w:rPr>
        <w:t>游戏信息管理模块</w:t>
      </w:r>
      <w:bookmarkEnd w:id="41"/>
    </w:p>
    <w:p>
      <w:pPr>
        <w:pStyle w:val="3"/>
        <w:ind w:firstLine="0" w:firstLineChars="0"/>
      </w:pPr>
      <w:r>
        <w:tab/>
      </w:r>
      <w:r>
        <w:rPr>
          <w:rFonts w:hint="eastAsia"/>
        </w:rPr>
        <w:t>游戏信息管理模块为游戏管理员和网站管理员使用的功能，该功能包含添加新游戏，修改游戏信息，删除游戏信息，检索游戏信息，浏览游戏等子功能。</w:t>
      </w:r>
    </w:p>
    <w:p>
      <w:pPr>
        <w:pStyle w:val="3"/>
        <w:ind w:firstLine="0" w:firstLineChars="0"/>
      </w:pPr>
      <w:r>
        <w:rPr>
          <w:rFonts w:hint="eastAsia"/>
        </w:rPr>
        <w:t>游戏信息管理功能结构图如图3</w:t>
      </w:r>
      <w:r>
        <w:t>-6</w:t>
      </w:r>
      <w:r>
        <w:rPr>
          <w:rFonts w:hint="eastAsia"/>
        </w:rPr>
        <w:t>所示。</w:t>
      </w:r>
    </w:p>
    <w:p>
      <w:pPr>
        <w:pStyle w:val="3"/>
        <w:ind w:firstLineChars="0"/>
      </w:pPr>
      <w:r>
        <w:rPr>
          <w:rFonts w:hint="eastAsia"/>
        </w:rPr>
        <w:t>游戏信息管理需在用户登录后进行，需要游戏管理员或网站管理员权限才能对游戏信息进行修改。管理员通过后台登录界面登入，进入游戏信息管理页，首先通过游戏id或者游戏名称查询游戏信息，选择相应游戏点击修改按钮进入游戏信息修改页面。若游戏不存在，可以点击发布新游戏按钮添加游戏。</w:t>
      </w:r>
    </w:p>
    <w:p>
      <w:pPr>
        <w:pStyle w:val="3"/>
        <w:ind w:firstLineChars="0"/>
      </w:pPr>
      <w:r>
        <w:rPr>
          <w:rFonts w:hint="eastAsia"/>
        </w:rPr>
        <w:t>游戏信息管理流程图如图</w:t>
      </w:r>
      <w:r>
        <w:t>3-7</w:t>
      </w:r>
      <w:r>
        <w:rPr>
          <w:rFonts w:hint="eastAsia"/>
        </w:rPr>
        <w:t>所示。</w:t>
      </w:r>
    </w:p>
    <w:p>
      <w:pPr>
        <w:pStyle w:val="3"/>
        <w:ind w:firstLine="420" w:firstLineChars="0"/>
      </w:pPr>
    </w:p>
    <w:p>
      <w:pPr>
        <w:pStyle w:val="3"/>
        <w:spacing w:line="480" w:lineRule="auto"/>
        <w:ind w:left="1200" w:firstLine="0" w:firstLineChars="0"/>
        <w:jc w:val="center"/>
      </w:pPr>
      <w:r>
        <w:object>
          <v:shape id="_x0000_i1031" o:spt="75" type="#_x0000_t75" style="height:330.8pt;width:220.2pt;" o:ole="t" filled="f" o:preferrelative="t" stroked="f" coordsize="21600,21600">
            <v:path/>
            <v:fill on="f" focussize="0,0"/>
            <v:stroke on="f" joinstyle="miter"/>
            <v:imagedata r:id="rId19" o:title=""/>
            <o:lock v:ext="edit" aspectratio="t"/>
            <w10:wrap type="none"/>
            <w10:anchorlock/>
          </v:shape>
          <o:OLEObject Type="Embed" ProgID="Visio.Drawing.15" ShapeID="_x0000_i1031" DrawAspect="Content" ObjectID="_1468075731" r:id="rId18">
            <o:LockedField>false</o:LockedField>
          </o:OLEObject>
        </w:object>
      </w:r>
    </w:p>
    <w:p>
      <w:pPr>
        <w:pStyle w:val="3"/>
        <w:spacing w:line="480" w:lineRule="auto"/>
        <w:ind w:left="1200" w:firstLine="0" w:firstLineChars="0"/>
        <w:jc w:val="center"/>
        <w:rPr>
          <w:sz w:val="21"/>
        </w:rPr>
      </w:pPr>
      <w:r>
        <w:rPr>
          <w:rFonts w:hint="eastAsia"/>
          <w:sz w:val="21"/>
        </w:rPr>
        <w:t>图</w:t>
      </w:r>
      <w:r>
        <w:rPr>
          <w:sz w:val="21"/>
        </w:rPr>
        <w:t xml:space="preserve">3-5 </w:t>
      </w:r>
      <w:r>
        <w:rPr>
          <w:rFonts w:hint="eastAsia"/>
          <w:sz w:val="21"/>
        </w:rPr>
        <w:t>个人信息管理流程图</w:t>
      </w:r>
    </w:p>
    <w:p>
      <w:pPr>
        <w:pStyle w:val="3"/>
        <w:spacing w:line="480" w:lineRule="auto"/>
        <w:ind w:firstLine="0" w:firstLineChars="0"/>
        <w:jc w:val="center"/>
      </w:pPr>
      <w:r>
        <w:object>
          <v:shape id="_x0000_i1032" o:spt="75" type="#_x0000_t75" style="height:219.2pt;width:232.15pt;" o:ole="t" filled="f" o:preferrelative="t" stroked="f" coordsize="21600,21600">
            <v:path/>
            <v:fill on="f" focussize="0,0"/>
            <v:stroke on="f" joinstyle="miter"/>
            <v:imagedata r:id="rId21" o:title=""/>
            <o:lock v:ext="edit" aspectratio="t"/>
            <w10:wrap type="none"/>
            <w10:anchorlock/>
          </v:shape>
          <o:OLEObject Type="Embed" ProgID="Visio.Drawing.15" ShapeID="_x0000_i1032" DrawAspect="Content" ObjectID="_1468075732" r:id="rId20">
            <o:LockedField>false</o:LockedField>
          </o:OLEObject>
        </w:object>
      </w:r>
    </w:p>
    <w:p>
      <w:pPr>
        <w:pStyle w:val="3"/>
        <w:spacing w:line="480" w:lineRule="auto"/>
        <w:ind w:firstLine="0" w:firstLineChars="0"/>
        <w:jc w:val="center"/>
        <w:rPr>
          <w:sz w:val="21"/>
        </w:rPr>
      </w:pPr>
      <w:r>
        <w:rPr>
          <w:rFonts w:hint="eastAsia"/>
          <w:sz w:val="21"/>
        </w:rPr>
        <w:t>图3</w:t>
      </w:r>
      <w:r>
        <w:rPr>
          <w:sz w:val="21"/>
        </w:rPr>
        <w:t xml:space="preserve">-6 </w:t>
      </w:r>
      <w:r>
        <w:rPr>
          <w:rFonts w:hint="eastAsia"/>
          <w:sz w:val="21"/>
        </w:rPr>
        <w:t>游戏信息管理功能结构图</w:t>
      </w:r>
    </w:p>
    <w:p>
      <w:pPr>
        <w:pStyle w:val="3"/>
        <w:spacing w:line="480" w:lineRule="auto"/>
        <w:ind w:firstLine="0" w:firstLineChars="0"/>
        <w:jc w:val="center"/>
      </w:pPr>
      <w:r>
        <w:object>
          <v:shape id="_x0000_i1033" o:spt="75" type="#_x0000_t75" style="height:382.15pt;width:289.9pt;" o:ole="t" filled="f" o:preferrelative="t" stroked="f" coordsize="21600,21600">
            <v:path/>
            <v:fill on="f" focussize="0,0"/>
            <v:stroke on="f" joinstyle="miter"/>
            <v:imagedata r:id="rId23" o:title=""/>
            <o:lock v:ext="edit" aspectratio="t"/>
            <w10:wrap type="none"/>
            <w10:anchorlock/>
          </v:shape>
          <o:OLEObject Type="Embed" ProgID="Visio.Drawing.15" ShapeID="_x0000_i1033" DrawAspect="Content" ObjectID="_1468075733" r:id="rId22">
            <o:LockedField>false</o:LockedField>
          </o:OLEObject>
        </w:object>
      </w:r>
    </w:p>
    <w:p>
      <w:pPr>
        <w:pStyle w:val="3"/>
        <w:spacing w:line="480" w:lineRule="auto"/>
        <w:ind w:left="1145" w:firstLine="0" w:firstLineChars="0"/>
        <w:jc w:val="center"/>
        <w:rPr>
          <w:sz w:val="21"/>
        </w:rPr>
      </w:pPr>
      <w:r>
        <w:rPr>
          <w:rFonts w:hint="eastAsia"/>
          <w:sz w:val="21"/>
        </w:rPr>
        <w:t>图</w:t>
      </w:r>
      <w:r>
        <w:rPr>
          <w:sz w:val="21"/>
        </w:rPr>
        <w:t xml:space="preserve">3-7 </w:t>
      </w:r>
      <w:r>
        <w:rPr>
          <w:rFonts w:hint="eastAsia"/>
          <w:sz w:val="21"/>
        </w:rPr>
        <w:t>游戏信息管理流程图</w:t>
      </w:r>
    </w:p>
    <w:p>
      <w:pPr>
        <w:pStyle w:val="5"/>
        <w:numPr>
          <w:ilvl w:val="0"/>
          <w:numId w:val="0"/>
        </w:numPr>
        <w:tabs>
          <w:tab w:val="left" w:pos="203"/>
        </w:tabs>
      </w:pPr>
      <w:r>
        <w:tab/>
      </w:r>
      <w:bookmarkStart w:id="42" w:name="_Toc9202850"/>
      <w:r>
        <w:rPr>
          <w:rFonts w:hint="eastAsia"/>
        </w:rPr>
        <w:t>3</w:t>
      </w:r>
      <w:r>
        <w:t xml:space="preserve">.4.3 </w:t>
      </w:r>
      <w:r>
        <w:rPr>
          <w:rFonts w:hint="eastAsia"/>
        </w:rPr>
        <w:t>游戏评价管理模块</w:t>
      </w:r>
      <w:bookmarkEnd w:id="42"/>
    </w:p>
    <w:p>
      <w:pPr>
        <w:pStyle w:val="3"/>
        <w:ind w:firstLine="420" w:firstLineChars="0"/>
      </w:pPr>
      <w:r>
        <w:rPr>
          <w:rFonts w:hint="eastAsia"/>
        </w:rPr>
        <w:t>游戏评价管理包含两个子模块，分别为发布评价，历史评价。一个用户对同一游戏只能发布一个评价，不允许多次评价。游戏评价包含评价内容与游戏评分两个部分组成，评价内容描述用户对该游戏的试玩体验，评分则为玩家对游戏的整体试玩感觉打分，游戏的评分会影响该游戏的排行榜名次。游戏评价管理功能结构图如图3</w:t>
      </w:r>
      <w:r>
        <w:t>-8</w:t>
      </w:r>
      <w:r>
        <w:rPr>
          <w:rFonts w:hint="eastAsia"/>
        </w:rPr>
        <w:t>所示。</w:t>
      </w:r>
      <w:bookmarkStart w:id="69" w:name="_GoBack"/>
      <w:bookmarkEnd w:id="69"/>
    </w:p>
    <w:p>
      <w:pPr>
        <w:pStyle w:val="3"/>
        <w:ind w:firstLine="420" w:firstLineChars="0"/>
      </w:pPr>
      <w:r>
        <w:rPr>
          <w:rFonts w:hint="eastAsia"/>
        </w:rPr>
        <w:t>玩家登录后，进入游戏详情页面，若未对游戏进行过评价，则可以发布评价，若已发布过，则只能对评价进行修改和删除操作。游戏评价管理流程如图</w:t>
      </w:r>
      <w:r>
        <w:t>3-9</w:t>
      </w:r>
      <w:r>
        <w:rPr>
          <w:rFonts w:hint="eastAsia"/>
        </w:rPr>
        <w:t>所示。</w:t>
      </w:r>
    </w:p>
    <w:p>
      <w:pPr>
        <w:pStyle w:val="3"/>
        <w:ind w:firstLine="420" w:firstLineChars="0"/>
      </w:pPr>
    </w:p>
    <w:p>
      <w:pPr>
        <w:pStyle w:val="3"/>
        <w:spacing w:line="480" w:lineRule="auto"/>
        <w:ind w:firstLine="420" w:firstLineChars="0"/>
        <w:jc w:val="center"/>
      </w:pPr>
      <w:r>
        <w:object>
          <v:shape id="_x0000_i1034" o:spt="75" type="#_x0000_t75" style="height:244.1pt;width:214pt;" o:ole="t" filled="f" o:preferrelative="t" stroked="f" coordsize="21600,21600">
            <v:path/>
            <v:fill on="f" focussize="0,0"/>
            <v:stroke on="f" joinstyle="miter"/>
            <v:imagedata r:id="rId25" o:title=""/>
            <o:lock v:ext="edit" aspectratio="t"/>
            <w10:wrap type="none"/>
            <w10:anchorlock/>
          </v:shape>
          <o:OLEObject Type="Embed" ProgID="Visio.Drawing.15" ShapeID="_x0000_i1034" DrawAspect="Content" ObjectID="_1468075734" r:id="rId24">
            <o:LockedField>false</o:LockedField>
          </o:OLEObject>
        </w:object>
      </w:r>
    </w:p>
    <w:p>
      <w:pPr>
        <w:pStyle w:val="3"/>
        <w:spacing w:line="480" w:lineRule="auto"/>
        <w:ind w:firstLine="420" w:firstLineChars="0"/>
        <w:jc w:val="center"/>
        <w:rPr>
          <w:sz w:val="21"/>
        </w:rPr>
      </w:pPr>
      <w:r>
        <w:rPr>
          <w:rFonts w:hint="eastAsia"/>
          <w:sz w:val="21"/>
        </w:rPr>
        <w:t>图3</w:t>
      </w:r>
      <w:r>
        <w:rPr>
          <w:sz w:val="21"/>
        </w:rPr>
        <w:t xml:space="preserve">-8 </w:t>
      </w:r>
      <w:r>
        <w:rPr>
          <w:rFonts w:hint="eastAsia"/>
          <w:sz w:val="21"/>
        </w:rPr>
        <w:t>游戏评价管理功能结构图</w:t>
      </w:r>
    </w:p>
    <w:p>
      <w:pPr>
        <w:pStyle w:val="3"/>
        <w:spacing w:line="480" w:lineRule="auto"/>
        <w:ind w:left="1145" w:firstLine="0" w:firstLineChars="0"/>
        <w:jc w:val="center"/>
      </w:pPr>
      <w:r>
        <w:object>
          <v:shape id="_x0000_i1035" o:spt="75" type="#_x0000_t75" style="height:308.05pt;width:186.95pt;" o:ole="t" filled="f" o:preferrelative="t" stroked="f" coordsize="21600,21600">
            <v:path/>
            <v:fill on="f" focussize="0,0"/>
            <v:stroke on="f" joinstyle="miter"/>
            <v:imagedata r:id="rId27" o:title=""/>
            <o:lock v:ext="edit" aspectratio="t"/>
            <w10:wrap type="none"/>
            <w10:anchorlock/>
          </v:shape>
          <o:OLEObject Type="Embed" ProgID="Visio.Drawing.15" ShapeID="_x0000_i1035" DrawAspect="Content" ObjectID="_1468075735" r:id="rId26">
            <o:LockedField>false</o:LockedField>
          </o:OLEObject>
        </w:object>
      </w:r>
    </w:p>
    <w:p>
      <w:pPr>
        <w:pStyle w:val="3"/>
        <w:spacing w:line="480" w:lineRule="auto"/>
        <w:ind w:left="1145" w:firstLine="0" w:firstLineChars="0"/>
        <w:jc w:val="center"/>
        <w:rPr>
          <w:sz w:val="21"/>
        </w:rPr>
      </w:pPr>
      <w:r>
        <w:rPr>
          <w:rFonts w:hint="eastAsia"/>
          <w:sz w:val="21"/>
        </w:rPr>
        <w:t>图</w:t>
      </w:r>
      <w:r>
        <w:rPr>
          <w:sz w:val="21"/>
        </w:rPr>
        <w:t xml:space="preserve">3-9 </w:t>
      </w:r>
      <w:r>
        <w:rPr>
          <w:rFonts w:hint="eastAsia"/>
          <w:sz w:val="21"/>
        </w:rPr>
        <w:t>游戏评价管理流程图</w:t>
      </w:r>
    </w:p>
    <w:p>
      <w:pPr>
        <w:pStyle w:val="3"/>
        <w:spacing w:line="480" w:lineRule="auto"/>
        <w:ind w:firstLine="420" w:firstLineChars="0"/>
        <w:jc w:val="center"/>
      </w:pPr>
    </w:p>
    <w:p>
      <w:pPr>
        <w:pStyle w:val="5"/>
        <w:numPr>
          <w:ilvl w:val="0"/>
          <w:numId w:val="0"/>
        </w:numPr>
        <w:tabs>
          <w:tab w:val="left" w:pos="203"/>
        </w:tabs>
      </w:pPr>
      <w:r>
        <w:tab/>
      </w:r>
      <w:bookmarkStart w:id="43" w:name="_Toc9202851"/>
      <w:r>
        <w:rPr>
          <w:rFonts w:hint="eastAsia"/>
        </w:rPr>
        <w:t>3</w:t>
      </w:r>
      <w:r>
        <w:t xml:space="preserve">.4.4 </w:t>
      </w:r>
      <w:r>
        <w:rPr>
          <w:rFonts w:hint="eastAsia"/>
        </w:rPr>
        <w:t>评论管理模块</w:t>
      </w:r>
      <w:bookmarkEnd w:id="43"/>
    </w:p>
    <w:p>
      <w:pPr>
        <w:pStyle w:val="3"/>
        <w:ind w:firstLine="420" w:firstLineChars="0"/>
      </w:pPr>
      <w:r>
        <w:rPr>
          <w:rFonts w:hint="eastAsia"/>
        </w:rPr>
        <w:t>评论管理包含两个子模块，分别为发布评论，历史评论。其中历史评论模块包含查看评论，删除评论两个子功能。</w:t>
      </w:r>
    </w:p>
    <w:p>
      <w:pPr>
        <w:pStyle w:val="3"/>
        <w:ind w:firstLine="420" w:firstLineChars="0"/>
      </w:pPr>
      <w:r>
        <w:rPr>
          <w:rFonts w:hint="eastAsia"/>
        </w:rPr>
        <w:t>游戏评论管理功能结构图如图3</w:t>
      </w:r>
      <w:r>
        <w:t>-10</w:t>
      </w:r>
      <w:r>
        <w:rPr>
          <w:rFonts w:hint="eastAsia"/>
        </w:rPr>
        <w:t>所示。</w:t>
      </w:r>
    </w:p>
    <w:p>
      <w:pPr>
        <w:pStyle w:val="3"/>
        <w:ind w:firstLine="420" w:firstLineChars="0"/>
      </w:pPr>
      <w:r>
        <w:rPr>
          <w:rFonts w:hint="eastAsia"/>
        </w:rPr>
        <w:t>玩家登录后，进入个人中心，通过浏览历史评论页面对历史评论进行查看，删除操作。评论管理流程图如图</w:t>
      </w:r>
      <w:r>
        <w:t>3-11</w:t>
      </w:r>
      <w:r>
        <w:rPr>
          <w:rFonts w:hint="eastAsia"/>
        </w:rPr>
        <w:t>所示。</w:t>
      </w:r>
    </w:p>
    <w:p>
      <w:pPr>
        <w:pStyle w:val="3"/>
        <w:ind w:firstLine="420" w:firstLineChars="0"/>
      </w:pPr>
    </w:p>
    <w:p>
      <w:pPr>
        <w:pStyle w:val="3"/>
        <w:spacing w:line="480" w:lineRule="auto"/>
        <w:ind w:firstLine="420" w:firstLineChars="0"/>
        <w:jc w:val="center"/>
      </w:pPr>
      <w:r>
        <w:object>
          <v:shape id="_x0000_i1036" o:spt="75" type="#_x0000_t75" style="height:203.85pt;width:165.15pt;" o:ole="t" filled="f" o:preferrelative="t" stroked="f" coordsize="21600,21600">
            <v:path/>
            <v:fill on="f" focussize="0,0"/>
            <v:stroke on="f" joinstyle="miter"/>
            <v:imagedata r:id="rId29" o:title=""/>
            <o:lock v:ext="edit" aspectratio="t"/>
            <w10:wrap type="none"/>
            <w10:anchorlock/>
          </v:shape>
          <o:OLEObject Type="Embed" ProgID="Visio.Drawing.15" ShapeID="_x0000_i1036" DrawAspect="Content" ObjectID="_1468075736" r:id="rId28">
            <o:LockedField>false</o:LockedField>
          </o:OLEObject>
        </w:object>
      </w:r>
    </w:p>
    <w:p>
      <w:pPr>
        <w:pStyle w:val="3"/>
        <w:spacing w:line="480" w:lineRule="auto"/>
        <w:ind w:firstLine="420" w:firstLineChars="0"/>
        <w:jc w:val="center"/>
        <w:rPr>
          <w:sz w:val="21"/>
        </w:rPr>
      </w:pPr>
      <w:r>
        <w:rPr>
          <w:rFonts w:hint="eastAsia"/>
          <w:sz w:val="21"/>
        </w:rPr>
        <w:t>图3</w:t>
      </w:r>
      <w:r>
        <w:rPr>
          <w:sz w:val="21"/>
        </w:rPr>
        <w:t>-10</w:t>
      </w:r>
      <w:r>
        <w:rPr>
          <w:rFonts w:hint="eastAsia"/>
          <w:sz w:val="21"/>
        </w:rPr>
        <w:t>评论管理功能结构图</w:t>
      </w:r>
    </w:p>
    <w:p>
      <w:pPr>
        <w:pStyle w:val="3"/>
        <w:spacing w:line="480" w:lineRule="auto"/>
        <w:ind w:left="1145" w:firstLine="0" w:firstLineChars="0"/>
        <w:jc w:val="center"/>
      </w:pPr>
      <w:r>
        <w:object>
          <v:shape id="_x0000_i1037" o:spt="75" type="#_x0000_t75" style="height:262.15pt;width:115.55pt;" o:ole="t" filled="f" o:preferrelative="t" stroked="f" coordsize="21600,21600">
            <v:path/>
            <v:fill on="f" focussize="0,0"/>
            <v:stroke on="f" joinstyle="miter"/>
            <v:imagedata r:id="rId31" o:title=""/>
            <o:lock v:ext="edit" aspectratio="t"/>
            <w10:wrap type="none"/>
            <w10:anchorlock/>
          </v:shape>
          <o:OLEObject Type="Embed" ProgID="Visio.Drawing.15" ShapeID="_x0000_i1037" DrawAspect="Content" ObjectID="_1468075737" r:id="rId30">
            <o:LockedField>false</o:LockedField>
          </o:OLEObject>
        </w:object>
      </w:r>
    </w:p>
    <w:p>
      <w:pPr>
        <w:pStyle w:val="3"/>
        <w:spacing w:line="480" w:lineRule="auto"/>
        <w:ind w:left="1145" w:firstLine="0" w:firstLineChars="0"/>
        <w:jc w:val="center"/>
        <w:rPr>
          <w:sz w:val="21"/>
        </w:rPr>
      </w:pPr>
      <w:r>
        <w:rPr>
          <w:rFonts w:hint="eastAsia"/>
          <w:sz w:val="21"/>
        </w:rPr>
        <w:t>图</w:t>
      </w:r>
      <w:r>
        <w:rPr>
          <w:sz w:val="21"/>
        </w:rPr>
        <w:t xml:space="preserve">3-11 </w:t>
      </w:r>
      <w:r>
        <w:rPr>
          <w:rFonts w:hint="eastAsia"/>
          <w:sz w:val="21"/>
        </w:rPr>
        <w:t>评论管理流程图</w:t>
      </w:r>
    </w:p>
    <w:p>
      <w:pPr>
        <w:pStyle w:val="5"/>
        <w:numPr>
          <w:ilvl w:val="0"/>
          <w:numId w:val="0"/>
        </w:numPr>
        <w:tabs>
          <w:tab w:val="left" w:pos="203"/>
        </w:tabs>
      </w:pPr>
      <w:r>
        <w:tab/>
      </w:r>
      <w:bookmarkStart w:id="44" w:name="_Toc9202852"/>
      <w:r>
        <w:rPr>
          <w:rFonts w:hint="eastAsia"/>
        </w:rPr>
        <w:t>3</w:t>
      </w:r>
      <w:r>
        <w:t xml:space="preserve">.4.5 </w:t>
      </w:r>
      <w:r>
        <w:rPr>
          <w:rFonts w:hint="eastAsia"/>
        </w:rPr>
        <w:t>文章管理模块</w:t>
      </w:r>
      <w:bookmarkEnd w:id="44"/>
    </w:p>
    <w:p>
      <w:pPr>
        <w:pStyle w:val="3"/>
        <w:ind w:firstLine="420" w:firstLineChars="0"/>
      </w:pPr>
      <w:r>
        <w:rPr>
          <w:rFonts w:hint="eastAsia"/>
        </w:rPr>
        <w:t>文章管理包含两个子模块，分别为发布文章，历史文章。其中历史文章模块包含查看评论，修改文章，删除评论三个子功能。</w:t>
      </w:r>
    </w:p>
    <w:p>
      <w:pPr>
        <w:pStyle w:val="3"/>
        <w:ind w:firstLine="420" w:firstLineChars="0"/>
      </w:pPr>
      <w:r>
        <w:rPr>
          <w:rFonts w:hint="eastAsia"/>
        </w:rPr>
        <w:t>文章管理功能结构图如图3</w:t>
      </w:r>
      <w:r>
        <w:t>-12</w:t>
      </w:r>
      <w:r>
        <w:rPr>
          <w:rFonts w:hint="eastAsia"/>
        </w:rPr>
        <w:t>所示：</w:t>
      </w:r>
    </w:p>
    <w:p>
      <w:pPr>
        <w:pStyle w:val="3"/>
        <w:spacing w:line="480" w:lineRule="auto"/>
        <w:ind w:firstLine="420" w:firstLineChars="0"/>
        <w:jc w:val="center"/>
      </w:pPr>
      <w:r>
        <w:object>
          <v:shape id="_x0000_i1038" o:spt="75" type="#_x0000_t75" style="height:254.35pt;width:256.1pt;" o:ole="t" filled="f" o:preferrelative="t" stroked="f" coordsize="21600,21600">
            <v:path/>
            <v:fill on="f" focussize="0,0"/>
            <v:stroke on="f" joinstyle="miter"/>
            <v:imagedata r:id="rId33" o:title=""/>
            <o:lock v:ext="edit" aspectratio="t"/>
            <w10:wrap type="none"/>
            <w10:anchorlock/>
          </v:shape>
          <o:OLEObject Type="Embed" ProgID="Visio.Drawing.15" ShapeID="_x0000_i1038" DrawAspect="Content" ObjectID="_1468075738" r:id="rId32">
            <o:LockedField>false</o:LockedField>
          </o:OLEObject>
        </w:object>
      </w:r>
    </w:p>
    <w:p>
      <w:pPr>
        <w:pStyle w:val="3"/>
        <w:spacing w:line="480" w:lineRule="auto"/>
        <w:ind w:firstLine="420" w:firstLineChars="0"/>
        <w:jc w:val="center"/>
        <w:rPr>
          <w:sz w:val="21"/>
        </w:rPr>
      </w:pPr>
      <w:r>
        <w:rPr>
          <w:rFonts w:hint="eastAsia"/>
          <w:sz w:val="21"/>
        </w:rPr>
        <w:t>图3</w:t>
      </w:r>
      <w:r>
        <w:rPr>
          <w:sz w:val="21"/>
        </w:rPr>
        <w:t xml:space="preserve">-12 </w:t>
      </w:r>
      <w:r>
        <w:rPr>
          <w:rFonts w:hint="eastAsia"/>
          <w:sz w:val="21"/>
        </w:rPr>
        <w:t>文章管理功能结构图</w:t>
      </w:r>
    </w:p>
    <w:p>
      <w:pPr>
        <w:pStyle w:val="3"/>
        <w:ind w:firstLine="420" w:firstLineChars="0"/>
      </w:pPr>
      <w:r>
        <w:rPr>
          <w:rFonts w:hint="eastAsia"/>
        </w:rPr>
        <w:t>玩家登录过后，可以通过游戏信息页进入对应的游戏社区，在社区内，点击发布帖子按钮可以进入文章编辑页面，数据输入无误后点击发布按钮即可发布新文章。玩家也可以通过个人中心查看历史文章，并对文章作先用的修改或删除操作。文章管理流程图如图3</w:t>
      </w:r>
      <w:r>
        <w:t>-13</w:t>
      </w:r>
      <w:r>
        <w:rPr>
          <w:rFonts w:hint="eastAsia"/>
        </w:rPr>
        <w:t>所示。</w:t>
      </w:r>
    </w:p>
    <w:p>
      <w:pPr>
        <w:pStyle w:val="5"/>
        <w:numPr>
          <w:ilvl w:val="0"/>
          <w:numId w:val="0"/>
        </w:numPr>
        <w:tabs>
          <w:tab w:val="left" w:pos="203"/>
        </w:tabs>
      </w:pPr>
      <w:r>
        <w:tab/>
      </w:r>
      <w:bookmarkStart w:id="45" w:name="_Toc9202853"/>
      <w:r>
        <w:rPr>
          <w:rFonts w:hint="eastAsia"/>
        </w:rPr>
        <w:t>3</w:t>
      </w:r>
      <w:r>
        <w:t>.4.6</w:t>
      </w:r>
      <w:r>
        <w:tab/>
      </w:r>
      <w:r>
        <w:rPr>
          <w:rFonts w:hint="eastAsia"/>
        </w:rPr>
        <w:t>搜索模块</w:t>
      </w:r>
      <w:bookmarkEnd w:id="45"/>
    </w:p>
    <w:p>
      <w:pPr>
        <w:pStyle w:val="3"/>
        <w:ind w:firstLine="420" w:firstLineChars="0"/>
      </w:pPr>
      <w:r>
        <w:rPr>
          <w:rFonts w:hint="eastAsia"/>
        </w:rPr>
        <w:t>搜索模块提供关键字检索功能，玩家可以通过输入关键字搜索相关讯息，包括游戏信息，文章信息，厂商信息等等。</w:t>
      </w:r>
    </w:p>
    <w:p>
      <w:pPr>
        <w:pStyle w:val="3"/>
        <w:ind w:firstLine="420" w:firstLineChars="0"/>
      </w:pPr>
      <w:r>
        <w:rPr>
          <w:rFonts w:hint="eastAsia"/>
        </w:rPr>
        <w:t>该功能无需登录即可使用，在每个页面的顶部导航栏的搜索框中输入相应的关键字，点击搜索按钮后，系统在搜索结果列表列出根据关键字检索出的游戏，帖子或者厂商等信息。</w:t>
      </w:r>
    </w:p>
    <w:p>
      <w:pPr>
        <w:pStyle w:val="3"/>
        <w:spacing w:line="480" w:lineRule="auto"/>
        <w:ind w:firstLine="0" w:firstLineChars="0"/>
        <w:jc w:val="center"/>
      </w:pPr>
      <w:r>
        <w:object>
          <v:shape id="_x0000_i1039" o:spt="75" type="#_x0000_t75" style="height:391.1pt;width:345.9pt;" o:ole="t" filled="f" o:preferrelative="t" stroked="f" coordsize="21600,21600">
            <v:path/>
            <v:fill on="f" focussize="0,0"/>
            <v:stroke on="f" joinstyle="miter"/>
            <v:imagedata r:id="rId35" o:title=""/>
            <o:lock v:ext="edit" aspectratio="t"/>
            <w10:wrap type="none"/>
            <w10:anchorlock/>
          </v:shape>
          <o:OLEObject Type="Embed" ProgID="Visio.Drawing.15" ShapeID="_x0000_i1039" DrawAspect="Content" ObjectID="_1468075739" r:id="rId34">
            <o:LockedField>false</o:LockedField>
          </o:OLEObject>
        </w:object>
      </w:r>
    </w:p>
    <w:p>
      <w:pPr>
        <w:pStyle w:val="3"/>
        <w:spacing w:line="480" w:lineRule="auto"/>
        <w:ind w:firstLine="0" w:firstLineChars="0"/>
        <w:jc w:val="center"/>
        <w:rPr>
          <w:sz w:val="21"/>
        </w:rPr>
      </w:pPr>
      <w:r>
        <w:rPr>
          <w:rFonts w:hint="eastAsia"/>
          <w:sz w:val="21"/>
        </w:rPr>
        <w:t>图</w:t>
      </w:r>
      <w:r>
        <w:rPr>
          <w:sz w:val="21"/>
        </w:rPr>
        <w:t xml:space="preserve">3-13 </w:t>
      </w:r>
      <w:r>
        <w:rPr>
          <w:rFonts w:hint="eastAsia"/>
          <w:sz w:val="21"/>
        </w:rPr>
        <w:t>文章管理流程图</w:t>
      </w:r>
    </w:p>
    <w:p>
      <w:pPr>
        <w:pStyle w:val="4"/>
        <w:numPr>
          <w:ilvl w:val="0"/>
          <w:numId w:val="0"/>
        </w:numPr>
        <w:tabs>
          <w:tab w:val="left" w:pos="776"/>
        </w:tabs>
        <w:ind w:left="678" w:hanging="578"/>
      </w:pPr>
      <w:bookmarkStart w:id="46" w:name="_Toc9202854"/>
      <w:r>
        <w:rPr>
          <w:rFonts w:hint="eastAsia"/>
        </w:rPr>
        <w:t>3</w:t>
      </w:r>
      <w:r>
        <w:t>.4</w:t>
      </w:r>
      <w:r>
        <w:tab/>
      </w:r>
      <w:r>
        <w:rPr>
          <w:rFonts w:hint="eastAsia"/>
        </w:rPr>
        <w:t>系统技术难点及关键技术</w:t>
      </w:r>
      <w:bookmarkEnd w:id="46"/>
    </w:p>
    <w:p>
      <w:pPr>
        <w:pStyle w:val="3"/>
        <w:ind w:firstLine="480"/>
      </w:pPr>
      <w:r>
        <w:rPr>
          <w:rFonts w:hint="eastAsia"/>
        </w:rPr>
        <w:t>本系统的关键技术难点在于评论的展示和文件上传两个方面。</w:t>
      </w:r>
    </w:p>
    <w:p>
      <w:pPr>
        <w:pStyle w:val="3"/>
        <w:ind w:firstLine="480"/>
      </w:pPr>
      <w:r>
        <w:rPr>
          <w:rFonts w:hint="eastAsia"/>
        </w:rPr>
        <w:t>评论展示：本平台中很多模块都有评论功能，比如玩家的游戏评价可以被评论，文章里可以有评论，厂商页面也有评论，评论中也有评论。关键在于评论的数据结构的设计，评论包含了评论内容，评论者的信息与被评论者的信息，涉及到了三个实体数据，处理起来稍微麻烦。评论中的评论嵌套展示也是个问题，在参考TapTap的评论展示方式后，决定采用</w:t>
      </w:r>
      <w:r>
        <w:t>TapTap</w:t>
      </w:r>
      <w:r>
        <w:rPr>
          <w:rFonts w:hint="eastAsia"/>
        </w:rPr>
        <w:t>的展示方法，及评论中的评论单独显示，不以嵌套的方式展示，这样页面相对于评论嵌套展示的页面简洁清晰。</w:t>
      </w:r>
    </w:p>
    <w:p>
      <w:pPr>
        <w:pStyle w:val="3"/>
        <w:ind w:firstLine="480"/>
      </w:pPr>
      <w:r>
        <w:rPr>
          <w:rFonts w:hint="eastAsia"/>
        </w:rPr>
        <w:t xml:space="preserve">文件上传：在个人信息中，玩家可以通过选择本地图片上传作为头像，游戏信息中也可以选择多图上传与视频上传。单图片的上传后端可以使用Java的MultipartFile接收数据，前端可以调用LayUI自带的文件上传接口。同理，视频上传功能也可如此实现。难点在于多图上传中，如何取消已选择的图片与多图片的上传路径的存储。取消已选择的图片通过前端JS代码实现，图片路径采用字符串存储，各个图片的路径间使用分号分隔开，在使用时，后端会进行字符串处理，将各个图片的路径分隔开成为单独的数据。 </w:t>
      </w:r>
    </w:p>
    <w:p>
      <w:pPr>
        <w:pStyle w:val="4"/>
        <w:numPr>
          <w:ilvl w:val="0"/>
          <w:numId w:val="0"/>
        </w:numPr>
        <w:tabs>
          <w:tab w:val="left" w:pos="776"/>
        </w:tabs>
        <w:ind w:left="678" w:hanging="578"/>
      </w:pPr>
      <w:bookmarkStart w:id="47" w:name="_Toc9202855"/>
      <w:r>
        <w:rPr>
          <w:rFonts w:hint="eastAsia"/>
        </w:rPr>
        <w:t>3</w:t>
      </w:r>
      <w:r>
        <w:t>.5</w:t>
      </w:r>
      <w:r>
        <w:tab/>
      </w:r>
      <w:r>
        <w:rPr>
          <w:rFonts w:hint="eastAsia"/>
        </w:rPr>
        <w:t>系统优点</w:t>
      </w:r>
      <w:bookmarkEnd w:id="47"/>
    </w:p>
    <w:p>
      <w:pPr>
        <w:pStyle w:val="3"/>
        <w:ind w:firstLine="420" w:firstLineChars="0"/>
      </w:pPr>
      <w:r>
        <w:rPr>
          <w:rFonts w:hint="eastAsia"/>
        </w:rPr>
        <w:t>本系统主要有适用性高，开发及维护成本低，安全性高的优点。</w:t>
      </w:r>
    </w:p>
    <w:p>
      <w:pPr>
        <w:pStyle w:val="3"/>
        <w:tabs>
          <w:tab w:val="left" w:pos="516"/>
        </w:tabs>
        <w:ind w:firstLine="0" w:firstLineChars="0"/>
      </w:pPr>
      <w:r>
        <w:tab/>
      </w:r>
      <w:r>
        <w:rPr>
          <w:rFonts w:hint="eastAsia"/>
        </w:rPr>
        <w:t>(</w:t>
      </w:r>
      <w:r>
        <w:t>1)</w:t>
      </w:r>
      <w:r>
        <w:rPr>
          <w:rFonts w:hint="eastAsia"/>
        </w:rPr>
        <w:t>适用性高。该系统为游戏分享平台，现如今，游戏已经成为年轻一代的首选娱乐方式，并且玩家还会越来越多。大量的玩家需要一个共同交流沟通的平台，而该系统恰好提供这样一个平台，所以，对于该系统来说，潜在的用户群体以及用户数量是十分巨大的。</w:t>
      </w:r>
    </w:p>
    <w:p>
      <w:pPr>
        <w:pStyle w:val="3"/>
        <w:tabs>
          <w:tab w:val="left" w:pos="516"/>
        </w:tabs>
        <w:ind w:firstLine="0" w:firstLineChars="0"/>
      </w:pPr>
      <w:r>
        <w:tab/>
      </w:r>
      <w:r>
        <w:rPr>
          <w:rFonts w:hint="eastAsia"/>
        </w:rPr>
        <w:t>(</w:t>
      </w:r>
      <w:r>
        <w:t>2)</w:t>
      </w:r>
      <w:r>
        <w:rPr>
          <w:rFonts w:hint="eastAsia"/>
        </w:rPr>
        <w:t>开发及维护成本低。该系统的设计与实现均由一个人独自完成，没有额外的软硬件开销，开发成本极低。项目上线后的维护工作也很少，一个网站管理员就能处理完所有工作。</w:t>
      </w:r>
    </w:p>
    <w:p>
      <w:pPr>
        <w:pStyle w:val="3"/>
        <w:tabs>
          <w:tab w:val="left" w:pos="516"/>
        </w:tabs>
        <w:ind w:firstLine="0" w:firstLineChars="0"/>
      </w:pPr>
      <w:r>
        <w:tab/>
      </w:r>
      <w:r>
        <w:rPr>
          <w:rFonts w:hint="eastAsia"/>
        </w:rPr>
        <w:t>(</w:t>
      </w:r>
      <w:r>
        <w:t>3)</w:t>
      </w:r>
      <w:r>
        <w:rPr>
          <w:rFonts w:hint="eastAsia"/>
        </w:rPr>
        <w:t>安全性高。该系统有严格的权限控制，普通玩家用户只能对本身的数据进行操作，没有特别权限无法进入后台管理，游戏管理员则只拥有相对应的游戏社区的权限，无法对非本游戏的数据进行操作。所有权限的设置由网站管理员进行。同时，系统会对输入数据进行校验，防止用户插入恶意数据或代码。</w:t>
      </w:r>
    </w:p>
    <w:p>
      <w:pPr>
        <w:pStyle w:val="2"/>
        <w:keepLines w:val="0"/>
        <w:tabs>
          <w:tab w:val="left" w:pos="632"/>
        </w:tabs>
        <w:spacing w:before="312" w:beforeLines="0" w:line="240" w:lineRule="auto"/>
        <w:ind w:left="0" w:firstLine="0"/>
        <w:jc w:val="left"/>
      </w:pPr>
      <w:bookmarkStart w:id="48" w:name="_Toc515042901"/>
      <w:bookmarkStart w:id="49" w:name="_Toc9202856"/>
      <w:r>
        <w:rPr>
          <w:rFonts w:hint="eastAsia"/>
        </w:rPr>
        <w:t>系统实现</w:t>
      </w:r>
      <w:bookmarkEnd w:id="48"/>
      <w:bookmarkEnd w:id="49"/>
    </w:p>
    <w:p>
      <w:pPr>
        <w:pStyle w:val="4"/>
        <w:numPr>
          <w:ilvl w:val="0"/>
          <w:numId w:val="0"/>
        </w:numPr>
        <w:ind w:left="678" w:hanging="578"/>
      </w:pPr>
      <w:bookmarkStart w:id="50" w:name="_Toc9202857"/>
      <w:r>
        <w:t>4.1</w:t>
      </w:r>
      <w:r>
        <w:tab/>
      </w:r>
      <w:r>
        <w:rPr>
          <w:rFonts w:hint="eastAsia"/>
        </w:rPr>
        <w:t>系统开发环境</w:t>
      </w:r>
      <w:bookmarkEnd w:id="50"/>
    </w:p>
    <w:p>
      <w:pPr>
        <w:pStyle w:val="3"/>
        <w:ind w:firstLine="480"/>
      </w:pPr>
      <w:r>
        <w:rPr>
          <w:rFonts w:hint="eastAsia"/>
        </w:rPr>
        <w:t>本平台在Windows</w:t>
      </w:r>
      <w:r>
        <w:t>10</w:t>
      </w:r>
      <w:r>
        <w:rPr>
          <w:rFonts w:hint="eastAsia"/>
        </w:rPr>
        <w:t>专业版开发环境下进行，编辑器使用了当下最流行的Java</w:t>
      </w:r>
      <w:r>
        <w:t xml:space="preserve"> EE</w:t>
      </w:r>
      <w:r>
        <w:rPr>
          <w:rFonts w:hint="eastAsia"/>
        </w:rPr>
        <w:t>编辑器之一的Intellij</w:t>
      </w:r>
      <w:r>
        <w:t xml:space="preserve"> </w:t>
      </w:r>
      <w:r>
        <w:rPr>
          <w:rFonts w:hint="eastAsia"/>
        </w:rPr>
        <w:t>I</w:t>
      </w:r>
      <w:r>
        <w:t>DEA 2018</w:t>
      </w:r>
      <w:r>
        <w:rPr>
          <w:rFonts w:hint="eastAsia"/>
        </w:rPr>
        <w:t>。该编辑器简单易学，许多公司也都以该开发软件作为公司的第一编辑器。</w:t>
      </w:r>
    </w:p>
    <w:p>
      <w:pPr>
        <w:pStyle w:val="3"/>
        <w:ind w:firstLine="480"/>
      </w:pPr>
      <w:r>
        <w:rPr>
          <w:rFonts w:hint="eastAsia"/>
        </w:rPr>
        <w:t>为了更加快速的进行项目搭建，本平台使用了Spring</w:t>
      </w:r>
      <w:r>
        <w:t xml:space="preserve"> </w:t>
      </w:r>
      <w:r>
        <w:rPr>
          <w:rFonts w:hint="eastAsia"/>
        </w:rPr>
        <w:t>Boot框架，Spring</w:t>
      </w:r>
      <w:r>
        <w:t xml:space="preserve"> </w:t>
      </w:r>
      <w:r>
        <w:rPr>
          <w:rFonts w:hint="eastAsia"/>
        </w:rPr>
        <w:t>Boot是一款十分优秀的快速构建项目的开源框架，该框架省去了Spring</w:t>
      </w:r>
      <w:r>
        <w:t xml:space="preserve"> </w:t>
      </w:r>
      <w:r>
        <w:rPr>
          <w:rFonts w:hint="eastAsia"/>
        </w:rPr>
        <w:t>MVC框架所需的复杂配置，仅需少量的配置文件就能解决。同时，Spring</w:t>
      </w:r>
      <w:r>
        <w:t xml:space="preserve"> </w:t>
      </w:r>
      <w:r>
        <w:rPr>
          <w:rFonts w:hint="eastAsia"/>
        </w:rPr>
        <w:t>Boot集成了Tomcat服务器与MyBatis持久层框架，所以开发人员只需配置数据库就能立即进行开发调试。同时，为了更有效率的进行代码开发，使用了Maven项目管理工具来对繁多的jar包进行管理，Maven的使用大大缩减了项目的搭建耗时，也更加利于开发人员对项目jar包的使用。</w:t>
      </w:r>
    </w:p>
    <w:p>
      <w:pPr>
        <w:pStyle w:val="3"/>
        <w:ind w:firstLine="480"/>
      </w:pPr>
      <w:r>
        <w:rPr>
          <w:rFonts w:hint="eastAsia"/>
        </w:rPr>
        <w:t>在优化代码调试方面，使用了DevTools插件，该插件是一个热部署插件，当程序代码发生了修改时，该插件会更快速自动重启服务，编译被修改部分的代码，这样就无需开发人员进行手动重启服务器，更加省时省力。</w:t>
      </w:r>
    </w:p>
    <w:p>
      <w:pPr>
        <w:pStyle w:val="3"/>
        <w:ind w:firstLine="480"/>
      </w:pPr>
      <w:r>
        <w:rPr>
          <w:rFonts w:hint="eastAsia"/>
        </w:rPr>
        <w:t>系统总体开发环境清单如下表</w:t>
      </w:r>
      <w:r>
        <w:t>4-1</w:t>
      </w:r>
      <w:r>
        <w:rPr>
          <w:rFonts w:hint="eastAsia"/>
        </w:rPr>
        <w:t>所示：</w:t>
      </w:r>
    </w:p>
    <w:p>
      <w:pPr>
        <w:pStyle w:val="3"/>
        <w:ind w:firstLine="420"/>
        <w:jc w:val="center"/>
        <w:rPr>
          <w:sz w:val="21"/>
        </w:rPr>
      </w:pPr>
      <w:r>
        <w:rPr>
          <w:rFonts w:hint="eastAsia"/>
          <w:sz w:val="21"/>
        </w:rPr>
        <w:t>表</w:t>
      </w:r>
      <w:r>
        <w:rPr>
          <w:sz w:val="21"/>
        </w:rPr>
        <w:t xml:space="preserve"> 4</w:t>
      </w:r>
      <w:r>
        <w:rPr>
          <w:rFonts w:hint="eastAsia"/>
          <w:sz w:val="21"/>
        </w:rPr>
        <w:t>-</w:t>
      </w:r>
      <w:r>
        <w:rPr>
          <w:sz w:val="21"/>
        </w:rPr>
        <w:t xml:space="preserve">1 </w:t>
      </w:r>
      <w:r>
        <w:rPr>
          <w:rFonts w:hint="eastAsia"/>
          <w:sz w:val="21"/>
        </w:rPr>
        <w:t>系统开发环境清单</w:t>
      </w:r>
    </w:p>
    <w:tbl>
      <w:tblPr>
        <w:tblStyle w:val="32"/>
        <w:tblW w:w="799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49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restart"/>
            <w:vAlign w:val="center"/>
          </w:tcPr>
          <w:p>
            <w:pPr>
              <w:jc w:val="center"/>
              <w:rPr>
                <w:sz w:val="18"/>
                <w:szCs w:val="18"/>
              </w:rPr>
            </w:pPr>
            <w:r>
              <w:rPr>
                <w:rFonts w:hint="eastAsia"/>
                <w:sz w:val="18"/>
                <w:szCs w:val="18"/>
              </w:rPr>
              <w:t>硬件环境</w:t>
            </w:r>
          </w:p>
        </w:tc>
        <w:tc>
          <w:tcPr>
            <w:tcW w:w="1493" w:type="dxa"/>
            <w:vAlign w:val="center"/>
          </w:tcPr>
          <w:p>
            <w:pPr>
              <w:jc w:val="center"/>
              <w:rPr>
                <w:sz w:val="18"/>
                <w:szCs w:val="18"/>
              </w:rPr>
            </w:pPr>
            <w:r>
              <w:rPr>
                <w:rFonts w:hint="eastAsia"/>
                <w:sz w:val="18"/>
                <w:szCs w:val="18"/>
              </w:rPr>
              <w:t>处理器</w:t>
            </w:r>
          </w:p>
        </w:tc>
        <w:tc>
          <w:tcPr>
            <w:tcW w:w="5514" w:type="dxa"/>
            <w:vAlign w:val="center"/>
          </w:tcPr>
          <w:p>
            <w:pPr>
              <w:jc w:val="center"/>
              <w:rPr>
                <w:sz w:val="18"/>
                <w:szCs w:val="18"/>
              </w:rPr>
            </w:pPr>
            <w:r>
              <w:rPr>
                <w:sz w:val="18"/>
                <w:szCs w:val="18"/>
              </w:rPr>
              <w:t>Intel(R) Core(TM) i7-8750M CPU @ 2.60GHz  2.60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93" w:type="dxa"/>
            <w:vAlign w:val="center"/>
          </w:tcPr>
          <w:p>
            <w:pPr>
              <w:jc w:val="center"/>
              <w:rPr>
                <w:sz w:val="18"/>
                <w:szCs w:val="18"/>
              </w:rPr>
            </w:pPr>
            <w:r>
              <w:rPr>
                <w:rFonts w:hAnsi="宋体"/>
                <w:sz w:val="18"/>
                <w:szCs w:val="18"/>
              </w:rPr>
              <w:t>内存</w:t>
            </w:r>
          </w:p>
        </w:tc>
        <w:tc>
          <w:tcPr>
            <w:tcW w:w="5514" w:type="dxa"/>
            <w:vAlign w:val="center"/>
          </w:tcPr>
          <w:p>
            <w:pPr>
              <w:jc w:val="center"/>
              <w:rPr>
                <w:sz w:val="18"/>
                <w:szCs w:val="18"/>
              </w:rPr>
            </w:pPr>
            <w:r>
              <w:rPr>
                <w:sz w:val="18"/>
                <w:szCs w:val="18"/>
              </w:rPr>
              <w:t>16</w:t>
            </w:r>
            <w:r>
              <w:rPr>
                <w:rFonts w:hint="eastAsia"/>
                <w:sz w:val="18"/>
                <w:szCs w:val="18"/>
              </w:rPr>
              <w:t>.00GB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93" w:type="dxa"/>
            <w:vAlign w:val="center"/>
          </w:tcPr>
          <w:p>
            <w:pPr>
              <w:jc w:val="center"/>
              <w:rPr>
                <w:sz w:val="18"/>
                <w:szCs w:val="18"/>
              </w:rPr>
            </w:pPr>
            <w:r>
              <w:rPr>
                <w:rFonts w:hAnsi="宋体"/>
                <w:sz w:val="18"/>
                <w:szCs w:val="18"/>
              </w:rPr>
              <w:t>硬盘</w:t>
            </w:r>
          </w:p>
        </w:tc>
        <w:tc>
          <w:tcPr>
            <w:tcW w:w="5514" w:type="dxa"/>
            <w:vAlign w:val="center"/>
          </w:tcPr>
          <w:p>
            <w:pPr>
              <w:jc w:val="center"/>
              <w:rPr>
                <w:sz w:val="18"/>
                <w:szCs w:val="18"/>
              </w:rPr>
            </w:pPr>
            <w:r>
              <w:rPr>
                <w:sz w:val="18"/>
                <w:szCs w:val="18"/>
              </w:rPr>
              <w:t>1</w:t>
            </w:r>
            <w:r>
              <w:rPr>
                <w:rFonts w:hint="eastAsia"/>
                <w:sz w:val="18"/>
                <w:szCs w:val="18"/>
              </w:rPr>
              <w:t>T</w:t>
            </w:r>
            <w:r>
              <w:rPr>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93" w:type="dxa"/>
            <w:vAlign w:val="center"/>
          </w:tcPr>
          <w:p>
            <w:pPr>
              <w:jc w:val="center"/>
              <w:rPr>
                <w:rFonts w:hAnsi="宋体"/>
                <w:sz w:val="18"/>
                <w:szCs w:val="18"/>
              </w:rPr>
            </w:pPr>
            <w:r>
              <w:rPr>
                <w:rFonts w:hint="eastAsia" w:hAnsi="宋体"/>
                <w:sz w:val="18"/>
                <w:szCs w:val="18"/>
              </w:rPr>
              <w:t>屏幕分辨率</w:t>
            </w:r>
          </w:p>
        </w:tc>
        <w:tc>
          <w:tcPr>
            <w:tcW w:w="5514" w:type="dxa"/>
            <w:vAlign w:val="center"/>
          </w:tcPr>
          <w:p>
            <w:pPr>
              <w:jc w:val="center"/>
              <w:rPr>
                <w:sz w:val="18"/>
                <w:szCs w:val="18"/>
              </w:rPr>
            </w:pPr>
            <w:r>
              <w:rPr>
                <w:rFonts w:hint="eastAsia"/>
                <w:sz w:val="18"/>
                <w:szCs w:val="18"/>
              </w:rPr>
              <w:t>1</w:t>
            </w:r>
            <w:r>
              <w:rPr>
                <w:sz w:val="18"/>
                <w:szCs w:val="18"/>
              </w:rPr>
              <w:t>920x1080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restart"/>
            <w:vAlign w:val="center"/>
          </w:tcPr>
          <w:p>
            <w:pPr>
              <w:jc w:val="center"/>
              <w:rPr>
                <w:sz w:val="18"/>
                <w:szCs w:val="18"/>
              </w:rPr>
            </w:pPr>
            <w:r>
              <w:rPr>
                <w:rFonts w:hint="eastAsia" w:hAnsi="宋体"/>
                <w:sz w:val="18"/>
                <w:szCs w:val="18"/>
              </w:rPr>
              <w:t>软件环境</w:t>
            </w:r>
          </w:p>
        </w:tc>
        <w:tc>
          <w:tcPr>
            <w:tcW w:w="1493" w:type="dxa"/>
            <w:vAlign w:val="center"/>
          </w:tcPr>
          <w:p>
            <w:pPr>
              <w:jc w:val="center"/>
              <w:rPr>
                <w:sz w:val="18"/>
                <w:szCs w:val="18"/>
              </w:rPr>
            </w:pPr>
            <w:r>
              <w:rPr>
                <w:rFonts w:hAnsi="宋体"/>
                <w:sz w:val="18"/>
                <w:szCs w:val="18"/>
              </w:rPr>
              <w:t>操作系统</w:t>
            </w:r>
          </w:p>
        </w:tc>
        <w:tc>
          <w:tcPr>
            <w:tcW w:w="5514" w:type="dxa"/>
            <w:vAlign w:val="center"/>
          </w:tcPr>
          <w:p>
            <w:pPr>
              <w:jc w:val="center"/>
              <w:rPr>
                <w:sz w:val="18"/>
                <w:szCs w:val="18"/>
              </w:rPr>
            </w:pPr>
            <w:r>
              <w:rPr>
                <w:sz w:val="18"/>
                <w:szCs w:val="18"/>
              </w:rPr>
              <w:t>Window</w:t>
            </w:r>
            <w:r>
              <w:rPr>
                <w:rFonts w:hint="eastAsia"/>
                <w:sz w:val="18"/>
                <w:szCs w:val="18"/>
              </w:rPr>
              <w:t xml:space="preserve">s </w:t>
            </w:r>
            <w:r>
              <w:rPr>
                <w:sz w:val="18"/>
                <w:szCs w:val="18"/>
              </w:rPr>
              <w:t xml:space="preserve">10 </w:t>
            </w:r>
            <w:r>
              <w:rPr>
                <w:rFonts w:hint="eastAsia"/>
                <w:sz w:val="18"/>
                <w:szCs w:val="18"/>
              </w:rPr>
              <w:t>专业版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93" w:type="dxa"/>
            <w:vAlign w:val="center"/>
          </w:tcPr>
          <w:p>
            <w:pPr>
              <w:jc w:val="center"/>
              <w:rPr>
                <w:rFonts w:hAnsi="宋体"/>
                <w:sz w:val="18"/>
                <w:szCs w:val="18"/>
              </w:rPr>
            </w:pPr>
            <w:r>
              <w:rPr>
                <w:rFonts w:hint="eastAsia" w:hAnsi="宋体"/>
                <w:sz w:val="18"/>
                <w:szCs w:val="18"/>
              </w:rPr>
              <w:t>浏览器</w:t>
            </w:r>
          </w:p>
        </w:tc>
        <w:tc>
          <w:tcPr>
            <w:tcW w:w="5514" w:type="dxa"/>
            <w:vAlign w:val="center"/>
          </w:tcPr>
          <w:p>
            <w:pPr>
              <w:jc w:val="center"/>
              <w:rPr>
                <w:sz w:val="18"/>
                <w:szCs w:val="18"/>
              </w:rPr>
            </w:pPr>
            <w:r>
              <w:rPr>
                <w:rFonts w:hint="eastAsia"/>
                <w:sz w:val="18"/>
                <w:szCs w:val="18"/>
              </w:rPr>
              <w:t>Ch</w:t>
            </w:r>
            <w:r>
              <w:rPr>
                <w:sz w:val="18"/>
                <w:szCs w:val="18"/>
              </w:rPr>
              <w:t>rome ,</w:t>
            </w:r>
            <w:r>
              <w:rPr>
                <w:rFonts w:hint="eastAsia"/>
                <w:sz w:val="18"/>
                <w:szCs w:val="18"/>
              </w:rPr>
              <w:t>QQ浏览器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93" w:type="dxa"/>
            <w:vAlign w:val="center"/>
          </w:tcPr>
          <w:p>
            <w:pPr>
              <w:jc w:val="center"/>
              <w:rPr>
                <w:rFonts w:hAnsi="宋体"/>
                <w:sz w:val="18"/>
                <w:szCs w:val="18"/>
              </w:rPr>
            </w:pPr>
            <w:r>
              <w:rPr>
                <w:rFonts w:hint="eastAsia" w:hAnsi="宋体"/>
                <w:sz w:val="18"/>
                <w:szCs w:val="18"/>
              </w:rPr>
              <w:t>开发工具</w:t>
            </w:r>
          </w:p>
        </w:tc>
        <w:tc>
          <w:tcPr>
            <w:tcW w:w="5514" w:type="dxa"/>
            <w:vAlign w:val="center"/>
          </w:tcPr>
          <w:p>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93" w:type="dxa"/>
            <w:vAlign w:val="center"/>
          </w:tcPr>
          <w:p>
            <w:pPr>
              <w:jc w:val="center"/>
              <w:rPr>
                <w:rFonts w:hAnsi="宋体"/>
                <w:sz w:val="18"/>
                <w:szCs w:val="18"/>
              </w:rPr>
            </w:pPr>
            <w:r>
              <w:rPr>
                <w:rFonts w:hint="eastAsia" w:hAnsi="宋体"/>
                <w:sz w:val="18"/>
                <w:szCs w:val="18"/>
              </w:rPr>
              <w:t>热部署插件</w:t>
            </w:r>
          </w:p>
        </w:tc>
        <w:tc>
          <w:tcPr>
            <w:tcW w:w="5514" w:type="dxa"/>
            <w:vAlign w:val="center"/>
          </w:tcPr>
          <w:p>
            <w:pPr>
              <w:jc w:val="center"/>
              <w:rPr>
                <w:sz w:val="18"/>
                <w:szCs w:val="18"/>
              </w:rPr>
            </w:pPr>
            <w:r>
              <w:rPr>
                <w:rFonts w:hint="eastAsia"/>
                <w:sz w:val="18"/>
                <w:szCs w:val="18"/>
              </w:rPr>
              <w:t>DevTools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93" w:type="dxa"/>
            <w:tcBorders>
              <w:top w:val="single" w:color="auto" w:sz="4" w:space="0"/>
              <w:bottom w:val="single" w:color="auto" w:sz="4" w:space="0"/>
              <w:right w:val="single" w:color="auto" w:sz="4" w:space="0"/>
            </w:tcBorders>
            <w:vAlign w:val="center"/>
          </w:tcPr>
          <w:p>
            <w:pPr>
              <w:jc w:val="center"/>
              <w:rPr>
                <w:rFonts w:hAnsi="宋体"/>
                <w:sz w:val="18"/>
                <w:szCs w:val="18"/>
              </w:rPr>
            </w:pPr>
            <w:r>
              <w:rPr>
                <w:rFonts w:hint="eastAsia" w:hAnsi="宋体"/>
                <w:sz w:val="18"/>
                <w:szCs w:val="18"/>
              </w:rPr>
              <w:t>项目管理工具</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Maven</w:t>
            </w:r>
            <w:r>
              <w:rPr>
                <w:sz w:val="18"/>
                <w:szCs w:val="18"/>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93" w:type="dxa"/>
            <w:tcBorders>
              <w:top w:val="single" w:color="auto" w:sz="4" w:space="0"/>
              <w:bottom w:val="single" w:color="auto" w:sz="4" w:space="0"/>
              <w:right w:val="single" w:color="auto" w:sz="4" w:space="0"/>
            </w:tcBorders>
            <w:vAlign w:val="center"/>
          </w:tcPr>
          <w:p>
            <w:pPr>
              <w:jc w:val="center"/>
              <w:rPr>
                <w:rFonts w:hAnsi="宋体"/>
                <w:sz w:val="18"/>
                <w:szCs w:val="18"/>
              </w:rPr>
            </w:pPr>
            <w:r>
              <w:rPr>
                <w:rFonts w:hint="eastAsia" w:hAnsi="宋体"/>
                <w:sz w:val="18"/>
                <w:szCs w:val="18"/>
              </w:rPr>
              <w:t>服务器</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93" w:type="dxa"/>
            <w:tcBorders>
              <w:top w:val="single" w:color="auto" w:sz="4" w:space="0"/>
              <w:bottom w:val="single" w:color="auto" w:sz="4" w:space="0"/>
              <w:right w:val="single" w:color="auto" w:sz="4" w:space="0"/>
            </w:tcBorders>
            <w:vAlign w:val="center"/>
          </w:tcPr>
          <w:p>
            <w:pPr>
              <w:jc w:val="center"/>
              <w:rPr>
                <w:rFonts w:hAnsi="宋体"/>
                <w:sz w:val="18"/>
                <w:szCs w:val="18"/>
              </w:rPr>
            </w:pPr>
            <w:r>
              <w:rPr>
                <w:rFonts w:hint="eastAsia" w:hAnsi="宋体"/>
                <w:sz w:val="18"/>
                <w:szCs w:val="18"/>
              </w:rPr>
              <w:t>数据库</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MySQL</w:t>
            </w:r>
            <w:r>
              <w:rPr>
                <w:sz w:val="18"/>
                <w:szCs w:val="1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93" w:type="dxa"/>
            <w:tcBorders>
              <w:top w:val="single" w:color="auto" w:sz="4" w:space="0"/>
              <w:bottom w:val="single" w:color="auto" w:sz="4" w:space="0"/>
              <w:right w:val="single" w:color="auto" w:sz="4" w:space="0"/>
            </w:tcBorders>
            <w:vAlign w:val="center"/>
          </w:tcPr>
          <w:p>
            <w:pPr>
              <w:jc w:val="center"/>
              <w:rPr>
                <w:rFonts w:hAnsi="宋体"/>
                <w:sz w:val="18"/>
                <w:szCs w:val="18"/>
              </w:rPr>
            </w:pPr>
            <w:r>
              <w:rPr>
                <w:rFonts w:hint="eastAsia" w:hAnsi="宋体"/>
                <w:sz w:val="18"/>
                <w:szCs w:val="18"/>
              </w:rPr>
              <w:t>数据库可视化工具</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Navicat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tcBorders>
              <w:bottom w:val="single" w:color="auto" w:sz="4" w:space="0"/>
            </w:tcBorders>
            <w:vAlign w:val="center"/>
          </w:tcPr>
          <w:p>
            <w:pPr>
              <w:jc w:val="center"/>
              <w:rPr>
                <w:rFonts w:hAnsi="宋体"/>
                <w:sz w:val="18"/>
                <w:szCs w:val="18"/>
              </w:rPr>
            </w:pPr>
          </w:p>
        </w:tc>
        <w:tc>
          <w:tcPr>
            <w:tcW w:w="1493" w:type="dxa"/>
            <w:tcBorders>
              <w:top w:val="single" w:color="auto" w:sz="4" w:space="0"/>
              <w:bottom w:val="single" w:color="auto" w:sz="4" w:space="0"/>
              <w:right w:val="single" w:color="auto" w:sz="4" w:space="0"/>
            </w:tcBorders>
            <w:vAlign w:val="center"/>
          </w:tcPr>
          <w:p>
            <w:pPr>
              <w:jc w:val="center"/>
              <w:rPr>
                <w:rFonts w:hAnsi="宋体"/>
                <w:sz w:val="18"/>
                <w:szCs w:val="18"/>
              </w:rPr>
            </w:pPr>
            <w:r>
              <w:rPr>
                <w:rFonts w:hint="eastAsia" w:hAnsi="宋体"/>
                <w:sz w:val="18"/>
                <w:szCs w:val="18"/>
              </w:rPr>
              <w:t>JDK版本</w:t>
            </w:r>
          </w:p>
        </w:tc>
        <w:tc>
          <w:tcPr>
            <w:tcW w:w="5514"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1</w:t>
            </w:r>
            <w:r>
              <w:rPr>
                <w:sz w:val="18"/>
                <w:szCs w:val="18"/>
              </w:rPr>
              <w:t>.8</w:t>
            </w:r>
          </w:p>
        </w:tc>
      </w:tr>
    </w:tbl>
    <w:p>
      <w:pPr>
        <w:pStyle w:val="4"/>
        <w:numPr>
          <w:ilvl w:val="0"/>
          <w:numId w:val="0"/>
        </w:numPr>
        <w:ind w:left="678" w:hanging="578"/>
      </w:pPr>
      <w:bookmarkStart w:id="51" w:name="_Toc9202858"/>
      <w:r>
        <w:t>4.2</w:t>
      </w:r>
      <w:r>
        <w:tab/>
      </w:r>
      <w:r>
        <w:rPr>
          <w:rFonts w:hint="eastAsia"/>
        </w:rPr>
        <w:t>个人信息管理模块的实现</w:t>
      </w:r>
      <w:bookmarkEnd w:id="51"/>
    </w:p>
    <w:p>
      <w:pPr>
        <w:pStyle w:val="3"/>
        <w:ind w:firstLine="480"/>
      </w:pPr>
      <w:r>
        <w:rPr>
          <w:rFonts w:hint="eastAsia"/>
        </w:rPr>
        <w:t>个人中心会显示用户的一些基本信息，比如展示一些用户玩过的游戏，已经发布的评价和评论。</w:t>
      </w:r>
    </w:p>
    <w:p>
      <w:pPr>
        <w:pStyle w:val="3"/>
        <w:ind w:firstLine="480"/>
      </w:pPr>
      <w:r>
        <w:rPr>
          <w:rFonts w:hint="eastAsia"/>
        </w:rPr>
        <w:t>在用户登录过后，进入个人中心，点击编辑资料进入信息修改页面，信息修改包含了用户的一些基本信息，如头像，密码，性别等等。玩家可以在此页面上传图片，图片格式不作限制，大小不得超过1</w:t>
      </w:r>
      <w:r>
        <w:t>00</w:t>
      </w:r>
      <w:r>
        <w:rPr>
          <w:rFonts w:hint="eastAsia"/>
        </w:rPr>
        <w:t>M，不作裁剪，系统会自动以圆形图片显示图片。</w:t>
      </w:r>
    </w:p>
    <w:p>
      <w:pPr>
        <w:pStyle w:val="3"/>
        <w:ind w:firstLine="420" w:firstLineChars="0"/>
      </w:pPr>
      <w:r>
        <w:rPr>
          <w:rFonts w:hint="eastAsia"/>
        </w:rPr>
        <w:t>（1）头像上传的实现</w:t>
      </w:r>
    </w:p>
    <w:p>
      <w:pPr>
        <w:pStyle w:val="3"/>
        <w:ind w:firstLine="480"/>
      </w:pPr>
      <w:r>
        <w:rPr>
          <w:rFonts w:hint="eastAsia"/>
        </w:rPr>
        <w:t>头像上传的核心就是实现文件上传功能。前端使用layui的文件上传接口，后台以MultipartFile作为文件的数据结构进行接收，多文件的上传需要多次调用后台接口。后台成功接收到文件后，会修改原始文件的名字，以上传的日期的时间戳作为该文件的名字，存放入以用户uid命名的文件夹中。未登录时无法使用上传文件的功能，文件上传核心代码与注释如下所示。</w:t>
      </w:r>
    </w:p>
    <w:p>
      <w:pPr>
        <w:pStyle w:val="89"/>
        <w:rPr>
          <w:sz w:val="18"/>
          <w:szCs w:val="18"/>
        </w:rPr>
      </w:pPr>
      <w:r>
        <w:rPr>
          <w:sz w:val="18"/>
          <w:szCs w:val="18"/>
        </w:rPr>
        <w:t>public static List&lt;String&gt; Upload(List&lt;MultipartFile&gt; files, String path, Boolean isMultip) throws IOException {</w:t>
      </w:r>
    </w:p>
    <w:p>
      <w:pPr>
        <w:pStyle w:val="89"/>
        <w:rPr>
          <w:sz w:val="18"/>
          <w:szCs w:val="18"/>
        </w:rPr>
      </w:pPr>
      <w:r>
        <w:rPr>
          <w:sz w:val="18"/>
          <w:szCs w:val="18"/>
        </w:rPr>
        <w:t xml:space="preserve">        List&lt;String&gt; fileList = new ArrayList&lt;&gt;();</w:t>
      </w:r>
    </w:p>
    <w:p>
      <w:pPr>
        <w:pStyle w:val="89"/>
        <w:rPr>
          <w:sz w:val="18"/>
          <w:szCs w:val="18"/>
        </w:rPr>
      </w:pPr>
      <w:r>
        <w:rPr>
          <w:sz w:val="18"/>
          <w:szCs w:val="18"/>
        </w:rPr>
        <w:t xml:space="preserve">        for(MultipartFile file : files){</w:t>
      </w:r>
    </w:p>
    <w:p>
      <w:pPr>
        <w:pStyle w:val="89"/>
        <w:ind w:firstLine="720" w:firstLineChars="400"/>
        <w:rPr>
          <w:sz w:val="18"/>
          <w:szCs w:val="18"/>
        </w:rPr>
      </w:pPr>
      <w:r>
        <w:rPr>
          <w:sz w:val="18"/>
          <w:szCs w:val="18"/>
        </w:rPr>
        <w:t>//</w:t>
      </w:r>
      <w:r>
        <w:rPr>
          <w:rFonts w:hint="eastAsia"/>
          <w:sz w:val="18"/>
          <w:szCs w:val="18"/>
        </w:rPr>
        <w:t>获取文件原始名字</w:t>
      </w:r>
    </w:p>
    <w:p>
      <w:pPr>
        <w:pStyle w:val="89"/>
        <w:rPr>
          <w:sz w:val="18"/>
          <w:szCs w:val="18"/>
        </w:rPr>
      </w:pPr>
      <w:r>
        <w:rPr>
          <w:sz w:val="18"/>
          <w:szCs w:val="18"/>
        </w:rPr>
        <w:t xml:space="preserve">        String name = file.getOriginalFilename() ;</w:t>
      </w:r>
    </w:p>
    <w:p>
      <w:pPr>
        <w:pStyle w:val="89"/>
        <w:rPr>
          <w:sz w:val="18"/>
          <w:szCs w:val="18"/>
        </w:rPr>
      </w:pPr>
      <w:r>
        <w:rPr>
          <w:sz w:val="18"/>
          <w:szCs w:val="18"/>
        </w:rPr>
        <w:t xml:space="preserve">            String suffixName = name.substring(name.lastIndexOf(".")) ;</w:t>
      </w:r>
    </w:p>
    <w:p>
      <w:pPr>
        <w:pStyle w:val="89"/>
        <w:rPr>
          <w:sz w:val="18"/>
          <w:szCs w:val="18"/>
        </w:rPr>
      </w:pPr>
      <w:r>
        <w:rPr>
          <w:sz w:val="18"/>
          <w:szCs w:val="18"/>
        </w:rPr>
        <w:t xml:space="preserve">            Date date = new Date();</w:t>
      </w:r>
    </w:p>
    <w:p>
      <w:pPr>
        <w:pStyle w:val="89"/>
        <w:rPr>
          <w:sz w:val="18"/>
          <w:szCs w:val="18"/>
        </w:rPr>
      </w:pPr>
      <w:r>
        <w:rPr>
          <w:sz w:val="18"/>
          <w:szCs w:val="18"/>
        </w:rPr>
        <w:t>//自定义名字，用时间做名称</w:t>
      </w:r>
    </w:p>
    <w:p>
      <w:pPr>
        <w:pStyle w:val="89"/>
        <w:rPr>
          <w:sz w:val="18"/>
          <w:szCs w:val="18"/>
        </w:rPr>
      </w:pPr>
      <w:r>
        <w:rPr>
          <w:sz w:val="18"/>
          <w:szCs w:val="18"/>
        </w:rPr>
        <w:t xml:space="preserve">            String hash = String.valueOf(date.getTime());</w:t>
      </w:r>
    </w:p>
    <w:p>
      <w:pPr>
        <w:pStyle w:val="89"/>
        <w:rPr>
          <w:sz w:val="18"/>
          <w:szCs w:val="18"/>
        </w:rPr>
      </w:pPr>
      <w:r>
        <w:rPr>
          <w:sz w:val="18"/>
          <w:szCs w:val="18"/>
        </w:rPr>
        <w:t xml:space="preserve">            String fileName = hash + suffixName ;</w:t>
      </w:r>
    </w:p>
    <w:p>
      <w:pPr>
        <w:pStyle w:val="89"/>
        <w:rPr>
          <w:sz w:val="18"/>
          <w:szCs w:val="18"/>
        </w:rPr>
      </w:pPr>
      <w:r>
        <w:rPr>
          <w:sz w:val="18"/>
          <w:szCs w:val="18"/>
        </w:rPr>
        <w:t xml:space="preserve">            File tempFile = new File(path + fileName);</w:t>
      </w:r>
    </w:p>
    <w:p>
      <w:pPr>
        <w:pStyle w:val="89"/>
        <w:rPr>
          <w:sz w:val="18"/>
          <w:szCs w:val="18"/>
        </w:rPr>
      </w:pPr>
      <w:r>
        <w:rPr>
          <w:sz w:val="18"/>
          <w:szCs w:val="18"/>
        </w:rPr>
        <w:t xml:space="preserve">            if(!tempFile.getParentFile().exists()) {</w:t>
      </w:r>
    </w:p>
    <w:p>
      <w:pPr>
        <w:pStyle w:val="89"/>
        <w:rPr>
          <w:sz w:val="18"/>
          <w:szCs w:val="18"/>
        </w:rPr>
      </w:pPr>
      <w:r>
        <w:rPr>
          <w:sz w:val="18"/>
          <w:szCs w:val="18"/>
        </w:rPr>
        <w:t xml:space="preserve">                tempFile.getParentFile().mkdirs() ;</w:t>
      </w:r>
    </w:p>
    <w:p>
      <w:pPr>
        <w:pStyle w:val="89"/>
        <w:rPr>
          <w:sz w:val="18"/>
          <w:szCs w:val="18"/>
        </w:rPr>
      </w:pPr>
      <w:r>
        <w:rPr>
          <w:sz w:val="18"/>
          <w:szCs w:val="18"/>
        </w:rPr>
        <w:t xml:space="preserve">            }</w:t>
      </w:r>
    </w:p>
    <w:p>
      <w:pPr>
        <w:pStyle w:val="89"/>
        <w:rPr>
          <w:sz w:val="18"/>
          <w:szCs w:val="18"/>
        </w:rPr>
      </w:pPr>
      <w:r>
        <w:rPr>
          <w:sz w:val="18"/>
          <w:szCs w:val="18"/>
        </w:rPr>
        <w:t>//</w:t>
      </w:r>
      <w:r>
        <w:rPr>
          <w:rFonts w:hint="eastAsia"/>
          <w:sz w:val="18"/>
          <w:szCs w:val="18"/>
        </w:rPr>
        <w:t xml:space="preserve">存放文件 </w:t>
      </w:r>
    </w:p>
    <w:p>
      <w:pPr>
        <w:pStyle w:val="89"/>
        <w:rPr>
          <w:sz w:val="18"/>
          <w:szCs w:val="18"/>
        </w:rPr>
      </w:pPr>
      <w:r>
        <w:rPr>
          <w:sz w:val="18"/>
          <w:szCs w:val="18"/>
        </w:rPr>
        <w:t xml:space="preserve">            tempFile.createNewFile() ;</w:t>
      </w:r>
    </w:p>
    <w:p>
      <w:pPr>
        <w:pStyle w:val="89"/>
        <w:rPr>
          <w:sz w:val="18"/>
          <w:szCs w:val="18"/>
        </w:rPr>
      </w:pPr>
      <w:r>
        <w:rPr>
          <w:sz w:val="18"/>
          <w:szCs w:val="18"/>
        </w:rPr>
        <w:t xml:space="preserve">            file.transferTo(tempFile);</w:t>
      </w:r>
    </w:p>
    <w:p>
      <w:pPr>
        <w:pStyle w:val="89"/>
        <w:rPr>
          <w:sz w:val="18"/>
          <w:szCs w:val="18"/>
        </w:rPr>
      </w:pPr>
      <w:r>
        <w:rPr>
          <w:sz w:val="18"/>
          <w:szCs w:val="18"/>
        </w:rPr>
        <w:t xml:space="preserve">            fileList.add(tempFile.getName());</w:t>
      </w:r>
    </w:p>
    <w:p>
      <w:pPr>
        <w:pStyle w:val="89"/>
        <w:rPr>
          <w:sz w:val="18"/>
          <w:szCs w:val="18"/>
        </w:rPr>
      </w:pPr>
      <w:r>
        <w:rPr>
          <w:sz w:val="18"/>
          <w:szCs w:val="18"/>
        </w:rPr>
        <w:t xml:space="preserve">            if (!isMultip)</w:t>
      </w:r>
    </w:p>
    <w:p>
      <w:pPr>
        <w:pStyle w:val="89"/>
        <w:rPr>
          <w:sz w:val="18"/>
          <w:szCs w:val="18"/>
        </w:rPr>
      </w:pPr>
      <w:r>
        <w:rPr>
          <w:sz w:val="18"/>
          <w:szCs w:val="18"/>
        </w:rPr>
        <w:t xml:space="preserve">                break;</w:t>
      </w:r>
    </w:p>
    <w:p>
      <w:pPr>
        <w:pStyle w:val="89"/>
        <w:rPr>
          <w:sz w:val="18"/>
          <w:szCs w:val="18"/>
        </w:rPr>
      </w:pPr>
      <w:r>
        <w:rPr>
          <w:sz w:val="18"/>
          <w:szCs w:val="18"/>
        </w:rPr>
        <w:t xml:space="preserve">        }</w:t>
      </w:r>
    </w:p>
    <w:p>
      <w:pPr>
        <w:pStyle w:val="89"/>
        <w:rPr>
          <w:sz w:val="18"/>
          <w:szCs w:val="18"/>
        </w:rPr>
      </w:pPr>
      <w:r>
        <w:rPr>
          <w:sz w:val="18"/>
          <w:szCs w:val="18"/>
        </w:rPr>
        <w:t xml:space="preserve">        return fileList;</w:t>
      </w:r>
    </w:p>
    <w:p>
      <w:pPr>
        <w:pStyle w:val="89"/>
        <w:rPr>
          <w:sz w:val="18"/>
          <w:szCs w:val="18"/>
        </w:rPr>
      </w:pPr>
      <w:r>
        <w:rPr>
          <w:rFonts w:hint="eastAsia"/>
          <w:sz w:val="18"/>
          <w:szCs w:val="18"/>
        </w:rPr>
        <w:t>}</w:t>
      </w:r>
    </w:p>
    <w:p>
      <w:pPr>
        <w:pStyle w:val="3"/>
        <w:ind w:firstLine="0" w:firstLineChars="0"/>
      </w:pPr>
      <w:r>
        <w:rPr>
          <w:rFonts w:hint="eastAsia"/>
        </w:rPr>
        <w:t>（2）个人信息管理的实现</w:t>
      </w:r>
    </w:p>
    <w:p>
      <w:pPr>
        <w:pStyle w:val="3"/>
        <w:ind w:firstLine="0" w:firstLineChars="0"/>
      </w:pPr>
      <w:r>
        <w:tab/>
      </w:r>
      <w:r>
        <w:rPr>
          <w:rFonts w:hint="eastAsia"/>
        </w:rPr>
        <w:t>用户个人的信息在前台使用form表单来展示，在对个人信息进行修改时，layui-form组件会对表单信息进行验证，如非空的验证，手机数据格式和邮箱格式的验证。表单信息在经过序列化后，以json数据格式通过ajax异步提交，后台Spring Boot的@RequestMapping注解会把接收到的json数据自动封装成一个User对象，该User对象包含了当前用户所需修改的字段及数据。调用Service层的用户信息更新接口即可完成信息更新。个人信息管理时序图如图4</w:t>
      </w:r>
      <w:r>
        <w:t>-1</w:t>
      </w:r>
      <w:r>
        <w:rPr>
          <w:rFonts w:hint="eastAsia"/>
        </w:rPr>
        <w:t>所示。</w:t>
      </w:r>
    </w:p>
    <w:p>
      <w:pPr>
        <w:pStyle w:val="3"/>
        <w:spacing w:line="240" w:lineRule="auto"/>
        <w:ind w:firstLine="0" w:firstLineChars="0"/>
      </w:pPr>
      <w:r>
        <w:object>
          <v:shape id="_x0000_i1040" o:spt="75" type="#_x0000_t75" style="height:221.5pt;width:415.1pt;" o:ole="t" filled="f" o:preferrelative="t" stroked="f" coordsize="21600,21600">
            <v:path/>
            <v:fill on="f" focussize="0,0"/>
            <v:stroke on="f" joinstyle="miter"/>
            <v:imagedata r:id="rId37" o:title=""/>
            <o:lock v:ext="edit" aspectratio="t"/>
            <w10:wrap type="none"/>
            <w10:anchorlock/>
          </v:shape>
          <o:OLEObject Type="Embed" ProgID="Visio.Drawing.15" ShapeID="_x0000_i1040" DrawAspect="Content" ObjectID="_1468075740" r:id="rId36">
            <o:LockedField>false</o:LockedField>
          </o:OLEObject>
        </w:object>
      </w:r>
    </w:p>
    <w:p>
      <w:pPr>
        <w:pStyle w:val="3"/>
        <w:spacing w:line="240" w:lineRule="auto"/>
        <w:ind w:firstLine="0" w:firstLineChars="0"/>
        <w:jc w:val="center"/>
        <w:rPr>
          <w:sz w:val="21"/>
        </w:rPr>
      </w:pPr>
      <w:r>
        <w:rPr>
          <w:rFonts w:hint="eastAsia"/>
          <w:sz w:val="21"/>
        </w:rPr>
        <w:t>图4</w:t>
      </w:r>
      <w:r>
        <w:rPr>
          <w:sz w:val="21"/>
        </w:rPr>
        <w:t>-1</w:t>
      </w:r>
      <w:r>
        <w:rPr>
          <w:rFonts w:hint="eastAsia"/>
          <w:sz w:val="21"/>
        </w:rPr>
        <w:t>个人信息管理时序图</w:t>
      </w:r>
    </w:p>
    <w:p>
      <w:pPr>
        <w:pStyle w:val="3"/>
        <w:ind w:firstLine="420" w:firstLineChars="0"/>
      </w:pPr>
      <w:r>
        <w:rPr>
          <w:rFonts w:hint="eastAsia"/>
        </w:rPr>
        <w:t>个人信息管理页如图</w:t>
      </w:r>
      <w:r>
        <w:t>4-2</w:t>
      </w:r>
      <w:r>
        <w:rPr>
          <w:rFonts w:hint="eastAsia"/>
        </w:rPr>
        <w:t>所示。</w:t>
      </w:r>
    </w:p>
    <w:p>
      <w:pPr>
        <w:pStyle w:val="3"/>
        <w:spacing w:line="480" w:lineRule="auto"/>
        <w:ind w:firstLine="0" w:firstLineChars="0"/>
        <w:jc w:val="center"/>
      </w:pPr>
      <w:r>
        <w:drawing>
          <wp:inline distT="0" distB="0" distL="0" distR="0">
            <wp:extent cx="3406140" cy="234124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3458169" cy="2377337"/>
                    </a:xfrm>
                    <a:prstGeom prst="rect">
                      <a:avLst/>
                    </a:prstGeom>
                  </pic:spPr>
                </pic:pic>
              </a:graphicData>
            </a:graphic>
          </wp:inline>
        </w:drawing>
      </w:r>
    </w:p>
    <w:p>
      <w:pPr>
        <w:pStyle w:val="3"/>
        <w:spacing w:line="480" w:lineRule="auto"/>
        <w:ind w:firstLine="420"/>
        <w:jc w:val="center"/>
        <w:rPr>
          <w:sz w:val="21"/>
        </w:rPr>
      </w:pPr>
      <w:r>
        <w:rPr>
          <w:rFonts w:hint="eastAsia"/>
          <w:sz w:val="21"/>
        </w:rPr>
        <w:t>图</w:t>
      </w:r>
      <w:r>
        <w:rPr>
          <w:sz w:val="21"/>
        </w:rPr>
        <w:t xml:space="preserve">4-2 </w:t>
      </w:r>
      <w:r>
        <w:rPr>
          <w:rFonts w:hint="eastAsia"/>
          <w:sz w:val="21"/>
        </w:rPr>
        <w:t>个人信息管理</w:t>
      </w:r>
    </w:p>
    <w:p>
      <w:pPr>
        <w:pStyle w:val="4"/>
        <w:numPr>
          <w:ilvl w:val="0"/>
          <w:numId w:val="0"/>
        </w:numPr>
        <w:ind w:left="678" w:hanging="578"/>
      </w:pPr>
      <w:bookmarkStart w:id="52" w:name="_Toc9202859"/>
      <w:r>
        <w:t>4.3</w:t>
      </w:r>
      <w:r>
        <w:tab/>
      </w:r>
      <w:r>
        <w:rPr>
          <w:rFonts w:hint="eastAsia"/>
        </w:rPr>
        <w:t>游戏信息管理模块的实现</w:t>
      </w:r>
      <w:bookmarkEnd w:id="52"/>
    </w:p>
    <w:p>
      <w:pPr>
        <w:pStyle w:val="3"/>
        <w:ind w:firstLine="480"/>
      </w:pPr>
      <w:r>
        <w:rPr>
          <w:rFonts w:hint="eastAsia"/>
        </w:rPr>
        <w:t>游戏信息管理由游戏管理员和网站管理员共同维护，不过，游戏的信息大部分都由游戏管理员负责维护，一个游戏可以拥有多个游戏管理员。通常，一个游戏所包含的信息十分繁多，包括但不限于游戏的名称，版本，大小，厂商信息，发布日期等等。</w:t>
      </w:r>
    </w:p>
    <w:p>
      <w:pPr>
        <w:pStyle w:val="3"/>
        <w:ind w:firstLine="480"/>
      </w:pPr>
      <w:r>
        <w:rPr>
          <w:rFonts w:hint="eastAsia"/>
        </w:rPr>
        <w:t>在功能实现方面，前端使用layui-form组件进行数据校验，图片的上传同样使用文件上传接口。后台在接收到前端传递的json数据后，将会自动封装成Game对象，调用</w:t>
      </w:r>
      <w:r>
        <w:t>GameService</w:t>
      </w:r>
      <w:r>
        <w:rPr>
          <w:rFonts w:hint="eastAsia"/>
        </w:rPr>
        <w:t>的游戏信息更新接口即可完成添加或更新。游戏信息管理时序图如图4</w:t>
      </w:r>
      <w:r>
        <w:t>-3</w:t>
      </w:r>
      <w:r>
        <w:rPr>
          <w:rFonts w:hint="eastAsia"/>
        </w:rPr>
        <w:t>所示。</w:t>
      </w:r>
    </w:p>
    <w:p>
      <w:pPr>
        <w:pStyle w:val="3"/>
        <w:spacing w:line="240" w:lineRule="auto"/>
        <w:ind w:firstLine="0" w:firstLineChars="0"/>
      </w:pPr>
      <w:r>
        <w:object>
          <v:shape id="_x0000_i1041" o:spt="75" type="#_x0000_t75" style="height:221.5pt;width:415.1pt;" o:ole="t" filled="f" o:preferrelative="t" stroked="f" coordsize="21600,21600">
            <v:path/>
            <v:fill on="f" focussize="0,0"/>
            <v:stroke on="f" joinstyle="miter"/>
            <v:imagedata r:id="rId40" o:title=""/>
            <o:lock v:ext="edit" aspectratio="t"/>
            <w10:wrap type="none"/>
            <w10:anchorlock/>
          </v:shape>
          <o:OLEObject Type="Embed" ProgID="Visio.Drawing.15" ShapeID="_x0000_i1041" DrawAspect="Content" ObjectID="_1468075741" r:id="rId39">
            <o:LockedField>false</o:LockedField>
          </o:OLEObject>
        </w:object>
      </w:r>
    </w:p>
    <w:p>
      <w:pPr>
        <w:pStyle w:val="3"/>
        <w:ind w:firstLine="0" w:firstLineChars="0"/>
        <w:jc w:val="center"/>
        <w:rPr>
          <w:sz w:val="21"/>
        </w:rPr>
      </w:pPr>
      <w:r>
        <w:rPr>
          <w:rFonts w:hint="eastAsia"/>
          <w:sz w:val="21"/>
        </w:rPr>
        <w:t>图4</w:t>
      </w:r>
      <w:r>
        <w:rPr>
          <w:sz w:val="21"/>
        </w:rPr>
        <w:t xml:space="preserve">-3 </w:t>
      </w:r>
      <w:r>
        <w:rPr>
          <w:rFonts w:hint="eastAsia"/>
          <w:sz w:val="21"/>
        </w:rPr>
        <w:t>游戏信息管理时序图</w:t>
      </w:r>
    </w:p>
    <w:p>
      <w:pPr>
        <w:pStyle w:val="3"/>
        <w:ind w:firstLine="0" w:firstLineChars="0"/>
      </w:pPr>
      <w:r>
        <w:rPr>
          <w:rFonts w:hint="eastAsia"/>
        </w:rPr>
        <w:t>游戏信息更新核心代码与注释如下所示。</w:t>
      </w:r>
    </w:p>
    <w:p>
      <w:pPr>
        <w:pStyle w:val="89"/>
        <w:rPr>
          <w:sz w:val="18"/>
          <w:szCs w:val="18"/>
        </w:rPr>
      </w:pPr>
      <w:r>
        <w:rPr>
          <w:sz w:val="18"/>
          <w:szCs w:val="18"/>
        </w:rPr>
        <w:t>public JsonResponse UpdateGameInfo(Game game, HttpSession session){</w:t>
      </w:r>
    </w:p>
    <w:p>
      <w:pPr>
        <w:pStyle w:val="89"/>
        <w:rPr>
          <w:sz w:val="18"/>
          <w:szCs w:val="18"/>
        </w:rPr>
      </w:pPr>
      <w:r>
        <w:rPr>
          <w:rFonts w:hint="eastAsia"/>
          <w:sz w:val="18"/>
          <w:szCs w:val="18"/>
        </w:rPr>
        <w:t xml:space="preserve">        //游戏uid是否存在</w:t>
      </w:r>
    </w:p>
    <w:p>
      <w:pPr>
        <w:pStyle w:val="89"/>
        <w:rPr>
          <w:sz w:val="18"/>
          <w:szCs w:val="18"/>
        </w:rPr>
      </w:pPr>
      <w:r>
        <w:rPr>
          <w:sz w:val="18"/>
          <w:szCs w:val="18"/>
        </w:rPr>
        <w:t xml:space="preserve">        if (game.getUid() == null)</w:t>
      </w:r>
    </w:p>
    <w:p>
      <w:pPr>
        <w:pStyle w:val="89"/>
        <w:rPr>
          <w:sz w:val="18"/>
          <w:szCs w:val="18"/>
        </w:rPr>
      </w:pPr>
      <w:r>
        <w:rPr>
          <w:sz w:val="18"/>
          <w:szCs w:val="18"/>
        </w:rPr>
        <w:t xml:space="preserve">            return new JsonResponse(1, Lang.get("Tips_NullUid"));</w:t>
      </w:r>
    </w:p>
    <w:p>
      <w:pPr>
        <w:pStyle w:val="89"/>
        <w:rPr>
          <w:sz w:val="18"/>
          <w:szCs w:val="18"/>
        </w:rPr>
      </w:pPr>
      <w:r>
        <w:rPr>
          <w:rFonts w:hint="eastAsia"/>
          <w:sz w:val="18"/>
          <w:szCs w:val="18"/>
        </w:rPr>
        <w:t xml:space="preserve">        //游戏是否存在</w:t>
      </w:r>
    </w:p>
    <w:p>
      <w:pPr>
        <w:pStyle w:val="89"/>
        <w:rPr>
          <w:sz w:val="18"/>
          <w:szCs w:val="18"/>
        </w:rPr>
      </w:pPr>
      <w:r>
        <w:rPr>
          <w:sz w:val="18"/>
          <w:szCs w:val="18"/>
        </w:rPr>
        <w:t xml:space="preserve">        if (gameService.GameIsEmpty(game.getUid()))</w:t>
      </w:r>
    </w:p>
    <w:p>
      <w:pPr>
        <w:pStyle w:val="89"/>
        <w:rPr>
          <w:sz w:val="18"/>
          <w:szCs w:val="18"/>
        </w:rPr>
      </w:pPr>
      <w:r>
        <w:rPr>
          <w:sz w:val="18"/>
          <w:szCs w:val="18"/>
        </w:rPr>
        <w:t xml:space="preserve">            return new JsonResponse(1,Lang.get("Tips_Game_SearchError_Null"));</w:t>
      </w:r>
    </w:p>
    <w:p>
      <w:pPr>
        <w:pStyle w:val="89"/>
        <w:rPr>
          <w:sz w:val="18"/>
          <w:szCs w:val="18"/>
        </w:rPr>
      </w:pPr>
      <w:r>
        <w:rPr>
          <w:rFonts w:hint="eastAsia"/>
          <w:sz w:val="18"/>
          <w:szCs w:val="18"/>
        </w:rPr>
        <w:t xml:space="preserve">        //进行更新操作</w:t>
      </w:r>
    </w:p>
    <w:p>
      <w:pPr>
        <w:pStyle w:val="89"/>
        <w:rPr>
          <w:sz w:val="18"/>
          <w:szCs w:val="18"/>
        </w:rPr>
      </w:pPr>
      <w:r>
        <w:rPr>
          <w:sz w:val="18"/>
          <w:szCs w:val="18"/>
        </w:rPr>
        <w:t xml:space="preserve">        if (gameService.UpdateGameInfo(game))</w:t>
      </w:r>
    </w:p>
    <w:p>
      <w:pPr>
        <w:pStyle w:val="89"/>
        <w:rPr>
          <w:sz w:val="18"/>
          <w:szCs w:val="18"/>
        </w:rPr>
      </w:pPr>
      <w:r>
        <w:rPr>
          <w:sz w:val="18"/>
          <w:szCs w:val="18"/>
        </w:rPr>
        <w:t xml:space="preserve">            return new JsonResponse(0, Lang.get("Tips_Update_Success"), game);</w:t>
      </w:r>
    </w:p>
    <w:p>
      <w:pPr>
        <w:pStyle w:val="89"/>
        <w:rPr>
          <w:sz w:val="18"/>
          <w:szCs w:val="18"/>
        </w:rPr>
      </w:pPr>
      <w:r>
        <w:rPr>
          <w:sz w:val="18"/>
          <w:szCs w:val="18"/>
        </w:rPr>
        <w:t xml:space="preserve">        return new JsonResponse(1, Lang.get("Tips_Update_Error"));</w:t>
      </w:r>
      <w:r>
        <w:rPr>
          <w:rFonts w:hint="eastAsia"/>
          <w:sz w:val="18"/>
          <w:szCs w:val="18"/>
        </w:rPr>
        <w:t>}</w:t>
      </w:r>
    </w:p>
    <w:p>
      <w:pPr>
        <w:pStyle w:val="3"/>
        <w:spacing w:line="240" w:lineRule="auto"/>
        <w:ind w:firstLine="0" w:firstLineChars="0"/>
      </w:pPr>
      <w:r>
        <w:rPr>
          <w:rFonts w:hint="eastAsia"/>
        </w:rPr>
        <w:t>游戏信息页面如图4</w:t>
      </w:r>
      <w:r>
        <w:t>-4</w:t>
      </w:r>
      <w:r>
        <w:rPr>
          <w:rFonts w:hint="eastAsia"/>
        </w:rPr>
        <w:t>所示。</w:t>
      </w:r>
    </w:p>
    <w:p>
      <w:pPr>
        <w:pStyle w:val="3"/>
        <w:spacing w:line="240" w:lineRule="auto"/>
        <w:ind w:firstLine="0" w:firstLineChars="0"/>
      </w:pPr>
      <w:r>
        <w:drawing>
          <wp:inline distT="0" distB="0" distL="0" distR="0">
            <wp:extent cx="5274310" cy="25901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5274310" cy="2590165"/>
                    </a:xfrm>
                    <a:prstGeom prst="rect">
                      <a:avLst/>
                    </a:prstGeom>
                  </pic:spPr>
                </pic:pic>
              </a:graphicData>
            </a:graphic>
          </wp:inline>
        </w:drawing>
      </w:r>
    </w:p>
    <w:p>
      <w:pPr>
        <w:pStyle w:val="3"/>
        <w:spacing w:line="240" w:lineRule="auto"/>
        <w:ind w:firstLine="0" w:firstLineChars="0"/>
        <w:jc w:val="center"/>
        <w:rPr>
          <w:sz w:val="21"/>
        </w:rPr>
      </w:pPr>
      <w:r>
        <w:rPr>
          <w:rFonts w:hint="eastAsia"/>
          <w:sz w:val="21"/>
        </w:rPr>
        <w:t>图4</w:t>
      </w:r>
      <w:r>
        <w:rPr>
          <w:sz w:val="21"/>
        </w:rPr>
        <w:t xml:space="preserve">-4 </w:t>
      </w:r>
      <w:r>
        <w:rPr>
          <w:rFonts w:hint="eastAsia"/>
          <w:sz w:val="21"/>
        </w:rPr>
        <w:t>游戏信息页面</w:t>
      </w:r>
    </w:p>
    <w:p>
      <w:pPr>
        <w:pStyle w:val="4"/>
        <w:numPr>
          <w:ilvl w:val="0"/>
          <w:numId w:val="0"/>
        </w:numPr>
        <w:ind w:left="678" w:hanging="578"/>
      </w:pPr>
      <w:bookmarkStart w:id="53" w:name="_Toc9202860"/>
      <w:r>
        <w:t>4.4</w:t>
      </w:r>
      <w:r>
        <w:tab/>
      </w:r>
      <w:r>
        <w:rPr>
          <w:rFonts w:hint="eastAsia"/>
        </w:rPr>
        <w:t>游戏评价管理模块的实现</w:t>
      </w:r>
      <w:bookmarkEnd w:id="53"/>
    </w:p>
    <w:p>
      <w:pPr>
        <w:pStyle w:val="3"/>
        <w:ind w:firstLine="420" w:firstLineChars="0"/>
      </w:pPr>
      <w:r>
        <w:rPr>
          <w:rFonts w:hint="eastAsia"/>
        </w:rPr>
        <w:t>对于普通用户来说，可以在个人中心的评价页面查看已经发布的评价。点击评价可以查看评价并对评价进行修改或者删除操作。</w:t>
      </w:r>
    </w:p>
    <w:p>
      <w:pPr>
        <w:pStyle w:val="3"/>
        <w:ind w:firstLine="420" w:firstLineChars="0"/>
      </w:pPr>
      <w:r>
        <w:rPr>
          <w:rFonts w:hint="eastAsia"/>
        </w:rPr>
        <w:t>游戏评价涉及到前端评分功能的实现，为了美观及便捷，前端的评分使用了layui-rate评分组件，用户可以通过该组件选择相应的分数。在后端以evaluate对象接收到评分以及评价的内容数据后，首先会对该用户的评价进行重复性检查，避免出现一个游戏有多个评价的情况，以确保游戏评价的唯一性。游戏评价管理时序图如图4</w:t>
      </w:r>
      <w:r>
        <w:t>-5</w:t>
      </w:r>
      <w:r>
        <w:rPr>
          <w:rFonts w:hint="eastAsia"/>
        </w:rPr>
        <w:t>所示。</w:t>
      </w:r>
    </w:p>
    <w:p>
      <w:pPr>
        <w:pStyle w:val="3"/>
        <w:ind w:firstLine="420" w:firstLineChars="0"/>
      </w:pPr>
    </w:p>
    <w:p>
      <w:pPr>
        <w:pStyle w:val="3"/>
        <w:spacing w:line="240" w:lineRule="auto"/>
        <w:ind w:firstLine="0" w:firstLineChars="0"/>
      </w:pPr>
      <w:r>
        <w:object>
          <v:shape id="_x0000_i1042" o:spt="75" type="#_x0000_t75" style="height:243.05pt;width:415.1pt;" o:ole="t" filled="f" o:preferrelative="t" stroked="f" coordsize="21600,21600">
            <v:path/>
            <v:fill on="f" focussize="0,0"/>
            <v:stroke on="f" joinstyle="miter"/>
            <v:imagedata r:id="rId43" o:title=""/>
            <o:lock v:ext="edit" aspectratio="t"/>
            <w10:wrap type="none"/>
            <w10:anchorlock/>
          </v:shape>
          <o:OLEObject Type="Embed" ProgID="Visio.Drawing.15" ShapeID="_x0000_i1042" DrawAspect="Content" ObjectID="_1468075742" r:id="rId42">
            <o:LockedField>false</o:LockedField>
          </o:OLEObject>
        </w:object>
      </w:r>
    </w:p>
    <w:p>
      <w:pPr>
        <w:pStyle w:val="3"/>
        <w:spacing w:line="240" w:lineRule="auto"/>
        <w:ind w:firstLine="0" w:firstLineChars="0"/>
        <w:jc w:val="center"/>
        <w:rPr>
          <w:sz w:val="21"/>
        </w:rPr>
      </w:pPr>
      <w:r>
        <w:rPr>
          <w:rFonts w:hint="eastAsia"/>
          <w:sz w:val="21"/>
        </w:rPr>
        <w:t>图4</w:t>
      </w:r>
      <w:r>
        <w:rPr>
          <w:sz w:val="21"/>
        </w:rPr>
        <w:t xml:space="preserve">-5 </w:t>
      </w:r>
      <w:r>
        <w:rPr>
          <w:rFonts w:hint="eastAsia"/>
          <w:sz w:val="21"/>
        </w:rPr>
        <w:t>游戏评价管理时序图</w:t>
      </w:r>
    </w:p>
    <w:p>
      <w:pPr>
        <w:pStyle w:val="3"/>
        <w:ind w:firstLine="0" w:firstLineChars="0"/>
      </w:pPr>
      <w:r>
        <w:rPr>
          <w:rFonts w:hint="eastAsia"/>
        </w:rPr>
        <w:t>评价更新核心代码与注释如下所示。</w:t>
      </w:r>
    </w:p>
    <w:p>
      <w:pPr>
        <w:pStyle w:val="89"/>
        <w:rPr>
          <w:sz w:val="18"/>
          <w:szCs w:val="18"/>
        </w:rPr>
      </w:pPr>
      <w:r>
        <w:rPr>
          <w:sz w:val="18"/>
          <w:szCs w:val="18"/>
        </w:rPr>
        <w:t>public JsonResponse UpdateEvaluate(Evaluate evaluate){</w:t>
      </w:r>
    </w:p>
    <w:p>
      <w:pPr>
        <w:pStyle w:val="89"/>
        <w:rPr>
          <w:sz w:val="18"/>
          <w:szCs w:val="18"/>
        </w:rPr>
      </w:pPr>
      <w:r>
        <w:rPr>
          <w:rFonts w:hint="eastAsia"/>
          <w:sz w:val="18"/>
          <w:szCs w:val="18"/>
        </w:rPr>
        <w:t xml:space="preserve">        //判断评价是否存在</w:t>
      </w:r>
    </w:p>
    <w:p>
      <w:pPr>
        <w:pStyle w:val="89"/>
        <w:rPr>
          <w:sz w:val="18"/>
          <w:szCs w:val="18"/>
        </w:rPr>
      </w:pPr>
      <w:r>
        <w:rPr>
          <w:sz w:val="18"/>
          <w:szCs w:val="18"/>
        </w:rPr>
        <w:t xml:space="preserve">        if (evaluateService.UpdateEvaluate(evaluate))</w:t>
      </w:r>
    </w:p>
    <w:p>
      <w:pPr>
        <w:pStyle w:val="89"/>
        <w:rPr>
          <w:sz w:val="18"/>
          <w:szCs w:val="18"/>
        </w:rPr>
      </w:pPr>
      <w:r>
        <w:rPr>
          <w:sz w:val="18"/>
          <w:szCs w:val="18"/>
        </w:rPr>
        <w:t xml:space="preserve">            return new JsonResponse(0, Lang.get("Tips_Update_Success"), evaluate);</w:t>
      </w:r>
    </w:p>
    <w:p>
      <w:pPr>
        <w:pStyle w:val="89"/>
        <w:rPr>
          <w:sz w:val="18"/>
          <w:szCs w:val="18"/>
        </w:rPr>
      </w:pPr>
      <w:r>
        <w:rPr>
          <w:rFonts w:hint="eastAsia"/>
          <w:sz w:val="18"/>
          <w:szCs w:val="18"/>
        </w:rPr>
        <w:t xml:space="preserve">        //返回结果</w:t>
      </w:r>
    </w:p>
    <w:p>
      <w:pPr>
        <w:pStyle w:val="89"/>
        <w:rPr>
          <w:sz w:val="18"/>
          <w:szCs w:val="18"/>
        </w:rPr>
      </w:pPr>
      <w:r>
        <w:rPr>
          <w:sz w:val="18"/>
          <w:szCs w:val="18"/>
        </w:rPr>
        <w:t xml:space="preserve">        return new JsonResponse(1, Lang.get("Tips_Update_Error"));</w:t>
      </w:r>
    </w:p>
    <w:p>
      <w:pPr>
        <w:pStyle w:val="89"/>
        <w:rPr>
          <w:sz w:val="18"/>
          <w:szCs w:val="18"/>
        </w:rPr>
      </w:pPr>
      <w:r>
        <w:rPr>
          <w:sz w:val="18"/>
          <w:szCs w:val="18"/>
        </w:rPr>
        <w:t xml:space="preserve"> }</w:t>
      </w:r>
    </w:p>
    <w:p>
      <w:pPr>
        <w:pStyle w:val="89"/>
        <w:rPr>
          <w:sz w:val="18"/>
          <w:szCs w:val="18"/>
        </w:rPr>
      </w:pPr>
    </w:p>
    <w:p>
      <w:pPr>
        <w:pStyle w:val="3"/>
        <w:spacing w:line="240" w:lineRule="auto"/>
        <w:ind w:firstLine="0" w:firstLineChars="0"/>
        <w:jc w:val="left"/>
      </w:pPr>
      <w:r>
        <w:rPr>
          <w:rFonts w:hint="eastAsia"/>
        </w:rPr>
        <w:t>评价页面如图4</w:t>
      </w:r>
      <w:r>
        <w:t xml:space="preserve">-6 </w:t>
      </w:r>
      <w:r>
        <w:rPr>
          <w:rFonts w:hint="eastAsia"/>
        </w:rPr>
        <w:t>所示</w:t>
      </w:r>
    </w:p>
    <w:p>
      <w:pPr>
        <w:pStyle w:val="3"/>
        <w:spacing w:line="240" w:lineRule="auto"/>
        <w:ind w:firstLine="0" w:firstLineChars="0"/>
        <w:jc w:val="center"/>
      </w:pPr>
      <w:r>
        <w:drawing>
          <wp:inline distT="0" distB="0" distL="0" distR="0">
            <wp:extent cx="5274310" cy="25901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74310" cy="2590165"/>
                    </a:xfrm>
                    <a:prstGeom prst="rect">
                      <a:avLst/>
                    </a:prstGeom>
                  </pic:spPr>
                </pic:pic>
              </a:graphicData>
            </a:graphic>
          </wp:inline>
        </w:drawing>
      </w:r>
    </w:p>
    <w:p>
      <w:pPr>
        <w:pStyle w:val="3"/>
        <w:spacing w:line="240" w:lineRule="auto"/>
        <w:ind w:firstLine="0" w:firstLineChars="0"/>
        <w:jc w:val="center"/>
        <w:rPr>
          <w:sz w:val="21"/>
        </w:rPr>
      </w:pPr>
      <w:r>
        <w:rPr>
          <w:rFonts w:hint="eastAsia"/>
          <w:sz w:val="21"/>
        </w:rPr>
        <w:t>图</w:t>
      </w:r>
      <w:r>
        <w:rPr>
          <w:sz w:val="21"/>
        </w:rPr>
        <w:t xml:space="preserve">4-6 </w:t>
      </w:r>
      <w:r>
        <w:rPr>
          <w:rFonts w:hint="eastAsia"/>
          <w:sz w:val="21"/>
        </w:rPr>
        <w:t>评价页面</w:t>
      </w:r>
    </w:p>
    <w:p>
      <w:pPr>
        <w:pStyle w:val="3"/>
        <w:spacing w:line="240" w:lineRule="auto"/>
        <w:ind w:firstLine="0" w:firstLineChars="0"/>
        <w:jc w:val="center"/>
      </w:pPr>
    </w:p>
    <w:p>
      <w:pPr>
        <w:pStyle w:val="4"/>
        <w:numPr>
          <w:ilvl w:val="0"/>
          <w:numId w:val="0"/>
        </w:numPr>
        <w:ind w:left="678" w:hanging="578"/>
      </w:pPr>
      <w:bookmarkStart w:id="54" w:name="_Toc9202861"/>
      <w:r>
        <w:t>4.4</w:t>
      </w:r>
      <w:r>
        <w:tab/>
      </w:r>
      <w:r>
        <w:rPr>
          <w:rFonts w:hint="eastAsia"/>
        </w:rPr>
        <w:t>文章管理模块的实现</w:t>
      </w:r>
      <w:bookmarkEnd w:id="54"/>
    </w:p>
    <w:p>
      <w:pPr>
        <w:pStyle w:val="3"/>
        <w:ind w:firstLine="480"/>
      </w:pPr>
      <w:r>
        <w:rPr>
          <w:rFonts w:hint="eastAsia"/>
        </w:rPr>
        <w:t>在前端，使用了L</w:t>
      </w:r>
      <w:r>
        <w:t>ayUI</w:t>
      </w:r>
      <w:r>
        <w:rPr>
          <w:rFonts w:hint="eastAsia"/>
        </w:rPr>
        <w:t>自带的富文本编辑器作为文章的编辑工具，用户可以使用该编辑器编辑文章内容，插入图片等，插入的图片会通过相对应的的上传接口存放入本地磁盘中。文章的数据也使用json数据格式，通过ajax异步提交到后台。文章管理模块时序图如图4</w:t>
      </w:r>
      <w:r>
        <w:t>-7</w:t>
      </w:r>
      <w:r>
        <w:rPr>
          <w:rFonts w:hint="eastAsia"/>
        </w:rPr>
        <w:t>所示。</w:t>
      </w:r>
    </w:p>
    <w:p>
      <w:pPr>
        <w:pStyle w:val="3"/>
        <w:spacing w:line="240" w:lineRule="auto"/>
        <w:ind w:firstLine="0" w:firstLineChars="0"/>
        <w:jc w:val="center"/>
      </w:pPr>
      <w:r>
        <w:object>
          <v:shape id="_x0000_i1043" o:spt="75" type="#_x0000_t75" style="height:243.05pt;width:415.1pt;" o:ole="t" filled="f" o:preferrelative="t" stroked="f" coordsize="21600,21600">
            <v:path/>
            <v:fill on="f" focussize="0,0"/>
            <v:stroke on="f" joinstyle="miter"/>
            <v:imagedata r:id="rId46" o:title=""/>
            <o:lock v:ext="edit" aspectratio="t"/>
            <w10:wrap type="none"/>
            <w10:anchorlock/>
          </v:shape>
          <o:OLEObject Type="Embed" ProgID="Visio.Drawing.15" ShapeID="_x0000_i1043" DrawAspect="Content" ObjectID="_1468075743" r:id="rId45">
            <o:LockedField>false</o:LockedField>
          </o:OLEObject>
        </w:object>
      </w:r>
      <w:r>
        <w:rPr>
          <w:rFonts w:hint="eastAsia"/>
          <w:sz w:val="21"/>
        </w:rPr>
        <w:t>图</w:t>
      </w:r>
      <w:r>
        <w:rPr>
          <w:sz w:val="21"/>
        </w:rPr>
        <w:t xml:space="preserve">4-7 </w:t>
      </w:r>
      <w:r>
        <w:rPr>
          <w:rFonts w:hint="eastAsia"/>
          <w:sz w:val="21"/>
        </w:rPr>
        <w:t>文章管理模块时序图</w:t>
      </w:r>
    </w:p>
    <w:p>
      <w:pPr>
        <w:pStyle w:val="3"/>
        <w:ind w:firstLine="0" w:firstLineChars="0"/>
      </w:pPr>
      <w:r>
        <w:rPr>
          <w:rFonts w:hint="eastAsia"/>
        </w:rPr>
        <w:t>文章发布核心代码与注释如代码下所示。</w:t>
      </w:r>
    </w:p>
    <w:p>
      <w:pPr>
        <w:pStyle w:val="89"/>
        <w:rPr>
          <w:sz w:val="18"/>
          <w:szCs w:val="18"/>
        </w:rPr>
      </w:pPr>
      <w:r>
        <w:rPr>
          <w:sz w:val="18"/>
          <w:szCs w:val="18"/>
        </w:rPr>
        <w:t>public JsonResponse AddTopic(Topic topic, HttpSession session){</w:t>
      </w:r>
    </w:p>
    <w:p>
      <w:pPr>
        <w:pStyle w:val="89"/>
        <w:rPr>
          <w:sz w:val="18"/>
          <w:szCs w:val="18"/>
        </w:rPr>
      </w:pPr>
      <w:r>
        <w:rPr>
          <w:rFonts w:hint="eastAsia"/>
          <w:sz w:val="18"/>
          <w:szCs w:val="18"/>
        </w:rPr>
        <w:t xml:space="preserve">        //添加文章</w:t>
      </w:r>
    </w:p>
    <w:p>
      <w:pPr>
        <w:pStyle w:val="89"/>
        <w:rPr>
          <w:sz w:val="18"/>
          <w:szCs w:val="18"/>
        </w:rPr>
      </w:pPr>
      <w:r>
        <w:rPr>
          <w:sz w:val="18"/>
          <w:szCs w:val="18"/>
        </w:rPr>
        <w:t xml:space="preserve">        if (topicService.AddTopic(topic))</w:t>
      </w:r>
    </w:p>
    <w:p>
      <w:pPr>
        <w:pStyle w:val="89"/>
        <w:rPr>
          <w:sz w:val="18"/>
          <w:szCs w:val="18"/>
        </w:rPr>
      </w:pPr>
      <w:r>
        <w:rPr>
          <w:sz w:val="18"/>
          <w:szCs w:val="18"/>
        </w:rPr>
        <w:t xml:space="preserve">            return new JsonResponse(0, Lang.get("Tips_Add_Success"), topic);</w:t>
      </w:r>
    </w:p>
    <w:p>
      <w:pPr>
        <w:pStyle w:val="89"/>
        <w:rPr>
          <w:sz w:val="18"/>
          <w:szCs w:val="18"/>
        </w:rPr>
      </w:pPr>
      <w:r>
        <w:rPr>
          <w:rFonts w:hint="eastAsia"/>
          <w:sz w:val="18"/>
          <w:szCs w:val="18"/>
        </w:rPr>
        <w:t xml:space="preserve">        //返回结果</w:t>
      </w:r>
    </w:p>
    <w:p>
      <w:pPr>
        <w:pStyle w:val="89"/>
        <w:rPr>
          <w:sz w:val="18"/>
          <w:szCs w:val="18"/>
        </w:rPr>
      </w:pPr>
      <w:r>
        <w:rPr>
          <w:sz w:val="18"/>
          <w:szCs w:val="18"/>
        </w:rPr>
        <w:t xml:space="preserve">        return new JsonResponse(0, Lang.get("Tips_Add_Error"));</w:t>
      </w:r>
    </w:p>
    <w:p>
      <w:pPr>
        <w:pStyle w:val="89"/>
        <w:rPr>
          <w:sz w:val="18"/>
          <w:szCs w:val="18"/>
        </w:rPr>
      </w:pPr>
      <w:r>
        <w:rPr>
          <w:sz w:val="18"/>
          <w:szCs w:val="18"/>
        </w:rPr>
        <w:t>}</w:t>
      </w:r>
    </w:p>
    <w:p>
      <w:pPr>
        <w:pStyle w:val="4"/>
        <w:numPr>
          <w:ilvl w:val="0"/>
          <w:numId w:val="0"/>
        </w:numPr>
        <w:ind w:left="678" w:hanging="578"/>
      </w:pPr>
      <w:bookmarkStart w:id="55" w:name="_Toc9202862"/>
      <w:r>
        <w:t>4.5</w:t>
      </w:r>
      <w:r>
        <w:tab/>
      </w:r>
      <w:r>
        <w:rPr>
          <w:rFonts w:hint="eastAsia"/>
        </w:rPr>
        <w:t>评论管理模块的实现</w:t>
      </w:r>
      <w:bookmarkEnd w:id="55"/>
    </w:p>
    <w:p>
      <w:pPr>
        <w:pStyle w:val="3"/>
        <w:ind w:firstLine="480"/>
      </w:pPr>
      <w:r>
        <w:rPr>
          <w:rFonts w:hint="eastAsia"/>
        </w:rPr>
        <w:t>用户可在个人中心查看已发布的评论。查看页面会显示玩家最近的评论，</w:t>
      </w:r>
    </w:p>
    <w:p>
      <w:pPr>
        <w:pStyle w:val="3"/>
        <w:ind w:firstLine="0" w:firstLineChars="0"/>
      </w:pPr>
      <w:r>
        <w:rPr>
          <w:rFonts w:hint="eastAsia"/>
        </w:rPr>
        <w:t>玩家可以点击该评论进入文章评论区查看评论，在评论展示页面可以对评论进行删除操作，前端数据同样以json数据通过ajax异步提交到后台，</w:t>
      </w:r>
    </w:p>
    <w:p>
      <w:pPr>
        <w:pStyle w:val="3"/>
        <w:ind w:firstLine="0" w:firstLineChars="0"/>
      </w:pPr>
      <w:r>
        <w:tab/>
      </w:r>
      <w:r>
        <w:rPr>
          <w:rFonts w:hint="eastAsia"/>
        </w:rPr>
        <w:t>评论管理时序图如图4</w:t>
      </w:r>
      <w:r>
        <w:t>-8</w:t>
      </w:r>
      <w:r>
        <w:rPr>
          <w:rFonts w:hint="eastAsia"/>
        </w:rPr>
        <w:t>所示。</w:t>
      </w:r>
    </w:p>
    <w:p>
      <w:pPr>
        <w:pStyle w:val="3"/>
        <w:spacing w:line="240" w:lineRule="auto"/>
        <w:ind w:firstLine="0" w:firstLineChars="0"/>
        <w:jc w:val="center"/>
        <w:rPr>
          <w:sz w:val="21"/>
        </w:rPr>
      </w:pPr>
      <w:r>
        <w:object>
          <v:shape id="_x0000_i1044" o:spt="75" type="#_x0000_t75" style="height:243.05pt;width:415.1pt;" o:ole="t" filled="f" o:preferrelative="t" stroked="f" coordsize="21600,21600">
            <v:path/>
            <v:fill on="f" focussize="0,0"/>
            <v:stroke on="f" joinstyle="miter"/>
            <v:imagedata r:id="rId48" o:title=""/>
            <o:lock v:ext="edit" aspectratio="t"/>
            <w10:wrap type="none"/>
            <w10:anchorlock/>
          </v:shape>
          <o:OLEObject Type="Embed" ProgID="Visio.Drawing.15" ShapeID="_x0000_i1044" DrawAspect="Content" ObjectID="_1468075744" r:id="rId47">
            <o:LockedField>false</o:LockedField>
          </o:OLEObject>
        </w:object>
      </w:r>
      <w:r>
        <w:rPr>
          <w:rFonts w:hint="eastAsia"/>
          <w:sz w:val="21"/>
        </w:rPr>
        <w:t>图4</w:t>
      </w:r>
      <w:r>
        <w:rPr>
          <w:sz w:val="21"/>
        </w:rPr>
        <w:t xml:space="preserve">-8 </w:t>
      </w:r>
      <w:r>
        <w:rPr>
          <w:rFonts w:hint="eastAsia"/>
          <w:sz w:val="21"/>
        </w:rPr>
        <w:t>评论管理时序图</w:t>
      </w:r>
    </w:p>
    <w:p>
      <w:pPr>
        <w:pStyle w:val="3"/>
        <w:ind w:firstLine="0" w:firstLineChars="0"/>
      </w:pPr>
      <w:r>
        <w:rPr>
          <w:rFonts w:hint="eastAsia"/>
        </w:rPr>
        <w:t>评论发布核心代码与注释如下所示。</w:t>
      </w:r>
    </w:p>
    <w:p>
      <w:pPr>
        <w:pStyle w:val="89"/>
        <w:rPr>
          <w:sz w:val="18"/>
          <w:szCs w:val="18"/>
        </w:rPr>
      </w:pPr>
      <w:r>
        <w:rPr>
          <w:sz w:val="18"/>
          <w:szCs w:val="18"/>
        </w:rPr>
        <w:t>public JsonResponse AddComment(Comment comment, HttpServletRequest request){</w:t>
      </w:r>
    </w:p>
    <w:p>
      <w:pPr>
        <w:pStyle w:val="89"/>
        <w:rPr>
          <w:sz w:val="18"/>
          <w:szCs w:val="18"/>
        </w:rPr>
      </w:pPr>
      <w:r>
        <w:rPr>
          <w:rFonts w:hint="eastAsia"/>
          <w:sz w:val="18"/>
          <w:szCs w:val="18"/>
        </w:rPr>
        <w:t xml:space="preserve">        //添加评论</w:t>
      </w:r>
    </w:p>
    <w:p>
      <w:pPr>
        <w:pStyle w:val="89"/>
        <w:rPr>
          <w:sz w:val="18"/>
          <w:szCs w:val="18"/>
        </w:rPr>
      </w:pPr>
      <w:r>
        <w:rPr>
          <w:sz w:val="18"/>
          <w:szCs w:val="18"/>
        </w:rPr>
        <w:t xml:space="preserve">        if(commentService.AddComment(comment))</w:t>
      </w:r>
    </w:p>
    <w:p>
      <w:pPr>
        <w:pStyle w:val="89"/>
        <w:rPr>
          <w:sz w:val="18"/>
          <w:szCs w:val="18"/>
        </w:rPr>
      </w:pPr>
      <w:r>
        <w:rPr>
          <w:sz w:val="18"/>
          <w:szCs w:val="18"/>
        </w:rPr>
        <w:t xml:space="preserve">            return new JsonResponse(0, Lang.get("Tips_Add_Success"), comment);</w:t>
      </w:r>
    </w:p>
    <w:p>
      <w:pPr>
        <w:pStyle w:val="89"/>
        <w:rPr>
          <w:sz w:val="18"/>
          <w:szCs w:val="18"/>
        </w:rPr>
      </w:pPr>
      <w:r>
        <w:rPr>
          <w:sz w:val="18"/>
          <w:szCs w:val="18"/>
        </w:rPr>
        <w:t xml:space="preserve">        return new JsonResponse(1, Lang.get("Tips_Add_Error"));</w:t>
      </w:r>
    </w:p>
    <w:p>
      <w:pPr>
        <w:pStyle w:val="89"/>
        <w:rPr>
          <w:sz w:val="18"/>
          <w:szCs w:val="18"/>
        </w:rPr>
      </w:pPr>
      <w:r>
        <w:rPr>
          <w:sz w:val="18"/>
          <w:szCs w:val="18"/>
        </w:rPr>
        <w:t>}</w:t>
      </w:r>
    </w:p>
    <w:p>
      <w:pPr>
        <w:pStyle w:val="3"/>
        <w:ind w:firstLine="0" w:firstLineChars="0"/>
      </w:pPr>
      <w:r>
        <w:rPr>
          <w:rFonts w:hint="eastAsia"/>
        </w:rPr>
        <w:t>评论展示页面如图4</w:t>
      </w:r>
      <w:r>
        <w:t>-9</w:t>
      </w:r>
      <w:r>
        <w:rPr>
          <w:rFonts w:hint="eastAsia"/>
        </w:rPr>
        <w:t>所示</w:t>
      </w:r>
    </w:p>
    <w:p>
      <w:pPr>
        <w:pStyle w:val="3"/>
        <w:spacing w:line="240" w:lineRule="auto"/>
        <w:ind w:firstLine="0" w:firstLineChars="0"/>
      </w:pPr>
      <w:r>
        <w:drawing>
          <wp:inline distT="0" distB="0" distL="0" distR="0">
            <wp:extent cx="5274310" cy="2590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
                    <a:stretch>
                      <a:fillRect/>
                    </a:stretch>
                  </pic:blipFill>
                  <pic:spPr>
                    <a:xfrm>
                      <a:off x="0" y="0"/>
                      <a:ext cx="5274310" cy="2590165"/>
                    </a:xfrm>
                    <a:prstGeom prst="rect">
                      <a:avLst/>
                    </a:prstGeom>
                  </pic:spPr>
                </pic:pic>
              </a:graphicData>
            </a:graphic>
          </wp:inline>
        </w:drawing>
      </w:r>
    </w:p>
    <w:p>
      <w:pPr>
        <w:pStyle w:val="3"/>
        <w:ind w:firstLine="420"/>
        <w:jc w:val="center"/>
        <w:rPr>
          <w:sz w:val="21"/>
        </w:rPr>
      </w:pPr>
      <w:r>
        <w:rPr>
          <w:rFonts w:hint="eastAsia"/>
          <w:sz w:val="21"/>
        </w:rPr>
        <w:t>图4</w:t>
      </w:r>
      <w:r>
        <w:rPr>
          <w:sz w:val="21"/>
        </w:rPr>
        <w:t xml:space="preserve">-9 </w:t>
      </w:r>
      <w:r>
        <w:rPr>
          <w:rFonts w:hint="eastAsia"/>
          <w:sz w:val="21"/>
        </w:rPr>
        <w:t>评论展示页面</w:t>
      </w:r>
    </w:p>
    <w:p>
      <w:pPr>
        <w:pStyle w:val="2"/>
        <w:keepLines w:val="0"/>
        <w:numPr>
          <w:ilvl w:val="0"/>
          <w:numId w:val="0"/>
        </w:numPr>
        <w:tabs>
          <w:tab w:val="left" w:pos="284"/>
        </w:tabs>
        <w:spacing w:before="312" w:beforeLines="0" w:line="240" w:lineRule="auto"/>
        <w:jc w:val="left"/>
      </w:pPr>
      <w:bookmarkStart w:id="56" w:name="_Toc9202863"/>
      <w:r>
        <w:rPr>
          <w:rFonts w:hint="eastAsia"/>
        </w:rPr>
        <w:t>5</w:t>
      </w:r>
      <w:r>
        <w:tab/>
      </w:r>
      <w:r>
        <w:rPr>
          <w:rFonts w:hint="eastAsia"/>
        </w:rPr>
        <w:t>系统测试</w:t>
      </w:r>
      <w:bookmarkEnd w:id="56"/>
    </w:p>
    <w:p>
      <w:pPr>
        <w:ind w:firstLine="420"/>
      </w:pPr>
      <w:r>
        <w:rPr>
          <w:rFonts w:hint="eastAsia"/>
        </w:rPr>
        <w:t>系统开发完成之后，需要对各个功能模块进行相应的测试，从而找出功能的未知问题，以保证能够在系统上线运行前顺利解决问题，使得功能能够正常的使用。</w:t>
      </w:r>
      <w:r>
        <w:rPr>
          <w:rStyle w:val="94"/>
          <w:rFonts w:hint="eastAsia"/>
        </w:rPr>
        <w:t>本次测试使用黑盒测试方法对各个功能模块进行功能验证。</w:t>
      </w:r>
    </w:p>
    <w:p>
      <w:pPr>
        <w:pStyle w:val="4"/>
        <w:numPr>
          <w:ilvl w:val="0"/>
          <w:numId w:val="0"/>
        </w:numPr>
        <w:ind w:left="678" w:hanging="394"/>
      </w:pPr>
      <w:bookmarkStart w:id="57" w:name="_Toc9202864"/>
      <w:r>
        <w:t>5.1</w:t>
      </w:r>
      <w:r>
        <w:tab/>
      </w:r>
      <w:r>
        <w:t xml:space="preserve"> </w:t>
      </w:r>
      <w:r>
        <w:rPr>
          <w:rFonts w:hint="eastAsia"/>
        </w:rPr>
        <w:t>测试环境</w:t>
      </w:r>
      <w:bookmarkEnd w:id="57"/>
    </w:p>
    <w:p>
      <w:pPr>
        <w:ind w:firstLine="284"/>
        <w:rPr>
          <w:rStyle w:val="94"/>
        </w:rPr>
      </w:pPr>
      <w:r>
        <w:rPr>
          <w:rStyle w:val="94"/>
          <w:rFonts w:hint="eastAsia"/>
        </w:rPr>
        <w:t>本系统的部署及测试环境如表</w:t>
      </w:r>
      <w:r>
        <w:rPr>
          <w:rStyle w:val="94"/>
        </w:rPr>
        <w:t>5</w:t>
      </w:r>
      <w:r>
        <w:rPr>
          <w:rStyle w:val="94"/>
          <w:rFonts w:hint="eastAsia"/>
        </w:rPr>
        <w:t>-</w:t>
      </w:r>
      <w:r>
        <w:rPr>
          <w:rStyle w:val="94"/>
        </w:rPr>
        <w:t>1</w:t>
      </w:r>
      <w:r>
        <w:rPr>
          <w:rStyle w:val="94"/>
          <w:rFonts w:hint="eastAsia"/>
        </w:rPr>
        <w:t>所示。</w:t>
      </w:r>
    </w:p>
    <w:p>
      <w:pPr>
        <w:spacing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Style w:val="32"/>
        <w:tblW w:w="81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446"/>
        <w:gridCol w:w="5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restart"/>
            <w:vAlign w:val="center"/>
          </w:tcPr>
          <w:p>
            <w:pPr>
              <w:jc w:val="center"/>
              <w:rPr>
                <w:sz w:val="18"/>
                <w:szCs w:val="18"/>
              </w:rPr>
            </w:pPr>
            <w:r>
              <w:rPr>
                <w:rFonts w:hint="eastAsia"/>
                <w:sz w:val="18"/>
                <w:szCs w:val="18"/>
              </w:rPr>
              <w:t>硬件</w:t>
            </w:r>
          </w:p>
        </w:tc>
        <w:tc>
          <w:tcPr>
            <w:tcW w:w="1446" w:type="dxa"/>
            <w:vAlign w:val="center"/>
          </w:tcPr>
          <w:p>
            <w:pPr>
              <w:jc w:val="center"/>
              <w:rPr>
                <w:sz w:val="18"/>
                <w:szCs w:val="18"/>
              </w:rPr>
            </w:pPr>
            <w:r>
              <w:rPr>
                <w:rFonts w:hint="eastAsia"/>
                <w:sz w:val="18"/>
                <w:szCs w:val="18"/>
              </w:rPr>
              <w:t>处理器</w:t>
            </w:r>
          </w:p>
        </w:tc>
        <w:tc>
          <w:tcPr>
            <w:tcW w:w="5737" w:type="dxa"/>
            <w:vAlign w:val="center"/>
          </w:tcPr>
          <w:p>
            <w:pPr>
              <w:jc w:val="center"/>
              <w:rPr>
                <w:sz w:val="18"/>
                <w:szCs w:val="18"/>
              </w:rPr>
            </w:pPr>
            <w:r>
              <w:rPr>
                <w:sz w:val="18"/>
                <w:szCs w:val="18"/>
              </w:rPr>
              <w:t>Intel(R) Core(TM) i7-8750M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46" w:type="dxa"/>
            <w:vAlign w:val="center"/>
          </w:tcPr>
          <w:p>
            <w:pPr>
              <w:jc w:val="center"/>
              <w:rPr>
                <w:sz w:val="18"/>
                <w:szCs w:val="18"/>
              </w:rPr>
            </w:pPr>
            <w:r>
              <w:rPr>
                <w:rFonts w:hAnsi="宋体"/>
                <w:sz w:val="18"/>
                <w:szCs w:val="18"/>
              </w:rPr>
              <w:t>内存</w:t>
            </w:r>
          </w:p>
        </w:tc>
        <w:tc>
          <w:tcPr>
            <w:tcW w:w="5737" w:type="dxa"/>
            <w:vAlign w:val="center"/>
          </w:tcPr>
          <w:p>
            <w:pPr>
              <w:jc w:val="center"/>
              <w:rPr>
                <w:sz w:val="18"/>
                <w:szCs w:val="18"/>
              </w:rPr>
            </w:pPr>
            <w:r>
              <w:rPr>
                <w:sz w:val="18"/>
                <w:szCs w:val="18"/>
              </w:rPr>
              <w:t>16</w:t>
            </w:r>
            <w:r>
              <w:rPr>
                <w:rFonts w:hint="eastAsia"/>
                <w:sz w:val="18"/>
                <w:szCs w:val="18"/>
              </w:rPr>
              <w:t>.00GB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46" w:type="dxa"/>
            <w:vAlign w:val="center"/>
          </w:tcPr>
          <w:p>
            <w:pPr>
              <w:jc w:val="center"/>
              <w:rPr>
                <w:sz w:val="18"/>
                <w:szCs w:val="18"/>
              </w:rPr>
            </w:pPr>
            <w:r>
              <w:rPr>
                <w:rFonts w:hAnsi="宋体"/>
                <w:sz w:val="18"/>
                <w:szCs w:val="18"/>
              </w:rPr>
              <w:t>硬盘</w:t>
            </w:r>
          </w:p>
        </w:tc>
        <w:tc>
          <w:tcPr>
            <w:tcW w:w="5737" w:type="dxa"/>
            <w:vAlign w:val="center"/>
          </w:tcPr>
          <w:p>
            <w:pPr>
              <w:jc w:val="center"/>
              <w:rPr>
                <w:sz w:val="18"/>
                <w:szCs w:val="18"/>
              </w:rPr>
            </w:pPr>
            <w:r>
              <w:rPr>
                <w:sz w:val="18"/>
                <w:szCs w:val="18"/>
              </w:rPr>
              <w:t>1</w:t>
            </w:r>
            <w:r>
              <w:rPr>
                <w:rFonts w:hint="eastAsia"/>
                <w:sz w:val="18"/>
                <w:szCs w:val="18"/>
              </w:rPr>
              <w:t>T</w:t>
            </w:r>
            <w:r>
              <w:rPr>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 w:hRule="atLeast"/>
          <w:jc w:val="center"/>
        </w:trPr>
        <w:tc>
          <w:tcPr>
            <w:tcW w:w="992" w:type="dxa"/>
            <w:vMerge w:val="continue"/>
            <w:vAlign w:val="center"/>
          </w:tcPr>
          <w:p>
            <w:pPr>
              <w:jc w:val="center"/>
              <w:rPr>
                <w:sz w:val="18"/>
                <w:szCs w:val="18"/>
              </w:rPr>
            </w:pPr>
          </w:p>
        </w:tc>
        <w:tc>
          <w:tcPr>
            <w:tcW w:w="1446" w:type="dxa"/>
            <w:vAlign w:val="center"/>
          </w:tcPr>
          <w:p>
            <w:pPr>
              <w:jc w:val="center"/>
              <w:rPr>
                <w:rFonts w:hAnsi="宋体"/>
                <w:sz w:val="18"/>
                <w:szCs w:val="18"/>
              </w:rPr>
            </w:pPr>
            <w:r>
              <w:rPr>
                <w:rFonts w:hint="eastAsia" w:hAnsi="宋体"/>
                <w:sz w:val="18"/>
                <w:szCs w:val="18"/>
              </w:rPr>
              <w:t>屏幕分辨率</w:t>
            </w:r>
          </w:p>
        </w:tc>
        <w:tc>
          <w:tcPr>
            <w:tcW w:w="5737" w:type="dxa"/>
            <w:vAlign w:val="center"/>
          </w:tcPr>
          <w:p>
            <w:pPr>
              <w:jc w:val="center"/>
              <w:rPr>
                <w:sz w:val="18"/>
                <w:szCs w:val="18"/>
              </w:rPr>
            </w:pPr>
            <w:r>
              <w:rPr>
                <w:sz w:val="18"/>
                <w:szCs w:val="18"/>
              </w:rPr>
              <w:t>1920x1080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restart"/>
            <w:vAlign w:val="center"/>
          </w:tcPr>
          <w:p>
            <w:pPr>
              <w:jc w:val="center"/>
              <w:rPr>
                <w:sz w:val="18"/>
                <w:szCs w:val="18"/>
              </w:rPr>
            </w:pPr>
            <w:r>
              <w:rPr>
                <w:rFonts w:hint="eastAsia" w:hAnsi="宋体"/>
                <w:sz w:val="18"/>
                <w:szCs w:val="18"/>
              </w:rPr>
              <w:t>软件</w:t>
            </w:r>
          </w:p>
        </w:tc>
        <w:tc>
          <w:tcPr>
            <w:tcW w:w="1446" w:type="dxa"/>
            <w:vAlign w:val="center"/>
          </w:tcPr>
          <w:p>
            <w:pPr>
              <w:jc w:val="center"/>
              <w:rPr>
                <w:sz w:val="18"/>
                <w:szCs w:val="18"/>
              </w:rPr>
            </w:pPr>
            <w:r>
              <w:rPr>
                <w:rFonts w:hAnsi="宋体"/>
                <w:sz w:val="18"/>
                <w:szCs w:val="18"/>
              </w:rPr>
              <w:t>操作系统</w:t>
            </w:r>
          </w:p>
        </w:tc>
        <w:tc>
          <w:tcPr>
            <w:tcW w:w="5737" w:type="dxa"/>
            <w:vAlign w:val="center"/>
          </w:tcPr>
          <w:p>
            <w:pPr>
              <w:jc w:val="center"/>
              <w:rPr>
                <w:sz w:val="18"/>
                <w:szCs w:val="18"/>
              </w:rPr>
            </w:pPr>
            <w:r>
              <w:rPr>
                <w:sz w:val="18"/>
                <w:szCs w:val="18"/>
              </w:rPr>
              <w:t>Window</w:t>
            </w:r>
            <w:r>
              <w:rPr>
                <w:rFonts w:hint="eastAsia"/>
                <w:sz w:val="18"/>
                <w:szCs w:val="18"/>
              </w:rPr>
              <w:t xml:space="preserve">s </w:t>
            </w:r>
            <w:r>
              <w:rPr>
                <w:sz w:val="18"/>
                <w:szCs w:val="18"/>
              </w:rPr>
              <w:t xml:space="preserve">10 </w:t>
            </w:r>
            <w:r>
              <w:rPr>
                <w:rFonts w:hint="eastAsia"/>
                <w:sz w:val="18"/>
                <w:szCs w:val="18"/>
              </w:rPr>
              <w:t>专业版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jc w:val="center"/>
              <w:rPr>
                <w:rFonts w:hAnsi="宋体"/>
                <w:sz w:val="18"/>
                <w:szCs w:val="18"/>
              </w:rPr>
            </w:pPr>
          </w:p>
        </w:tc>
        <w:tc>
          <w:tcPr>
            <w:tcW w:w="1446" w:type="dxa"/>
            <w:vAlign w:val="center"/>
          </w:tcPr>
          <w:p>
            <w:pPr>
              <w:jc w:val="center"/>
              <w:rPr>
                <w:rFonts w:hAnsi="宋体"/>
                <w:sz w:val="18"/>
                <w:szCs w:val="18"/>
              </w:rPr>
            </w:pPr>
            <w:r>
              <w:rPr>
                <w:rFonts w:hint="eastAsia" w:hAnsi="宋体"/>
                <w:sz w:val="18"/>
                <w:szCs w:val="18"/>
              </w:rPr>
              <w:t>浏览器</w:t>
            </w:r>
          </w:p>
        </w:tc>
        <w:tc>
          <w:tcPr>
            <w:tcW w:w="5737" w:type="dxa"/>
            <w:vAlign w:val="center"/>
          </w:tcPr>
          <w:p>
            <w:pPr>
              <w:jc w:val="center"/>
              <w:rPr>
                <w:sz w:val="18"/>
                <w:szCs w:val="18"/>
              </w:rPr>
            </w:pPr>
            <w:r>
              <w:rPr>
                <w:rFonts w:hint="eastAsia"/>
                <w:sz w:val="18"/>
                <w:szCs w:val="18"/>
              </w:rPr>
              <w:t>Ch</w:t>
            </w:r>
            <w:r>
              <w:rPr>
                <w:sz w:val="18"/>
                <w:szCs w:val="18"/>
              </w:rPr>
              <w:t>rome ,</w:t>
            </w:r>
            <w:r>
              <w:rPr>
                <w:rFonts w:hint="eastAsia"/>
                <w:sz w:val="18"/>
                <w:szCs w:val="18"/>
              </w:rPr>
              <w:t>QQ浏览器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rPr>
                <w:rFonts w:hAnsi="宋体"/>
                <w:sz w:val="18"/>
                <w:szCs w:val="18"/>
              </w:rPr>
            </w:pPr>
          </w:p>
        </w:tc>
        <w:tc>
          <w:tcPr>
            <w:tcW w:w="1446" w:type="dxa"/>
            <w:vAlign w:val="center"/>
          </w:tcPr>
          <w:p>
            <w:pPr>
              <w:jc w:val="center"/>
              <w:rPr>
                <w:rFonts w:hAnsi="宋体"/>
                <w:sz w:val="18"/>
                <w:szCs w:val="18"/>
              </w:rPr>
            </w:pPr>
            <w:r>
              <w:rPr>
                <w:rFonts w:hint="eastAsia" w:hAnsi="宋体"/>
                <w:sz w:val="18"/>
                <w:szCs w:val="18"/>
              </w:rPr>
              <w:t>服务器</w:t>
            </w:r>
          </w:p>
        </w:tc>
        <w:tc>
          <w:tcPr>
            <w:tcW w:w="5737" w:type="dxa"/>
            <w:vAlign w:val="center"/>
          </w:tcPr>
          <w:p>
            <w:pPr>
              <w:jc w:val="center"/>
              <w:rPr>
                <w:sz w:val="18"/>
                <w:szCs w:val="18"/>
              </w:rPr>
            </w:pPr>
            <w:r>
              <w:rPr>
                <w:rFonts w:hint="eastAsia"/>
                <w:sz w:val="18"/>
                <w:szCs w:val="18"/>
              </w:rPr>
              <w:t>Tomcat</w:t>
            </w:r>
            <w:r>
              <w:rPr>
                <w:sz w:val="18"/>
                <w:szCs w:val="18"/>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992" w:type="dxa"/>
            <w:vMerge w:val="continue"/>
            <w:vAlign w:val="center"/>
          </w:tcPr>
          <w:p>
            <w:pPr>
              <w:rPr>
                <w:rFonts w:hAnsi="宋体"/>
                <w:sz w:val="18"/>
                <w:szCs w:val="18"/>
              </w:rPr>
            </w:pPr>
          </w:p>
        </w:tc>
        <w:tc>
          <w:tcPr>
            <w:tcW w:w="1446" w:type="dxa"/>
            <w:vAlign w:val="center"/>
          </w:tcPr>
          <w:p>
            <w:pPr>
              <w:jc w:val="center"/>
              <w:rPr>
                <w:rFonts w:hAnsi="宋体"/>
                <w:sz w:val="18"/>
                <w:szCs w:val="18"/>
              </w:rPr>
            </w:pPr>
            <w:r>
              <w:rPr>
                <w:rFonts w:hint="eastAsia" w:hAnsi="宋体"/>
                <w:sz w:val="18"/>
                <w:szCs w:val="18"/>
              </w:rPr>
              <w:t>数据库</w:t>
            </w:r>
          </w:p>
        </w:tc>
        <w:tc>
          <w:tcPr>
            <w:tcW w:w="5737" w:type="dxa"/>
            <w:vAlign w:val="center"/>
          </w:tcPr>
          <w:p>
            <w:pPr>
              <w:jc w:val="center"/>
              <w:rPr>
                <w:sz w:val="18"/>
                <w:szCs w:val="18"/>
              </w:rPr>
            </w:pPr>
            <w:r>
              <w:rPr>
                <w:rFonts w:hint="eastAsia"/>
                <w:sz w:val="18"/>
                <w:szCs w:val="18"/>
              </w:rPr>
              <w:t>MySQL</w:t>
            </w:r>
            <w:r>
              <w:rPr>
                <w:sz w:val="18"/>
                <w:szCs w:val="18"/>
              </w:rPr>
              <w:t>8</w:t>
            </w:r>
          </w:p>
        </w:tc>
      </w:tr>
    </w:tbl>
    <w:p>
      <w:pPr>
        <w:pStyle w:val="4"/>
        <w:numPr>
          <w:ilvl w:val="0"/>
          <w:numId w:val="0"/>
        </w:numPr>
        <w:ind w:left="678" w:hanging="578"/>
      </w:pPr>
      <w:bookmarkStart w:id="58" w:name="_Toc9202865"/>
      <w:r>
        <w:t>5.2</w:t>
      </w:r>
      <w:r>
        <w:tab/>
      </w:r>
      <w:r>
        <w:rPr>
          <w:rFonts w:hint="eastAsia"/>
        </w:rPr>
        <w:t>测试用例及过程</w:t>
      </w:r>
      <w:bookmarkEnd w:id="58"/>
    </w:p>
    <w:p>
      <w:pPr>
        <w:pStyle w:val="3"/>
        <w:ind w:firstLine="480"/>
      </w:pPr>
      <w:r>
        <w:rPr>
          <w:rFonts w:hint="eastAsia"/>
        </w:rPr>
        <w:t>以下列举游戏信息管理，评价管理，评论管理，文章管理四个模块的部分测试用例。</w:t>
      </w:r>
    </w:p>
    <w:p>
      <w:pPr>
        <w:pStyle w:val="5"/>
        <w:numPr>
          <w:ilvl w:val="0"/>
          <w:numId w:val="0"/>
        </w:numPr>
        <w:tabs>
          <w:tab w:val="left" w:pos="203"/>
        </w:tabs>
      </w:pPr>
      <w:r>
        <w:tab/>
      </w:r>
      <w:bookmarkStart w:id="59" w:name="_Toc9202866"/>
      <w:r>
        <w:t>5.2.1</w:t>
      </w:r>
      <w:r>
        <w:tab/>
      </w:r>
      <w:r>
        <w:rPr>
          <w:rFonts w:hint="eastAsia"/>
        </w:rPr>
        <w:t>游戏信息管理模块测试</w:t>
      </w:r>
      <w:bookmarkEnd w:id="59"/>
    </w:p>
    <w:p>
      <w:pPr>
        <w:ind w:firstLine="420"/>
        <w:rPr>
          <w:rStyle w:val="94"/>
        </w:rPr>
      </w:pPr>
      <w:r>
        <w:rPr>
          <w:rStyle w:val="94"/>
          <w:rFonts w:hint="eastAsia"/>
        </w:rPr>
        <w:t>游戏信息管理测试内容如表</w:t>
      </w:r>
      <w:r>
        <w:rPr>
          <w:rStyle w:val="94"/>
        </w:rPr>
        <w:t>5-2</w:t>
      </w:r>
      <w:r>
        <w:rPr>
          <w:rStyle w:val="94"/>
          <w:rFonts w:hint="eastAsia"/>
        </w:rPr>
        <w:t>所示。</w:t>
      </w:r>
    </w:p>
    <w:p>
      <w:pPr>
        <w:ind w:firstLine="420"/>
        <w:jc w:val="center"/>
        <w:rPr>
          <w:rStyle w:val="94"/>
          <w:sz w:val="21"/>
        </w:rPr>
      </w:pPr>
      <w:r>
        <w:rPr>
          <w:rStyle w:val="94"/>
          <w:rFonts w:hint="eastAsia"/>
          <w:sz w:val="21"/>
        </w:rPr>
        <w:t>表</w:t>
      </w:r>
      <w:r>
        <w:rPr>
          <w:rStyle w:val="94"/>
          <w:sz w:val="21"/>
        </w:rPr>
        <w:t xml:space="preserve">5-2 </w:t>
      </w:r>
      <w:r>
        <w:rPr>
          <w:rStyle w:val="94"/>
          <w:rFonts w:hint="eastAsia"/>
          <w:sz w:val="21"/>
        </w:rPr>
        <w:t>游戏信息管理测试内容</w:t>
      </w:r>
    </w:p>
    <w:tbl>
      <w:tblPr>
        <w:tblStyle w:val="32"/>
        <w:tblW w:w="82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测试用例编号</w:t>
            </w:r>
          </w:p>
        </w:tc>
        <w:tc>
          <w:tcPr>
            <w:tcW w:w="2130" w:type="dxa"/>
            <w:vAlign w:val="center"/>
          </w:tcPr>
          <w:p>
            <w:pPr>
              <w:pStyle w:val="95"/>
              <w:spacing w:before="156"/>
              <w:jc w:val="center"/>
            </w:pPr>
            <w:r>
              <w:t>Test001</w:t>
            </w:r>
          </w:p>
        </w:tc>
        <w:tc>
          <w:tcPr>
            <w:tcW w:w="2131" w:type="dxa"/>
            <w:vAlign w:val="center"/>
          </w:tcPr>
          <w:p>
            <w:pPr>
              <w:pStyle w:val="95"/>
              <w:spacing w:before="156"/>
              <w:jc w:val="center"/>
            </w:pPr>
            <w:r>
              <w:rPr>
                <w:rFonts w:hint="eastAsia"/>
              </w:rPr>
              <w:t>测试用例名称</w:t>
            </w:r>
          </w:p>
        </w:tc>
        <w:tc>
          <w:tcPr>
            <w:tcW w:w="1997" w:type="dxa"/>
            <w:vAlign w:val="center"/>
          </w:tcPr>
          <w:p>
            <w:pPr>
              <w:pStyle w:val="95"/>
              <w:spacing w:before="156"/>
              <w:jc w:val="center"/>
            </w:pPr>
            <w:r>
              <w:rPr>
                <w:rFonts w:hint="eastAsia"/>
              </w:rPr>
              <w:t>游戏信息管理模块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测试描述</w:t>
            </w:r>
          </w:p>
        </w:tc>
        <w:tc>
          <w:tcPr>
            <w:tcW w:w="6258" w:type="dxa"/>
            <w:gridSpan w:val="3"/>
            <w:vAlign w:val="center"/>
          </w:tcPr>
          <w:p>
            <w:pPr>
              <w:pStyle w:val="95"/>
              <w:spacing w:before="156"/>
              <w:jc w:val="both"/>
            </w:pPr>
            <w:r>
              <w:rPr>
                <w:rFonts w:hint="eastAsia"/>
              </w:rPr>
              <w:t>对游戏信息发布或修改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前驱条件</w:t>
            </w:r>
          </w:p>
        </w:tc>
        <w:tc>
          <w:tcPr>
            <w:tcW w:w="6258" w:type="dxa"/>
            <w:gridSpan w:val="3"/>
            <w:vAlign w:val="center"/>
          </w:tcPr>
          <w:p>
            <w:pPr>
              <w:pStyle w:val="95"/>
              <w:spacing w:before="156"/>
              <w:jc w:val="both"/>
            </w:pPr>
            <w:r>
              <w:rPr>
                <w:rFonts w:hint="eastAsia"/>
              </w:rPr>
              <w:t>账号已登录，且具有修改权限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测试步骤</w:t>
            </w:r>
          </w:p>
        </w:tc>
        <w:tc>
          <w:tcPr>
            <w:tcW w:w="6258" w:type="dxa"/>
            <w:gridSpan w:val="3"/>
            <w:vAlign w:val="center"/>
          </w:tcPr>
          <w:p>
            <w:pPr>
              <w:pStyle w:val="95"/>
              <w:jc w:val="both"/>
            </w:pPr>
            <w:r>
              <w:t>1</w:t>
            </w:r>
            <w:r>
              <w:rPr>
                <w:rFonts w:hint="eastAsia"/>
              </w:rPr>
              <w:t>.选择图片上传；</w:t>
            </w:r>
          </w:p>
          <w:p>
            <w:pPr>
              <w:pStyle w:val="95"/>
              <w:jc w:val="both"/>
            </w:pPr>
            <w:r>
              <w:rPr>
                <w:rFonts w:hint="eastAsia"/>
              </w:rPr>
              <w:t>2</w:t>
            </w:r>
            <w:r>
              <w:t>.</w:t>
            </w:r>
            <w:r>
              <w:rPr>
                <w:rFonts w:hint="eastAsia"/>
              </w:rPr>
              <w:t>点击上传；</w:t>
            </w:r>
          </w:p>
          <w:p>
            <w:pPr>
              <w:pStyle w:val="95"/>
              <w:jc w:val="both"/>
            </w:pPr>
            <w:r>
              <w:rPr>
                <w:rFonts w:hint="eastAsia"/>
              </w:rPr>
              <w:t>3</w:t>
            </w:r>
            <w:r>
              <w:t>.</w:t>
            </w:r>
            <w:r>
              <w:rPr>
                <w:rFonts w:hint="eastAsia"/>
              </w:rPr>
              <w:t>输入游戏信息；</w:t>
            </w:r>
          </w:p>
          <w:p>
            <w:pPr>
              <w:pStyle w:val="95"/>
              <w:jc w:val="both"/>
            </w:pPr>
            <w:r>
              <w:t>4.</w:t>
            </w:r>
            <w:r>
              <w:rPr>
                <w:rFonts w:hint="eastAsia"/>
              </w:rPr>
              <w:t>点击修改按钮；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tcBorders>
              <w:top w:val="single" w:color="auto" w:sz="4" w:space="0"/>
              <w:left w:val="single" w:color="auto" w:sz="4" w:space="0"/>
              <w:bottom w:val="single" w:color="auto" w:sz="4" w:space="0"/>
              <w:right w:val="single" w:color="auto" w:sz="4" w:space="0"/>
            </w:tcBorders>
            <w:vAlign w:val="center"/>
          </w:tcPr>
          <w:p>
            <w:pPr>
              <w:pStyle w:val="95"/>
              <w:spacing w:before="156"/>
              <w:jc w:val="center"/>
            </w:pPr>
            <w:r>
              <w:rPr>
                <w:rFonts w:hint="eastAsia"/>
              </w:rPr>
              <w:t>期待输出结果</w:t>
            </w:r>
          </w:p>
        </w:tc>
        <w:tc>
          <w:tcPr>
            <w:tcW w:w="6258" w:type="dxa"/>
            <w:gridSpan w:val="3"/>
            <w:tcBorders>
              <w:top w:val="single" w:color="auto" w:sz="4" w:space="0"/>
              <w:left w:val="single" w:color="auto" w:sz="4" w:space="0"/>
              <w:bottom w:val="single" w:color="auto" w:sz="4" w:space="0"/>
              <w:right w:val="single" w:color="auto" w:sz="4" w:space="0"/>
            </w:tcBorders>
            <w:vAlign w:val="center"/>
          </w:tcPr>
          <w:p>
            <w:pPr>
              <w:pStyle w:val="95"/>
              <w:jc w:val="both"/>
            </w:pPr>
            <w:r>
              <w:rPr>
                <w:rFonts w:hint="eastAsia"/>
              </w:rPr>
              <w:t>1</w:t>
            </w:r>
            <w:r>
              <w:t>.</w:t>
            </w:r>
            <w:r>
              <w:rPr>
                <w:rFonts w:hint="eastAsia"/>
              </w:rPr>
              <w:t>当所选上传文件的格式有误或文件大小超过1</w:t>
            </w:r>
            <w:r>
              <w:t>00</w:t>
            </w:r>
            <w:r>
              <w:rPr>
                <w:rFonts w:hint="eastAsia"/>
              </w:rPr>
              <w:t>m时会弹窗提示；</w:t>
            </w:r>
          </w:p>
          <w:p>
            <w:pPr>
              <w:pStyle w:val="95"/>
              <w:jc w:val="both"/>
            </w:pPr>
            <w:r>
              <w:t>2.</w:t>
            </w:r>
            <w:r>
              <w:rPr>
                <w:rFonts w:hint="eastAsia"/>
              </w:rPr>
              <w:t>当有必填项没有填写时，点击修改按钮会弹窗提示‘xxx不能为空’；</w:t>
            </w:r>
          </w:p>
          <w:p>
            <w:pPr>
              <w:pStyle w:val="95"/>
              <w:jc w:val="both"/>
            </w:pPr>
            <w:r>
              <w:t>3.</w:t>
            </w:r>
            <w:r>
              <w:rPr>
                <w:rFonts w:hint="eastAsia"/>
              </w:rPr>
              <w:t>发布时，若该游戏已存在会进行提示；</w:t>
            </w:r>
          </w:p>
          <w:p>
            <w:pPr>
              <w:pStyle w:val="95"/>
              <w:jc w:val="both"/>
            </w:pPr>
            <w:r>
              <w:rPr>
                <w:rFonts w:hint="eastAsia"/>
              </w:rPr>
              <w:t>4</w:t>
            </w:r>
            <w:r>
              <w:t>.</w:t>
            </w:r>
            <w:r>
              <w:rPr>
                <w:rFonts w:hint="eastAsia"/>
              </w:rPr>
              <w:t>当所有数据输入正确，点击修改按钮，提示修改或发布成功；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tcBorders>
              <w:top w:val="single" w:color="auto" w:sz="4" w:space="0"/>
              <w:left w:val="single" w:color="auto" w:sz="4" w:space="0"/>
              <w:bottom w:val="single" w:color="auto" w:sz="4" w:space="0"/>
              <w:right w:val="single" w:color="auto" w:sz="4" w:space="0"/>
            </w:tcBorders>
            <w:vAlign w:val="center"/>
          </w:tcPr>
          <w:p>
            <w:pPr>
              <w:pStyle w:val="95"/>
              <w:spacing w:before="156"/>
              <w:jc w:val="center"/>
            </w:pPr>
            <w:r>
              <w:rPr>
                <w:rFonts w:hint="eastAsia"/>
              </w:rPr>
              <w:t>测试结果</w:t>
            </w:r>
          </w:p>
        </w:tc>
        <w:tc>
          <w:tcPr>
            <w:tcW w:w="6258" w:type="dxa"/>
            <w:gridSpan w:val="3"/>
            <w:tcBorders>
              <w:top w:val="single" w:color="auto" w:sz="4" w:space="0"/>
              <w:left w:val="single" w:color="auto" w:sz="4" w:space="0"/>
              <w:bottom w:val="single" w:color="auto" w:sz="4" w:space="0"/>
              <w:right w:val="single" w:color="auto" w:sz="4" w:space="0"/>
            </w:tcBorders>
            <w:vAlign w:val="center"/>
          </w:tcPr>
          <w:p>
            <w:pPr>
              <w:pStyle w:val="95"/>
              <w:jc w:val="both"/>
            </w:pPr>
            <w:r>
              <w:rPr>
                <w:rFonts w:hint="eastAsia"/>
              </w:rPr>
              <w:t>通过</w:t>
            </w:r>
          </w:p>
        </w:tc>
      </w:tr>
    </w:tbl>
    <w:p>
      <w:pPr>
        <w:pStyle w:val="5"/>
        <w:numPr>
          <w:ilvl w:val="0"/>
          <w:numId w:val="0"/>
        </w:numPr>
        <w:tabs>
          <w:tab w:val="left" w:pos="203"/>
        </w:tabs>
      </w:pPr>
      <w:r>
        <w:tab/>
      </w:r>
      <w:bookmarkStart w:id="60" w:name="_Toc9202867"/>
      <w:r>
        <w:t xml:space="preserve">5.2.2 </w:t>
      </w:r>
      <w:r>
        <w:rPr>
          <w:rFonts w:hint="eastAsia"/>
        </w:rPr>
        <w:t>游戏评价管理模块测试</w:t>
      </w:r>
      <w:bookmarkEnd w:id="60"/>
    </w:p>
    <w:p>
      <w:pPr>
        <w:ind w:firstLine="420"/>
        <w:rPr>
          <w:rStyle w:val="94"/>
        </w:rPr>
      </w:pPr>
      <w:r>
        <w:rPr>
          <w:rStyle w:val="94"/>
          <w:rFonts w:hint="eastAsia"/>
        </w:rPr>
        <w:t>评价管理测试内容如表</w:t>
      </w:r>
      <w:r>
        <w:rPr>
          <w:rStyle w:val="94"/>
        </w:rPr>
        <w:t>5-3</w:t>
      </w:r>
      <w:r>
        <w:rPr>
          <w:rStyle w:val="94"/>
          <w:rFonts w:hint="eastAsia"/>
        </w:rPr>
        <w:t>所示。</w:t>
      </w:r>
    </w:p>
    <w:p>
      <w:pPr>
        <w:ind w:firstLine="420"/>
        <w:jc w:val="center"/>
        <w:rPr>
          <w:rStyle w:val="94"/>
          <w:sz w:val="21"/>
        </w:rPr>
      </w:pPr>
      <w:r>
        <w:rPr>
          <w:rStyle w:val="94"/>
          <w:rFonts w:hint="eastAsia"/>
          <w:sz w:val="21"/>
        </w:rPr>
        <w:t>表</w:t>
      </w:r>
      <w:r>
        <w:rPr>
          <w:rStyle w:val="94"/>
          <w:sz w:val="21"/>
        </w:rPr>
        <w:t>5-3</w:t>
      </w:r>
      <w:r>
        <w:rPr>
          <w:rStyle w:val="94"/>
          <w:rFonts w:hint="eastAsia"/>
          <w:sz w:val="21"/>
        </w:rPr>
        <w:t>发布游戏评价测试内容</w:t>
      </w:r>
    </w:p>
    <w:tbl>
      <w:tblPr>
        <w:tblStyle w:val="32"/>
        <w:tblW w:w="82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测试用例编号</w:t>
            </w:r>
          </w:p>
        </w:tc>
        <w:tc>
          <w:tcPr>
            <w:tcW w:w="2130" w:type="dxa"/>
            <w:vAlign w:val="center"/>
          </w:tcPr>
          <w:p>
            <w:pPr>
              <w:pStyle w:val="95"/>
              <w:spacing w:before="156"/>
              <w:jc w:val="center"/>
            </w:pPr>
            <w:r>
              <w:t>Test002</w:t>
            </w:r>
          </w:p>
        </w:tc>
        <w:tc>
          <w:tcPr>
            <w:tcW w:w="2131" w:type="dxa"/>
            <w:vAlign w:val="center"/>
          </w:tcPr>
          <w:p>
            <w:pPr>
              <w:pStyle w:val="95"/>
              <w:spacing w:before="156"/>
              <w:jc w:val="center"/>
            </w:pPr>
            <w:r>
              <w:rPr>
                <w:rFonts w:hint="eastAsia"/>
              </w:rPr>
              <w:t>测试用例名称</w:t>
            </w:r>
          </w:p>
        </w:tc>
        <w:tc>
          <w:tcPr>
            <w:tcW w:w="1997" w:type="dxa"/>
            <w:vAlign w:val="center"/>
          </w:tcPr>
          <w:p>
            <w:pPr>
              <w:pStyle w:val="95"/>
              <w:spacing w:before="156"/>
              <w:jc w:val="center"/>
            </w:pPr>
            <w:r>
              <w:rPr>
                <w:rFonts w:hint="eastAsia"/>
              </w:rPr>
              <w:t>评价管理模块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测试描述</w:t>
            </w:r>
          </w:p>
        </w:tc>
        <w:tc>
          <w:tcPr>
            <w:tcW w:w="6258" w:type="dxa"/>
            <w:gridSpan w:val="3"/>
            <w:vAlign w:val="center"/>
          </w:tcPr>
          <w:p>
            <w:pPr>
              <w:pStyle w:val="95"/>
              <w:spacing w:before="156"/>
              <w:jc w:val="both"/>
            </w:pPr>
            <w:r>
              <w:rPr>
                <w:rFonts w:hint="eastAsia"/>
              </w:rPr>
              <w:t>发布与修改游戏评价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前驱条件</w:t>
            </w:r>
          </w:p>
        </w:tc>
        <w:tc>
          <w:tcPr>
            <w:tcW w:w="6258" w:type="dxa"/>
            <w:gridSpan w:val="3"/>
            <w:vAlign w:val="center"/>
          </w:tcPr>
          <w:p>
            <w:pPr>
              <w:pStyle w:val="95"/>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测试步骤</w:t>
            </w:r>
          </w:p>
        </w:tc>
        <w:tc>
          <w:tcPr>
            <w:tcW w:w="6258" w:type="dxa"/>
            <w:gridSpan w:val="3"/>
            <w:vAlign w:val="center"/>
          </w:tcPr>
          <w:p>
            <w:pPr>
              <w:pStyle w:val="95"/>
              <w:jc w:val="both"/>
            </w:pPr>
            <w:r>
              <w:t>1.</w:t>
            </w:r>
            <w:r>
              <w:rPr>
                <w:rFonts w:hint="eastAsia"/>
              </w:rPr>
              <w:t>进入想要评价的游戏详情页；</w:t>
            </w:r>
          </w:p>
          <w:p>
            <w:pPr>
              <w:pStyle w:val="95"/>
              <w:jc w:val="both"/>
            </w:pPr>
            <w:r>
              <w:rPr>
                <w:rFonts w:hint="eastAsia"/>
              </w:rPr>
              <w:t>2</w:t>
            </w:r>
            <w:r>
              <w:t>.</w:t>
            </w:r>
            <w:r>
              <w:rPr>
                <w:rFonts w:hint="eastAsia"/>
              </w:rPr>
              <w:t>移动到评价区；</w:t>
            </w:r>
          </w:p>
          <w:p>
            <w:pPr>
              <w:pStyle w:val="95"/>
              <w:jc w:val="both"/>
            </w:pPr>
            <w:r>
              <w:rPr>
                <w:rFonts w:hint="eastAsia"/>
              </w:rPr>
              <w:t>3</w:t>
            </w:r>
            <w:r>
              <w:t>.</w:t>
            </w:r>
            <w:r>
              <w:rPr>
                <w:rFonts w:hint="eastAsia"/>
              </w:rPr>
              <w:t>选择评分；</w:t>
            </w:r>
          </w:p>
          <w:p>
            <w:pPr>
              <w:pStyle w:val="95"/>
              <w:jc w:val="both"/>
            </w:pPr>
            <w:r>
              <w:rPr>
                <w:rFonts w:hint="eastAsia"/>
              </w:rPr>
              <w:t>4</w:t>
            </w:r>
            <w:r>
              <w:t>.</w:t>
            </w:r>
            <w:r>
              <w:rPr>
                <w:rFonts w:hint="eastAsia"/>
              </w:rPr>
              <w:t>输入评价内容；</w:t>
            </w:r>
          </w:p>
          <w:p>
            <w:pPr>
              <w:pStyle w:val="95"/>
              <w:jc w:val="both"/>
            </w:pPr>
            <w:r>
              <w:rPr>
                <w:rFonts w:hint="eastAsia"/>
              </w:rPr>
              <w:t>5</w:t>
            </w:r>
            <w:r>
              <w:t>.</w:t>
            </w:r>
            <w:r>
              <w:rPr>
                <w:rFonts w:hint="eastAsia"/>
              </w:rPr>
              <w:t>点击发布按钮；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期待输出结果</w:t>
            </w:r>
          </w:p>
        </w:tc>
        <w:tc>
          <w:tcPr>
            <w:tcW w:w="6258" w:type="dxa"/>
            <w:gridSpan w:val="3"/>
            <w:vAlign w:val="center"/>
          </w:tcPr>
          <w:p>
            <w:pPr>
              <w:pStyle w:val="95"/>
            </w:pPr>
            <w:r>
              <w:rPr>
                <w:rFonts w:hint="eastAsia"/>
              </w:rPr>
              <w:t>1</w:t>
            </w:r>
            <w:r>
              <w:t>.</w:t>
            </w:r>
            <w:r>
              <w:rPr>
                <w:rFonts w:hint="eastAsia"/>
              </w:rPr>
              <w:t>未选择评分时点击发布按钮会提示‘尚未评分’；</w:t>
            </w:r>
          </w:p>
          <w:p>
            <w:pPr>
              <w:pStyle w:val="95"/>
            </w:pPr>
            <w:r>
              <w:t>2.</w:t>
            </w:r>
            <w:r>
              <w:rPr>
                <w:rFonts w:hint="eastAsia"/>
              </w:rPr>
              <w:t>评价内容没有填写时，点击发布按钮会弹窗提示‘内容不能为空’；</w:t>
            </w:r>
          </w:p>
          <w:p>
            <w:pPr>
              <w:pStyle w:val="95"/>
            </w:pPr>
            <w:r>
              <w:t>3.</w:t>
            </w:r>
            <w:r>
              <w:rPr>
                <w:rFonts w:hint="eastAsia"/>
              </w:rPr>
              <w:t>发布时，若该游戏已存在评价会进行提示‘评价已存在’；</w:t>
            </w:r>
          </w:p>
          <w:p>
            <w:pPr>
              <w:pStyle w:val="95"/>
            </w:pPr>
            <w:r>
              <w:rPr>
                <w:rFonts w:hint="eastAsia"/>
              </w:rPr>
              <w:t>4</w:t>
            </w:r>
            <w:r>
              <w:t>.</w:t>
            </w:r>
            <w:r>
              <w:rPr>
                <w:rFonts w:hint="eastAsia"/>
              </w:rPr>
              <w:t>当所有数据输入正确，点击发布按钮，提示发布成功；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测试结果</w:t>
            </w:r>
          </w:p>
        </w:tc>
        <w:tc>
          <w:tcPr>
            <w:tcW w:w="6258" w:type="dxa"/>
            <w:gridSpan w:val="3"/>
            <w:vAlign w:val="center"/>
          </w:tcPr>
          <w:p>
            <w:pPr>
              <w:pStyle w:val="95"/>
              <w:jc w:val="center"/>
            </w:pPr>
            <w:r>
              <w:rPr>
                <w:rFonts w:hint="eastAsia"/>
              </w:rPr>
              <w:t>通过</w:t>
            </w:r>
          </w:p>
        </w:tc>
      </w:tr>
    </w:tbl>
    <w:p>
      <w:pPr>
        <w:pStyle w:val="5"/>
        <w:numPr>
          <w:ilvl w:val="0"/>
          <w:numId w:val="0"/>
        </w:numPr>
        <w:tabs>
          <w:tab w:val="left" w:pos="203"/>
        </w:tabs>
      </w:pPr>
      <w:r>
        <w:tab/>
      </w:r>
      <w:bookmarkStart w:id="61" w:name="_Toc9202868"/>
      <w:r>
        <w:t xml:space="preserve">5.2.3 </w:t>
      </w:r>
      <w:r>
        <w:rPr>
          <w:rFonts w:hint="eastAsia"/>
        </w:rPr>
        <w:t>评论管理模块测试</w:t>
      </w:r>
      <w:bookmarkEnd w:id="61"/>
    </w:p>
    <w:p>
      <w:pPr>
        <w:ind w:firstLine="420"/>
        <w:rPr>
          <w:rStyle w:val="94"/>
        </w:rPr>
      </w:pPr>
      <w:r>
        <w:rPr>
          <w:rStyle w:val="94"/>
          <w:rFonts w:hint="eastAsia"/>
        </w:rPr>
        <w:t>评论管理测试内容如表</w:t>
      </w:r>
      <w:r>
        <w:rPr>
          <w:rStyle w:val="94"/>
        </w:rPr>
        <w:t>5-4</w:t>
      </w:r>
      <w:r>
        <w:rPr>
          <w:rStyle w:val="94"/>
          <w:rFonts w:hint="eastAsia"/>
        </w:rPr>
        <w:t>所示</w:t>
      </w:r>
    </w:p>
    <w:p>
      <w:pPr>
        <w:ind w:firstLine="420"/>
        <w:jc w:val="center"/>
        <w:rPr>
          <w:rStyle w:val="94"/>
          <w:sz w:val="21"/>
        </w:rPr>
      </w:pPr>
      <w:r>
        <w:rPr>
          <w:rStyle w:val="94"/>
          <w:rFonts w:hint="eastAsia"/>
          <w:sz w:val="21"/>
        </w:rPr>
        <w:t>表</w:t>
      </w:r>
      <w:r>
        <w:rPr>
          <w:rStyle w:val="94"/>
          <w:sz w:val="21"/>
        </w:rPr>
        <w:t xml:space="preserve">5-4 </w:t>
      </w:r>
      <w:r>
        <w:rPr>
          <w:rStyle w:val="94"/>
          <w:rFonts w:hint="eastAsia"/>
          <w:sz w:val="21"/>
        </w:rPr>
        <w:t>评论管理测试内容</w:t>
      </w:r>
    </w:p>
    <w:tbl>
      <w:tblPr>
        <w:tblStyle w:val="32"/>
        <w:tblW w:w="82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测试用例编号</w:t>
            </w:r>
          </w:p>
        </w:tc>
        <w:tc>
          <w:tcPr>
            <w:tcW w:w="2130" w:type="dxa"/>
            <w:vAlign w:val="center"/>
          </w:tcPr>
          <w:p>
            <w:pPr>
              <w:pStyle w:val="95"/>
              <w:spacing w:before="156"/>
              <w:jc w:val="center"/>
            </w:pPr>
            <w:r>
              <w:t>Test003</w:t>
            </w:r>
          </w:p>
        </w:tc>
        <w:tc>
          <w:tcPr>
            <w:tcW w:w="2131" w:type="dxa"/>
            <w:vAlign w:val="center"/>
          </w:tcPr>
          <w:p>
            <w:pPr>
              <w:pStyle w:val="95"/>
              <w:spacing w:before="156"/>
              <w:jc w:val="center"/>
            </w:pPr>
            <w:r>
              <w:rPr>
                <w:rFonts w:hint="eastAsia"/>
              </w:rPr>
              <w:t>测试用例名称</w:t>
            </w:r>
          </w:p>
        </w:tc>
        <w:tc>
          <w:tcPr>
            <w:tcW w:w="1997" w:type="dxa"/>
            <w:vAlign w:val="center"/>
          </w:tcPr>
          <w:p>
            <w:pPr>
              <w:pStyle w:val="95"/>
              <w:spacing w:before="156"/>
              <w:jc w:val="center"/>
            </w:pPr>
            <w:r>
              <w:rPr>
                <w:rFonts w:hint="eastAsia"/>
              </w:rPr>
              <w:t>评论管理模块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测试描述</w:t>
            </w:r>
          </w:p>
        </w:tc>
        <w:tc>
          <w:tcPr>
            <w:tcW w:w="6258" w:type="dxa"/>
            <w:gridSpan w:val="3"/>
            <w:vAlign w:val="center"/>
          </w:tcPr>
          <w:p>
            <w:pPr>
              <w:pStyle w:val="95"/>
              <w:spacing w:before="156"/>
              <w:jc w:val="both"/>
            </w:pPr>
            <w:r>
              <w:rPr>
                <w:rFonts w:hint="eastAsia"/>
              </w:rPr>
              <w:t>修改评论，删除评论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前驱条件</w:t>
            </w:r>
          </w:p>
        </w:tc>
        <w:tc>
          <w:tcPr>
            <w:tcW w:w="6258" w:type="dxa"/>
            <w:gridSpan w:val="3"/>
            <w:vAlign w:val="center"/>
          </w:tcPr>
          <w:p>
            <w:pPr>
              <w:pStyle w:val="95"/>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测试步骤</w:t>
            </w:r>
          </w:p>
        </w:tc>
        <w:tc>
          <w:tcPr>
            <w:tcW w:w="6258" w:type="dxa"/>
            <w:gridSpan w:val="3"/>
            <w:vAlign w:val="center"/>
          </w:tcPr>
          <w:p>
            <w:pPr>
              <w:pStyle w:val="95"/>
              <w:jc w:val="both"/>
            </w:pPr>
            <w:r>
              <w:t>1</w:t>
            </w:r>
            <w:r>
              <w:rPr>
                <w:rFonts w:hint="eastAsia"/>
              </w:rPr>
              <w:t>.进入个人中心；</w:t>
            </w:r>
          </w:p>
          <w:p>
            <w:pPr>
              <w:pStyle w:val="95"/>
              <w:jc w:val="both"/>
            </w:pPr>
            <w:r>
              <w:t>2.</w:t>
            </w:r>
            <w:r>
              <w:rPr>
                <w:rFonts w:hint="eastAsia"/>
              </w:rPr>
              <w:t>点击评论页签，进入评论展示页；</w:t>
            </w:r>
          </w:p>
          <w:p>
            <w:pPr>
              <w:pStyle w:val="95"/>
              <w:jc w:val="both"/>
            </w:pPr>
            <w:r>
              <w:t>3.</w:t>
            </w:r>
            <w:r>
              <w:rPr>
                <w:rFonts w:hint="eastAsia"/>
              </w:rPr>
              <w:t>点击相应评论进入评论详情页；</w:t>
            </w:r>
          </w:p>
          <w:p>
            <w:pPr>
              <w:pStyle w:val="95"/>
              <w:jc w:val="both"/>
            </w:pPr>
            <w:r>
              <w:rPr>
                <w:rFonts w:hint="eastAsia"/>
              </w:rPr>
              <w:t>4</w:t>
            </w:r>
            <w:r>
              <w:t>.</w:t>
            </w:r>
            <w:r>
              <w:rPr>
                <w:rFonts w:hint="eastAsia"/>
              </w:rPr>
              <w:t>点击修改按钮进入修改页；</w:t>
            </w:r>
          </w:p>
          <w:p>
            <w:pPr>
              <w:pStyle w:val="95"/>
              <w:jc w:val="both"/>
            </w:pPr>
            <w:r>
              <w:rPr>
                <w:rFonts w:hint="eastAsia"/>
              </w:rPr>
              <w:t>5</w:t>
            </w:r>
            <w:r>
              <w:t>.</w:t>
            </w:r>
            <w:r>
              <w:rPr>
                <w:rFonts w:hint="eastAsia"/>
              </w:rPr>
              <w:t>输入修改内容；</w:t>
            </w:r>
          </w:p>
          <w:p>
            <w:pPr>
              <w:pStyle w:val="95"/>
              <w:jc w:val="both"/>
            </w:pPr>
            <w:r>
              <w:rPr>
                <w:rFonts w:hint="eastAsia"/>
              </w:rPr>
              <w:t>6</w:t>
            </w:r>
            <w:r>
              <w:t>.</w:t>
            </w:r>
            <w:r>
              <w:rPr>
                <w:rFonts w:hint="eastAsia"/>
              </w:rPr>
              <w:t>点击发布按钮；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期待输出结果</w:t>
            </w:r>
          </w:p>
        </w:tc>
        <w:tc>
          <w:tcPr>
            <w:tcW w:w="6258" w:type="dxa"/>
            <w:gridSpan w:val="3"/>
            <w:vAlign w:val="center"/>
          </w:tcPr>
          <w:p>
            <w:pPr>
              <w:pStyle w:val="95"/>
            </w:pPr>
            <w:r>
              <w:rPr>
                <w:rFonts w:hint="eastAsia"/>
              </w:rPr>
              <w:t>1</w:t>
            </w:r>
            <w:r>
              <w:t>.</w:t>
            </w:r>
            <w:r>
              <w:rPr>
                <w:rFonts w:hint="eastAsia"/>
              </w:rPr>
              <w:t>未登录无法进行操作；</w:t>
            </w:r>
          </w:p>
          <w:p>
            <w:pPr>
              <w:pStyle w:val="95"/>
            </w:pPr>
            <w:r>
              <w:t>2.</w:t>
            </w:r>
            <w:r>
              <w:rPr>
                <w:rFonts w:hint="eastAsia"/>
              </w:rPr>
              <w:t>评论内容没有填写时，点击发布按钮会弹窗提示‘内容不能为空’；</w:t>
            </w:r>
            <w:r>
              <w:t xml:space="preserve"> </w:t>
            </w:r>
          </w:p>
          <w:p>
            <w:pPr>
              <w:pStyle w:val="95"/>
            </w:pPr>
            <w:r>
              <w:t>3.</w:t>
            </w:r>
            <w:r>
              <w:rPr>
                <w:rFonts w:hint="eastAsia"/>
              </w:rPr>
              <w:t>当所有数据输入正确，点击发布按钮，提示发布成功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测试结果</w:t>
            </w:r>
          </w:p>
        </w:tc>
        <w:tc>
          <w:tcPr>
            <w:tcW w:w="6258" w:type="dxa"/>
            <w:gridSpan w:val="3"/>
            <w:vAlign w:val="center"/>
          </w:tcPr>
          <w:p>
            <w:pPr>
              <w:pStyle w:val="95"/>
              <w:jc w:val="center"/>
            </w:pPr>
            <w:r>
              <w:rPr>
                <w:rFonts w:hint="eastAsia"/>
              </w:rPr>
              <w:t>通过</w:t>
            </w:r>
          </w:p>
        </w:tc>
      </w:tr>
    </w:tbl>
    <w:p>
      <w:pPr>
        <w:pStyle w:val="5"/>
        <w:numPr>
          <w:ilvl w:val="0"/>
          <w:numId w:val="0"/>
        </w:numPr>
        <w:tabs>
          <w:tab w:val="left" w:pos="203"/>
        </w:tabs>
      </w:pPr>
      <w:r>
        <w:tab/>
      </w:r>
      <w:bookmarkStart w:id="62" w:name="_Toc9202869"/>
      <w:r>
        <w:t>5.2.4</w:t>
      </w:r>
      <w:r>
        <w:rPr>
          <w:rFonts w:hint="eastAsia"/>
        </w:rPr>
        <w:t>文章管理模块测试</w:t>
      </w:r>
      <w:bookmarkEnd w:id="62"/>
    </w:p>
    <w:p>
      <w:pPr>
        <w:ind w:firstLine="420"/>
        <w:rPr>
          <w:rStyle w:val="94"/>
        </w:rPr>
      </w:pPr>
      <w:r>
        <w:rPr>
          <w:rStyle w:val="94"/>
          <w:rFonts w:hint="eastAsia"/>
        </w:rPr>
        <w:t>文章发布测试内容如表</w:t>
      </w:r>
      <w:r>
        <w:rPr>
          <w:rStyle w:val="94"/>
        </w:rPr>
        <w:t>5-5</w:t>
      </w:r>
      <w:r>
        <w:rPr>
          <w:rStyle w:val="94"/>
          <w:rFonts w:hint="eastAsia"/>
        </w:rPr>
        <w:t>所示。</w:t>
      </w:r>
    </w:p>
    <w:p>
      <w:pPr>
        <w:ind w:firstLine="420"/>
        <w:jc w:val="center"/>
        <w:rPr>
          <w:rStyle w:val="94"/>
          <w:sz w:val="21"/>
        </w:rPr>
      </w:pPr>
      <w:r>
        <w:rPr>
          <w:rStyle w:val="94"/>
          <w:rFonts w:hint="eastAsia"/>
          <w:sz w:val="21"/>
        </w:rPr>
        <w:t>表</w:t>
      </w:r>
      <w:r>
        <w:rPr>
          <w:rStyle w:val="94"/>
          <w:sz w:val="21"/>
        </w:rPr>
        <w:t xml:space="preserve">5-5 </w:t>
      </w:r>
      <w:r>
        <w:rPr>
          <w:rStyle w:val="94"/>
          <w:rFonts w:hint="eastAsia"/>
          <w:sz w:val="21"/>
        </w:rPr>
        <w:t>文章发布测试内容</w:t>
      </w:r>
    </w:p>
    <w:tbl>
      <w:tblPr>
        <w:tblStyle w:val="32"/>
        <w:tblW w:w="82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130"/>
        <w:gridCol w:w="2131"/>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测试用例编号</w:t>
            </w:r>
          </w:p>
        </w:tc>
        <w:tc>
          <w:tcPr>
            <w:tcW w:w="2130" w:type="dxa"/>
            <w:vAlign w:val="center"/>
          </w:tcPr>
          <w:p>
            <w:pPr>
              <w:pStyle w:val="95"/>
              <w:spacing w:before="156"/>
              <w:jc w:val="center"/>
            </w:pPr>
            <w:r>
              <w:t>Test004</w:t>
            </w:r>
          </w:p>
        </w:tc>
        <w:tc>
          <w:tcPr>
            <w:tcW w:w="2131" w:type="dxa"/>
            <w:vAlign w:val="center"/>
          </w:tcPr>
          <w:p>
            <w:pPr>
              <w:pStyle w:val="95"/>
              <w:spacing w:before="156"/>
              <w:jc w:val="center"/>
            </w:pPr>
            <w:r>
              <w:rPr>
                <w:rFonts w:hint="eastAsia"/>
              </w:rPr>
              <w:t>测试用例名称</w:t>
            </w:r>
          </w:p>
        </w:tc>
        <w:tc>
          <w:tcPr>
            <w:tcW w:w="1997" w:type="dxa"/>
            <w:vAlign w:val="center"/>
          </w:tcPr>
          <w:p>
            <w:pPr>
              <w:pStyle w:val="95"/>
              <w:spacing w:before="156"/>
              <w:jc w:val="center"/>
            </w:pPr>
            <w:r>
              <w:rPr>
                <w:rFonts w:hint="eastAsia"/>
              </w:rPr>
              <w:t>文章管理模块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测试描述</w:t>
            </w:r>
          </w:p>
        </w:tc>
        <w:tc>
          <w:tcPr>
            <w:tcW w:w="6258" w:type="dxa"/>
            <w:gridSpan w:val="3"/>
            <w:vAlign w:val="center"/>
          </w:tcPr>
          <w:p>
            <w:pPr>
              <w:pStyle w:val="95"/>
              <w:spacing w:before="156"/>
              <w:jc w:val="both"/>
            </w:pPr>
            <w:r>
              <w:rPr>
                <w:rFonts w:hint="eastAsia"/>
              </w:rPr>
              <w:t>发布文章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前驱条件</w:t>
            </w:r>
          </w:p>
        </w:tc>
        <w:tc>
          <w:tcPr>
            <w:tcW w:w="6258" w:type="dxa"/>
            <w:gridSpan w:val="3"/>
            <w:vAlign w:val="center"/>
          </w:tcPr>
          <w:p>
            <w:pPr>
              <w:pStyle w:val="95"/>
              <w:spacing w:before="156"/>
              <w:jc w:val="both"/>
            </w:pPr>
            <w:r>
              <w:rPr>
                <w:rFonts w:hint="eastAsia"/>
              </w:rPr>
              <w:t>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测试步骤</w:t>
            </w:r>
          </w:p>
        </w:tc>
        <w:tc>
          <w:tcPr>
            <w:tcW w:w="6258" w:type="dxa"/>
            <w:gridSpan w:val="3"/>
            <w:vAlign w:val="center"/>
          </w:tcPr>
          <w:p>
            <w:pPr>
              <w:pStyle w:val="95"/>
              <w:jc w:val="both"/>
            </w:pPr>
            <w:r>
              <w:rPr>
                <w:rFonts w:hint="eastAsia"/>
              </w:rPr>
              <w:t>1</w:t>
            </w:r>
            <w:r>
              <w:t>.</w:t>
            </w:r>
            <w:r>
              <w:rPr>
                <w:rFonts w:hint="eastAsia"/>
              </w:rPr>
              <w:t>进入游戏社区；</w:t>
            </w:r>
          </w:p>
          <w:p>
            <w:pPr>
              <w:pStyle w:val="95"/>
              <w:jc w:val="both"/>
            </w:pPr>
            <w:r>
              <w:rPr>
                <w:rFonts w:hint="eastAsia"/>
              </w:rPr>
              <w:t>2</w:t>
            </w:r>
            <w:r>
              <w:t>.</w:t>
            </w:r>
            <w:r>
              <w:rPr>
                <w:rFonts w:hint="eastAsia"/>
              </w:rPr>
              <w:t>点击发布文章按钮进入文章编辑页面；</w:t>
            </w:r>
          </w:p>
          <w:p>
            <w:pPr>
              <w:pStyle w:val="95"/>
              <w:jc w:val="both"/>
            </w:pPr>
            <w:r>
              <w:rPr>
                <w:rFonts w:hint="eastAsia"/>
              </w:rPr>
              <w:t>3</w:t>
            </w:r>
            <w:r>
              <w:t>.</w:t>
            </w:r>
            <w:r>
              <w:rPr>
                <w:rFonts w:hint="eastAsia"/>
              </w:rPr>
              <w:t>输入文章内容；</w:t>
            </w:r>
          </w:p>
          <w:p>
            <w:pPr>
              <w:pStyle w:val="95"/>
              <w:jc w:val="both"/>
            </w:pPr>
            <w:r>
              <w:rPr>
                <w:rFonts w:hint="eastAsia"/>
              </w:rPr>
              <w:t>4</w:t>
            </w:r>
            <w:r>
              <w:t>.</w:t>
            </w:r>
            <w:r>
              <w:rPr>
                <w:rFonts w:hint="eastAsia"/>
              </w:rPr>
              <w:t>点击发布按钮，若数据校验通过则提示发布成功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期待输出结果</w:t>
            </w:r>
          </w:p>
        </w:tc>
        <w:tc>
          <w:tcPr>
            <w:tcW w:w="6258" w:type="dxa"/>
            <w:gridSpan w:val="3"/>
            <w:vAlign w:val="center"/>
          </w:tcPr>
          <w:p>
            <w:pPr>
              <w:pStyle w:val="95"/>
            </w:pPr>
            <w:r>
              <w:rPr>
                <w:rFonts w:hint="eastAsia"/>
              </w:rPr>
              <w:t>1</w:t>
            </w:r>
            <w:r>
              <w:t>.</w:t>
            </w:r>
            <w:r>
              <w:rPr>
                <w:rFonts w:hint="eastAsia"/>
              </w:rPr>
              <w:t>未登录无法进行操作；</w:t>
            </w:r>
          </w:p>
          <w:p>
            <w:pPr>
              <w:pStyle w:val="95"/>
            </w:pPr>
            <w:r>
              <w:t>2.</w:t>
            </w:r>
            <w:r>
              <w:rPr>
                <w:rFonts w:hint="eastAsia"/>
              </w:rPr>
              <w:t>内容没有填写时，点击发布按钮会弹窗提示‘内容不能为空’；</w:t>
            </w:r>
            <w:r>
              <w:t xml:space="preserve"> </w:t>
            </w:r>
          </w:p>
          <w:p>
            <w:pPr>
              <w:pStyle w:val="95"/>
            </w:pPr>
            <w:r>
              <w:t>3.</w:t>
            </w:r>
            <w:r>
              <w:rPr>
                <w:rFonts w:hint="eastAsia"/>
              </w:rPr>
              <w:t>当所有数据输入正确，点击发布按钮，提示发布成功；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2" w:type="dxa"/>
            <w:vAlign w:val="center"/>
          </w:tcPr>
          <w:p>
            <w:pPr>
              <w:pStyle w:val="95"/>
              <w:spacing w:before="156"/>
              <w:jc w:val="center"/>
            </w:pPr>
            <w:r>
              <w:rPr>
                <w:rFonts w:hint="eastAsia"/>
              </w:rPr>
              <w:t>测试结果</w:t>
            </w:r>
          </w:p>
        </w:tc>
        <w:tc>
          <w:tcPr>
            <w:tcW w:w="6258" w:type="dxa"/>
            <w:gridSpan w:val="3"/>
            <w:vAlign w:val="center"/>
          </w:tcPr>
          <w:p>
            <w:pPr>
              <w:pStyle w:val="95"/>
              <w:jc w:val="center"/>
            </w:pPr>
            <w:r>
              <w:rPr>
                <w:rFonts w:hint="eastAsia"/>
              </w:rPr>
              <w:t>通过</w:t>
            </w:r>
          </w:p>
        </w:tc>
      </w:tr>
    </w:tbl>
    <w:p>
      <w:pPr>
        <w:pStyle w:val="4"/>
        <w:numPr>
          <w:ilvl w:val="0"/>
          <w:numId w:val="0"/>
        </w:numPr>
        <w:ind w:left="678" w:hanging="578"/>
      </w:pPr>
      <w:bookmarkStart w:id="63" w:name="_Toc9202870"/>
      <w:r>
        <w:t>5.3</w:t>
      </w:r>
      <w:r>
        <w:tab/>
      </w:r>
      <w:r>
        <w:rPr>
          <w:rFonts w:hint="eastAsia"/>
        </w:rPr>
        <w:t>测试结果</w:t>
      </w:r>
      <w:bookmarkEnd w:id="63"/>
      <w:r>
        <w:rPr>
          <w:rFonts w:hint="eastAsia"/>
        </w:rPr>
        <w:t>分析</w:t>
      </w:r>
    </w:p>
    <w:p>
      <w:pPr>
        <w:pStyle w:val="3"/>
        <w:ind w:firstLine="480"/>
        <w:rPr>
          <w:szCs w:val="24"/>
        </w:rPr>
      </w:pPr>
      <w:r>
        <w:rPr>
          <w:rFonts w:hint="eastAsia"/>
          <w:szCs w:val="24"/>
        </w:rPr>
        <w:t>经测试，大部分功能模块均可以正常使用，没有出现较严重的问题，一些小的问题比如Test</w:t>
      </w:r>
      <w:r>
        <w:rPr>
          <w:szCs w:val="24"/>
        </w:rPr>
        <w:t>04</w:t>
      </w:r>
      <w:r>
        <w:rPr>
          <w:rFonts w:hint="eastAsia"/>
          <w:szCs w:val="24"/>
        </w:rPr>
        <w:t>测试用例中出现使用LayUI富文本编辑器发布文章时，出现数据接收错误的Bug，排查后发现为后台接口接收请求格式错误；进行多图片上传时，出现图片返回路径错误的问题，经排查，发现是由ajax多次请求导致数据重复。大部分小问题已经得到解决，可能还存在未发现的问题，到目前为止，系统能够正常运行。</w:t>
      </w:r>
    </w:p>
    <w:p>
      <w:pPr>
        <w:widowControl/>
        <w:spacing w:line="240" w:lineRule="auto"/>
        <w:jc w:val="left"/>
        <w:rPr>
          <w:rStyle w:val="94"/>
          <w:szCs w:val="24"/>
        </w:rPr>
      </w:pPr>
      <w:r>
        <w:rPr>
          <w:rStyle w:val="94"/>
          <w:szCs w:val="24"/>
        </w:rPr>
        <w:tab/>
      </w:r>
    </w:p>
    <w:p>
      <w:pPr>
        <w:widowControl/>
        <w:spacing w:line="240" w:lineRule="auto"/>
        <w:jc w:val="left"/>
        <w:rPr>
          <w:rStyle w:val="94"/>
          <w:szCs w:val="24"/>
        </w:rPr>
      </w:pPr>
      <w:r>
        <w:rPr>
          <w:rStyle w:val="94"/>
          <w:szCs w:val="24"/>
        </w:rPr>
        <w:br w:type="page"/>
      </w:r>
    </w:p>
    <w:p>
      <w:pPr>
        <w:pStyle w:val="3"/>
        <w:ind w:firstLine="0" w:firstLineChars="0"/>
        <w:rPr>
          <w:rStyle w:val="94"/>
          <w:szCs w:val="24"/>
        </w:rPr>
      </w:pPr>
    </w:p>
    <w:p>
      <w:pPr>
        <w:pStyle w:val="90"/>
      </w:pPr>
      <w:bookmarkStart w:id="64" w:name="_Toc9202871"/>
      <w:r>
        <w:rPr>
          <w:rFonts w:hint="eastAsia"/>
        </w:rPr>
        <w:t>结 束 语</w:t>
      </w:r>
      <w:bookmarkEnd w:id="28"/>
      <w:bookmarkEnd w:id="64"/>
    </w:p>
    <w:p>
      <w:pPr>
        <w:pStyle w:val="3"/>
        <w:ind w:firstLine="480"/>
        <w:rPr>
          <w:rFonts w:cs="Times New Roman"/>
        </w:rPr>
      </w:pPr>
      <w:r>
        <w:rPr>
          <w:rFonts w:hint="eastAsia" w:cs="Times New Roman"/>
        </w:rPr>
        <w:t>本系统旨在为所有热爱游戏的玩家提供一个更加高效发现优质游戏，分享游戏的平台，并且希望越来越多的玩家拥有一个体验游戏的良好环境。</w:t>
      </w:r>
    </w:p>
    <w:p>
      <w:pPr>
        <w:pStyle w:val="3"/>
        <w:ind w:firstLine="480"/>
      </w:pPr>
      <w:r>
        <w:rPr>
          <w:rFonts w:hint="eastAsia"/>
        </w:rPr>
        <w:t>本系统的整体完成度虽然没有计划中的高，不过基本的功能模块都已经实现。以TapTap网站为原型实现的前端页面简洁清晰，有着良好的视觉体验。缺点在于有些模块的子功能尚未实现，如对游戏的收藏，预约未上线游戏，用户关注以及点赞功能。</w:t>
      </w:r>
    </w:p>
    <w:p>
      <w:pPr>
        <w:pStyle w:val="3"/>
        <w:ind w:firstLine="480"/>
      </w:pPr>
      <w:r>
        <w:rPr>
          <w:rFonts w:hint="eastAsia"/>
        </w:rPr>
        <w:t>通过本次系统的设计与实现，提升了自身的编码能力与项目开发软件的使用熟练度，并对项目整体架构有了更进一步的认知，在编码各个功能模块时，更加注重各个功能模块之间的联系和耦合性，培养了对项目全局把握的意识。除此之外，通过此次的课题研究，更加了解到了需求分析与功能设计对前期构建项目的重要性。</w:t>
      </w:r>
    </w:p>
    <w:p>
      <w:pPr>
        <w:pStyle w:val="65"/>
        <w:spacing w:before="312" w:after="312"/>
      </w:pPr>
      <w:bookmarkStart w:id="65" w:name="_Toc512610523"/>
      <w:bookmarkStart w:id="66" w:name="_Toc9202872"/>
      <w:r>
        <w:rPr>
          <w:rFonts w:hint="eastAsia"/>
        </w:rPr>
        <w:t>参考文献</w:t>
      </w:r>
      <w:bookmarkEnd w:id="65"/>
      <w:bookmarkEnd w:id="66"/>
    </w:p>
    <w:p>
      <w:pPr>
        <w:pStyle w:val="69"/>
        <w:numPr>
          <w:ilvl w:val="0"/>
          <w:numId w:val="5"/>
        </w:numPr>
        <w:rPr>
          <w:sz w:val="21"/>
        </w:rPr>
      </w:pPr>
      <w:r>
        <w:rPr>
          <w:rFonts w:hint="eastAsia"/>
          <w:sz w:val="21"/>
        </w:rPr>
        <w:t>刘晓. 网络游戏行为及其影响因素研究[D].武汉大学,2018.</w:t>
      </w:r>
    </w:p>
    <w:p>
      <w:pPr>
        <w:pStyle w:val="69"/>
        <w:numPr>
          <w:ilvl w:val="0"/>
          <w:numId w:val="5"/>
        </w:numPr>
        <w:rPr>
          <w:sz w:val="21"/>
        </w:rPr>
      </w:pPr>
      <w:r>
        <w:rPr>
          <w:rFonts w:hint="eastAsia"/>
          <w:sz w:val="21"/>
        </w:rPr>
        <w:t>乔伊娜. 游戏销售与交流平台设计与实现[D].黑龙江大学,2017.</w:t>
      </w:r>
    </w:p>
    <w:p>
      <w:pPr>
        <w:pStyle w:val="69"/>
        <w:numPr>
          <w:ilvl w:val="0"/>
          <w:numId w:val="5"/>
        </w:numPr>
        <w:rPr>
          <w:sz w:val="21"/>
        </w:rPr>
      </w:pPr>
      <w:r>
        <w:rPr>
          <w:rFonts w:hint="eastAsia"/>
          <w:sz w:val="21"/>
        </w:rPr>
        <w:t>梁金财. 高性能、高灵活度的游戏发行平台设计与实现[D].华南理工大学,2016.</w:t>
      </w:r>
    </w:p>
    <w:p>
      <w:pPr>
        <w:pStyle w:val="69"/>
        <w:numPr>
          <w:ilvl w:val="0"/>
          <w:numId w:val="5"/>
        </w:numPr>
        <w:rPr>
          <w:sz w:val="21"/>
        </w:rPr>
      </w:pPr>
      <w:r>
        <w:rPr>
          <w:rFonts w:hint="eastAsia"/>
          <w:sz w:val="21"/>
        </w:rPr>
        <w:t>牛舜君,高志军.大学生手机游戏现状调查与启示[J].中国教育技术装备,2018(23):14-16.</w:t>
      </w:r>
    </w:p>
    <w:p>
      <w:pPr>
        <w:pStyle w:val="69"/>
        <w:numPr>
          <w:ilvl w:val="0"/>
          <w:numId w:val="5"/>
        </w:numPr>
        <w:rPr>
          <w:sz w:val="21"/>
        </w:rPr>
      </w:pPr>
      <w:r>
        <w:rPr>
          <w:rFonts w:hint="eastAsia"/>
          <w:sz w:val="21"/>
        </w:rPr>
        <w:t>魏玮. 互联网产品游戏化设计策略研究[D].江南大学,2018.</w:t>
      </w:r>
    </w:p>
    <w:p>
      <w:pPr>
        <w:pStyle w:val="69"/>
        <w:numPr>
          <w:ilvl w:val="0"/>
          <w:numId w:val="5"/>
        </w:numPr>
        <w:rPr>
          <w:sz w:val="21"/>
        </w:rPr>
      </w:pPr>
      <w:r>
        <w:rPr>
          <w:rFonts w:hint="eastAsia"/>
          <w:sz w:val="21"/>
        </w:rPr>
        <w:t>周世明,徐昕仪.浅析手机游戏行业的现状与发展趋势[J].计算机产品与流通,2019(04):86.</w:t>
      </w:r>
    </w:p>
    <w:p>
      <w:pPr>
        <w:pStyle w:val="69"/>
        <w:numPr>
          <w:ilvl w:val="0"/>
          <w:numId w:val="5"/>
        </w:numPr>
        <w:rPr>
          <w:sz w:val="21"/>
        </w:rPr>
      </w:pPr>
      <w:r>
        <w:rPr>
          <w:rFonts w:hint="eastAsia"/>
          <w:sz w:val="21"/>
        </w:rPr>
        <w:t>许亮.</w:t>
      </w:r>
      <w:r>
        <w:rPr>
          <w:sz w:val="21"/>
        </w:rPr>
        <w:t xml:space="preserve"> </w:t>
      </w:r>
      <w:r>
        <w:rPr>
          <w:rFonts w:hint="eastAsia"/>
          <w:sz w:val="21"/>
        </w:rPr>
        <w:t>梁晔，马楠 游戏资讯和交流平台的设计与实现 科技广场 2017 第6期</w:t>
      </w:r>
    </w:p>
    <w:p>
      <w:pPr>
        <w:pStyle w:val="69"/>
        <w:numPr>
          <w:ilvl w:val="0"/>
          <w:numId w:val="5"/>
        </w:numPr>
        <w:rPr>
          <w:sz w:val="21"/>
        </w:rPr>
      </w:pPr>
      <w:r>
        <w:rPr>
          <w:rFonts w:hint="eastAsia"/>
          <w:sz w:val="21"/>
        </w:rPr>
        <w:t>补剑琪. 基于SSM框架游戏玩家交流平台设计与实现[D].北京交通大学,2017.</w:t>
      </w:r>
    </w:p>
    <w:p>
      <w:pPr>
        <w:pStyle w:val="69"/>
        <w:numPr>
          <w:ilvl w:val="0"/>
          <w:numId w:val="5"/>
        </w:numPr>
        <w:rPr>
          <w:sz w:val="21"/>
        </w:rPr>
      </w:pPr>
      <w:r>
        <w:rPr>
          <w:rFonts w:hint="eastAsia"/>
          <w:sz w:val="21"/>
        </w:rPr>
        <w:t>李畅. 基于iOS系统的游戏社区设计与实现[D].哈尔滨工业大学,2017.</w:t>
      </w:r>
    </w:p>
    <w:p>
      <w:pPr>
        <w:pStyle w:val="69"/>
        <w:numPr>
          <w:ilvl w:val="0"/>
          <w:numId w:val="5"/>
        </w:numPr>
        <w:rPr>
          <w:sz w:val="21"/>
        </w:rPr>
      </w:pPr>
      <w:r>
        <w:rPr>
          <w:rFonts w:hint="eastAsia"/>
          <w:sz w:val="21"/>
        </w:rPr>
        <w:t>唐玥玚. 基于Spring与iBatis的游戏活动商城平台设计与实现[D].北京交通大学,2016.</w:t>
      </w:r>
    </w:p>
    <w:p>
      <w:pPr>
        <w:pStyle w:val="69"/>
        <w:numPr>
          <w:ilvl w:val="0"/>
          <w:numId w:val="5"/>
        </w:numPr>
        <w:rPr>
          <w:sz w:val="21"/>
        </w:rPr>
      </w:pPr>
      <w:r>
        <w:rPr>
          <w:rFonts w:hint="eastAsia"/>
          <w:sz w:val="21"/>
        </w:rPr>
        <w:t>李天明. 豆玩手机游戏平台的设计与实现[D].吉林大学,2015.</w:t>
      </w:r>
    </w:p>
    <w:p>
      <w:pPr>
        <w:pStyle w:val="69"/>
        <w:numPr>
          <w:ilvl w:val="0"/>
          <w:numId w:val="5"/>
        </w:numPr>
        <w:rPr>
          <w:sz w:val="21"/>
        </w:rPr>
      </w:pPr>
      <w:r>
        <w:rPr>
          <w:rFonts w:hint="eastAsia"/>
          <w:sz w:val="21"/>
        </w:rPr>
        <w:t>付星. 网络游戏官方网站的设计与实现[D].电子科技大学,2012.</w:t>
      </w:r>
    </w:p>
    <w:p>
      <w:pPr>
        <w:pStyle w:val="65"/>
        <w:spacing w:before="312" w:after="312"/>
      </w:pPr>
      <w:bookmarkStart w:id="67" w:name="_Toc9202873"/>
      <w:r>
        <w:rPr>
          <w:rFonts w:hint="eastAsia"/>
        </w:rPr>
        <w:t>致　　谢</w:t>
      </w:r>
      <w:bookmarkEnd w:id="67"/>
    </w:p>
    <w:p>
      <w:pPr>
        <w:pStyle w:val="3"/>
        <w:ind w:firstLine="480"/>
      </w:pPr>
    </w:p>
    <w:p>
      <w:pPr>
        <w:pStyle w:val="3"/>
        <w:ind w:firstLine="480"/>
      </w:pPr>
      <w:r>
        <w:rPr>
          <w:rFonts w:hint="eastAsia"/>
        </w:rPr>
        <w:t>在论文的选题与撰写过程中，本人得到了指导老师尽心尽力的指导和帮助。导师认真负责，知识技能丰富，帮我解决了很多在撰写论文过程中出现的问题和遇到的困难，并且及时指出并纠正了我的错误。</w:t>
      </w:r>
    </w:p>
    <w:p>
      <w:pPr>
        <w:pStyle w:val="3"/>
        <w:ind w:firstLine="480"/>
      </w:pPr>
      <w:r>
        <w:rPr>
          <w:rFonts w:hint="eastAsia"/>
        </w:rPr>
        <w:t>在此，我向指导老师表示由衷的感谢！</w:t>
      </w:r>
    </w:p>
    <w:p>
      <w:pPr>
        <w:pStyle w:val="3"/>
        <w:ind w:firstLine="480"/>
      </w:pPr>
      <w:r>
        <w:rPr>
          <w:rFonts w:hint="eastAsia"/>
        </w:rPr>
        <w:t>其次，感谢大学时期所有教导过我的所有老师！感谢他们的细心教导与尽职尽责，让我在这四年的大学生活中能够学有所成。</w:t>
      </w:r>
    </w:p>
    <w:p>
      <w:pPr>
        <w:pStyle w:val="3"/>
        <w:ind w:firstLine="480"/>
      </w:pPr>
      <w:r>
        <w:rPr>
          <w:rFonts w:hint="eastAsia"/>
        </w:rPr>
        <w:t>最后向在百忙之中评审本文的各位专家、老师表示衷心的感谢！</w:t>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tcPr>
                                <w:p>
                                  <w:pPr>
                                    <w:rPr>
                                      <w:b/>
                                    </w:rPr>
                                  </w:pPr>
                                  <w:r>
                                    <w:rPr>
                                      <w:rFonts w:hint="eastAsia"/>
                                    </w:rPr>
                                    <w:t>姓    名：</w:t>
                                  </w:r>
                                </w:p>
                              </w:tc>
                              <w:sdt>
                                <w:sdtPr>
                                  <w:rPr>
                                    <w:rFonts w:hint="eastAsia"/>
                                  </w:rPr>
                                  <w:id w:val="-1137175411"/>
                                  <w:lock w:val="sdtLocked"/>
                                </w:sdtPr>
                                <w:sdtEndPr>
                                  <w:rPr>
                                    <w:rFonts w:hint="eastAsia"/>
                                  </w:rPr>
                                </w:sdtEndPr>
                                <w:sdtContent>
                                  <w:tc>
                                    <w:tcPr>
                                      <w:tcW w:w="3685" w:type="dxa"/>
                                    </w:tcPr>
                                    <w:p>
                                      <w:r>
                                        <w:rPr>
                                          <w:rFonts w:hint="eastAsia"/>
                                        </w:rPr>
                                        <w:t>宋钦</w:t>
                                      </w:r>
                                    </w:p>
                                  </w:tc>
                                </w:sdtContent>
                              </w:sdt>
                              <w:tc>
                                <w:tcPr>
                                  <w:tcW w:w="883" w:type="dxa"/>
                                </w:tcPr>
                                <w:p>
                                  <w:pPr>
                                    <w:rPr>
                                      <w:b/>
                                    </w:rPr>
                                  </w:pPr>
                                  <w:r>
                                    <w:rPr>
                                      <w:rFonts w:hint="eastAsia"/>
                                    </w:rPr>
                                    <w:t>性别：</w:t>
                                  </w:r>
                                </w:p>
                              </w:tc>
                              <w:sdt>
                                <w:sdtPr>
                                  <w:rPr>
                                    <w:rFonts w:hint="eastAsia"/>
                                  </w:rPr>
                                  <w:id w:val="-699163387"/>
                                  <w:lock w:val="sdtLocked"/>
                                  <w:dropDownList>
                                    <w:listItem w:displayText="男" w:value="男"/>
                                    <w:listItem w:displayText="女" w:value="女"/>
                                  </w:dropDownList>
                                </w:sdtPr>
                                <w:sdtEndPr>
                                  <w:rPr>
                                    <w:rFonts w:hint="eastAsia"/>
                                  </w:rPr>
                                </w:sdtEndPr>
                                <w:sdtContent>
                                  <w:tc>
                                    <w:tcPr>
                                      <w:tcW w:w="1996" w:type="dxa"/>
                                    </w:tcPr>
                                    <w:p>
                                      <w:pPr>
                                        <w:rPr>
                                          <w:b/>
                                        </w:rPr>
                                      </w:pPr>
                                      <w:r>
                                        <w:rPr>
                                          <w:rFonts w:hint="eastAsi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tcPr>
                                <w:p>
                                  <w:pPr>
                                    <w:rPr>
                                      <w:b/>
                                    </w:rPr>
                                  </w:pPr>
                                  <w:r>
                                    <w:rPr>
                                      <w:rFonts w:hint="eastAsia"/>
                                    </w:rPr>
                                    <w:t>出生年月：</w:t>
                                  </w:r>
                                </w:p>
                              </w:tc>
                              <w:sdt>
                                <w:sdtPr>
                                  <w:rPr>
                                    <w:rFonts w:hint="eastAsia"/>
                                  </w:rPr>
                                  <w:id w:val="-340938834"/>
                                  <w:lock w:val="sdtLocked"/>
                                  <w:date w:fullDate="1996-05-17T00:00:00Z">
                                    <w:dateFormat w:val="yyyy年M月d日"/>
                                    <w:lid w:val="zh-CN"/>
                                    <w:storeMappedDataAs w:val="datetime"/>
                                    <w:calendar w:val="gregorian"/>
                                  </w:date>
                                </w:sdtPr>
                                <w:sdtEndPr>
                                  <w:rPr>
                                    <w:rFonts w:hint="eastAsia"/>
                                  </w:rPr>
                                </w:sdtEndPr>
                                <w:sdtContent>
                                  <w:tc>
                                    <w:tcPr>
                                      <w:tcW w:w="3685" w:type="dxa"/>
                                    </w:tcPr>
                                    <w:p>
                                      <w:r>
                                        <w:t>1996</w:t>
                                      </w:r>
                                      <w:r>
                                        <w:rPr>
                                          <w:rFonts w:hint="eastAsia"/>
                                        </w:rPr>
                                        <w:t>年5月1</w:t>
                                      </w:r>
                                      <w:r>
                                        <w:t>7</w:t>
                                      </w:r>
                                      <w:r>
                                        <w:rPr>
                                          <w:rFonts w:hint="eastAsia"/>
                                        </w:rPr>
                                        <w:t>日</w:t>
                                      </w:r>
                                    </w:p>
                                  </w:tc>
                                </w:sdtContent>
                              </w:sdt>
                              <w:tc>
                                <w:tcPr>
                                  <w:tcW w:w="883" w:type="dxa"/>
                                </w:tcPr>
                                <w:p>
                                  <w:pPr>
                                    <w:rPr>
                                      <w:b/>
                                    </w:rPr>
                                  </w:pPr>
                                  <w:r>
                                    <w:rPr>
                                      <w:rFonts w:hint="eastAsia"/>
                                    </w:rPr>
                                    <w:t>民族：</w:t>
                                  </w:r>
                                </w:p>
                              </w:tc>
                              <w:sdt>
                                <w:sdtPr>
                                  <w:rPr>
                                    <w:rFonts w:hint="eastAsia"/>
                                    <w:b/>
                                  </w:rPr>
                                  <w:id w:val="1937180384"/>
                                  <w:lock w:val="sdtLocked"/>
                                </w:sdtPr>
                                <w:sdtEndPr>
                                  <w:rPr>
                                    <w:rFonts w:hint="eastAsia"/>
                                    <w:b/>
                                  </w:rPr>
                                </w:sdtEndPr>
                                <w:sdtContent>
                                  <w:tc>
                                    <w:tcPr>
                                      <w:tcW w:w="1996" w:type="dxa"/>
                                    </w:tcPr>
                                    <w:p>
                                      <w:pPr>
                                        <w:rPr>
                                          <w:b/>
                                        </w:rPr>
                                      </w:pPr>
                                      <w:r>
                                        <w:rPr>
                                          <w:rFonts w:hint="eastAsia"/>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tcPr>
                                <w:p>
                                  <w:r>
                                    <w:t>E-mail</w:t>
                                  </w:r>
                                  <w:r>
                                    <w:rPr>
                                      <w:rFonts w:hint="eastAsia"/>
                                    </w:rPr>
                                    <w:t>：</w:t>
                                  </w:r>
                                </w:p>
                              </w:tc>
                              <w:sdt>
                                <w:sdtPr>
                                  <w:rPr>
                                    <w:rFonts w:hint="eastAsia"/>
                                  </w:rPr>
                                  <w:id w:val="-1785347352"/>
                                  <w:lock w:val="sdtLocked"/>
                                </w:sdtPr>
                                <w:sdtEndPr>
                                  <w:rPr>
                                    <w:rFonts w:hint="eastAsia"/>
                                  </w:rPr>
                                </w:sdtEndPr>
                                <w:sdtContent>
                                  <w:tc>
                                    <w:tcPr>
                                      <w:tcW w:w="3685" w:type="dxa"/>
                                    </w:tcPr>
                                    <w:p>
                                      <w:r>
                                        <w:t>980047129@qq.com</w:t>
                                      </w:r>
                                    </w:p>
                                  </w:tc>
                                </w:sdtContent>
                              </w:sdt>
                              <w:tc>
                                <w:tcPr>
                                  <w:tcW w:w="883" w:type="dxa"/>
                                </w:tcPr>
                                <w:p>
                                  <w:pPr>
                                    <w:rPr>
                                      <w:b/>
                                    </w:rPr>
                                  </w:pPr>
                                </w:p>
                              </w:tc>
                              <w:tc>
                                <w:tcPr>
                                  <w:tcW w:w="1996" w:type="dxa"/>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tcPr>
                          <w:p>
                            <w:pPr>
                              <w:rPr>
                                <w:b/>
                              </w:rPr>
                            </w:pPr>
                            <w:r>
                              <w:rPr>
                                <w:rFonts w:hint="eastAsia"/>
                              </w:rPr>
                              <w:t>姓    名：</w:t>
                            </w:r>
                          </w:p>
                        </w:tc>
                        <w:sdt>
                          <w:sdtPr>
                            <w:rPr>
                              <w:rFonts w:hint="eastAsia"/>
                            </w:rPr>
                            <w:id w:val="-1137175411"/>
                            <w:lock w:val="sdtLocked"/>
                          </w:sdtPr>
                          <w:sdtEndPr>
                            <w:rPr>
                              <w:rFonts w:hint="eastAsia"/>
                            </w:rPr>
                          </w:sdtEndPr>
                          <w:sdtContent>
                            <w:tc>
                              <w:tcPr>
                                <w:tcW w:w="3685" w:type="dxa"/>
                              </w:tcPr>
                              <w:p>
                                <w:r>
                                  <w:rPr>
                                    <w:rFonts w:hint="eastAsia"/>
                                  </w:rPr>
                                  <w:t>宋钦</w:t>
                                </w:r>
                              </w:p>
                            </w:tc>
                          </w:sdtContent>
                        </w:sdt>
                        <w:tc>
                          <w:tcPr>
                            <w:tcW w:w="883" w:type="dxa"/>
                          </w:tcPr>
                          <w:p>
                            <w:pPr>
                              <w:rPr>
                                <w:b/>
                              </w:rPr>
                            </w:pPr>
                            <w:r>
                              <w:rPr>
                                <w:rFonts w:hint="eastAsia"/>
                              </w:rPr>
                              <w:t>性别：</w:t>
                            </w:r>
                          </w:p>
                        </w:tc>
                        <w:sdt>
                          <w:sdtPr>
                            <w:rPr>
                              <w:rFonts w:hint="eastAsia"/>
                            </w:rPr>
                            <w:id w:val="-699163387"/>
                            <w:lock w:val="sdtLocked"/>
                            <w:dropDownList>
                              <w:listItem w:displayText="男" w:value="男"/>
                              <w:listItem w:displayText="女" w:value="女"/>
                            </w:dropDownList>
                          </w:sdtPr>
                          <w:sdtEndPr>
                            <w:rPr>
                              <w:rFonts w:hint="eastAsia"/>
                            </w:rPr>
                          </w:sdtEndPr>
                          <w:sdtContent>
                            <w:tc>
                              <w:tcPr>
                                <w:tcW w:w="1996" w:type="dxa"/>
                              </w:tcPr>
                              <w:p>
                                <w:pPr>
                                  <w:rPr>
                                    <w:b/>
                                  </w:rPr>
                                </w:pPr>
                                <w:r>
                                  <w:rPr>
                                    <w:rFonts w:hint="eastAsi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tcPr>
                          <w:p>
                            <w:pPr>
                              <w:rPr>
                                <w:b/>
                              </w:rPr>
                            </w:pPr>
                            <w:r>
                              <w:rPr>
                                <w:rFonts w:hint="eastAsia"/>
                              </w:rPr>
                              <w:t>出生年月：</w:t>
                            </w:r>
                          </w:p>
                        </w:tc>
                        <w:sdt>
                          <w:sdtPr>
                            <w:rPr>
                              <w:rFonts w:hint="eastAsia"/>
                            </w:rPr>
                            <w:id w:val="-340938834"/>
                            <w:lock w:val="sdtLocked"/>
                            <w:date w:fullDate="1996-05-17T00:00:00Z">
                              <w:dateFormat w:val="yyyy年M月d日"/>
                              <w:lid w:val="zh-CN"/>
                              <w:storeMappedDataAs w:val="datetime"/>
                              <w:calendar w:val="gregorian"/>
                            </w:date>
                          </w:sdtPr>
                          <w:sdtEndPr>
                            <w:rPr>
                              <w:rFonts w:hint="eastAsia"/>
                            </w:rPr>
                          </w:sdtEndPr>
                          <w:sdtContent>
                            <w:tc>
                              <w:tcPr>
                                <w:tcW w:w="3685" w:type="dxa"/>
                              </w:tcPr>
                              <w:p>
                                <w:r>
                                  <w:t>1996</w:t>
                                </w:r>
                                <w:r>
                                  <w:rPr>
                                    <w:rFonts w:hint="eastAsia"/>
                                  </w:rPr>
                                  <w:t>年5月1</w:t>
                                </w:r>
                                <w:r>
                                  <w:t>7</w:t>
                                </w:r>
                                <w:r>
                                  <w:rPr>
                                    <w:rFonts w:hint="eastAsia"/>
                                  </w:rPr>
                                  <w:t>日</w:t>
                                </w:r>
                              </w:p>
                            </w:tc>
                          </w:sdtContent>
                        </w:sdt>
                        <w:tc>
                          <w:tcPr>
                            <w:tcW w:w="883" w:type="dxa"/>
                          </w:tcPr>
                          <w:p>
                            <w:pPr>
                              <w:rPr>
                                <w:b/>
                              </w:rPr>
                            </w:pPr>
                            <w:r>
                              <w:rPr>
                                <w:rFonts w:hint="eastAsia"/>
                              </w:rPr>
                              <w:t>民族：</w:t>
                            </w:r>
                          </w:p>
                        </w:tc>
                        <w:sdt>
                          <w:sdtPr>
                            <w:rPr>
                              <w:rFonts w:hint="eastAsia"/>
                              <w:b/>
                            </w:rPr>
                            <w:id w:val="1937180384"/>
                            <w:lock w:val="sdtLocked"/>
                          </w:sdtPr>
                          <w:sdtEndPr>
                            <w:rPr>
                              <w:rFonts w:hint="eastAsia"/>
                              <w:b/>
                            </w:rPr>
                          </w:sdtEndPr>
                          <w:sdtContent>
                            <w:tc>
                              <w:tcPr>
                                <w:tcW w:w="1996" w:type="dxa"/>
                              </w:tcPr>
                              <w:p>
                                <w:pPr>
                                  <w:rPr>
                                    <w:b/>
                                  </w:rPr>
                                </w:pPr>
                                <w:r>
                                  <w:rPr>
                                    <w:rFonts w:hint="eastAsia"/>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tcPr>
                          <w:p>
                            <w:r>
                              <w:t>E-mail</w:t>
                            </w:r>
                            <w:r>
                              <w:rPr>
                                <w:rFonts w:hint="eastAsia"/>
                              </w:rPr>
                              <w:t>：</w:t>
                            </w:r>
                          </w:p>
                        </w:tc>
                        <w:sdt>
                          <w:sdtPr>
                            <w:rPr>
                              <w:rFonts w:hint="eastAsia"/>
                            </w:rPr>
                            <w:id w:val="-1785347352"/>
                            <w:lock w:val="sdtLocked"/>
                          </w:sdtPr>
                          <w:sdtEndPr>
                            <w:rPr>
                              <w:rFonts w:hint="eastAsia"/>
                            </w:rPr>
                          </w:sdtEndPr>
                          <w:sdtContent>
                            <w:tc>
                              <w:tcPr>
                                <w:tcW w:w="3685" w:type="dxa"/>
                              </w:tcPr>
                              <w:p>
                                <w:r>
                                  <w:t>980047129@qq.com</w:t>
                                </w:r>
                              </w:p>
                            </w:tc>
                          </w:sdtContent>
                        </w:sdt>
                        <w:tc>
                          <w:tcPr>
                            <w:tcW w:w="883" w:type="dxa"/>
                          </w:tcPr>
                          <w:p>
                            <w:pPr>
                              <w:rPr>
                                <w:b/>
                              </w:rPr>
                            </w:pPr>
                          </w:p>
                        </w:tc>
                        <w:tc>
                          <w:tcPr>
                            <w:tcW w:w="1996" w:type="dxa"/>
                          </w:tcPr>
                          <w:p>
                            <w:pPr>
                              <w:rPr>
                                <w:b/>
                              </w:rPr>
                            </w:pPr>
                          </w:p>
                        </w:tc>
                      </w:tr>
                    </w:tbl>
                    <w:p>
                      <w:pPr>
                        <w:rPr>
                          <w:sz w:val="28"/>
                        </w:rPr>
                      </w:pPr>
                    </w:p>
                  </w:txbxContent>
                </v:textbox>
                <w10:wrap type="square"/>
              </v:shape>
            </w:pict>
          </mc:Fallback>
        </mc:AlternateContent>
      </w:r>
    </w:p>
    <w:p/>
    <w:p/>
    <w:p/>
    <w:p/>
    <w:p/>
    <w:p/>
    <w:p/>
    <w:p/>
    <w:p/>
    <w:p/>
    <w:p/>
    <w:p/>
    <w:p/>
    <w:p/>
    <w:p/>
    <w:p/>
    <w:p/>
    <w:p>
      <w:pPr>
        <w:pStyle w:val="65"/>
        <w:spacing w:before="312" w:after="312"/>
      </w:pPr>
      <w:bookmarkStart w:id="68" w:name="_Toc9202874"/>
      <w:r>
        <w:rPr>
          <w:rFonts w:hint="eastAsia"/>
        </w:rPr>
        <w:t>声　　明</w:t>
      </w:r>
      <w:bookmarkEnd w:id="68"/>
    </w:p>
    <w:p>
      <w:pPr>
        <w:pStyle w:val="3"/>
        <w:ind w:firstLine="480"/>
      </w:pPr>
      <w:r>
        <w:rPr>
          <w:rFonts w:hint="eastAsia"/>
        </w:rPr>
        <w:t>本论文的工作是</w:t>
      </w:r>
      <w:sdt>
        <w:sdtPr>
          <w:rPr>
            <w:rStyle w:val="40"/>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Style w:val="40"/>
              <w:rFonts w:hint="eastAsia"/>
            </w:rPr>
            <w:t>2018</w:t>
          </w:r>
        </w:sdtContent>
      </w:sdt>
      <w:r>
        <w:rPr>
          <w:rFonts w:hint="eastAsia"/>
        </w:rPr>
        <w:t>年1</w:t>
      </w:r>
      <w:r>
        <w:t>0</w:t>
      </w:r>
      <w:r>
        <w:rPr>
          <w:rFonts w:hint="eastAsia"/>
        </w:rPr>
        <w:t>月至</w:t>
      </w:r>
      <w:sdt>
        <w:sdtPr>
          <w:rPr>
            <w:rStyle w:val="40"/>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Style w:val="40"/>
              <w:rFonts w:hint="eastAsia"/>
            </w:rPr>
            <w:t>2019</w:t>
          </w:r>
        </w:sdtContent>
      </w:sdt>
      <w:r>
        <w:rPr>
          <w:rFonts w:hint="eastAsia"/>
        </w:rPr>
        <w:t>年</w:t>
      </w:r>
      <w:sdt>
        <w:sdtPr>
          <w:rPr>
            <w:rStyle w:val="40"/>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34"/>
            <w:rFonts w:hint="eastAsia"/>
          </w:rPr>
        </w:sdtEndPr>
        <w:sdtContent>
          <w:r>
            <w:rPr>
              <w:rStyle w:val="40"/>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r>
        <w:rPr>
          <w:rFonts w:hint="eastAsia"/>
        </w:rPr>
        <w:t>作者签名：</w:t>
      </w:r>
      <w:r>
        <w:tab/>
      </w:r>
      <w:r>
        <w:tab/>
      </w:r>
      <w:r>
        <w:tab/>
      </w:r>
      <w:r>
        <w:tab/>
      </w:r>
    </w:p>
    <w:p>
      <w:pPr>
        <w:pStyle w:val="3"/>
        <w:ind w:firstLine="480"/>
        <w:jc w:val="right"/>
      </w:pPr>
    </w:p>
    <w:p>
      <w:pPr>
        <w:pStyle w:val="3"/>
        <w:wordWrap w:val="0"/>
        <w:ind w:firstLine="480"/>
        <w:jc w:val="right"/>
      </w:pPr>
      <w:r>
        <w:rPr>
          <w:rFonts w:hint="eastAsia"/>
        </w:rPr>
        <w:t>2</w:t>
      </w:r>
      <w:r>
        <w:t>019</w:t>
      </w:r>
      <w:r>
        <w:rPr>
          <w:rFonts w:hint="eastAsia"/>
        </w:rPr>
        <w:t xml:space="preserve">年 </w:t>
      </w:r>
      <w:r>
        <w:t xml:space="preserve">  5 月</w:t>
      </w:r>
      <w:r>
        <w:rPr>
          <w:rFonts w:hint="eastAsia"/>
        </w:rPr>
        <w:t xml:space="preserve"> </w:t>
      </w:r>
      <w:r>
        <w:t xml:space="preserve">   31</w:t>
      </w:r>
      <w:r>
        <w:rPr>
          <w:rFonts w:hint="eastAsia"/>
        </w:rPr>
        <w:t>日</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EndPr>
      <w:rPr>
        <w:sz w:val="21"/>
        <w:szCs w:val="21"/>
      </w:rPr>
    </w:sdtEndPr>
    <w:sdtContent>
      <w:p>
        <w:pPr>
          <w:pStyle w:val="21"/>
          <w:jc w:val="center"/>
          <w:rPr>
            <w:sz w:val="21"/>
            <w:szCs w:val="21"/>
          </w:rPr>
        </w:pPr>
        <w:sdt>
          <w:sdtPr>
            <w:rPr>
              <w:rFonts w:hint="eastAsia"/>
            </w:rPr>
            <w:id w:val="1728636285"/>
          </w:sdtPr>
          <w:sdtEndPr>
            <w:rPr>
              <w:rFonts w:hint="eastAsia"/>
              <w:sz w:val="21"/>
              <w:szCs w:val="21"/>
            </w:rPr>
          </w:sdtEndPr>
          <w:sdtContent>
            <w:r>
              <w:rPr>
                <w:rFonts w:hint="eastAsia"/>
                <w:sz w:val="21"/>
                <w:szCs w:val="21"/>
                <w:lang w:val="zh-CN"/>
              </w:rPr>
              <w:t>第</w:t>
            </w:r>
            <w:r>
              <w:rPr>
                <w:rFonts w:hint="eastAsia"/>
                <w:sz w:val="21"/>
                <w:szCs w:val="21"/>
              </w:rPr>
              <w:fldChar w:fldCharType="begin"/>
            </w:r>
            <w:r>
              <w:rPr>
                <w:rFonts w:hint="eastAsia"/>
                <w:sz w:val="21"/>
                <w:szCs w:val="21"/>
              </w:rPr>
              <w:instrText xml:space="preserve">PAGE</w:instrText>
            </w:r>
            <w:r>
              <w:rPr>
                <w:rFonts w:hint="eastAsia"/>
                <w:sz w:val="21"/>
                <w:szCs w:val="21"/>
              </w:rPr>
              <w:fldChar w:fldCharType="separate"/>
            </w:r>
            <w:r>
              <w:rPr>
                <w:sz w:val="21"/>
                <w:szCs w:val="21"/>
              </w:rPr>
              <w:t>1</w:t>
            </w:r>
            <w:r>
              <w:rPr>
                <w:rFonts w:hint="eastAsia"/>
                <w:sz w:val="21"/>
                <w:szCs w:val="21"/>
              </w:rPr>
              <w:fldChar w:fldCharType="end"/>
            </w:r>
            <w:r>
              <w:rPr>
                <w:rFonts w:hint="eastAsia"/>
                <w:sz w:val="21"/>
                <w:szCs w:val="21"/>
                <w:lang w:val="zh-CN"/>
              </w:rPr>
              <w:t>页/共</w:t>
            </w:r>
            <w:r>
              <w:rPr>
                <w:sz w:val="21"/>
                <w:szCs w:val="21"/>
              </w:rPr>
              <w:t>33</w:t>
            </w:r>
            <w:r>
              <w:rPr>
                <w:rFonts w:hint="eastAsia"/>
                <w:sz w:val="21"/>
                <w:szCs w:val="21"/>
              </w:rPr>
              <w:t>页</w:t>
            </w:r>
          </w:sdtContent>
        </w:sdt>
      </w:p>
    </w:sdtContent>
  </w:sdt>
  <w:p>
    <w:pPr>
      <w:pStyle w:val="2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21319"/>
    <w:multiLevelType w:val="multilevel"/>
    <w:tmpl w:val="0B421319"/>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142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2">
    <w:nsid w:val="26816984"/>
    <w:multiLevelType w:val="multilevel"/>
    <w:tmpl w:val="2681698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F934F14"/>
    <w:multiLevelType w:val="multilevel"/>
    <w:tmpl w:val="2F934F1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10203"/>
    <w:rsid w:val="000206DF"/>
    <w:rsid w:val="00021FAB"/>
    <w:rsid w:val="000221FC"/>
    <w:rsid w:val="00023ECA"/>
    <w:rsid w:val="00032474"/>
    <w:rsid w:val="00034C61"/>
    <w:rsid w:val="0004001D"/>
    <w:rsid w:val="00057749"/>
    <w:rsid w:val="00066602"/>
    <w:rsid w:val="000679CD"/>
    <w:rsid w:val="000749EF"/>
    <w:rsid w:val="00083D85"/>
    <w:rsid w:val="000846CB"/>
    <w:rsid w:val="000849C5"/>
    <w:rsid w:val="00092F01"/>
    <w:rsid w:val="00095A86"/>
    <w:rsid w:val="000A070A"/>
    <w:rsid w:val="000A5AC4"/>
    <w:rsid w:val="000B3806"/>
    <w:rsid w:val="000B460B"/>
    <w:rsid w:val="000C1CC6"/>
    <w:rsid w:val="000D428D"/>
    <w:rsid w:val="000D60AC"/>
    <w:rsid w:val="000E6D2A"/>
    <w:rsid w:val="000F3D12"/>
    <w:rsid w:val="000F4200"/>
    <w:rsid w:val="000F670A"/>
    <w:rsid w:val="0012239C"/>
    <w:rsid w:val="00124912"/>
    <w:rsid w:val="00127DD4"/>
    <w:rsid w:val="001311B9"/>
    <w:rsid w:val="00140675"/>
    <w:rsid w:val="001457D5"/>
    <w:rsid w:val="00154351"/>
    <w:rsid w:val="00162490"/>
    <w:rsid w:val="0016735A"/>
    <w:rsid w:val="00172BB2"/>
    <w:rsid w:val="00174171"/>
    <w:rsid w:val="001741B2"/>
    <w:rsid w:val="0017472E"/>
    <w:rsid w:val="00185040"/>
    <w:rsid w:val="00194983"/>
    <w:rsid w:val="00195C06"/>
    <w:rsid w:val="00197CC8"/>
    <w:rsid w:val="001A674B"/>
    <w:rsid w:val="001B11F5"/>
    <w:rsid w:val="001D361B"/>
    <w:rsid w:val="001E1AC5"/>
    <w:rsid w:val="001E41CB"/>
    <w:rsid w:val="0020542A"/>
    <w:rsid w:val="00207C7E"/>
    <w:rsid w:val="00216BF3"/>
    <w:rsid w:val="00224CF5"/>
    <w:rsid w:val="00237359"/>
    <w:rsid w:val="00240848"/>
    <w:rsid w:val="00245529"/>
    <w:rsid w:val="00246A64"/>
    <w:rsid w:val="0024750E"/>
    <w:rsid w:val="00247A4C"/>
    <w:rsid w:val="00253FD5"/>
    <w:rsid w:val="002563C5"/>
    <w:rsid w:val="00257231"/>
    <w:rsid w:val="00263254"/>
    <w:rsid w:val="0026613F"/>
    <w:rsid w:val="0026677A"/>
    <w:rsid w:val="00272E81"/>
    <w:rsid w:val="002757BE"/>
    <w:rsid w:val="00275DC3"/>
    <w:rsid w:val="00293AAA"/>
    <w:rsid w:val="002A28AD"/>
    <w:rsid w:val="002A6F5C"/>
    <w:rsid w:val="002A7375"/>
    <w:rsid w:val="002B0EEB"/>
    <w:rsid w:val="002B45C4"/>
    <w:rsid w:val="002B5AEE"/>
    <w:rsid w:val="002B6142"/>
    <w:rsid w:val="002E1CAB"/>
    <w:rsid w:val="002E5321"/>
    <w:rsid w:val="00301626"/>
    <w:rsid w:val="00302BEB"/>
    <w:rsid w:val="00303D81"/>
    <w:rsid w:val="00305E4F"/>
    <w:rsid w:val="003145A5"/>
    <w:rsid w:val="0032731B"/>
    <w:rsid w:val="003303B6"/>
    <w:rsid w:val="003342E4"/>
    <w:rsid w:val="00340F4B"/>
    <w:rsid w:val="00345D48"/>
    <w:rsid w:val="00346264"/>
    <w:rsid w:val="00347870"/>
    <w:rsid w:val="00353114"/>
    <w:rsid w:val="003610E1"/>
    <w:rsid w:val="003712B8"/>
    <w:rsid w:val="003813AC"/>
    <w:rsid w:val="00385A1B"/>
    <w:rsid w:val="0039081B"/>
    <w:rsid w:val="00397A6F"/>
    <w:rsid w:val="003B19F1"/>
    <w:rsid w:val="003D14D8"/>
    <w:rsid w:val="003F2AB6"/>
    <w:rsid w:val="00414AAE"/>
    <w:rsid w:val="004231DE"/>
    <w:rsid w:val="0042520D"/>
    <w:rsid w:val="004279E7"/>
    <w:rsid w:val="00431FC9"/>
    <w:rsid w:val="00435BF8"/>
    <w:rsid w:val="00461B38"/>
    <w:rsid w:val="0046624F"/>
    <w:rsid w:val="00471FA6"/>
    <w:rsid w:val="0047238E"/>
    <w:rsid w:val="00476F8B"/>
    <w:rsid w:val="004821E3"/>
    <w:rsid w:val="004833E9"/>
    <w:rsid w:val="004836CA"/>
    <w:rsid w:val="00496920"/>
    <w:rsid w:val="004A7903"/>
    <w:rsid w:val="004B0979"/>
    <w:rsid w:val="004C0556"/>
    <w:rsid w:val="004E06C7"/>
    <w:rsid w:val="004E2088"/>
    <w:rsid w:val="004E502F"/>
    <w:rsid w:val="004F0546"/>
    <w:rsid w:val="00513075"/>
    <w:rsid w:val="00514264"/>
    <w:rsid w:val="00517D7B"/>
    <w:rsid w:val="00522706"/>
    <w:rsid w:val="005266E3"/>
    <w:rsid w:val="00527051"/>
    <w:rsid w:val="00530F70"/>
    <w:rsid w:val="0053593F"/>
    <w:rsid w:val="005472B9"/>
    <w:rsid w:val="00563174"/>
    <w:rsid w:val="005647CD"/>
    <w:rsid w:val="005649F1"/>
    <w:rsid w:val="005658FF"/>
    <w:rsid w:val="00571654"/>
    <w:rsid w:val="005915A1"/>
    <w:rsid w:val="005921FC"/>
    <w:rsid w:val="005A3D45"/>
    <w:rsid w:val="005A5C5A"/>
    <w:rsid w:val="005A7167"/>
    <w:rsid w:val="005C74A8"/>
    <w:rsid w:val="005E1BC8"/>
    <w:rsid w:val="005F738C"/>
    <w:rsid w:val="00600802"/>
    <w:rsid w:val="00600FF4"/>
    <w:rsid w:val="00614BA8"/>
    <w:rsid w:val="006307D6"/>
    <w:rsid w:val="0063090C"/>
    <w:rsid w:val="006402B5"/>
    <w:rsid w:val="0065286F"/>
    <w:rsid w:val="00652B01"/>
    <w:rsid w:val="006538A2"/>
    <w:rsid w:val="00654EFC"/>
    <w:rsid w:val="00665CAC"/>
    <w:rsid w:val="00672F4A"/>
    <w:rsid w:val="006757BC"/>
    <w:rsid w:val="00676EBE"/>
    <w:rsid w:val="00681E73"/>
    <w:rsid w:val="0068225B"/>
    <w:rsid w:val="0068260A"/>
    <w:rsid w:val="006A0F66"/>
    <w:rsid w:val="006B3225"/>
    <w:rsid w:val="006B51D4"/>
    <w:rsid w:val="006C244F"/>
    <w:rsid w:val="006C4E7B"/>
    <w:rsid w:val="006D092E"/>
    <w:rsid w:val="006D14B2"/>
    <w:rsid w:val="006E0EF8"/>
    <w:rsid w:val="006F29AF"/>
    <w:rsid w:val="0070251A"/>
    <w:rsid w:val="00703A91"/>
    <w:rsid w:val="00704A42"/>
    <w:rsid w:val="00705145"/>
    <w:rsid w:val="0073370C"/>
    <w:rsid w:val="00737A2A"/>
    <w:rsid w:val="00745A22"/>
    <w:rsid w:val="0075257F"/>
    <w:rsid w:val="00761E9F"/>
    <w:rsid w:val="00765A55"/>
    <w:rsid w:val="00773758"/>
    <w:rsid w:val="00775C4E"/>
    <w:rsid w:val="00794E73"/>
    <w:rsid w:val="00795746"/>
    <w:rsid w:val="007957EF"/>
    <w:rsid w:val="007A0868"/>
    <w:rsid w:val="007A4F4D"/>
    <w:rsid w:val="007A6A05"/>
    <w:rsid w:val="007B5398"/>
    <w:rsid w:val="007D254F"/>
    <w:rsid w:val="007D79F4"/>
    <w:rsid w:val="007E6729"/>
    <w:rsid w:val="007F1F37"/>
    <w:rsid w:val="007F3FC3"/>
    <w:rsid w:val="00804D62"/>
    <w:rsid w:val="008117B2"/>
    <w:rsid w:val="008157E3"/>
    <w:rsid w:val="008168B7"/>
    <w:rsid w:val="008368A6"/>
    <w:rsid w:val="008429C6"/>
    <w:rsid w:val="00850727"/>
    <w:rsid w:val="00853E10"/>
    <w:rsid w:val="00856B50"/>
    <w:rsid w:val="00864AA1"/>
    <w:rsid w:val="008650C9"/>
    <w:rsid w:val="00867F83"/>
    <w:rsid w:val="0087165C"/>
    <w:rsid w:val="0089002F"/>
    <w:rsid w:val="00890708"/>
    <w:rsid w:val="00891494"/>
    <w:rsid w:val="00895F44"/>
    <w:rsid w:val="008A317D"/>
    <w:rsid w:val="008A3A26"/>
    <w:rsid w:val="008A4D74"/>
    <w:rsid w:val="008B31E7"/>
    <w:rsid w:val="008B3E13"/>
    <w:rsid w:val="008C07D0"/>
    <w:rsid w:val="008D0541"/>
    <w:rsid w:val="008E2617"/>
    <w:rsid w:val="008E7233"/>
    <w:rsid w:val="008F1C36"/>
    <w:rsid w:val="008F6BF3"/>
    <w:rsid w:val="00906214"/>
    <w:rsid w:val="00913927"/>
    <w:rsid w:val="009167D9"/>
    <w:rsid w:val="00917612"/>
    <w:rsid w:val="00922B79"/>
    <w:rsid w:val="009261D2"/>
    <w:rsid w:val="009267B4"/>
    <w:rsid w:val="00934866"/>
    <w:rsid w:val="009351C3"/>
    <w:rsid w:val="00941587"/>
    <w:rsid w:val="009468A7"/>
    <w:rsid w:val="00947026"/>
    <w:rsid w:val="00947DFF"/>
    <w:rsid w:val="00957B72"/>
    <w:rsid w:val="00966D8F"/>
    <w:rsid w:val="00967B2E"/>
    <w:rsid w:val="0098270E"/>
    <w:rsid w:val="009967A3"/>
    <w:rsid w:val="009A3062"/>
    <w:rsid w:val="009B3AFE"/>
    <w:rsid w:val="009B7025"/>
    <w:rsid w:val="009C060E"/>
    <w:rsid w:val="009C391C"/>
    <w:rsid w:val="009C3A5A"/>
    <w:rsid w:val="009D6C15"/>
    <w:rsid w:val="009D716B"/>
    <w:rsid w:val="009E54ED"/>
    <w:rsid w:val="009E55B0"/>
    <w:rsid w:val="009F3FDA"/>
    <w:rsid w:val="009F7118"/>
    <w:rsid w:val="00A05A53"/>
    <w:rsid w:val="00A275C7"/>
    <w:rsid w:val="00A35C98"/>
    <w:rsid w:val="00A37E96"/>
    <w:rsid w:val="00A45A2D"/>
    <w:rsid w:val="00A50BD1"/>
    <w:rsid w:val="00A5405E"/>
    <w:rsid w:val="00A621F1"/>
    <w:rsid w:val="00A67C65"/>
    <w:rsid w:val="00A67E77"/>
    <w:rsid w:val="00A700C2"/>
    <w:rsid w:val="00A72DB6"/>
    <w:rsid w:val="00A82EE5"/>
    <w:rsid w:val="00A87395"/>
    <w:rsid w:val="00A91624"/>
    <w:rsid w:val="00AA0D7F"/>
    <w:rsid w:val="00AA2927"/>
    <w:rsid w:val="00AA532B"/>
    <w:rsid w:val="00AA7068"/>
    <w:rsid w:val="00AB4776"/>
    <w:rsid w:val="00AB7E6C"/>
    <w:rsid w:val="00AD2219"/>
    <w:rsid w:val="00AE71FF"/>
    <w:rsid w:val="00AE7CB3"/>
    <w:rsid w:val="00AF2739"/>
    <w:rsid w:val="00AF5C62"/>
    <w:rsid w:val="00AF7193"/>
    <w:rsid w:val="00B0666E"/>
    <w:rsid w:val="00B07468"/>
    <w:rsid w:val="00B13489"/>
    <w:rsid w:val="00B15604"/>
    <w:rsid w:val="00B17DEA"/>
    <w:rsid w:val="00B32D35"/>
    <w:rsid w:val="00B3430A"/>
    <w:rsid w:val="00B4762C"/>
    <w:rsid w:val="00B542B0"/>
    <w:rsid w:val="00B6549B"/>
    <w:rsid w:val="00B6694D"/>
    <w:rsid w:val="00B77858"/>
    <w:rsid w:val="00B81DC4"/>
    <w:rsid w:val="00B829FC"/>
    <w:rsid w:val="00B91A96"/>
    <w:rsid w:val="00B95538"/>
    <w:rsid w:val="00B95894"/>
    <w:rsid w:val="00BA0BAC"/>
    <w:rsid w:val="00BC497B"/>
    <w:rsid w:val="00BC4BD9"/>
    <w:rsid w:val="00BC6F1D"/>
    <w:rsid w:val="00BD13D7"/>
    <w:rsid w:val="00BD23CB"/>
    <w:rsid w:val="00BF2261"/>
    <w:rsid w:val="00BF3621"/>
    <w:rsid w:val="00C01FC3"/>
    <w:rsid w:val="00C065D2"/>
    <w:rsid w:val="00C07476"/>
    <w:rsid w:val="00C11D41"/>
    <w:rsid w:val="00C121D4"/>
    <w:rsid w:val="00C16CA5"/>
    <w:rsid w:val="00C17DA2"/>
    <w:rsid w:val="00C27D61"/>
    <w:rsid w:val="00C41398"/>
    <w:rsid w:val="00C422B5"/>
    <w:rsid w:val="00C51E72"/>
    <w:rsid w:val="00C73EF8"/>
    <w:rsid w:val="00C77ABC"/>
    <w:rsid w:val="00C82972"/>
    <w:rsid w:val="00C8569D"/>
    <w:rsid w:val="00C863D1"/>
    <w:rsid w:val="00C8762A"/>
    <w:rsid w:val="00C91E63"/>
    <w:rsid w:val="00C95898"/>
    <w:rsid w:val="00C96B6D"/>
    <w:rsid w:val="00C97F81"/>
    <w:rsid w:val="00CA5086"/>
    <w:rsid w:val="00CA6EE9"/>
    <w:rsid w:val="00CB3B95"/>
    <w:rsid w:val="00CD365A"/>
    <w:rsid w:val="00CE130F"/>
    <w:rsid w:val="00CF103B"/>
    <w:rsid w:val="00D05401"/>
    <w:rsid w:val="00D06A6D"/>
    <w:rsid w:val="00D14254"/>
    <w:rsid w:val="00D151F9"/>
    <w:rsid w:val="00D1759F"/>
    <w:rsid w:val="00D22500"/>
    <w:rsid w:val="00D22535"/>
    <w:rsid w:val="00D25280"/>
    <w:rsid w:val="00D3568C"/>
    <w:rsid w:val="00D43154"/>
    <w:rsid w:val="00D4322B"/>
    <w:rsid w:val="00D43D49"/>
    <w:rsid w:val="00D45AA7"/>
    <w:rsid w:val="00D505DC"/>
    <w:rsid w:val="00D52852"/>
    <w:rsid w:val="00D624B9"/>
    <w:rsid w:val="00D6533F"/>
    <w:rsid w:val="00D73193"/>
    <w:rsid w:val="00D80527"/>
    <w:rsid w:val="00D8753C"/>
    <w:rsid w:val="00D90E3C"/>
    <w:rsid w:val="00DA6CC5"/>
    <w:rsid w:val="00DC2B63"/>
    <w:rsid w:val="00DC32D5"/>
    <w:rsid w:val="00DC504D"/>
    <w:rsid w:val="00DD4AF5"/>
    <w:rsid w:val="00DE1376"/>
    <w:rsid w:val="00DF62C3"/>
    <w:rsid w:val="00E0043C"/>
    <w:rsid w:val="00E00A80"/>
    <w:rsid w:val="00E00B0B"/>
    <w:rsid w:val="00E0164E"/>
    <w:rsid w:val="00E01B9F"/>
    <w:rsid w:val="00E143A9"/>
    <w:rsid w:val="00E20D39"/>
    <w:rsid w:val="00E34340"/>
    <w:rsid w:val="00E35932"/>
    <w:rsid w:val="00E35DDE"/>
    <w:rsid w:val="00E40D23"/>
    <w:rsid w:val="00E52349"/>
    <w:rsid w:val="00E65644"/>
    <w:rsid w:val="00E65E1E"/>
    <w:rsid w:val="00E672BD"/>
    <w:rsid w:val="00E67CEE"/>
    <w:rsid w:val="00E709C6"/>
    <w:rsid w:val="00E74143"/>
    <w:rsid w:val="00E93008"/>
    <w:rsid w:val="00EB5B93"/>
    <w:rsid w:val="00EC0E83"/>
    <w:rsid w:val="00EE0C8F"/>
    <w:rsid w:val="00EF079B"/>
    <w:rsid w:val="00EF654D"/>
    <w:rsid w:val="00F0016F"/>
    <w:rsid w:val="00F262D9"/>
    <w:rsid w:val="00F308CD"/>
    <w:rsid w:val="00F35726"/>
    <w:rsid w:val="00F45D06"/>
    <w:rsid w:val="00F55C2A"/>
    <w:rsid w:val="00F55D2A"/>
    <w:rsid w:val="00F65763"/>
    <w:rsid w:val="00F71463"/>
    <w:rsid w:val="00F74BC8"/>
    <w:rsid w:val="00F76199"/>
    <w:rsid w:val="00F77010"/>
    <w:rsid w:val="00F840AC"/>
    <w:rsid w:val="00F855A8"/>
    <w:rsid w:val="00FA2630"/>
    <w:rsid w:val="00FB1888"/>
    <w:rsid w:val="00FD05AF"/>
    <w:rsid w:val="00FD1E4F"/>
    <w:rsid w:val="00FE63D1"/>
    <w:rsid w:val="00FF0114"/>
    <w:rsid w:val="00FF0F4C"/>
    <w:rsid w:val="00FF365D"/>
    <w:rsid w:val="69175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nhideWhenUsed="0" w:uiPriority="0"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0"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9"/>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41"/>
    <w:qFormat/>
    <w:uiPriority w:val="9"/>
    <w:pPr>
      <w:keepNext/>
      <w:keepLines/>
      <w:numPr>
        <w:ilvl w:val="1"/>
        <w:numId w:val="1"/>
      </w:numPr>
      <w:ind w:left="678" w:leftChars="100" w:hanging="578"/>
      <w:outlineLvl w:val="1"/>
    </w:pPr>
    <w:rPr>
      <w:rFonts w:cstheme="majorBidi"/>
      <w:b/>
      <w:bCs/>
      <w:sz w:val="28"/>
      <w:szCs w:val="32"/>
    </w:rPr>
  </w:style>
  <w:style w:type="paragraph" w:styleId="5">
    <w:name w:val="heading 3"/>
    <w:basedOn w:val="1"/>
    <w:next w:val="3"/>
    <w:link w:val="42"/>
    <w:unhideWhenUsed/>
    <w:qFormat/>
    <w:uiPriority w:val="9"/>
    <w:pPr>
      <w:keepNext/>
      <w:keepLines/>
      <w:numPr>
        <w:ilvl w:val="2"/>
        <w:numId w:val="1"/>
      </w:numPr>
      <w:ind w:left="920" w:leftChars="200"/>
      <w:outlineLvl w:val="2"/>
    </w:pPr>
    <w:rPr>
      <w:b/>
      <w:bCs/>
      <w:szCs w:val="32"/>
    </w:rPr>
  </w:style>
  <w:style w:type="paragraph" w:styleId="6">
    <w:name w:val="heading 4"/>
    <w:basedOn w:val="1"/>
    <w:next w:val="3"/>
    <w:link w:val="43"/>
    <w:unhideWhenUsed/>
    <w:qFormat/>
    <w:uiPriority w:val="9"/>
    <w:pPr>
      <w:keepNext/>
      <w:keepLines/>
      <w:numPr>
        <w:ilvl w:val="3"/>
        <w:numId w:val="1"/>
      </w:numPr>
      <w:ind w:left="862" w:hanging="862"/>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9" w:hanging="1009"/>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4">
    <w:name w:val="Default Paragraph Font"/>
    <w:semiHidden/>
    <w:unhideWhenUsed/>
    <w:uiPriority w:val="1"/>
  </w:style>
  <w:style w:type="table" w:default="1" w:styleId="32">
    <w:name w:val="Normal Table"/>
    <w:semiHidden/>
    <w:unhideWhenUsed/>
    <w:uiPriority w:val="99"/>
    <w:tblPr>
      <w:tblLayout w:type="fixed"/>
      <w:tblCellMar>
        <w:top w:w="0" w:type="dxa"/>
        <w:left w:w="108" w:type="dxa"/>
        <w:bottom w:w="0" w:type="dxa"/>
        <w:right w:w="108" w:type="dxa"/>
      </w:tblCellMar>
    </w:tblPr>
  </w:style>
  <w:style w:type="paragraph" w:customStyle="1" w:styleId="3">
    <w:name w:val="中文正文"/>
    <w:basedOn w:val="1"/>
    <w:link w:val="40"/>
    <w:qFormat/>
    <w:uiPriority w:val="0"/>
    <w:pPr>
      <w:ind w:firstLine="200" w:firstLineChars="200"/>
    </w:pPr>
  </w:style>
  <w:style w:type="paragraph" w:styleId="12">
    <w:name w:val="toc 7"/>
    <w:basedOn w:val="1"/>
    <w:next w:val="1"/>
    <w:unhideWhenUsed/>
    <w:uiPriority w:val="39"/>
    <w:pPr>
      <w:ind w:left="1440"/>
      <w:jc w:val="left"/>
    </w:pPr>
    <w:rPr>
      <w:rFonts w:asciiTheme="minorHAnsi" w:eastAsiaTheme="minorHAnsi"/>
      <w:sz w:val="18"/>
      <w:szCs w:val="18"/>
    </w:rPr>
  </w:style>
  <w:style w:type="paragraph" w:styleId="13">
    <w:name w:val="caption"/>
    <w:basedOn w:val="1"/>
    <w:next w:val="1"/>
    <w:unhideWhenUsed/>
    <w:qFormat/>
    <w:uiPriority w:val="35"/>
    <w:rPr>
      <w:rFonts w:eastAsia="黑体" w:asciiTheme="majorHAnsi" w:hAnsiTheme="majorHAnsi" w:cstheme="majorBidi"/>
      <w:sz w:val="20"/>
      <w:szCs w:val="20"/>
    </w:rPr>
  </w:style>
  <w:style w:type="paragraph" w:styleId="14">
    <w:name w:val="annotation text"/>
    <w:basedOn w:val="1"/>
    <w:link w:val="59"/>
    <w:unhideWhenUsed/>
    <w:uiPriority w:val="99"/>
    <w:pPr>
      <w:jc w:val="left"/>
    </w:pPr>
  </w:style>
  <w:style w:type="paragraph" w:styleId="15">
    <w:name w:val="Closing"/>
    <w:basedOn w:val="1"/>
    <w:link w:val="93"/>
    <w:semiHidden/>
    <w:unhideWhenUsed/>
    <w:uiPriority w:val="99"/>
    <w:pPr>
      <w:ind w:left="100" w:leftChars="2100"/>
    </w:pPr>
  </w:style>
  <w:style w:type="paragraph" w:styleId="16">
    <w:name w:val="toc 5"/>
    <w:basedOn w:val="1"/>
    <w:next w:val="1"/>
    <w:unhideWhenUsed/>
    <w:uiPriority w:val="39"/>
    <w:pPr>
      <w:ind w:left="960"/>
      <w:jc w:val="left"/>
    </w:pPr>
    <w:rPr>
      <w:rFonts w:asciiTheme="minorHAnsi" w:eastAsiaTheme="minorHAnsi"/>
      <w:sz w:val="18"/>
      <w:szCs w:val="18"/>
    </w:rPr>
  </w:style>
  <w:style w:type="paragraph" w:styleId="17">
    <w:name w:val="toc 3"/>
    <w:basedOn w:val="1"/>
    <w:next w:val="1"/>
    <w:unhideWhenUsed/>
    <w:uiPriority w:val="39"/>
    <w:pPr>
      <w:ind w:left="480"/>
      <w:jc w:val="left"/>
    </w:pPr>
    <w:rPr>
      <w:rFonts w:asciiTheme="minorHAnsi" w:eastAsiaTheme="minorHAnsi"/>
      <w:i/>
      <w:iCs/>
      <w:sz w:val="20"/>
      <w:szCs w:val="20"/>
    </w:rPr>
  </w:style>
  <w:style w:type="paragraph" w:styleId="18">
    <w:name w:val="toc 8"/>
    <w:basedOn w:val="1"/>
    <w:next w:val="1"/>
    <w:unhideWhenUsed/>
    <w:uiPriority w:val="39"/>
    <w:pPr>
      <w:ind w:left="1680"/>
      <w:jc w:val="left"/>
    </w:pPr>
    <w:rPr>
      <w:rFonts w:asciiTheme="minorHAnsi" w:eastAsiaTheme="minorHAnsi"/>
      <w:sz w:val="18"/>
      <w:szCs w:val="18"/>
    </w:rPr>
  </w:style>
  <w:style w:type="paragraph" w:styleId="19">
    <w:name w:val="Body Text Indent 2"/>
    <w:basedOn w:val="1"/>
    <w:link w:val="63"/>
    <w:unhideWhenUsed/>
    <w:uiPriority w:val="0"/>
    <w:pPr>
      <w:spacing w:line="500" w:lineRule="atLeast"/>
      <w:ind w:firstLine="454"/>
    </w:pPr>
    <w:rPr>
      <w:rFonts w:cs="Times New Roman"/>
      <w:szCs w:val="20"/>
    </w:rPr>
  </w:style>
  <w:style w:type="paragraph" w:styleId="20">
    <w:name w:val="Balloon Text"/>
    <w:basedOn w:val="1"/>
    <w:link w:val="61"/>
    <w:semiHidden/>
    <w:unhideWhenUsed/>
    <w:uiPriority w:val="99"/>
    <w:rPr>
      <w:sz w:val="18"/>
      <w:szCs w:val="18"/>
    </w:rPr>
  </w:style>
  <w:style w:type="paragraph" w:styleId="21">
    <w:name w:val="footer"/>
    <w:basedOn w:val="1"/>
    <w:link w:val="50"/>
    <w:unhideWhenUsed/>
    <w:uiPriority w:val="99"/>
    <w:pPr>
      <w:tabs>
        <w:tab w:val="center" w:pos="4153"/>
        <w:tab w:val="right" w:pos="8306"/>
      </w:tabs>
      <w:snapToGrid w:val="0"/>
      <w:jc w:val="left"/>
    </w:pPr>
    <w:rPr>
      <w:sz w:val="18"/>
      <w:szCs w:val="18"/>
    </w:rPr>
  </w:style>
  <w:style w:type="paragraph" w:styleId="22">
    <w:name w:val="header"/>
    <w:basedOn w:val="1"/>
    <w:link w:val="49"/>
    <w:unhideWhenUsed/>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unhideWhenUsed/>
    <w:uiPriority w:val="39"/>
    <w:pPr>
      <w:tabs>
        <w:tab w:val="left" w:pos="480"/>
        <w:tab w:val="right" w:leader="dot" w:pos="8302"/>
      </w:tabs>
      <w:spacing w:before="120" w:after="120"/>
      <w:jc w:val="left"/>
    </w:pPr>
    <w:rPr>
      <w:rFonts w:ascii="宋体" w:hAnsi="宋体"/>
      <w:bCs/>
      <w:caps/>
      <w:sz w:val="20"/>
      <w:szCs w:val="20"/>
    </w:rPr>
  </w:style>
  <w:style w:type="paragraph" w:styleId="24">
    <w:name w:val="toc 4"/>
    <w:basedOn w:val="1"/>
    <w:next w:val="1"/>
    <w:unhideWhenUsed/>
    <w:uiPriority w:val="39"/>
    <w:pPr>
      <w:ind w:left="720"/>
      <w:jc w:val="left"/>
    </w:pPr>
    <w:rPr>
      <w:rFonts w:asciiTheme="minorHAnsi" w:eastAsiaTheme="minorHAnsi"/>
      <w:sz w:val="18"/>
      <w:szCs w:val="18"/>
    </w:rPr>
  </w:style>
  <w:style w:type="paragraph" w:styleId="25">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6">
    <w:name w:val="toc 6"/>
    <w:basedOn w:val="1"/>
    <w:next w:val="1"/>
    <w:unhideWhenUsed/>
    <w:uiPriority w:val="39"/>
    <w:pPr>
      <w:ind w:left="1200"/>
      <w:jc w:val="left"/>
    </w:pPr>
    <w:rPr>
      <w:rFonts w:asciiTheme="minorHAnsi" w:eastAsiaTheme="minorHAnsi"/>
      <w:sz w:val="18"/>
      <w:szCs w:val="18"/>
    </w:rPr>
  </w:style>
  <w:style w:type="paragraph" w:styleId="27">
    <w:name w:val="table of figures"/>
    <w:basedOn w:val="1"/>
    <w:next w:val="1"/>
    <w:uiPriority w:val="0"/>
    <w:pPr>
      <w:spacing w:line="240" w:lineRule="auto"/>
      <w:ind w:left="200" w:leftChars="200" w:hanging="200" w:hangingChars="200"/>
    </w:pPr>
    <w:rPr>
      <w:rFonts w:cs="Times New Roman"/>
      <w:szCs w:val="24"/>
    </w:rPr>
  </w:style>
  <w:style w:type="paragraph" w:styleId="28">
    <w:name w:val="toc 2"/>
    <w:basedOn w:val="1"/>
    <w:next w:val="1"/>
    <w:unhideWhenUsed/>
    <w:uiPriority w:val="39"/>
    <w:pPr>
      <w:ind w:left="240"/>
      <w:jc w:val="left"/>
    </w:pPr>
    <w:rPr>
      <w:rFonts w:asciiTheme="minorHAnsi" w:eastAsiaTheme="minorHAnsi"/>
      <w:smallCaps/>
      <w:sz w:val="20"/>
      <w:szCs w:val="20"/>
    </w:rPr>
  </w:style>
  <w:style w:type="paragraph" w:styleId="29">
    <w:name w:val="toc 9"/>
    <w:basedOn w:val="1"/>
    <w:next w:val="1"/>
    <w:unhideWhenUsed/>
    <w:uiPriority w:val="39"/>
    <w:pPr>
      <w:ind w:left="1920"/>
      <w:jc w:val="left"/>
    </w:pPr>
    <w:rPr>
      <w:rFonts w:asciiTheme="minorHAnsi" w:eastAsiaTheme="minorHAnsi"/>
      <w:sz w:val="18"/>
      <w:szCs w:val="18"/>
    </w:rPr>
  </w:style>
  <w:style w:type="paragraph" w:styleId="30">
    <w:name w:val="Title"/>
    <w:basedOn w:val="1"/>
    <w:next w:val="1"/>
    <w:link w:val="57"/>
    <w:qFormat/>
    <w:uiPriority w:val="10"/>
    <w:pPr>
      <w:spacing w:before="240" w:after="60"/>
      <w:jc w:val="center"/>
      <w:outlineLvl w:val="0"/>
    </w:pPr>
    <w:rPr>
      <w:rFonts w:cstheme="majorBidi"/>
      <w:b/>
      <w:bCs/>
      <w:sz w:val="52"/>
      <w:szCs w:val="32"/>
    </w:rPr>
  </w:style>
  <w:style w:type="paragraph" w:styleId="31">
    <w:name w:val="annotation subject"/>
    <w:basedOn w:val="14"/>
    <w:next w:val="14"/>
    <w:link w:val="60"/>
    <w:semiHidden/>
    <w:unhideWhenUsed/>
    <w:uiPriority w:val="99"/>
    <w:rPr>
      <w:b/>
      <w:bCs/>
    </w:rPr>
  </w:style>
  <w:style w:type="table" w:styleId="33">
    <w:name w:val="Table Grid"/>
    <w:basedOn w:val="3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5">
    <w:name w:val="Strong"/>
    <w:basedOn w:val="34"/>
    <w:qFormat/>
    <w:uiPriority w:val="22"/>
    <w:rPr>
      <w:b/>
      <w:bCs/>
    </w:rPr>
  </w:style>
  <w:style w:type="character" w:styleId="36">
    <w:name w:val="page number"/>
    <w:basedOn w:val="34"/>
    <w:uiPriority w:val="0"/>
  </w:style>
  <w:style w:type="character" w:styleId="37">
    <w:name w:val="Hyperlink"/>
    <w:basedOn w:val="34"/>
    <w:unhideWhenUsed/>
    <w:uiPriority w:val="99"/>
    <w:rPr>
      <w:color w:val="0563C1" w:themeColor="hyperlink"/>
      <w:u w:val="single"/>
      <w14:textFill>
        <w14:solidFill>
          <w14:schemeClr w14:val="hlink"/>
        </w14:solidFill>
      </w14:textFill>
    </w:rPr>
  </w:style>
  <w:style w:type="character" w:styleId="38">
    <w:name w:val="annotation reference"/>
    <w:basedOn w:val="34"/>
    <w:semiHidden/>
    <w:unhideWhenUsed/>
    <w:uiPriority w:val="99"/>
    <w:rPr>
      <w:sz w:val="21"/>
      <w:szCs w:val="21"/>
    </w:rPr>
  </w:style>
  <w:style w:type="character" w:customStyle="1" w:styleId="39">
    <w:name w:val="标题 1 字符"/>
    <w:basedOn w:val="34"/>
    <w:link w:val="2"/>
    <w:uiPriority w:val="9"/>
    <w:rPr>
      <w:b/>
      <w:bCs/>
      <w:kern w:val="44"/>
      <w:sz w:val="30"/>
      <w:szCs w:val="44"/>
    </w:rPr>
  </w:style>
  <w:style w:type="character" w:customStyle="1" w:styleId="40">
    <w:name w:val="中文正文 字符"/>
    <w:basedOn w:val="34"/>
    <w:link w:val="3"/>
    <w:qFormat/>
    <w:uiPriority w:val="0"/>
    <w:rPr>
      <w:rFonts w:ascii="Times New Roman" w:hAnsi="Times New Roman" w:eastAsia="宋体"/>
      <w:sz w:val="24"/>
    </w:rPr>
  </w:style>
  <w:style w:type="character" w:customStyle="1" w:styleId="41">
    <w:name w:val="标题 2 字符"/>
    <w:basedOn w:val="34"/>
    <w:link w:val="4"/>
    <w:uiPriority w:val="9"/>
    <w:rPr>
      <w:rFonts w:cstheme="majorBidi"/>
      <w:b/>
      <w:bCs/>
      <w:sz w:val="28"/>
      <w:szCs w:val="32"/>
    </w:rPr>
  </w:style>
  <w:style w:type="character" w:customStyle="1" w:styleId="42">
    <w:name w:val="标题 3 字符"/>
    <w:basedOn w:val="34"/>
    <w:link w:val="5"/>
    <w:uiPriority w:val="9"/>
    <w:rPr>
      <w:b/>
      <w:bCs/>
      <w:sz w:val="24"/>
      <w:szCs w:val="32"/>
    </w:rPr>
  </w:style>
  <w:style w:type="character" w:customStyle="1" w:styleId="43">
    <w:name w:val="标题 4 字符"/>
    <w:basedOn w:val="34"/>
    <w:link w:val="6"/>
    <w:uiPriority w:val="9"/>
    <w:rPr>
      <w:rFonts w:cstheme="majorBidi"/>
      <w:b/>
      <w:bCs/>
      <w:sz w:val="24"/>
      <w:szCs w:val="28"/>
    </w:rPr>
  </w:style>
  <w:style w:type="character" w:customStyle="1" w:styleId="44">
    <w:name w:val="标题 5 字符"/>
    <w:basedOn w:val="34"/>
    <w:link w:val="7"/>
    <w:uiPriority w:val="9"/>
    <w:rPr>
      <w:b/>
      <w:bCs/>
      <w:sz w:val="24"/>
      <w:szCs w:val="28"/>
    </w:rPr>
  </w:style>
  <w:style w:type="character" w:customStyle="1" w:styleId="45">
    <w:name w:val="标题 6 字符"/>
    <w:basedOn w:val="34"/>
    <w:link w:val="8"/>
    <w:uiPriority w:val="9"/>
    <w:rPr>
      <w:rFonts w:cstheme="majorBidi"/>
      <w:b/>
      <w:bCs/>
      <w:sz w:val="24"/>
      <w:szCs w:val="24"/>
    </w:rPr>
  </w:style>
  <w:style w:type="character" w:customStyle="1" w:styleId="46">
    <w:name w:val="标题 7 字符"/>
    <w:basedOn w:val="34"/>
    <w:link w:val="9"/>
    <w:uiPriority w:val="9"/>
    <w:rPr>
      <w:b/>
      <w:bCs/>
      <w:sz w:val="24"/>
      <w:szCs w:val="24"/>
    </w:rPr>
  </w:style>
  <w:style w:type="character" w:customStyle="1" w:styleId="47">
    <w:name w:val="标题 8 字符"/>
    <w:basedOn w:val="34"/>
    <w:link w:val="10"/>
    <w:uiPriority w:val="9"/>
    <w:rPr>
      <w:rFonts w:asciiTheme="majorHAnsi" w:hAnsiTheme="majorHAnsi" w:eastAsiaTheme="majorEastAsia" w:cstheme="majorBidi"/>
      <w:sz w:val="24"/>
      <w:szCs w:val="24"/>
    </w:rPr>
  </w:style>
  <w:style w:type="character" w:customStyle="1" w:styleId="48">
    <w:name w:val="标题 9 字符"/>
    <w:basedOn w:val="34"/>
    <w:link w:val="11"/>
    <w:uiPriority w:val="9"/>
    <w:rPr>
      <w:rFonts w:asciiTheme="majorHAnsi" w:hAnsiTheme="majorHAnsi" w:eastAsiaTheme="majorEastAsia" w:cstheme="majorBidi"/>
      <w:sz w:val="24"/>
    </w:rPr>
  </w:style>
  <w:style w:type="character" w:customStyle="1" w:styleId="49">
    <w:name w:val="页眉 字符"/>
    <w:basedOn w:val="34"/>
    <w:link w:val="22"/>
    <w:uiPriority w:val="99"/>
    <w:rPr>
      <w:sz w:val="18"/>
      <w:szCs w:val="18"/>
    </w:rPr>
  </w:style>
  <w:style w:type="character" w:customStyle="1" w:styleId="50">
    <w:name w:val="页脚 字符"/>
    <w:basedOn w:val="34"/>
    <w:link w:val="21"/>
    <w:uiPriority w:val="99"/>
    <w:rPr>
      <w:sz w:val="18"/>
      <w:szCs w:val="18"/>
    </w:rPr>
  </w:style>
  <w:style w:type="paragraph" w:customStyle="1" w:styleId="51">
    <w:name w:val="图题"/>
    <w:basedOn w:val="1"/>
    <w:next w:val="3"/>
    <w:link w:val="53"/>
    <w:qFormat/>
    <w:uiPriority w:val="0"/>
    <w:pPr>
      <w:spacing w:after="50" w:afterLines="50"/>
      <w:jc w:val="center"/>
    </w:pPr>
    <w:rPr>
      <w:sz w:val="21"/>
    </w:rPr>
  </w:style>
  <w:style w:type="paragraph" w:customStyle="1" w:styleId="52">
    <w:name w:val="图"/>
    <w:basedOn w:val="1"/>
    <w:next w:val="51"/>
    <w:qFormat/>
    <w:uiPriority w:val="0"/>
    <w:pPr>
      <w:keepNext/>
      <w:spacing w:before="50" w:beforeLines="50" w:line="240" w:lineRule="auto"/>
      <w:jc w:val="center"/>
    </w:pPr>
  </w:style>
  <w:style w:type="character" w:customStyle="1" w:styleId="53">
    <w:name w:val="图题 字符"/>
    <w:basedOn w:val="34"/>
    <w:link w:val="51"/>
    <w:uiPriority w:val="0"/>
  </w:style>
  <w:style w:type="table" w:customStyle="1" w:styleId="54">
    <w:name w:val="三线表"/>
    <w:basedOn w:val="32"/>
    <w:uiPriority w:val="99"/>
    <w:tblPr>
      <w:tblBorders>
        <w:top w:val="single" w:color="auto" w:sz="4" w:space="0"/>
        <w:bottom w:val="single" w:color="auto" w:sz="12" w:space="0"/>
        <w:insideH w:val="single" w:color="auto" w:sz="4" w:space="0"/>
      </w:tblBorders>
      <w:tblLayout w:type="fixed"/>
    </w:tblPr>
    <w:tblStylePr w:type="firstRow">
      <w:pPr>
        <w:wordWrap/>
        <w:spacing w:before="100" w:beforeLines="0" w:beforeAutospacing="1" w:after="100" w:afterLines="0" w:afterAutospacing="1"/>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rPr>
        <w:b/>
      </w:rPr>
      <w:tcPr>
        <w:shd w:val="clear" w:color="auto" w:fill="F1F1F1" w:themeFill="background1" w:themeFillShade="F2"/>
      </w:tcPr>
    </w:tblStylePr>
  </w:style>
  <w:style w:type="paragraph" w:customStyle="1" w:styleId="55">
    <w:name w:val="表题"/>
    <w:basedOn w:val="1"/>
    <w:next w:val="1"/>
    <w:link w:val="56"/>
    <w:qFormat/>
    <w:uiPriority w:val="0"/>
    <w:pPr>
      <w:keepNext/>
      <w:spacing w:before="50" w:beforeLines="50"/>
      <w:jc w:val="center"/>
    </w:pPr>
    <w:rPr>
      <w:sz w:val="20"/>
    </w:rPr>
  </w:style>
  <w:style w:type="character" w:customStyle="1" w:styleId="56">
    <w:name w:val="表题 字符"/>
    <w:basedOn w:val="34"/>
    <w:link w:val="55"/>
    <w:uiPriority w:val="0"/>
    <w:rPr>
      <w:rFonts w:ascii="Times New Roman" w:hAnsi="Times New Roman" w:eastAsia="宋体"/>
      <w:sz w:val="20"/>
    </w:rPr>
  </w:style>
  <w:style w:type="character" w:customStyle="1" w:styleId="57">
    <w:name w:val="标题 字符"/>
    <w:basedOn w:val="34"/>
    <w:link w:val="30"/>
    <w:uiPriority w:val="10"/>
    <w:rPr>
      <w:rFonts w:ascii="Times New Roman" w:hAnsi="Times New Roman" w:eastAsia="宋体" w:cstheme="majorBidi"/>
      <w:b/>
      <w:bCs/>
      <w:sz w:val="52"/>
      <w:szCs w:val="32"/>
    </w:rPr>
  </w:style>
  <w:style w:type="character" w:customStyle="1" w:styleId="58">
    <w:name w:val="副标题 字符"/>
    <w:basedOn w:val="34"/>
    <w:link w:val="25"/>
    <w:uiPriority w:val="11"/>
    <w:rPr>
      <w:rFonts w:ascii="Times New Roman" w:hAnsi="Times New Roman" w:eastAsia="黑体" w:cstheme="majorBidi"/>
      <w:b/>
      <w:bCs/>
      <w:kern w:val="28"/>
      <w:sz w:val="44"/>
      <w:szCs w:val="32"/>
    </w:rPr>
  </w:style>
  <w:style w:type="character" w:customStyle="1" w:styleId="59">
    <w:name w:val="批注文字 字符"/>
    <w:basedOn w:val="34"/>
    <w:link w:val="14"/>
    <w:uiPriority w:val="99"/>
    <w:rPr>
      <w:rFonts w:ascii="Times New Roman" w:hAnsi="Times New Roman" w:eastAsia="宋体"/>
    </w:rPr>
  </w:style>
  <w:style w:type="character" w:customStyle="1" w:styleId="60">
    <w:name w:val="批注主题 字符"/>
    <w:basedOn w:val="59"/>
    <w:link w:val="31"/>
    <w:semiHidden/>
    <w:uiPriority w:val="99"/>
    <w:rPr>
      <w:rFonts w:ascii="Times New Roman" w:hAnsi="Times New Roman" w:eastAsia="宋体"/>
      <w:b/>
      <w:bCs/>
    </w:rPr>
  </w:style>
  <w:style w:type="character" w:customStyle="1" w:styleId="61">
    <w:name w:val="批注框文本 字符"/>
    <w:basedOn w:val="34"/>
    <w:link w:val="20"/>
    <w:semiHidden/>
    <w:uiPriority w:val="99"/>
    <w:rPr>
      <w:rFonts w:ascii="Times New Roman" w:hAnsi="Times New Roman" w:eastAsia="宋体"/>
      <w:sz w:val="18"/>
      <w:szCs w:val="18"/>
    </w:rPr>
  </w:style>
  <w:style w:type="character" w:customStyle="1" w:styleId="62">
    <w:name w:val="Intense Emphasis"/>
    <w:basedOn w:val="34"/>
    <w:qFormat/>
    <w:uiPriority w:val="21"/>
    <w:rPr>
      <w:i/>
      <w:iCs/>
      <w:color w:val="5B9BD5" w:themeColor="accent1"/>
      <w14:textFill>
        <w14:solidFill>
          <w14:schemeClr w14:val="accent1"/>
        </w14:solidFill>
      </w14:textFill>
    </w:rPr>
  </w:style>
  <w:style w:type="character" w:customStyle="1" w:styleId="63">
    <w:name w:val="正文文本缩进 2 字符"/>
    <w:basedOn w:val="34"/>
    <w:link w:val="19"/>
    <w:uiPriority w:val="0"/>
    <w:rPr>
      <w:rFonts w:ascii="Times New Roman" w:hAnsi="Times New Roman" w:eastAsia="宋体" w:cs="Times New Roman"/>
      <w:sz w:val="24"/>
      <w:szCs w:val="20"/>
    </w:rPr>
  </w:style>
  <w:style w:type="character" w:styleId="64">
    <w:name w:val="Placeholder Text"/>
    <w:basedOn w:val="34"/>
    <w:semiHidden/>
    <w:uiPriority w:val="99"/>
    <w:rPr>
      <w:color w:val="808080"/>
    </w:rPr>
  </w:style>
  <w:style w:type="paragraph" w:customStyle="1" w:styleId="65">
    <w:name w:val="参考文献"/>
    <w:basedOn w:val="2"/>
    <w:link w:val="67"/>
    <w:qFormat/>
    <w:uiPriority w:val="0"/>
    <w:pPr>
      <w:pageBreakBefore/>
      <w:numPr>
        <w:numId w:val="0"/>
      </w:numPr>
      <w:spacing w:after="100" w:afterLines="100"/>
      <w:jc w:val="center"/>
    </w:pPr>
    <w:rPr>
      <w:sz w:val="28"/>
    </w:rPr>
  </w:style>
  <w:style w:type="paragraph" w:styleId="66">
    <w:name w:val="List Paragraph"/>
    <w:basedOn w:val="1"/>
    <w:link w:val="79"/>
    <w:qFormat/>
    <w:uiPriority w:val="34"/>
    <w:pPr>
      <w:ind w:firstLine="420" w:firstLineChars="200"/>
    </w:pPr>
  </w:style>
  <w:style w:type="character" w:customStyle="1" w:styleId="67">
    <w:name w:val="参考文献 Char"/>
    <w:basedOn w:val="39"/>
    <w:link w:val="65"/>
    <w:uiPriority w:val="0"/>
    <w:rPr>
      <w:rFonts w:ascii="Times New Roman" w:hAnsi="Times New Roman" w:eastAsia="宋体"/>
      <w:kern w:val="44"/>
      <w:sz w:val="28"/>
      <w:szCs w:val="44"/>
    </w:rPr>
  </w:style>
  <w:style w:type="paragraph" w:customStyle="1" w:styleId="68">
    <w:name w:val="引文编号"/>
    <w:basedOn w:val="3"/>
    <w:link w:val="70"/>
    <w:qFormat/>
    <w:uiPriority w:val="0"/>
    <w:pPr>
      <w:ind w:firstLine="480"/>
    </w:pPr>
    <w:rPr>
      <w:vertAlign w:val="superscript"/>
    </w:rPr>
  </w:style>
  <w:style w:type="paragraph" w:customStyle="1" w:styleId="69">
    <w:name w:val="引文项"/>
    <w:basedOn w:val="66"/>
    <w:link w:val="80"/>
    <w:qFormat/>
    <w:uiPriority w:val="0"/>
    <w:pPr>
      <w:numPr>
        <w:ilvl w:val="0"/>
        <w:numId w:val="2"/>
      </w:numPr>
      <w:ind w:firstLine="0" w:firstLineChars="0"/>
    </w:pPr>
  </w:style>
  <w:style w:type="character" w:customStyle="1" w:styleId="70">
    <w:name w:val="引文编号 Char"/>
    <w:basedOn w:val="40"/>
    <w:link w:val="68"/>
    <w:uiPriority w:val="0"/>
    <w:rPr>
      <w:rFonts w:ascii="Times New Roman" w:hAnsi="Times New Roman" w:eastAsia="宋体"/>
      <w:sz w:val="24"/>
      <w:vertAlign w:val="superscript"/>
    </w:rPr>
  </w:style>
  <w:style w:type="paragraph" w:customStyle="1" w:styleId="71">
    <w:name w:val="文献作者"/>
    <w:basedOn w:val="1"/>
    <w:link w:val="73"/>
    <w:qFormat/>
    <w:uiPriority w:val="0"/>
    <w:pPr>
      <w:jc w:val="center"/>
    </w:pPr>
    <w:rPr>
      <w:rFonts w:eastAsia="仿宋"/>
      <w:sz w:val="28"/>
      <w:szCs w:val="28"/>
    </w:rPr>
  </w:style>
  <w:style w:type="paragraph" w:customStyle="1" w:styleId="72">
    <w:name w:val="作者单位"/>
    <w:basedOn w:val="1"/>
    <w:link w:val="75"/>
    <w:qFormat/>
    <w:uiPriority w:val="0"/>
    <w:pPr>
      <w:jc w:val="center"/>
    </w:pPr>
    <w:rPr>
      <w:sz w:val="18"/>
      <w:szCs w:val="18"/>
    </w:rPr>
  </w:style>
  <w:style w:type="character" w:customStyle="1" w:styleId="73">
    <w:name w:val="文献作者 Char"/>
    <w:basedOn w:val="34"/>
    <w:link w:val="71"/>
    <w:uiPriority w:val="0"/>
    <w:rPr>
      <w:rFonts w:eastAsia="仿宋"/>
      <w:sz w:val="28"/>
      <w:szCs w:val="28"/>
    </w:rPr>
  </w:style>
  <w:style w:type="paragraph" w:customStyle="1" w:styleId="74">
    <w:name w:val="摘要"/>
    <w:basedOn w:val="1"/>
    <w:link w:val="77"/>
    <w:qFormat/>
    <w:uiPriority w:val="0"/>
    <w:pPr>
      <w:ind w:firstLine="200" w:firstLineChars="200"/>
    </w:pPr>
    <w:rPr>
      <w:szCs w:val="18"/>
    </w:rPr>
  </w:style>
  <w:style w:type="character" w:customStyle="1" w:styleId="75">
    <w:name w:val="作者单位 Char"/>
    <w:basedOn w:val="34"/>
    <w:link w:val="72"/>
    <w:uiPriority w:val="0"/>
    <w:rPr>
      <w:sz w:val="18"/>
      <w:szCs w:val="18"/>
    </w:rPr>
  </w:style>
  <w:style w:type="paragraph" w:customStyle="1" w:styleId="76">
    <w:name w:val="关键词"/>
    <w:basedOn w:val="1"/>
    <w:link w:val="78"/>
    <w:qFormat/>
    <w:uiPriority w:val="0"/>
    <w:pPr>
      <w:contextualSpacing/>
    </w:pPr>
    <w:rPr>
      <w:szCs w:val="18"/>
    </w:rPr>
  </w:style>
  <w:style w:type="character" w:customStyle="1" w:styleId="77">
    <w:name w:val="摘要 Char"/>
    <w:basedOn w:val="34"/>
    <w:link w:val="74"/>
    <w:uiPriority w:val="0"/>
    <w:rPr>
      <w:sz w:val="24"/>
      <w:szCs w:val="18"/>
    </w:rPr>
  </w:style>
  <w:style w:type="character" w:customStyle="1" w:styleId="78">
    <w:name w:val="关键词 Char"/>
    <w:basedOn w:val="34"/>
    <w:link w:val="76"/>
    <w:uiPriority w:val="0"/>
    <w:rPr>
      <w:sz w:val="24"/>
      <w:szCs w:val="18"/>
    </w:rPr>
  </w:style>
  <w:style w:type="character" w:customStyle="1" w:styleId="79">
    <w:name w:val="列表段落 字符"/>
    <w:basedOn w:val="34"/>
    <w:link w:val="66"/>
    <w:uiPriority w:val="34"/>
  </w:style>
  <w:style w:type="character" w:customStyle="1" w:styleId="80">
    <w:name w:val="引文项 Char"/>
    <w:basedOn w:val="79"/>
    <w:link w:val="69"/>
    <w:uiPriority w:val="0"/>
    <w:rPr>
      <w:sz w:val="24"/>
    </w:rPr>
  </w:style>
  <w:style w:type="paragraph" w:customStyle="1" w:styleId="81">
    <w:name w:val="论文分类信息"/>
    <w:basedOn w:val="3"/>
    <w:link w:val="82"/>
    <w:qFormat/>
    <w:uiPriority w:val="0"/>
    <w:pPr>
      <w:tabs>
        <w:tab w:val="left" w:pos="4536"/>
      </w:tabs>
      <w:spacing w:line="480" w:lineRule="exact"/>
      <w:ind w:firstLine="0" w:firstLineChars="0"/>
    </w:pPr>
    <w:rPr>
      <w:b/>
    </w:rPr>
  </w:style>
  <w:style w:type="character" w:customStyle="1" w:styleId="82">
    <w:name w:val="论文分类信息 Char"/>
    <w:basedOn w:val="40"/>
    <w:link w:val="81"/>
    <w:uiPriority w:val="0"/>
    <w:rPr>
      <w:rFonts w:ascii="Times New Roman" w:hAnsi="Times New Roman" w:eastAsia="宋体"/>
      <w:b/>
      <w:sz w:val="24"/>
    </w:rPr>
  </w:style>
  <w:style w:type="paragraph" w:customStyle="1" w:styleId="83">
    <w:name w:val="论文题目"/>
    <w:basedOn w:val="3"/>
    <w:link w:val="85"/>
    <w:qFormat/>
    <w:uiPriority w:val="0"/>
    <w:pPr>
      <w:spacing w:line="240" w:lineRule="auto"/>
      <w:ind w:firstLine="0" w:firstLineChars="0"/>
      <w:jc w:val="center"/>
    </w:pPr>
    <w:rPr>
      <w:rFonts w:eastAsia="黑体"/>
      <w:b/>
      <w:sz w:val="32"/>
      <w:szCs w:val="44"/>
    </w:rPr>
  </w:style>
  <w:style w:type="paragraph" w:customStyle="1" w:styleId="84">
    <w:name w:val="学位论文封面标题"/>
    <w:basedOn w:val="1"/>
    <w:link w:val="87"/>
    <w:qFormat/>
    <w:uiPriority w:val="0"/>
    <w:pPr>
      <w:spacing w:line="240" w:lineRule="auto"/>
      <w:jc w:val="center"/>
    </w:pPr>
    <w:rPr>
      <w:rFonts w:ascii="黑体" w:hAnsi="黑体" w:eastAsia="黑体"/>
      <w:b/>
      <w:spacing w:val="140"/>
      <w:sz w:val="44"/>
      <w:szCs w:val="44"/>
    </w:rPr>
  </w:style>
  <w:style w:type="character" w:customStyle="1" w:styleId="85">
    <w:name w:val="论文题目 Char"/>
    <w:basedOn w:val="40"/>
    <w:link w:val="83"/>
    <w:uiPriority w:val="0"/>
    <w:rPr>
      <w:rFonts w:ascii="Times New Roman" w:hAnsi="Times New Roman" w:eastAsia="黑体"/>
      <w:b/>
      <w:sz w:val="32"/>
      <w:szCs w:val="44"/>
    </w:rPr>
  </w:style>
  <w:style w:type="paragraph" w:customStyle="1" w:styleId="86">
    <w:name w:val="论文基础信息"/>
    <w:basedOn w:val="1"/>
    <w:link w:val="88"/>
    <w:qFormat/>
    <w:uiPriority w:val="0"/>
    <w:pPr>
      <w:spacing w:line="240" w:lineRule="auto"/>
      <w:jc w:val="distribute"/>
    </w:pPr>
    <w:rPr>
      <w:rFonts w:eastAsia="楷体_GB2312" w:cs="Times New Roman"/>
      <w:b/>
      <w:bCs/>
      <w:sz w:val="30"/>
      <w:szCs w:val="24"/>
    </w:rPr>
  </w:style>
  <w:style w:type="character" w:customStyle="1" w:styleId="87">
    <w:name w:val="学位论文封面标题 Char"/>
    <w:basedOn w:val="34"/>
    <w:link w:val="84"/>
    <w:uiPriority w:val="0"/>
    <w:rPr>
      <w:rFonts w:ascii="黑体" w:hAnsi="黑体" w:eastAsia="黑体"/>
      <w:b/>
      <w:spacing w:val="140"/>
      <w:sz w:val="44"/>
      <w:szCs w:val="44"/>
    </w:rPr>
  </w:style>
  <w:style w:type="character" w:customStyle="1" w:styleId="88">
    <w:name w:val="论文基础信息 Char"/>
    <w:basedOn w:val="34"/>
    <w:link w:val="86"/>
    <w:uiPriority w:val="0"/>
    <w:rPr>
      <w:rFonts w:eastAsia="楷体_GB2312" w:cs="Times New Roman"/>
      <w:b/>
      <w:bCs/>
      <w:sz w:val="30"/>
      <w:szCs w:val="24"/>
    </w:rPr>
  </w:style>
  <w:style w:type="paragraph" w:customStyle="1" w:styleId="89">
    <w:name w:val="代码"/>
    <w:basedOn w:val="3"/>
    <w:link w:val="91"/>
    <w:qFormat/>
    <w:uiPriority w:val="0"/>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pPr>
    <w:rPr>
      <w:sz w:val="21"/>
    </w:rPr>
  </w:style>
  <w:style w:type="paragraph" w:customStyle="1" w:styleId="90">
    <w:name w:val="论文结束语"/>
    <w:basedOn w:val="3"/>
    <w:link w:val="92"/>
    <w:qFormat/>
    <w:uiPriority w:val="0"/>
    <w:pPr>
      <w:spacing w:before="312" w:beforeLines="100" w:after="156" w:afterLines="50"/>
      <w:ind w:firstLine="0" w:firstLineChars="0"/>
      <w:jc w:val="center"/>
      <w:outlineLvl w:val="0"/>
    </w:pPr>
    <w:rPr>
      <w:rFonts w:cs="Times New Roman"/>
      <w:b/>
      <w:sz w:val="28"/>
      <w:szCs w:val="28"/>
    </w:rPr>
  </w:style>
  <w:style w:type="character" w:customStyle="1" w:styleId="91">
    <w:name w:val="代码 Char"/>
    <w:basedOn w:val="40"/>
    <w:link w:val="89"/>
    <w:uiPriority w:val="0"/>
    <w:rPr>
      <w:rFonts w:ascii="Times New Roman" w:hAnsi="Times New Roman" w:eastAsia="宋体"/>
      <w:sz w:val="24"/>
      <w:shd w:val="pct5" w:color="auto" w:fill="auto"/>
    </w:rPr>
  </w:style>
  <w:style w:type="character" w:customStyle="1" w:styleId="92">
    <w:name w:val="论文结束语 Char"/>
    <w:basedOn w:val="40"/>
    <w:link w:val="90"/>
    <w:uiPriority w:val="0"/>
    <w:rPr>
      <w:rFonts w:ascii="Times New Roman" w:hAnsi="Times New Roman" w:eastAsia="宋体" w:cs="Times New Roman"/>
      <w:b/>
      <w:sz w:val="28"/>
      <w:szCs w:val="28"/>
    </w:rPr>
  </w:style>
  <w:style w:type="character" w:customStyle="1" w:styleId="93">
    <w:name w:val="结束语 字符"/>
    <w:basedOn w:val="34"/>
    <w:link w:val="15"/>
    <w:semiHidden/>
    <w:uiPriority w:val="99"/>
    <w:rPr>
      <w:sz w:val="24"/>
    </w:rPr>
  </w:style>
  <w:style w:type="character" w:customStyle="1" w:styleId="94">
    <w:name w:val="cnblogs_code2"/>
    <w:basedOn w:val="34"/>
    <w:qFormat/>
    <w:uiPriority w:val="0"/>
  </w:style>
  <w:style w:type="paragraph" w:customStyle="1" w:styleId="95">
    <w:name w:val="测试用例表文"/>
    <w:basedOn w:val="1"/>
    <w:qFormat/>
    <w:uiPriority w:val="0"/>
    <w:pPr>
      <w:jc w:val="left"/>
    </w:pPr>
    <w:rPr>
      <w:rFonts w:cs="Times New Roman"/>
      <w:sz w:val="18"/>
      <w:szCs w:val="18"/>
    </w:rPr>
  </w:style>
  <w:style w:type="paragraph" w:customStyle="1" w:styleId="96">
    <w:name w:val="TOC Heading"/>
    <w:basedOn w:val="2"/>
    <w:next w:val="1"/>
    <w:unhideWhenUsed/>
    <w:qFormat/>
    <w:uiPriority w:val="39"/>
    <w:pPr>
      <w:widowControl/>
      <w:numPr>
        <w:numId w:val="0"/>
      </w:numPr>
      <w:spacing w:before="240" w:beforeLines="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4" Type="http://schemas.openxmlformats.org/officeDocument/2006/relationships/glossaryDocument" Target="glossary/document.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oleObject" Target="embeddings/oleObject1.bin"/><Relationship Id="rId49" Type="http://schemas.openxmlformats.org/officeDocument/2006/relationships/image" Target="media/image25.png"/><Relationship Id="rId48" Type="http://schemas.openxmlformats.org/officeDocument/2006/relationships/image" Target="media/image24.emf"/><Relationship Id="rId47" Type="http://schemas.openxmlformats.org/officeDocument/2006/relationships/oleObject" Target="embeddings/oleObject20.bin"/><Relationship Id="rId46" Type="http://schemas.openxmlformats.org/officeDocument/2006/relationships/image" Target="media/image23.emf"/><Relationship Id="rId45" Type="http://schemas.openxmlformats.org/officeDocument/2006/relationships/oleObject" Target="embeddings/oleObject19.bin"/><Relationship Id="rId44" Type="http://schemas.openxmlformats.org/officeDocument/2006/relationships/image" Target="media/image22.png"/><Relationship Id="rId43" Type="http://schemas.openxmlformats.org/officeDocument/2006/relationships/image" Target="media/image21.emf"/><Relationship Id="rId42" Type="http://schemas.openxmlformats.org/officeDocument/2006/relationships/oleObject" Target="embeddings/oleObject18.bin"/><Relationship Id="rId41" Type="http://schemas.openxmlformats.org/officeDocument/2006/relationships/image" Target="media/image20.png"/><Relationship Id="rId40" Type="http://schemas.openxmlformats.org/officeDocument/2006/relationships/image" Target="media/image19.emf"/><Relationship Id="rId4" Type="http://schemas.openxmlformats.org/officeDocument/2006/relationships/theme" Target="theme/theme1.xml"/><Relationship Id="rId39" Type="http://schemas.openxmlformats.org/officeDocument/2006/relationships/oleObject" Target="embeddings/oleObject17.bin"/><Relationship Id="rId38" Type="http://schemas.openxmlformats.org/officeDocument/2006/relationships/image" Target="media/image18.png"/><Relationship Id="rId37" Type="http://schemas.openxmlformats.org/officeDocument/2006/relationships/image" Target="media/image17.emf"/><Relationship Id="rId36" Type="http://schemas.openxmlformats.org/officeDocument/2006/relationships/oleObject" Target="embeddings/oleObject16.bin"/><Relationship Id="rId35" Type="http://schemas.openxmlformats.org/officeDocument/2006/relationships/image" Target="media/image16.emf"/><Relationship Id="rId34" Type="http://schemas.openxmlformats.org/officeDocument/2006/relationships/oleObject" Target="embeddings/oleObject15.bin"/><Relationship Id="rId33" Type="http://schemas.openxmlformats.org/officeDocument/2006/relationships/image" Target="media/image15.emf"/><Relationship Id="rId32" Type="http://schemas.openxmlformats.org/officeDocument/2006/relationships/oleObject" Target="embeddings/oleObject14.bin"/><Relationship Id="rId31" Type="http://schemas.openxmlformats.org/officeDocument/2006/relationships/image" Target="media/image14.e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emf"/><Relationship Id="rId28" Type="http://schemas.openxmlformats.org/officeDocument/2006/relationships/oleObject" Target="embeddings/oleObject12.bin"/><Relationship Id="rId27" Type="http://schemas.openxmlformats.org/officeDocument/2006/relationships/image" Target="media/image12.emf"/><Relationship Id="rId26" Type="http://schemas.openxmlformats.org/officeDocument/2006/relationships/oleObject" Target="embeddings/oleObject11.bin"/><Relationship Id="rId25" Type="http://schemas.openxmlformats.org/officeDocument/2006/relationships/image" Target="media/image11.emf"/><Relationship Id="rId24" Type="http://schemas.openxmlformats.org/officeDocument/2006/relationships/oleObject" Target="embeddings/oleObject10.bin"/><Relationship Id="rId23" Type="http://schemas.openxmlformats.org/officeDocument/2006/relationships/image" Target="media/image10.emf"/><Relationship Id="rId22" Type="http://schemas.openxmlformats.org/officeDocument/2006/relationships/oleObject" Target="embeddings/oleObject9.bin"/><Relationship Id="rId21" Type="http://schemas.openxmlformats.org/officeDocument/2006/relationships/image" Target="media/image9.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7.bin"/><Relationship Id="rId17" Type="http://schemas.openxmlformats.org/officeDocument/2006/relationships/image" Target="media/image7.emf"/><Relationship Id="rId16" Type="http://schemas.openxmlformats.org/officeDocument/2006/relationships/oleObject" Target="embeddings/oleObject6.bin"/><Relationship Id="rId15" Type="http://schemas.openxmlformats.org/officeDocument/2006/relationships/image" Target="media/image6.emf"/><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5EB60DB932F40A89E52BA54D0B5504A"/>
        <w:style w:val=""/>
        <w:category>
          <w:name w:val="常规"/>
          <w:gallery w:val="placeholder"/>
        </w:category>
        <w:types>
          <w:type w:val="bbPlcHdr"/>
        </w:types>
        <w:behaviors>
          <w:behavior w:val="content"/>
        </w:behaviors>
        <w:description w:val=""/>
        <w:guid w:val="{76E03095-65C9-48E9-B0DE-28E233085EA6}"/>
      </w:docPartPr>
      <w:docPartBody>
        <w:p>
          <w:pPr>
            <w:pStyle w:val="5"/>
          </w:pPr>
          <w:r>
            <w:rPr>
              <w:rStyle w:val="4"/>
              <w:rFonts w:hint="eastAsia"/>
              <w:b/>
            </w:rPr>
            <w:t>中图分类号</w:t>
          </w:r>
        </w:p>
      </w:docPartBody>
    </w:docPart>
    <w:docPart>
      <w:docPartPr>
        <w:name w:val="7F1FE5D5EBA14654B5B81B17E729DF94"/>
        <w:style w:val=""/>
        <w:category>
          <w:name w:val="常规"/>
          <w:gallery w:val="placeholder"/>
        </w:category>
        <w:types>
          <w:type w:val="bbPlcHdr"/>
        </w:types>
        <w:behaviors>
          <w:behavior w:val="content"/>
        </w:behaviors>
        <w:description w:val=""/>
        <w:guid w:val="{C547A569-3661-4350-A7FA-F822A9BC9DCA}"/>
      </w:docPartPr>
      <w:docPartBody>
        <w:p>
          <w:pPr>
            <w:pStyle w:val="6"/>
          </w:pPr>
          <w:r>
            <w:rPr>
              <w:rStyle w:val="4"/>
              <w:rFonts w:hint="eastAsia"/>
            </w:rPr>
            <w:t>选择</w:t>
          </w:r>
        </w:p>
      </w:docPartBody>
    </w:docPart>
    <w:docPart>
      <w:docPartPr>
        <w:name w:val="4007FCCDF08A4A40B9107EBE878A6679"/>
        <w:style w:val=""/>
        <w:category>
          <w:name w:val="常规"/>
          <w:gallery w:val="placeholder"/>
        </w:category>
        <w:types>
          <w:type w:val="bbPlcHdr"/>
        </w:types>
        <w:behaviors>
          <w:behavior w:val="content"/>
        </w:behaviors>
        <w:description w:val=""/>
        <w:guid w:val="{49855F38-60BA-42C0-9E1B-D831F76A7591}"/>
      </w:docPartPr>
      <w:docPartBody>
        <w:p>
          <w:pPr>
            <w:pStyle w:val="7"/>
          </w:pPr>
          <w:r>
            <w:rPr>
              <w:rStyle w:val="4"/>
              <w:rFonts w:hint="eastAsia"/>
            </w:rPr>
            <w:t>流水号</w:t>
          </w:r>
        </w:p>
      </w:docPartBody>
    </w:docPart>
    <w:docPart>
      <w:docPartPr>
        <w:name w:val="086192F8DCC2454C91935A5EE391452F"/>
        <w:style w:val=""/>
        <w:category>
          <w:name w:val="常规"/>
          <w:gallery w:val="placeholder"/>
        </w:category>
        <w:types>
          <w:type w:val="bbPlcHdr"/>
        </w:types>
        <w:behaviors>
          <w:behavior w:val="content"/>
        </w:behaviors>
        <w:description w:val=""/>
        <w:guid w:val="{8B8D5F96-9E4C-40FE-BD6E-E0D34CA9BA01}"/>
      </w:docPartPr>
      <w:docPartBody>
        <w:p>
          <w:pPr>
            <w:pStyle w:val="8"/>
          </w:pPr>
          <w:r>
            <w:rPr>
              <w:rStyle w:val="4"/>
              <w:rFonts w:hint="eastAsia"/>
            </w:rPr>
            <w:t>选择</w:t>
          </w:r>
        </w:p>
      </w:docPartBody>
    </w:docPart>
    <w:docPart>
      <w:docPartPr>
        <w:name w:val="94792A076B6042559B4BF63DCC59E088"/>
        <w:style w:val=""/>
        <w:category>
          <w:name w:val="常规"/>
          <w:gallery w:val="placeholder"/>
        </w:category>
        <w:types>
          <w:type w:val="bbPlcHdr"/>
        </w:types>
        <w:behaviors>
          <w:behavior w:val="content"/>
        </w:behaviors>
        <w:description w:val=""/>
        <w:guid w:val="{9E2543A9-2C81-4AFD-B3D5-998E9417B6A3}"/>
      </w:docPartPr>
      <w:docPartBody>
        <w:p>
          <w:pPr>
            <w:pStyle w:val="12"/>
          </w:pPr>
          <w:r>
            <w:rPr>
              <w:rStyle w:val="1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E44658A0631649BF98EEBA277D9AA3CE"/>
        <w:style w:val=""/>
        <w:category>
          <w:name w:val="常规"/>
          <w:gallery w:val="placeholder"/>
        </w:category>
        <w:types>
          <w:type w:val="bbPlcHdr"/>
        </w:types>
        <w:behaviors>
          <w:behavior w:val="content"/>
        </w:behaviors>
        <w:description w:val=""/>
        <w:guid w:val="{EC6615B9-97C1-43A6-ACF3-7386267FEB67}"/>
      </w:docPartPr>
      <w:docPartBody>
        <w:p>
          <w:pPr>
            <w:pStyle w:val="15"/>
          </w:pPr>
          <w:r>
            <w:rPr>
              <w:rStyle w:val="14"/>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D68ED7B3A67343E38E271A64704F1668"/>
        <w:style w:val=""/>
        <w:category>
          <w:name w:val="常规"/>
          <w:gallery w:val="placeholder"/>
        </w:category>
        <w:types>
          <w:type w:val="bbPlcHdr"/>
        </w:types>
        <w:behaviors>
          <w:behavior w:val="content"/>
        </w:behaviors>
        <w:description w:val=""/>
        <w:guid w:val="{32868329-E916-4E65-B652-89DC4BD4EDAD}"/>
      </w:docPartPr>
      <w:docPartBody>
        <w:p>
          <w:pPr>
            <w:pStyle w:val="17"/>
          </w:pPr>
          <w:r>
            <w:rPr>
              <w:rStyle w:val="4"/>
              <w:rFonts w:hint="eastAsia"/>
            </w:rPr>
            <w:t>选择</w:t>
          </w:r>
        </w:p>
      </w:docPartBody>
    </w:docPart>
    <w:docPart>
      <w:docPartPr>
        <w:name w:val="5563EC13428F4772AE7E9E73C5326C09"/>
        <w:style w:val=""/>
        <w:category>
          <w:name w:val="常规"/>
          <w:gallery w:val="placeholder"/>
        </w:category>
        <w:types>
          <w:type w:val="bbPlcHdr"/>
        </w:types>
        <w:behaviors>
          <w:behavior w:val="content"/>
        </w:behaviors>
        <w:description w:val=""/>
        <w:guid w:val="{AAC6829E-92D0-4A5A-87C3-0F6F6101D33B}"/>
      </w:docPartPr>
      <w:docPartBody>
        <w:p>
          <w:pPr>
            <w:pStyle w:val="18"/>
          </w:pPr>
          <w:r>
            <w:rPr>
              <w:rStyle w:val="4"/>
              <w:rFonts w:hint="eastAsia"/>
            </w:rPr>
            <w:t>选择日期</w:t>
          </w:r>
        </w:p>
      </w:docPartBody>
    </w:docPart>
    <w:docPart>
      <w:docPartPr>
        <w:name w:val="D42F43263535426A84393E7B87D2EE9C"/>
        <w:style w:val=""/>
        <w:category>
          <w:name w:val="常规"/>
          <w:gallery w:val="placeholder"/>
        </w:category>
        <w:types>
          <w:type w:val="bbPlcHdr"/>
        </w:types>
        <w:behaviors>
          <w:behavior w:val="content"/>
        </w:behaviors>
        <w:description w:val=""/>
        <w:guid w:val="{95E82A75-B7AA-4663-B594-154E96844F2D}"/>
      </w:docPartPr>
      <w:docPartBody>
        <w:p>
          <w:pPr>
            <w:pStyle w:val="19"/>
          </w:pPr>
          <w:r>
            <w:rPr>
              <w:rStyle w:val="11"/>
              <w:color w:val="808080" w:themeColor="text1" w:themeTint="80"/>
              <w14:textFill>
                <w14:solidFill>
                  <w14:schemeClr w14:val="tx1">
                    <w14:lumMod w14:val="50000"/>
                    <w14:lumOff w14:val="50000"/>
                  </w14:schemeClr>
                </w14:solidFill>
              </w14:textFill>
            </w:rPr>
            <w:t>输入论文题目</w:t>
          </w:r>
        </w:p>
      </w:docPartBody>
    </w:docPart>
    <w:docPart>
      <w:docPartPr>
        <w:name w:val="0FB2A18F33534633993595195335F5D6"/>
        <w:style w:val=""/>
        <w:category>
          <w:name w:val="常规"/>
          <w:gallery w:val="placeholder"/>
        </w:category>
        <w:types>
          <w:type w:val="bbPlcHdr"/>
        </w:types>
        <w:behaviors>
          <w:behavior w:val="content"/>
        </w:behaviors>
        <w:description w:val=""/>
        <w:guid w:val="{6BAF4FE0-63F2-4436-BE6E-EAB919B25B74}"/>
      </w:docPartPr>
      <w:docPartBody>
        <w:p>
          <w:pPr>
            <w:pStyle w:val="20"/>
          </w:pPr>
          <w:r>
            <w:rPr>
              <w:rStyle w:val="11"/>
              <w:color w:val="808080" w:themeColor="text1" w:themeTint="80"/>
              <w14:textFill>
                <w14:solidFill>
                  <w14:schemeClr w14:val="tx1">
                    <w14:lumMod w14:val="50000"/>
                    <w14:lumOff w14:val="50000"/>
                  </w14:schemeClr>
                </w14:solidFill>
              </w14:textFill>
            </w:rPr>
            <w:t>Thesis Title</w:t>
          </w:r>
        </w:p>
      </w:docPartBody>
    </w:docPart>
    <w:docPart>
      <w:docPartPr>
        <w:name w:val="D7C2F9A6075D421B82CEDE94C30F7774"/>
        <w:style w:val=""/>
        <w:category>
          <w:name w:val="常规"/>
          <w:gallery w:val="placeholder"/>
        </w:category>
        <w:types>
          <w:type w:val="bbPlcHdr"/>
        </w:types>
        <w:behaviors>
          <w:behavior w:val="content"/>
        </w:behaviors>
        <w:description w:val=""/>
        <w:guid w:val="{AFBD93A4-2DA6-46A5-844E-E9B50D60CBD3}"/>
      </w:docPartPr>
      <w:docPartBody>
        <w:p>
          <w:pPr>
            <w:pStyle w:val="21"/>
          </w:pPr>
          <w:r>
            <w:rPr>
              <w:rStyle w:val="4"/>
              <w:rFonts w:hint="eastAsia"/>
            </w:rPr>
            <w:t>插入页数</w:t>
          </w:r>
        </w:p>
      </w:docPartBody>
    </w:docPart>
    <w:docPart>
      <w:docPartPr>
        <w:name w:val="6161F7EFB9CA4F718618739579900732"/>
        <w:style w:val=""/>
        <w:category>
          <w:name w:val="常规"/>
          <w:gallery w:val="placeholder"/>
        </w:category>
        <w:types>
          <w:type w:val="bbPlcHdr"/>
        </w:types>
        <w:behaviors>
          <w:behavior w:val="content"/>
        </w:behaviors>
        <w:description w:val=""/>
        <w:guid w:val="{689069A8-81F1-4DD8-B704-164737655054}"/>
      </w:docPartPr>
      <w:docPartBody>
        <w:p>
          <w:pPr>
            <w:pStyle w:val="22"/>
          </w:pPr>
          <w:r>
            <w:rPr>
              <w:rStyle w:val="4"/>
              <w:rFonts w:hint="eastAsia"/>
            </w:rPr>
            <w:t>选择</w:t>
          </w:r>
        </w:p>
      </w:docPartBody>
    </w:docPart>
    <w:docPart>
      <w:docPartPr>
        <w:name w:val="7E08895587E94199B9D00E83E8B45AAB"/>
        <w:style w:val=""/>
        <w:category>
          <w:name w:val="常规"/>
          <w:gallery w:val="placeholder"/>
        </w:category>
        <w:types>
          <w:type w:val="bbPlcHdr"/>
        </w:types>
        <w:behaviors>
          <w:behavior w:val="content"/>
        </w:behaviors>
        <w:description w:val=""/>
        <w:guid w:val="{09D6BD84-C3C2-4E86-9944-3B464DA4DFED}"/>
      </w:docPartPr>
      <w:docPartBody>
        <w:p>
          <w:pPr>
            <w:pStyle w:val="23"/>
          </w:pPr>
          <w:r>
            <w:rPr>
              <w:rStyle w:val="4"/>
              <w:rFonts w:hint="eastAsia"/>
            </w:rPr>
            <w:t>选择</w:t>
          </w:r>
        </w:p>
      </w:docPartBody>
    </w:docPart>
    <w:docPart>
      <w:docPartPr>
        <w:name w:val="FE3E0EDCBE4F4E0D84E7A3CBAFBE5367"/>
        <w:style w:val=""/>
        <w:category>
          <w:name w:val="常规"/>
          <w:gallery w:val="placeholder"/>
        </w:category>
        <w:types>
          <w:type w:val="bbPlcHdr"/>
        </w:types>
        <w:behaviors>
          <w:behavior w:val="content"/>
        </w:behaviors>
        <w:description w:val=""/>
        <w:guid w:val="{C476470A-CDAE-4F8B-A198-F6BCF9DD4147}"/>
      </w:docPartPr>
      <w:docPartBody>
        <w:p>
          <w:pPr>
            <w:pStyle w:val="24"/>
          </w:pPr>
          <w:r>
            <w:rPr>
              <w:rStyle w:val="4"/>
              <w:rFonts w:hint="eastAsia"/>
            </w:rPr>
            <w:t>选择</w:t>
          </w:r>
        </w:p>
      </w:docPartBody>
    </w:docPart>
    <w:docPart>
      <w:docPartPr>
        <w:name w:val="6D0500F884F34B4CB38794500A92AB99"/>
        <w:style w:val=""/>
        <w:category>
          <w:name w:val="常规"/>
          <w:gallery w:val="placeholder"/>
        </w:category>
        <w:types>
          <w:type w:val="bbPlcHdr"/>
        </w:types>
        <w:behaviors>
          <w:behavior w:val="content"/>
        </w:behaviors>
        <w:description w:val=""/>
        <w:guid w:val="{F31D9A38-5142-4E88-B6A4-65C081462DE7}"/>
      </w:docPartPr>
      <w:docPartBody>
        <w:p>
          <w:pPr>
            <w:pStyle w:val="30"/>
          </w:pPr>
          <w:r>
            <w:rPr>
              <w:rStyle w:val="4"/>
              <w:rFonts w:hint="eastAsia"/>
            </w:rPr>
            <w:t>导师姓名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91F"/>
    <w:rsid w:val="00000775"/>
    <w:rsid w:val="000662E9"/>
    <w:rsid w:val="000C599E"/>
    <w:rsid w:val="000E0E30"/>
    <w:rsid w:val="00197E13"/>
    <w:rsid w:val="00234F64"/>
    <w:rsid w:val="00387450"/>
    <w:rsid w:val="004048FD"/>
    <w:rsid w:val="00537746"/>
    <w:rsid w:val="00601B46"/>
    <w:rsid w:val="00643D91"/>
    <w:rsid w:val="00653ADC"/>
    <w:rsid w:val="00771B31"/>
    <w:rsid w:val="007919F3"/>
    <w:rsid w:val="007A46BA"/>
    <w:rsid w:val="00895F61"/>
    <w:rsid w:val="008D02CA"/>
    <w:rsid w:val="009136FD"/>
    <w:rsid w:val="00921922"/>
    <w:rsid w:val="009A691F"/>
    <w:rsid w:val="00A80BD5"/>
    <w:rsid w:val="00A949EE"/>
    <w:rsid w:val="00AD260B"/>
    <w:rsid w:val="00B912C2"/>
    <w:rsid w:val="00BC32A2"/>
    <w:rsid w:val="00BC73BE"/>
    <w:rsid w:val="00C417E5"/>
    <w:rsid w:val="00C75F99"/>
    <w:rsid w:val="00CB05B1"/>
    <w:rsid w:val="00E0522D"/>
    <w:rsid w:val="00EA3FCF"/>
    <w:rsid w:val="00EB0D9D"/>
    <w:rsid w:val="00EB336C"/>
    <w:rsid w:val="00F12973"/>
    <w:rsid w:val="00F20E53"/>
    <w:rsid w:val="00FB7AD3"/>
    <w:rsid w:val="00FD4E9C"/>
    <w:rsid w:val="00FE2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35EB60DB932F40A89E52BA54D0B5504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7F1FE5D5EBA14654B5B81B17E729DF94"/>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4007FCCDF08A4A40B9107EBE878A667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086192F8DCC2454C91935A5EE391452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3E135B9AD1974923AB0F0A177AD1EA7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论文题目"/>
    <w:basedOn w:val="1"/>
    <w:link w:val="11"/>
    <w:qFormat/>
    <w:uiPriority w:val="0"/>
    <w:pPr>
      <w:jc w:val="center"/>
    </w:pPr>
    <w:rPr>
      <w:rFonts w:ascii="Times New Roman" w:hAnsi="Times New Roman" w:eastAsia="黑体"/>
      <w:b/>
      <w:sz w:val="32"/>
      <w:szCs w:val="44"/>
    </w:rPr>
  </w:style>
  <w:style w:type="character" w:customStyle="1" w:styleId="11">
    <w:name w:val="论文题目 Char"/>
    <w:basedOn w:val="2"/>
    <w:link w:val="10"/>
    <w:uiPriority w:val="0"/>
    <w:rPr>
      <w:rFonts w:ascii="Times New Roman" w:hAnsi="Times New Roman" w:eastAsia="黑体"/>
      <w:b/>
      <w:sz w:val="32"/>
      <w:szCs w:val="44"/>
    </w:rPr>
  </w:style>
  <w:style w:type="paragraph" w:customStyle="1" w:styleId="12">
    <w:name w:val="94792A076B6042559B4BF63DCC59E08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论文基础信息"/>
    <w:basedOn w:val="1"/>
    <w:link w:val="14"/>
    <w:qFormat/>
    <w:uiPriority w:val="0"/>
    <w:pPr>
      <w:jc w:val="distribute"/>
    </w:pPr>
    <w:rPr>
      <w:rFonts w:ascii="Times New Roman" w:hAnsi="Times New Roman" w:eastAsia="楷体_GB2312" w:cs="Times New Roman"/>
      <w:b/>
      <w:bCs/>
      <w:sz w:val="30"/>
      <w:szCs w:val="24"/>
    </w:rPr>
  </w:style>
  <w:style w:type="character" w:customStyle="1" w:styleId="14">
    <w:name w:val="论文基础信息 Char"/>
    <w:basedOn w:val="2"/>
    <w:link w:val="13"/>
    <w:uiPriority w:val="0"/>
    <w:rPr>
      <w:rFonts w:ascii="Times New Roman" w:hAnsi="Times New Roman" w:eastAsia="楷体_GB2312" w:cs="Times New Roman"/>
      <w:b/>
      <w:bCs/>
      <w:sz w:val="30"/>
      <w:szCs w:val="24"/>
    </w:rPr>
  </w:style>
  <w:style w:type="paragraph" w:customStyle="1" w:styleId="15">
    <w:name w:val="E44658A0631649BF98EEBA277D9AA3C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A9CBEFC79C354894900068A0FAC395E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D68ED7B3A67343E38E271A64704F166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5563EC13428F4772AE7E9E73C5326C0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D42F43263535426A84393E7B87D2EE9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0FB2A18F33534633993595195335F5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D7C2F9A6075D421B82CEDE94C30F777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6161F7EFB9CA4F7186187395799007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7E08895587E94199B9D00E83E8B45AA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FE3E0EDCBE4F4E0D84E7A3CBAFBE536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C886B4C98D5B485D8AFD6D37843FC06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99F374B9BFC34F52BA12348F57FC60A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A4D2AA50A4E64E74A125BA60178FDAC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AA761FE036DE4C5AAC005A6EE51FC03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068A1276B35642F0973CB533862F6C1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6D0500F884F34B4CB38794500A92AB99"/>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F783B0-98D8-432B-B3BC-A4BE83981A82}">
  <ds:schemaRefs/>
</ds:datastoreItem>
</file>

<file path=docProps/app.xml><?xml version="1.0" encoding="utf-8"?>
<Properties xmlns="http://schemas.openxmlformats.org/officeDocument/2006/extended-properties" xmlns:vt="http://schemas.openxmlformats.org/officeDocument/2006/docPropsVTypes">
  <Template>计算机学院-模板-09-毕业论文-201803.dotx</Template>
  <Company>china</Company>
  <Pages>38</Pages>
  <Words>3501</Words>
  <Characters>19958</Characters>
  <Lines>166</Lines>
  <Paragraphs>46</Paragraphs>
  <TotalTime>2</TotalTime>
  <ScaleCrop>false</ScaleCrop>
  <LinksUpToDate>false</LinksUpToDate>
  <CharactersWithSpaces>23413</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2019-05-03T05:56:00Z</dcterms:created>
  <dc:creator>Administrator</dc:creator>
  <cp:lastModifiedBy>喵了个咪</cp:lastModifiedBy>
  <cp:lastPrinted>2019-05-30T02:06:00Z</cp:lastPrinted>
  <dcterms:modified xsi:type="dcterms:W3CDTF">2019-12-28T07:26:27Z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