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l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l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TOCHeading"/>
          </w:pPr>
          <w:r>
            <w:t>Contents</w:t>
          </w:r>
        </w:p>
        <w:p w14:paraId="09FA68D1" w14:textId="0C62EC21" w:rsidR="007D1959" w:rsidRDefault="00C85324">
          <w:pPr>
            <w:pStyle w:val="TOC1"/>
            <w:tabs>
              <w:tab w:val="right" w:leader="dot" w:pos="9062"/>
            </w:tabs>
            <w:rPr>
              <w:noProof/>
            </w:rPr>
          </w:pPr>
          <w:r>
            <w:fldChar w:fldCharType="begin"/>
          </w:r>
          <w:r>
            <w:instrText xml:space="preserve"> TOC \o "1-3" \h \z \u </w:instrText>
          </w:r>
          <w:r>
            <w:fldChar w:fldCharType="separate"/>
          </w:r>
          <w:hyperlink w:anchor="_Toc155514142" w:history="1">
            <w:r w:rsidR="007D1959" w:rsidRPr="003A344E">
              <w:rPr>
                <w:rStyle w:val="Hyperlink"/>
                <w:noProof/>
              </w:rPr>
              <w:t>Description du projet : Isidor’s Quest : Chasing the glow</w:t>
            </w:r>
            <w:r w:rsidR="007D1959">
              <w:rPr>
                <w:noProof/>
                <w:webHidden/>
              </w:rPr>
              <w:tab/>
            </w:r>
            <w:r w:rsidR="007D1959">
              <w:rPr>
                <w:noProof/>
                <w:webHidden/>
              </w:rPr>
              <w:fldChar w:fldCharType="begin"/>
            </w:r>
            <w:r w:rsidR="007D1959">
              <w:rPr>
                <w:noProof/>
                <w:webHidden/>
              </w:rPr>
              <w:instrText xml:space="preserve"> PAGEREF _Toc155514142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6693D485" w14:textId="5CB9E3C5" w:rsidR="007D1959" w:rsidRDefault="00000000">
          <w:pPr>
            <w:pStyle w:val="TOC1"/>
            <w:tabs>
              <w:tab w:val="right" w:leader="dot" w:pos="9062"/>
            </w:tabs>
            <w:rPr>
              <w:noProof/>
            </w:rPr>
          </w:pPr>
          <w:hyperlink w:anchor="_Toc155514143" w:history="1">
            <w:r w:rsidR="007D1959" w:rsidRPr="003A344E">
              <w:rPr>
                <w:rStyle w:val="Hyperlink"/>
                <w:noProof/>
              </w:rPr>
              <w:t>Pourquoi ce projet et pas un autre ?</w:t>
            </w:r>
            <w:r w:rsidR="007D1959">
              <w:rPr>
                <w:noProof/>
                <w:webHidden/>
              </w:rPr>
              <w:tab/>
            </w:r>
            <w:r w:rsidR="007D1959">
              <w:rPr>
                <w:noProof/>
                <w:webHidden/>
              </w:rPr>
              <w:fldChar w:fldCharType="begin"/>
            </w:r>
            <w:r w:rsidR="007D1959">
              <w:rPr>
                <w:noProof/>
                <w:webHidden/>
              </w:rPr>
              <w:instrText xml:space="preserve"> PAGEREF _Toc155514143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504CCDCE" w14:textId="11C2CAC2" w:rsidR="007D1959" w:rsidRDefault="00000000">
          <w:pPr>
            <w:pStyle w:val="TOC1"/>
            <w:tabs>
              <w:tab w:val="right" w:leader="dot" w:pos="9062"/>
            </w:tabs>
            <w:rPr>
              <w:noProof/>
            </w:rPr>
          </w:pPr>
          <w:hyperlink w:anchor="_Toc155514144" w:history="1">
            <w:r w:rsidR="007D1959" w:rsidRPr="003A344E">
              <w:rPr>
                <w:rStyle w:val="Hyperlink"/>
                <w:noProof/>
              </w:rPr>
              <w:t>Phases d’analyses</w:t>
            </w:r>
            <w:r w:rsidR="007D1959">
              <w:rPr>
                <w:noProof/>
                <w:webHidden/>
              </w:rPr>
              <w:tab/>
            </w:r>
            <w:r w:rsidR="007D1959">
              <w:rPr>
                <w:noProof/>
                <w:webHidden/>
              </w:rPr>
              <w:fldChar w:fldCharType="begin"/>
            </w:r>
            <w:r w:rsidR="007D1959">
              <w:rPr>
                <w:noProof/>
                <w:webHidden/>
              </w:rPr>
              <w:instrText xml:space="preserve"> PAGEREF _Toc155514144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D80295C" w14:textId="0A42C193" w:rsidR="007D1959" w:rsidRDefault="00000000">
          <w:pPr>
            <w:pStyle w:val="TOC2"/>
            <w:tabs>
              <w:tab w:val="right" w:leader="dot" w:pos="9062"/>
            </w:tabs>
            <w:rPr>
              <w:noProof/>
            </w:rPr>
          </w:pPr>
          <w:hyperlink w:anchor="_Toc155514145" w:history="1">
            <w:r w:rsidR="007D1959" w:rsidRPr="003A344E">
              <w:rPr>
                <w:rStyle w:val="Hyperlink"/>
                <w:noProof/>
              </w:rPr>
              <w:t>Le marché actuel</w:t>
            </w:r>
            <w:r w:rsidR="007D1959">
              <w:rPr>
                <w:noProof/>
                <w:webHidden/>
              </w:rPr>
              <w:tab/>
            </w:r>
            <w:r w:rsidR="007D1959">
              <w:rPr>
                <w:noProof/>
                <w:webHidden/>
              </w:rPr>
              <w:fldChar w:fldCharType="begin"/>
            </w:r>
            <w:r w:rsidR="007D1959">
              <w:rPr>
                <w:noProof/>
                <w:webHidden/>
              </w:rPr>
              <w:instrText xml:space="preserve"> PAGEREF _Toc155514145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8BF79E0" w14:textId="2EE9C690" w:rsidR="007D1959" w:rsidRDefault="00000000">
          <w:pPr>
            <w:pStyle w:val="TOC2"/>
            <w:tabs>
              <w:tab w:val="right" w:leader="dot" w:pos="9062"/>
            </w:tabs>
            <w:rPr>
              <w:noProof/>
            </w:rPr>
          </w:pPr>
          <w:hyperlink w:anchor="_Toc155514146" w:history="1">
            <w:r w:rsidR="007D1959" w:rsidRPr="003A344E">
              <w:rPr>
                <w:rStyle w:val="Hyperlink"/>
                <w:noProof/>
              </w:rPr>
              <w:t>Ce qui fait notre singularité</w:t>
            </w:r>
            <w:r w:rsidR="007D1959">
              <w:rPr>
                <w:noProof/>
                <w:webHidden/>
              </w:rPr>
              <w:tab/>
            </w:r>
            <w:r w:rsidR="007D1959">
              <w:rPr>
                <w:noProof/>
                <w:webHidden/>
              </w:rPr>
              <w:fldChar w:fldCharType="begin"/>
            </w:r>
            <w:r w:rsidR="007D1959">
              <w:rPr>
                <w:noProof/>
                <w:webHidden/>
              </w:rPr>
              <w:instrText xml:space="preserve"> PAGEREF _Toc155514146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54B35CD7" w14:textId="746B224A" w:rsidR="007D1959" w:rsidRDefault="00000000">
          <w:pPr>
            <w:pStyle w:val="TOC2"/>
            <w:tabs>
              <w:tab w:val="right" w:leader="dot" w:pos="9062"/>
            </w:tabs>
            <w:rPr>
              <w:noProof/>
            </w:rPr>
          </w:pPr>
          <w:hyperlink w:anchor="_Toc155514147" w:history="1">
            <w:r w:rsidR="007D1959" w:rsidRPr="003A344E">
              <w:rPr>
                <w:rStyle w:val="Hyperlink"/>
                <w:noProof/>
              </w:rPr>
              <w:t>Choix techniques</w:t>
            </w:r>
            <w:r w:rsidR="007D1959">
              <w:rPr>
                <w:noProof/>
                <w:webHidden/>
              </w:rPr>
              <w:tab/>
            </w:r>
            <w:r w:rsidR="007D1959">
              <w:rPr>
                <w:noProof/>
                <w:webHidden/>
              </w:rPr>
              <w:fldChar w:fldCharType="begin"/>
            </w:r>
            <w:r w:rsidR="007D1959">
              <w:rPr>
                <w:noProof/>
                <w:webHidden/>
              </w:rPr>
              <w:instrText xml:space="preserve"> PAGEREF _Toc155514147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7FFD9578" w14:textId="7CEFC72A" w:rsidR="007D1959" w:rsidRDefault="00000000">
          <w:pPr>
            <w:pStyle w:val="TOC3"/>
            <w:tabs>
              <w:tab w:val="right" w:leader="dot" w:pos="9062"/>
            </w:tabs>
            <w:rPr>
              <w:noProof/>
            </w:rPr>
          </w:pPr>
          <w:hyperlink w:anchor="_Toc155514148" w:history="1">
            <w:r w:rsidR="007D1959" w:rsidRPr="003A344E">
              <w:rPr>
                <w:rStyle w:val="Hyperlink"/>
                <w:noProof/>
              </w:rPr>
              <w:t>Le rôle de chaque composant</w:t>
            </w:r>
            <w:r w:rsidR="007D1959">
              <w:rPr>
                <w:noProof/>
                <w:webHidden/>
              </w:rPr>
              <w:tab/>
            </w:r>
            <w:r w:rsidR="007D1959">
              <w:rPr>
                <w:noProof/>
                <w:webHidden/>
              </w:rPr>
              <w:fldChar w:fldCharType="begin"/>
            </w:r>
            <w:r w:rsidR="007D1959">
              <w:rPr>
                <w:noProof/>
                <w:webHidden/>
              </w:rPr>
              <w:instrText xml:space="preserve"> PAGEREF _Toc155514148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3E5C15FA" w14:textId="23D3C26A" w:rsidR="007D1959" w:rsidRDefault="00000000">
          <w:pPr>
            <w:pStyle w:val="TOC3"/>
            <w:tabs>
              <w:tab w:val="right" w:leader="dot" w:pos="9062"/>
            </w:tabs>
            <w:rPr>
              <w:noProof/>
            </w:rPr>
          </w:pPr>
          <w:hyperlink w:anchor="_Toc155514149" w:history="1">
            <w:r w:rsidR="007D1959" w:rsidRPr="003A344E">
              <w:rPr>
                <w:rStyle w:val="Hyperlink"/>
                <w:noProof/>
              </w:rPr>
              <w:t>Pourquoi ces outils plutôt que d’autres ?</w:t>
            </w:r>
            <w:r w:rsidR="007D1959">
              <w:rPr>
                <w:noProof/>
                <w:webHidden/>
              </w:rPr>
              <w:tab/>
            </w:r>
            <w:r w:rsidR="007D1959">
              <w:rPr>
                <w:noProof/>
                <w:webHidden/>
              </w:rPr>
              <w:fldChar w:fldCharType="begin"/>
            </w:r>
            <w:r w:rsidR="007D1959">
              <w:rPr>
                <w:noProof/>
                <w:webHidden/>
              </w:rPr>
              <w:instrText xml:space="preserve"> PAGEREF _Toc155514149 \h </w:instrText>
            </w:r>
            <w:r w:rsidR="007D1959">
              <w:rPr>
                <w:noProof/>
                <w:webHidden/>
              </w:rPr>
            </w:r>
            <w:r w:rsidR="007D1959">
              <w:rPr>
                <w:noProof/>
                <w:webHidden/>
              </w:rPr>
              <w:fldChar w:fldCharType="separate"/>
            </w:r>
            <w:r w:rsidR="007D1959">
              <w:rPr>
                <w:noProof/>
                <w:webHidden/>
              </w:rPr>
              <w:t>8</w:t>
            </w:r>
            <w:r w:rsidR="007D1959">
              <w:rPr>
                <w:noProof/>
                <w:webHidden/>
              </w:rPr>
              <w:fldChar w:fldCharType="end"/>
            </w:r>
          </w:hyperlink>
        </w:p>
        <w:p w14:paraId="6DC3FB8C" w14:textId="5FEFD1DE" w:rsidR="007D1959" w:rsidRDefault="00000000">
          <w:pPr>
            <w:pStyle w:val="TOC2"/>
            <w:tabs>
              <w:tab w:val="right" w:leader="dot" w:pos="9062"/>
            </w:tabs>
            <w:rPr>
              <w:noProof/>
            </w:rPr>
          </w:pPr>
          <w:hyperlink w:anchor="_Toc155514150" w:history="1">
            <w:r w:rsidR="007D1959" w:rsidRPr="003A344E">
              <w:rPr>
                <w:rStyle w:val="Hyperlink"/>
                <w:noProof/>
              </w:rPr>
              <w:t>Charte graphique</w:t>
            </w:r>
            <w:r w:rsidR="007D1959">
              <w:rPr>
                <w:noProof/>
                <w:webHidden/>
              </w:rPr>
              <w:tab/>
            </w:r>
            <w:r w:rsidR="007D1959">
              <w:rPr>
                <w:noProof/>
                <w:webHidden/>
              </w:rPr>
              <w:fldChar w:fldCharType="begin"/>
            </w:r>
            <w:r w:rsidR="007D1959">
              <w:rPr>
                <w:noProof/>
                <w:webHidden/>
              </w:rPr>
              <w:instrText xml:space="preserve"> PAGEREF _Toc155514150 \h </w:instrText>
            </w:r>
            <w:r w:rsidR="007D1959">
              <w:rPr>
                <w:noProof/>
                <w:webHidden/>
              </w:rPr>
            </w:r>
            <w:r w:rsidR="007D1959">
              <w:rPr>
                <w:noProof/>
                <w:webHidden/>
              </w:rPr>
              <w:fldChar w:fldCharType="separate"/>
            </w:r>
            <w:r w:rsidR="007D1959">
              <w:rPr>
                <w:noProof/>
                <w:webHidden/>
              </w:rPr>
              <w:t>10</w:t>
            </w:r>
            <w:r w:rsidR="007D1959">
              <w:rPr>
                <w:noProof/>
                <w:webHidden/>
              </w:rPr>
              <w:fldChar w:fldCharType="end"/>
            </w:r>
          </w:hyperlink>
        </w:p>
        <w:p w14:paraId="12962100" w14:textId="6AD9F481" w:rsidR="007D1959" w:rsidRDefault="00000000">
          <w:pPr>
            <w:pStyle w:val="TOC2"/>
            <w:tabs>
              <w:tab w:val="right" w:leader="dot" w:pos="9062"/>
            </w:tabs>
            <w:rPr>
              <w:noProof/>
            </w:rPr>
          </w:pPr>
          <w:hyperlink w:anchor="_Toc155514151" w:history="1">
            <w:r w:rsidR="007D1959" w:rsidRPr="003A344E">
              <w:rPr>
                <w:rStyle w:val="Hyperlink"/>
                <w:noProof/>
              </w:rPr>
              <w:t>Notre organisation</w:t>
            </w:r>
            <w:r w:rsidR="007D1959">
              <w:rPr>
                <w:noProof/>
                <w:webHidden/>
              </w:rPr>
              <w:tab/>
            </w:r>
            <w:r w:rsidR="007D1959">
              <w:rPr>
                <w:noProof/>
                <w:webHidden/>
              </w:rPr>
              <w:fldChar w:fldCharType="begin"/>
            </w:r>
            <w:r w:rsidR="007D1959">
              <w:rPr>
                <w:noProof/>
                <w:webHidden/>
              </w:rPr>
              <w:instrText xml:space="preserve"> PAGEREF _Toc155514151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247CA949" w14:textId="5135E23E" w:rsidR="007D1959" w:rsidRDefault="00000000">
          <w:pPr>
            <w:pStyle w:val="TOC3"/>
            <w:tabs>
              <w:tab w:val="right" w:leader="dot" w:pos="9062"/>
            </w:tabs>
            <w:rPr>
              <w:noProof/>
            </w:rPr>
          </w:pPr>
          <w:hyperlink w:anchor="_Toc155514152" w:history="1">
            <w:r w:rsidR="007D1959" w:rsidRPr="003A344E">
              <w:rPr>
                <w:rStyle w:val="Hyperlink"/>
                <w:noProof/>
              </w:rPr>
              <w:t>Planification</w:t>
            </w:r>
            <w:r w:rsidR="007D1959">
              <w:rPr>
                <w:noProof/>
                <w:webHidden/>
              </w:rPr>
              <w:tab/>
            </w:r>
            <w:r w:rsidR="007D1959">
              <w:rPr>
                <w:noProof/>
                <w:webHidden/>
              </w:rPr>
              <w:fldChar w:fldCharType="begin"/>
            </w:r>
            <w:r w:rsidR="007D1959">
              <w:rPr>
                <w:noProof/>
                <w:webHidden/>
              </w:rPr>
              <w:instrText xml:space="preserve"> PAGEREF _Toc155514152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5D771668" w14:textId="2853DB60" w:rsidR="007D1959" w:rsidRDefault="00000000">
          <w:pPr>
            <w:pStyle w:val="TOC3"/>
            <w:tabs>
              <w:tab w:val="right" w:leader="dot" w:pos="9062"/>
            </w:tabs>
            <w:rPr>
              <w:noProof/>
            </w:rPr>
          </w:pPr>
          <w:hyperlink w:anchor="_Toc155514153" w:history="1">
            <w:r w:rsidR="007D1959" w:rsidRPr="003A344E">
              <w:rPr>
                <w:rStyle w:val="Hyperlink"/>
                <w:noProof/>
              </w:rPr>
              <w:t>Rôles de chacun(e)</w:t>
            </w:r>
            <w:r w:rsidR="007D1959">
              <w:rPr>
                <w:noProof/>
                <w:webHidden/>
              </w:rPr>
              <w:tab/>
            </w:r>
            <w:r w:rsidR="007D1959">
              <w:rPr>
                <w:noProof/>
                <w:webHidden/>
              </w:rPr>
              <w:fldChar w:fldCharType="begin"/>
            </w:r>
            <w:r w:rsidR="007D1959">
              <w:rPr>
                <w:noProof/>
                <w:webHidden/>
              </w:rPr>
              <w:instrText xml:space="preserve"> PAGEREF _Toc155514153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3CA37929" w14:textId="03838DD8" w:rsidR="007D1959" w:rsidRDefault="00000000">
          <w:pPr>
            <w:pStyle w:val="TOC3"/>
            <w:tabs>
              <w:tab w:val="right" w:leader="dot" w:pos="9062"/>
            </w:tabs>
            <w:rPr>
              <w:noProof/>
            </w:rPr>
          </w:pPr>
          <w:hyperlink w:anchor="_Toc155514154" w:history="1">
            <w:r w:rsidR="007D1959" w:rsidRPr="003A344E">
              <w:rPr>
                <w:rStyle w:val="Hyperlink"/>
                <w:noProof/>
              </w:rPr>
              <w:t>Répartition des tâches</w:t>
            </w:r>
            <w:r w:rsidR="007D1959">
              <w:rPr>
                <w:noProof/>
                <w:webHidden/>
              </w:rPr>
              <w:tab/>
            </w:r>
            <w:r w:rsidR="007D1959">
              <w:rPr>
                <w:noProof/>
                <w:webHidden/>
              </w:rPr>
              <w:fldChar w:fldCharType="begin"/>
            </w:r>
            <w:r w:rsidR="007D1959">
              <w:rPr>
                <w:noProof/>
                <w:webHidden/>
              </w:rPr>
              <w:instrText xml:space="preserve"> PAGEREF _Toc155514154 \h </w:instrText>
            </w:r>
            <w:r w:rsidR="007D1959">
              <w:rPr>
                <w:noProof/>
                <w:webHidden/>
              </w:rPr>
            </w:r>
            <w:r w:rsidR="007D1959">
              <w:rPr>
                <w:noProof/>
                <w:webHidden/>
              </w:rPr>
              <w:fldChar w:fldCharType="separate"/>
            </w:r>
            <w:r w:rsidR="007D1959">
              <w:rPr>
                <w:noProof/>
                <w:webHidden/>
              </w:rPr>
              <w:t>12</w:t>
            </w:r>
            <w:r w:rsidR="007D1959">
              <w:rPr>
                <w:noProof/>
                <w:webHidden/>
              </w:rPr>
              <w:fldChar w:fldCharType="end"/>
            </w:r>
          </w:hyperlink>
        </w:p>
        <w:p w14:paraId="666BEA84" w14:textId="1A74D254" w:rsidR="007D1959" w:rsidRDefault="00000000">
          <w:pPr>
            <w:pStyle w:val="TOC1"/>
            <w:tabs>
              <w:tab w:val="right" w:leader="dot" w:pos="9062"/>
            </w:tabs>
            <w:rPr>
              <w:noProof/>
            </w:rPr>
          </w:pPr>
          <w:hyperlink w:anchor="_Toc155514155" w:history="1">
            <w:r w:rsidR="007D1959" w:rsidRPr="003A344E">
              <w:rPr>
                <w:rStyle w:val="Hyperlink"/>
                <w:noProof/>
              </w:rPr>
              <w:t>Nos deux applications</w:t>
            </w:r>
            <w:r w:rsidR="007D1959">
              <w:rPr>
                <w:noProof/>
                <w:webHidden/>
              </w:rPr>
              <w:tab/>
            </w:r>
            <w:r w:rsidR="007D1959">
              <w:rPr>
                <w:noProof/>
                <w:webHidden/>
              </w:rPr>
              <w:fldChar w:fldCharType="begin"/>
            </w:r>
            <w:r w:rsidR="007D1959">
              <w:rPr>
                <w:noProof/>
                <w:webHidden/>
              </w:rPr>
              <w:instrText xml:space="preserve"> PAGEREF _Toc155514155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5510B4E0" w14:textId="6A413174" w:rsidR="007D1959" w:rsidRDefault="00000000">
          <w:pPr>
            <w:pStyle w:val="TOC2"/>
            <w:tabs>
              <w:tab w:val="right" w:leader="dot" w:pos="9062"/>
            </w:tabs>
            <w:rPr>
              <w:noProof/>
            </w:rPr>
          </w:pPr>
          <w:hyperlink w:anchor="_Toc155514156" w:history="1">
            <w:r w:rsidR="007D1959" w:rsidRPr="003A344E">
              <w:rPr>
                <w:rStyle w:val="Hyperlink"/>
                <w:noProof/>
              </w:rPr>
              <w:t>Les services proposés (architecture fonctionnel)</w:t>
            </w:r>
            <w:r w:rsidR="007D1959">
              <w:rPr>
                <w:noProof/>
                <w:webHidden/>
              </w:rPr>
              <w:tab/>
            </w:r>
            <w:r w:rsidR="007D1959">
              <w:rPr>
                <w:noProof/>
                <w:webHidden/>
              </w:rPr>
              <w:fldChar w:fldCharType="begin"/>
            </w:r>
            <w:r w:rsidR="007D1959">
              <w:rPr>
                <w:noProof/>
                <w:webHidden/>
              </w:rPr>
              <w:instrText xml:space="preserve"> PAGEREF _Toc155514156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CF7D6EE" w14:textId="1DD5D89D" w:rsidR="007D1959" w:rsidRDefault="00000000">
          <w:pPr>
            <w:pStyle w:val="TOC3"/>
            <w:tabs>
              <w:tab w:val="right" w:leader="dot" w:pos="9062"/>
            </w:tabs>
            <w:rPr>
              <w:noProof/>
            </w:rPr>
          </w:pPr>
          <w:hyperlink w:anchor="_Toc155514157" w:history="1">
            <w:r w:rsidR="007D1959" w:rsidRPr="003A344E">
              <w:rPr>
                <w:rStyle w:val="Hyperlink"/>
                <w:noProof/>
              </w:rPr>
              <w:t>Site</w:t>
            </w:r>
            <w:r w:rsidR="007D1959">
              <w:rPr>
                <w:noProof/>
                <w:webHidden/>
              </w:rPr>
              <w:tab/>
            </w:r>
            <w:r w:rsidR="007D1959">
              <w:rPr>
                <w:noProof/>
                <w:webHidden/>
              </w:rPr>
              <w:fldChar w:fldCharType="begin"/>
            </w:r>
            <w:r w:rsidR="007D1959">
              <w:rPr>
                <w:noProof/>
                <w:webHidden/>
              </w:rPr>
              <w:instrText xml:space="preserve"> PAGEREF _Toc155514157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4AFD5555" w14:textId="137A35FA" w:rsidR="007D1959" w:rsidRDefault="00000000">
          <w:pPr>
            <w:pStyle w:val="TOC3"/>
            <w:tabs>
              <w:tab w:val="right" w:leader="dot" w:pos="9062"/>
            </w:tabs>
            <w:rPr>
              <w:noProof/>
            </w:rPr>
          </w:pPr>
          <w:hyperlink w:anchor="_Toc155514158" w:history="1">
            <w:r w:rsidR="007D1959" w:rsidRPr="003A344E">
              <w:rPr>
                <w:rStyle w:val="Hyperlink"/>
                <w:noProof/>
              </w:rPr>
              <w:t>Jeu</w:t>
            </w:r>
            <w:r w:rsidR="007D1959">
              <w:rPr>
                <w:noProof/>
                <w:webHidden/>
              </w:rPr>
              <w:tab/>
            </w:r>
            <w:r w:rsidR="007D1959">
              <w:rPr>
                <w:noProof/>
                <w:webHidden/>
              </w:rPr>
              <w:fldChar w:fldCharType="begin"/>
            </w:r>
            <w:r w:rsidR="007D1959">
              <w:rPr>
                <w:noProof/>
                <w:webHidden/>
              </w:rPr>
              <w:instrText xml:space="preserve"> PAGEREF _Toc155514158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3BF74DE" w14:textId="635928AD" w:rsidR="007D1959" w:rsidRDefault="00000000">
          <w:pPr>
            <w:pStyle w:val="TOC2"/>
            <w:tabs>
              <w:tab w:val="right" w:leader="dot" w:pos="9062"/>
            </w:tabs>
            <w:rPr>
              <w:noProof/>
            </w:rPr>
          </w:pPr>
          <w:hyperlink w:anchor="_Toc155514159" w:history="1">
            <w:r w:rsidR="007D1959" w:rsidRPr="003A344E">
              <w:rPr>
                <w:rStyle w:val="Hyperlink"/>
                <w:noProof/>
              </w:rPr>
              <w:t>Nos phases de développement</w:t>
            </w:r>
            <w:r w:rsidR="007D1959">
              <w:rPr>
                <w:noProof/>
                <w:webHidden/>
              </w:rPr>
              <w:tab/>
            </w:r>
            <w:r w:rsidR="007D1959">
              <w:rPr>
                <w:noProof/>
                <w:webHidden/>
              </w:rPr>
              <w:fldChar w:fldCharType="begin"/>
            </w:r>
            <w:r w:rsidR="007D1959">
              <w:rPr>
                <w:noProof/>
                <w:webHidden/>
              </w:rPr>
              <w:instrText xml:space="preserve"> PAGEREF _Toc155514159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2F3646F" w14:textId="0D1E0F89" w:rsidR="007D1959" w:rsidRDefault="00000000">
          <w:pPr>
            <w:pStyle w:val="TOC2"/>
            <w:tabs>
              <w:tab w:val="right" w:leader="dot" w:pos="9062"/>
            </w:tabs>
            <w:rPr>
              <w:noProof/>
            </w:rPr>
          </w:pPr>
          <w:hyperlink w:anchor="_Toc155514160" w:history="1">
            <w:r w:rsidR="007D1959" w:rsidRPr="003A344E">
              <w:rPr>
                <w:rStyle w:val="Hyperlink"/>
                <w:noProof/>
              </w:rPr>
              <w:t>Conception des applications (architecture technique)</w:t>
            </w:r>
            <w:r w:rsidR="007D1959">
              <w:rPr>
                <w:noProof/>
                <w:webHidden/>
              </w:rPr>
              <w:tab/>
            </w:r>
            <w:r w:rsidR="007D1959">
              <w:rPr>
                <w:noProof/>
                <w:webHidden/>
              </w:rPr>
              <w:fldChar w:fldCharType="begin"/>
            </w:r>
            <w:r w:rsidR="007D1959">
              <w:rPr>
                <w:noProof/>
                <w:webHidden/>
              </w:rPr>
              <w:instrText xml:space="preserve"> PAGEREF _Toc155514160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E60AC80" w14:textId="1797B6A3" w:rsidR="007D1959" w:rsidRDefault="00000000">
          <w:pPr>
            <w:pStyle w:val="TOC3"/>
            <w:tabs>
              <w:tab w:val="right" w:leader="dot" w:pos="9062"/>
            </w:tabs>
            <w:rPr>
              <w:noProof/>
            </w:rPr>
          </w:pPr>
          <w:hyperlink w:anchor="_Toc155514161" w:history="1">
            <w:r w:rsidR="007D1959" w:rsidRPr="003A344E">
              <w:rPr>
                <w:rStyle w:val="Hyperlink"/>
                <w:noProof/>
              </w:rPr>
              <w:t>Site</w:t>
            </w:r>
            <w:r w:rsidR="007D1959">
              <w:rPr>
                <w:noProof/>
                <w:webHidden/>
              </w:rPr>
              <w:tab/>
            </w:r>
            <w:r w:rsidR="007D1959">
              <w:rPr>
                <w:noProof/>
                <w:webHidden/>
              </w:rPr>
              <w:fldChar w:fldCharType="begin"/>
            </w:r>
            <w:r w:rsidR="007D1959">
              <w:rPr>
                <w:noProof/>
                <w:webHidden/>
              </w:rPr>
              <w:instrText xml:space="preserve"> PAGEREF _Toc155514161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DC66A7C" w14:textId="1B9F5249" w:rsidR="007D1959" w:rsidRDefault="00000000">
          <w:pPr>
            <w:pStyle w:val="TOC3"/>
            <w:tabs>
              <w:tab w:val="right" w:leader="dot" w:pos="9062"/>
            </w:tabs>
            <w:rPr>
              <w:noProof/>
            </w:rPr>
          </w:pPr>
          <w:hyperlink w:anchor="_Toc155514162" w:history="1">
            <w:r w:rsidR="007D1959" w:rsidRPr="003A344E">
              <w:rPr>
                <w:rStyle w:val="Hyperlink"/>
                <w:noProof/>
              </w:rPr>
              <w:t>Jeu</w:t>
            </w:r>
            <w:r w:rsidR="007D1959">
              <w:rPr>
                <w:noProof/>
                <w:webHidden/>
              </w:rPr>
              <w:tab/>
            </w:r>
            <w:r w:rsidR="007D1959">
              <w:rPr>
                <w:noProof/>
                <w:webHidden/>
              </w:rPr>
              <w:fldChar w:fldCharType="begin"/>
            </w:r>
            <w:r w:rsidR="007D1959">
              <w:rPr>
                <w:noProof/>
                <w:webHidden/>
              </w:rPr>
              <w:instrText xml:space="preserve"> PAGEREF _Toc155514162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3FF01BE5" w14:textId="5092353B" w:rsidR="007D1959" w:rsidRDefault="00000000">
          <w:pPr>
            <w:pStyle w:val="TOC2"/>
            <w:tabs>
              <w:tab w:val="right" w:leader="dot" w:pos="9062"/>
            </w:tabs>
            <w:rPr>
              <w:noProof/>
            </w:rPr>
          </w:pPr>
          <w:hyperlink w:anchor="_Toc155514163" w:history="1">
            <w:r w:rsidR="007D1959" w:rsidRPr="003A344E">
              <w:rPr>
                <w:rStyle w:val="Hyperlink"/>
                <w:noProof/>
              </w:rPr>
              <w:t>Incorporation du jeu sur le site</w:t>
            </w:r>
            <w:r w:rsidR="007D1959">
              <w:rPr>
                <w:noProof/>
                <w:webHidden/>
              </w:rPr>
              <w:tab/>
            </w:r>
            <w:r w:rsidR="007D1959">
              <w:rPr>
                <w:noProof/>
                <w:webHidden/>
              </w:rPr>
              <w:fldChar w:fldCharType="begin"/>
            </w:r>
            <w:r w:rsidR="007D1959">
              <w:rPr>
                <w:noProof/>
                <w:webHidden/>
              </w:rPr>
              <w:instrText xml:space="preserve"> PAGEREF _Toc155514163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96AFBFA" w14:textId="6F865344" w:rsidR="007D1959" w:rsidRDefault="00000000">
          <w:pPr>
            <w:pStyle w:val="TOC2"/>
            <w:tabs>
              <w:tab w:val="right" w:leader="dot" w:pos="9062"/>
            </w:tabs>
            <w:rPr>
              <w:noProof/>
            </w:rPr>
          </w:pPr>
          <w:hyperlink w:anchor="_Toc155514164" w:history="1">
            <w:r w:rsidR="007D1959" w:rsidRPr="003A344E">
              <w:rPr>
                <w:rStyle w:val="Hyperlink"/>
                <w:noProof/>
              </w:rPr>
              <w:t>Les tests utilisateurs</w:t>
            </w:r>
            <w:r w:rsidR="007D1959">
              <w:rPr>
                <w:noProof/>
                <w:webHidden/>
              </w:rPr>
              <w:tab/>
            </w:r>
            <w:r w:rsidR="007D1959">
              <w:rPr>
                <w:noProof/>
                <w:webHidden/>
              </w:rPr>
              <w:fldChar w:fldCharType="begin"/>
            </w:r>
            <w:r w:rsidR="007D1959">
              <w:rPr>
                <w:noProof/>
                <w:webHidden/>
              </w:rPr>
              <w:instrText xml:space="preserve"> PAGEREF _Toc155514164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8519338" w14:textId="1961E22D" w:rsidR="007D1959" w:rsidRDefault="00000000">
          <w:pPr>
            <w:pStyle w:val="TOC1"/>
            <w:tabs>
              <w:tab w:val="right" w:leader="dot" w:pos="9062"/>
            </w:tabs>
            <w:rPr>
              <w:noProof/>
            </w:rPr>
          </w:pPr>
          <w:hyperlink w:anchor="_Toc155514165" w:history="1">
            <w:r w:rsidR="007D1959" w:rsidRPr="003A344E">
              <w:rPr>
                <w:rStyle w:val="Hyperlink"/>
                <w:noProof/>
              </w:rPr>
              <w:t>Bilan de montée en compétences</w:t>
            </w:r>
            <w:r w:rsidR="007D1959">
              <w:rPr>
                <w:noProof/>
                <w:webHidden/>
              </w:rPr>
              <w:tab/>
            </w:r>
            <w:r w:rsidR="007D1959">
              <w:rPr>
                <w:noProof/>
                <w:webHidden/>
              </w:rPr>
              <w:fldChar w:fldCharType="begin"/>
            </w:r>
            <w:r w:rsidR="007D1959">
              <w:rPr>
                <w:noProof/>
                <w:webHidden/>
              </w:rPr>
              <w:instrText xml:space="preserve"> PAGEREF _Toc155514165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0C898651" w14:textId="14C72833" w:rsidR="007D1959" w:rsidRDefault="00000000">
          <w:pPr>
            <w:pStyle w:val="TOC1"/>
            <w:tabs>
              <w:tab w:val="right" w:leader="dot" w:pos="9062"/>
            </w:tabs>
            <w:rPr>
              <w:noProof/>
            </w:rPr>
          </w:pPr>
          <w:hyperlink w:anchor="_Toc155514166" w:history="1">
            <w:r w:rsidR="007D1959" w:rsidRPr="003A344E">
              <w:rPr>
                <w:rStyle w:val="Hyperlink"/>
                <w:noProof/>
              </w:rPr>
              <w:t>Les difficultés rencontrées</w:t>
            </w:r>
            <w:r w:rsidR="007D1959">
              <w:rPr>
                <w:noProof/>
                <w:webHidden/>
              </w:rPr>
              <w:tab/>
            </w:r>
            <w:r w:rsidR="007D1959">
              <w:rPr>
                <w:noProof/>
                <w:webHidden/>
              </w:rPr>
              <w:fldChar w:fldCharType="begin"/>
            </w:r>
            <w:r w:rsidR="007D1959">
              <w:rPr>
                <w:noProof/>
                <w:webHidden/>
              </w:rPr>
              <w:instrText xml:space="preserve"> PAGEREF _Toc155514166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12F28308" w14:textId="46960FE5" w:rsidR="007D1959" w:rsidRDefault="00000000">
          <w:pPr>
            <w:pStyle w:val="TOC1"/>
            <w:tabs>
              <w:tab w:val="right" w:leader="dot" w:pos="9062"/>
            </w:tabs>
            <w:rPr>
              <w:noProof/>
            </w:rPr>
          </w:pPr>
          <w:hyperlink w:anchor="_Toc155514167" w:history="1">
            <w:r w:rsidR="007D1959" w:rsidRPr="003A344E">
              <w:rPr>
                <w:rStyle w:val="Hyperlink"/>
                <w:noProof/>
              </w:rPr>
              <w:t>Ce qui reste à accomplir</w:t>
            </w:r>
            <w:r w:rsidR="007D1959">
              <w:rPr>
                <w:noProof/>
                <w:webHidden/>
              </w:rPr>
              <w:tab/>
            </w:r>
            <w:r w:rsidR="007D1959">
              <w:rPr>
                <w:noProof/>
                <w:webHidden/>
              </w:rPr>
              <w:fldChar w:fldCharType="begin"/>
            </w:r>
            <w:r w:rsidR="007D1959">
              <w:rPr>
                <w:noProof/>
                <w:webHidden/>
              </w:rPr>
              <w:instrText xml:space="preserve"> PAGEREF _Toc155514167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7C9986D2" w14:textId="0C3EE647" w:rsidR="007D1959" w:rsidRDefault="00000000">
          <w:pPr>
            <w:pStyle w:val="TOC1"/>
            <w:tabs>
              <w:tab w:val="right" w:leader="dot" w:pos="9062"/>
            </w:tabs>
            <w:rPr>
              <w:noProof/>
            </w:rPr>
          </w:pPr>
          <w:hyperlink w:anchor="_Toc155514168" w:history="1">
            <w:r w:rsidR="007D1959" w:rsidRPr="003A344E">
              <w:rPr>
                <w:rStyle w:val="Hyperlink"/>
                <w:noProof/>
              </w:rPr>
              <w:t>Perspectives d’amélioration</w:t>
            </w:r>
            <w:r w:rsidR="007D1959">
              <w:rPr>
                <w:noProof/>
                <w:webHidden/>
              </w:rPr>
              <w:tab/>
            </w:r>
            <w:r w:rsidR="007D1959">
              <w:rPr>
                <w:noProof/>
                <w:webHidden/>
              </w:rPr>
              <w:fldChar w:fldCharType="begin"/>
            </w:r>
            <w:r w:rsidR="007D1959">
              <w:rPr>
                <w:noProof/>
                <w:webHidden/>
              </w:rPr>
              <w:instrText xml:space="preserve"> PAGEREF _Toc155514168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28D619FB" w14:textId="1EF8C5A4" w:rsidR="007D1959" w:rsidRDefault="00000000">
          <w:pPr>
            <w:pStyle w:val="TOC1"/>
            <w:tabs>
              <w:tab w:val="right" w:leader="dot" w:pos="9062"/>
            </w:tabs>
            <w:rPr>
              <w:noProof/>
            </w:rPr>
          </w:pPr>
          <w:hyperlink w:anchor="_Toc155514169" w:history="1">
            <w:r w:rsidR="007D1959" w:rsidRPr="003A344E">
              <w:rPr>
                <w:rStyle w:val="Hyperlink"/>
                <w:noProof/>
              </w:rPr>
              <w:t>List des annexes</w:t>
            </w:r>
            <w:r w:rsidR="007D1959">
              <w:rPr>
                <w:noProof/>
                <w:webHidden/>
              </w:rPr>
              <w:tab/>
            </w:r>
            <w:r w:rsidR="007D1959">
              <w:rPr>
                <w:noProof/>
                <w:webHidden/>
              </w:rPr>
              <w:fldChar w:fldCharType="begin"/>
            </w:r>
            <w:r w:rsidR="007D1959">
              <w:rPr>
                <w:noProof/>
                <w:webHidden/>
              </w:rPr>
              <w:instrText xml:space="preserve"> PAGEREF _Toc155514169 \h </w:instrText>
            </w:r>
            <w:r w:rsidR="007D1959">
              <w:rPr>
                <w:noProof/>
                <w:webHidden/>
              </w:rPr>
            </w:r>
            <w:r w:rsidR="007D1959">
              <w:rPr>
                <w:noProof/>
                <w:webHidden/>
              </w:rPr>
              <w:fldChar w:fldCharType="separate"/>
            </w:r>
            <w:r w:rsidR="007D1959">
              <w:rPr>
                <w:noProof/>
                <w:webHidden/>
              </w:rPr>
              <w:t>16</w:t>
            </w:r>
            <w:r w:rsidR="007D1959">
              <w:rPr>
                <w:noProof/>
                <w:webHidden/>
              </w:rPr>
              <w:fldChar w:fldCharType="end"/>
            </w:r>
          </w:hyperlink>
        </w:p>
        <w:p w14:paraId="38AF770B" w14:textId="4A6D2FB7" w:rsidR="007D1959" w:rsidRDefault="00000000">
          <w:pPr>
            <w:pStyle w:val="TOC1"/>
            <w:tabs>
              <w:tab w:val="right" w:leader="dot" w:pos="9062"/>
            </w:tabs>
            <w:rPr>
              <w:noProof/>
            </w:rPr>
          </w:pPr>
          <w:hyperlink w:anchor="_Toc155514170" w:history="1">
            <w:r w:rsidR="007D1959" w:rsidRPr="003A344E">
              <w:rPr>
                <w:rStyle w:val="Hyperlink"/>
                <w:noProof/>
              </w:rPr>
              <w:t>Annexe 1 : Résumé</w:t>
            </w:r>
            <w:r w:rsidR="007D1959">
              <w:rPr>
                <w:noProof/>
                <w:webHidden/>
              </w:rPr>
              <w:tab/>
            </w:r>
            <w:r w:rsidR="007D1959">
              <w:rPr>
                <w:noProof/>
                <w:webHidden/>
              </w:rPr>
              <w:fldChar w:fldCharType="begin"/>
            </w:r>
            <w:r w:rsidR="007D1959">
              <w:rPr>
                <w:noProof/>
                <w:webHidden/>
              </w:rPr>
              <w:instrText xml:space="preserve"> PAGEREF _Toc155514170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3E76B810" w14:textId="18820E54" w:rsidR="007D1959" w:rsidRDefault="00000000">
          <w:pPr>
            <w:pStyle w:val="TOC1"/>
            <w:tabs>
              <w:tab w:val="right" w:leader="dot" w:pos="9062"/>
            </w:tabs>
            <w:rPr>
              <w:noProof/>
            </w:rPr>
          </w:pPr>
          <w:hyperlink w:anchor="_Toc155514171" w:history="1">
            <w:r w:rsidR="007D1959" w:rsidRPr="003A344E">
              <w:rPr>
                <w:rStyle w:val="Hyperlink"/>
                <w:noProof/>
              </w:rPr>
              <w:t>Annexe 2 : Abstract</w:t>
            </w:r>
            <w:r w:rsidR="007D1959">
              <w:rPr>
                <w:noProof/>
                <w:webHidden/>
              </w:rPr>
              <w:tab/>
            </w:r>
            <w:r w:rsidR="007D1959">
              <w:rPr>
                <w:noProof/>
                <w:webHidden/>
              </w:rPr>
              <w:fldChar w:fldCharType="begin"/>
            </w:r>
            <w:r w:rsidR="007D1959">
              <w:rPr>
                <w:noProof/>
                <w:webHidden/>
              </w:rPr>
              <w:instrText xml:space="preserve"> PAGEREF _Toc155514171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6B801A32" w14:textId="7A61BA92" w:rsidR="007D1959" w:rsidRDefault="00000000">
          <w:pPr>
            <w:pStyle w:val="TOC1"/>
            <w:tabs>
              <w:tab w:val="right" w:leader="dot" w:pos="9062"/>
            </w:tabs>
            <w:rPr>
              <w:noProof/>
            </w:rPr>
          </w:pPr>
          <w:hyperlink w:anchor="_Toc155514172" w:history="1">
            <w:r w:rsidR="007D1959" w:rsidRPr="003A344E">
              <w:rPr>
                <w:rStyle w:val="Hyperlink"/>
                <w:noProof/>
              </w:rPr>
              <w:t>Annexe 3 : Les sources</w:t>
            </w:r>
            <w:r w:rsidR="007D1959">
              <w:rPr>
                <w:noProof/>
                <w:webHidden/>
              </w:rPr>
              <w:tab/>
            </w:r>
            <w:r w:rsidR="007D1959">
              <w:rPr>
                <w:noProof/>
                <w:webHidden/>
              </w:rPr>
              <w:fldChar w:fldCharType="begin"/>
            </w:r>
            <w:r w:rsidR="007D1959">
              <w:rPr>
                <w:noProof/>
                <w:webHidden/>
              </w:rPr>
              <w:instrText xml:space="preserve"> PAGEREF _Toc155514172 \h </w:instrText>
            </w:r>
            <w:r w:rsidR="007D1959">
              <w:rPr>
                <w:noProof/>
                <w:webHidden/>
              </w:rPr>
            </w:r>
            <w:r w:rsidR="007D1959">
              <w:rPr>
                <w:noProof/>
                <w:webHidden/>
              </w:rPr>
              <w:fldChar w:fldCharType="separate"/>
            </w:r>
            <w:r w:rsidR="007D1959">
              <w:rPr>
                <w:noProof/>
                <w:webHidden/>
              </w:rPr>
              <w:t>18</w:t>
            </w:r>
            <w:r w:rsidR="007D1959">
              <w:rPr>
                <w:noProof/>
                <w:webHidden/>
              </w:rPr>
              <w:fldChar w:fldCharType="end"/>
            </w:r>
          </w:hyperlink>
        </w:p>
        <w:p w14:paraId="2C79EEF2" w14:textId="69F437B5" w:rsidR="007D1959" w:rsidRDefault="00000000">
          <w:pPr>
            <w:pStyle w:val="TOC1"/>
            <w:tabs>
              <w:tab w:val="right" w:leader="dot" w:pos="9062"/>
            </w:tabs>
            <w:rPr>
              <w:noProof/>
            </w:rPr>
          </w:pPr>
          <w:hyperlink w:anchor="_Toc155514173" w:history="1">
            <w:r w:rsidR="007D1959" w:rsidRPr="003A344E">
              <w:rPr>
                <w:rStyle w:val="Hyperlink"/>
                <w:noProof/>
              </w:rPr>
              <w:t>Annexe 4 : Images du digramme de Gantt</w:t>
            </w:r>
            <w:r w:rsidR="007D1959">
              <w:rPr>
                <w:noProof/>
                <w:webHidden/>
              </w:rPr>
              <w:tab/>
            </w:r>
            <w:r w:rsidR="007D1959">
              <w:rPr>
                <w:noProof/>
                <w:webHidden/>
              </w:rPr>
              <w:fldChar w:fldCharType="begin"/>
            </w:r>
            <w:r w:rsidR="007D1959">
              <w:rPr>
                <w:noProof/>
                <w:webHidden/>
              </w:rPr>
              <w:instrText xml:space="preserve"> PAGEREF _Toc155514173 \h </w:instrText>
            </w:r>
            <w:r w:rsidR="007D1959">
              <w:rPr>
                <w:noProof/>
                <w:webHidden/>
              </w:rPr>
            </w:r>
            <w:r w:rsidR="007D1959">
              <w:rPr>
                <w:noProof/>
                <w:webHidden/>
              </w:rPr>
              <w:fldChar w:fldCharType="separate"/>
            </w:r>
            <w:r w:rsidR="007D1959">
              <w:rPr>
                <w:noProof/>
                <w:webHidden/>
              </w:rPr>
              <w:t>20</w:t>
            </w:r>
            <w:r w:rsidR="007D1959">
              <w:rPr>
                <w:noProof/>
                <w:webHidden/>
              </w:rPr>
              <w:fldChar w:fldCharType="end"/>
            </w:r>
          </w:hyperlink>
        </w:p>
        <w:p w14:paraId="5CD07A47" w14:textId="2AA5A19B" w:rsidR="007D1959" w:rsidRDefault="00000000">
          <w:pPr>
            <w:pStyle w:val="TOC1"/>
            <w:tabs>
              <w:tab w:val="right" w:leader="dot" w:pos="9062"/>
            </w:tabs>
            <w:rPr>
              <w:noProof/>
            </w:rPr>
          </w:pPr>
          <w:hyperlink w:anchor="_Toc155514174" w:history="1">
            <w:r w:rsidR="007D1959" w:rsidRPr="003A344E">
              <w:rPr>
                <w:rStyle w:val="Hyperlink"/>
                <w:noProof/>
              </w:rPr>
              <w:t>Annexe 5 : Table des illustrations</w:t>
            </w:r>
            <w:r w:rsidR="007D1959">
              <w:rPr>
                <w:noProof/>
                <w:webHidden/>
              </w:rPr>
              <w:tab/>
            </w:r>
            <w:r w:rsidR="007D1959">
              <w:rPr>
                <w:noProof/>
                <w:webHidden/>
              </w:rPr>
              <w:fldChar w:fldCharType="begin"/>
            </w:r>
            <w:r w:rsidR="007D1959">
              <w:rPr>
                <w:noProof/>
                <w:webHidden/>
              </w:rPr>
              <w:instrText xml:space="preserve"> PAGEREF _Toc155514174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44EFD0C2" w14:textId="10A29D6C" w:rsidR="007D1959" w:rsidRDefault="00000000">
          <w:pPr>
            <w:pStyle w:val="TOC1"/>
            <w:tabs>
              <w:tab w:val="right" w:leader="dot" w:pos="9062"/>
            </w:tabs>
            <w:rPr>
              <w:noProof/>
            </w:rPr>
          </w:pPr>
          <w:hyperlink w:anchor="_Toc155514175" w:history="1">
            <w:r w:rsidR="007D1959" w:rsidRPr="003A344E">
              <w:rPr>
                <w:rStyle w:val="Hyperlink"/>
                <w:noProof/>
              </w:rPr>
              <w:t>Annexe 6 : Cahier des charges</w:t>
            </w:r>
            <w:r w:rsidR="007D1959">
              <w:rPr>
                <w:noProof/>
                <w:webHidden/>
              </w:rPr>
              <w:tab/>
            </w:r>
            <w:r w:rsidR="007D1959">
              <w:rPr>
                <w:noProof/>
                <w:webHidden/>
              </w:rPr>
              <w:fldChar w:fldCharType="begin"/>
            </w:r>
            <w:r w:rsidR="007D1959">
              <w:rPr>
                <w:noProof/>
                <w:webHidden/>
              </w:rPr>
              <w:instrText xml:space="preserve"> PAGEREF _Toc155514175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3F286995" w14:textId="32877251" w:rsidR="007D1959" w:rsidRDefault="00000000">
          <w:pPr>
            <w:pStyle w:val="TOC1"/>
            <w:tabs>
              <w:tab w:val="right" w:leader="dot" w:pos="9062"/>
            </w:tabs>
            <w:rPr>
              <w:noProof/>
            </w:rPr>
          </w:pPr>
          <w:hyperlink w:anchor="_Toc155514176" w:history="1">
            <w:r w:rsidR="007D1959" w:rsidRPr="003A344E">
              <w:rPr>
                <w:rStyle w:val="Hyperlink"/>
                <w:noProof/>
              </w:rPr>
              <w:t>Annexe 7 : Proposition de projet SAE S5</w:t>
            </w:r>
            <w:r w:rsidR="007D1959">
              <w:rPr>
                <w:noProof/>
                <w:webHidden/>
              </w:rPr>
              <w:tab/>
            </w:r>
            <w:r w:rsidR="007D1959">
              <w:rPr>
                <w:noProof/>
                <w:webHidden/>
              </w:rPr>
              <w:fldChar w:fldCharType="begin"/>
            </w:r>
            <w:r w:rsidR="007D1959">
              <w:rPr>
                <w:noProof/>
                <w:webHidden/>
              </w:rPr>
              <w:instrText xml:space="preserve"> PAGEREF _Toc155514176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0C67616F" w14:textId="482CCBF4" w:rsidR="007D1959" w:rsidRDefault="00000000">
          <w:pPr>
            <w:pStyle w:val="TOC1"/>
            <w:tabs>
              <w:tab w:val="right" w:leader="dot" w:pos="9062"/>
            </w:tabs>
            <w:rPr>
              <w:noProof/>
            </w:rPr>
          </w:pPr>
          <w:hyperlink w:anchor="_Toc155514177" w:history="1">
            <w:r w:rsidR="007D1959" w:rsidRPr="003A344E">
              <w:rPr>
                <w:rStyle w:val="Hyperlink"/>
                <w:noProof/>
              </w:rPr>
              <w:t>Annexe 8 : Poster</w:t>
            </w:r>
            <w:r w:rsidR="007D1959">
              <w:rPr>
                <w:noProof/>
                <w:webHidden/>
              </w:rPr>
              <w:tab/>
            </w:r>
            <w:r w:rsidR="007D1959">
              <w:rPr>
                <w:noProof/>
                <w:webHidden/>
              </w:rPr>
              <w:fldChar w:fldCharType="begin"/>
            </w:r>
            <w:r w:rsidR="007D1959">
              <w:rPr>
                <w:noProof/>
                <w:webHidden/>
              </w:rPr>
              <w:instrText xml:space="preserve"> PAGEREF _Toc155514177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6E2EE9BC" w14:textId="75118CCE" w:rsidR="00C85324" w:rsidRDefault="00C85324">
          <w:r>
            <w:rPr>
              <w:b/>
              <w:bCs/>
              <w:noProof/>
            </w:rPr>
            <w:fldChar w:fldCharType="end"/>
          </w:r>
        </w:p>
      </w:sdtContent>
    </w:sdt>
    <w:p w14:paraId="46FABB46" w14:textId="2C731C41" w:rsidR="006D77B9" w:rsidRDefault="006D77B9" w:rsidP="00C85324">
      <w:pPr>
        <w:pStyle w:val="Title"/>
        <w:rPr>
          <w:color w:val="D25F10"/>
        </w:rPr>
      </w:pPr>
      <w:r>
        <w:rPr>
          <w:color w:val="D25F10"/>
        </w:rPr>
        <w:br w:type="page"/>
      </w:r>
    </w:p>
    <w:p w14:paraId="143FBEAA" w14:textId="13EEB0A1" w:rsidR="000F7A09" w:rsidRPr="0010573B" w:rsidRDefault="000F7A09" w:rsidP="0010573B">
      <w:pPr>
        <w:pStyle w:val="Title"/>
        <w:rPr>
          <w:color w:val="D25F10"/>
        </w:rPr>
      </w:pPr>
      <w:r w:rsidRPr="0010573B">
        <w:rPr>
          <w:color w:val="D25F10"/>
        </w:rPr>
        <w:lastRenderedPageBreak/>
        <w:t>Introduction</w:t>
      </w:r>
    </w:p>
    <w:p w14:paraId="022B1F1D" w14:textId="6B763C92" w:rsidR="006D77B9" w:rsidRDefault="000F7A09" w:rsidP="00A7731E">
      <w:pPr>
        <w:pStyle w:val="Heading1"/>
        <w:rPr>
          <w:color w:val="D25F10"/>
        </w:rPr>
      </w:pPr>
      <w:bookmarkStart w:id="0" w:name="_Toc155514142"/>
      <w:r w:rsidRPr="0010573B">
        <w:rPr>
          <w:color w:val="D25F10"/>
        </w:rPr>
        <w:t>Description du projet : Isidor’s Quest : Chasing the glow</w:t>
      </w:r>
      <w:bookmarkEnd w:id="0"/>
      <w:r w:rsidR="002D3FC3">
        <w:rPr>
          <w:color w:val="D25F10"/>
        </w:rPr>
        <w:t xml:space="preserve"> </w:t>
      </w:r>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6BD4187C" w:rsidR="00B470C6" w:rsidRPr="002D3FC3" w:rsidRDefault="002D3FC3" w:rsidP="006D77B9">
      <w:pPr>
        <w:jc w:val="both"/>
        <w:rPr>
          <w:i/>
          <w:iCs/>
          <w:sz w:val="20"/>
          <w:szCs w:val="20"/>
        </w:rPr>
      </w:pPr>
      <w:r w:rsidRPr="002D3FC3">
        <w:rPr>
          <w:i/>
          <w:iCs/>
          <w:sz w:val="20"/>
          <w:szCs w:val="20"/>
        </w:rPr>
        <w:t>Rédiger par ZHANG Anxian</w:t>
      </w:r>
    </w:p>
    <w:p w14:paraId="4CEF41CB" w14:textId="77777777" w:rsidR="002D3FC3" w:rsidRPr="006D77B9" w:rsidRDefault="002D3FC3" w:rsidP="006D77B9">
      <w:pPr>
        <w:jc w:val="both"/>
      </w:pPr>
    </w:p>
    <w:p w14:paraId="1914B2E3" w14:textId="27E623A0" w:rsidR="000F7A09" w:rsidRDefault="000F7A09" w:rsidP="00A7731E">
      <w:pPr>
        <w:pStyle w:val="Heading1"/>
        <w:jc w:val="both"/>
        <w:rPr>
          <w:color w:val="D25F10"/>
        </w:rPr>
      </w:pPr>
      <w:bookmarkStart w:id="1" w:name="_Toc155514143"/>
      <w:r w:rsidRPr="0010573B">
        <w:rPr>
          <w:color w:val="D25F10"/>
        </w:rPr>
        <w:t>Pourquoi ce projet et pas un autre ?</w:t>
      </w:r>
      <w:bookmarkEnd w:id="1"/>
      <w:r w:rsidR="002D3FC3">
        <w:rPr>
          <w:color w:val="D25F10"/>
        </w:rPr>
        <w:t xml:space="preserve"> </w:t>
      </w:r>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53B52FAE" w:rsidR="006D77B9" w:rsidRPr="002D3FC3" w:rsidRDefault="002D3FC3">
      <w:pPr>
        <w:rPr>
          <w:rFonts w:asciiTheme="majorHAnsi" w:eastAsiaTheme="majorEastAsia" w:hAnsiTheme="majorHAnsi" w:cstheme="majorBidi"/>
          <w:i/>
          <w:iCs/>
          <w:color w:val="D25F10"/>
          <w:spacing w:val="-10"/>
          <w:kern w:val="28"/>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6D77B9" w:rsidRPr="002D3FC3">
        <w:rPr>
          <w:i/>
          <w:iCs/>
          <w:color w:val="D25F10"/>
          <w:sz w:val="20"/>
          <w:szCs w:val="20"/>
        </w:rPr>
        <w:br w:type="page"/>
      </w:r>
    </w:p>
    <w:p w14:paraId="0C75F0C9" w14:textId="4A065ED4" w:rsidR="000F7A09" w:rsidRPr="0010573B" w:rsidRDefault="000F7A09" w:rsidP="0010573B">
      <w:pPr>
        <w:pStyle w:val="Title"/>
        <w:rPr>
          <w:color w:val="D25F10"/>
        </w:rPr>
      </w:pPr>
      <w:r w:rsidRPr="0010573B">
        <w:rPr>
          <w:color w:val="D25F10"/>
        </w:rPr>
        <w:lastRenderedPageBreak/>
        <w:t>Développement</w:t>
      </w:r>
    </w:p>
    <w:p w14:paraId="51241DEF" w14:textId="7FF205E5" w:rsidR="000F7A09" w:rsidRPr="0010573B" w:rsidRDefault="000F7A09" w:rsidP="0010573B">
      <w:pPr>
        <w:pStyle w:val="Heading1"/>
        <w:rPr>
          <w:color w:val="D25F10"/>
        </w:rPr>
      </w:pPr>
      <w:bookmarkStart w:id="2" w:name="_Toc155514144"/>
      <w:r w:rsidRPr="0010573B">
        <w:rPr>
          <w:color w:val="D25F10"/>
        </w:rPr>
        <w:t>Phases d’analyses</w:t>
      </w:r>
      <w:bookmarkEnd w:id="2"/>
    </w:p>
    <w:p w14:paraId="5D26642A" w14:textId="475F2D99" w:rsidR="000F7A09" w:rsidRDefault="00901B03" w:rsidP="006D77B9">
      <w:pPr>
        <w:pStyle w:val="Heading2"/>
        <w:ind w:left="708"/>
        <w:rPr>
          <w:color w:val="ED6E17"/>
        </w:rPr>
      </w:pPr>
      <w:bookmarkStart w:id="3" w:name="_Toc155514145"/>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2922F0C2" w:rsidR="00D329E0" w:rsidRDefault="00CB2A14" w:rsidP="00E775D4">
      <w:pPr>
        <w:pStyle w:val="Caption"/>
      </w:pPr>
      <w:r>
        <w:t xml:space="preserve">Figure </w:t>
      </w:r>
      <w:fldSimple w:instr=" SEQ Figure \* ARABIC ">
        <w:r w:rsidR="00322467">
          <w:rPr>
            <w:noProof/>
          </w:rPr>
          <w:t>1</w:t>
        </w:r>
      </w:fldSimple>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Hyperlink"/>
          </w:rPr>
          <w:t>L’essentiel-jeu-</w:t>
        </w:r>
        <w:r w:rsidR="006824E8" w:rsidRPr="006824E8">
          <w:rPr>
            <w:rStyle w:val="Hyperlink"/>
          </w:rPr>
          <w:t>vidéo</w:t>
        </w:r>
        <w:r w:rsidR="0075510B" w:rsidRPr="006824E8">
          <w:rPr>
            <w:rStyle w:val="Hyperlink"/>
          </w:rPr>
          <w:t xml:space="preserve"> [Fichier PDF]. Page 8. 2021.</w:t>
        </w:r>
      </w:hyperlink>
    </w:p>
    <w:p w14:paraId="0C432861" w14:textId="38B7684A" w:rsidR="00FD5236" w:rsidRPr="002D3FC3" w:rsidRDefault="002D3FC3">
      <w:pPr>
        <w:rPr>
          <w:rFonts w:asciiTheme="majorHAnsi" w:eastAsiaTheme="majorEastAsia" w:hAnsiTheme="majorHAnsi" w:cstheme="majorBidi"/>
          <w:color w:val="ED6E17"/>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FD5236" w:rsidRPr="002D3FC3">
        <w:rPr>
          <w:color w:val="ED6E17"/>
          <w:sz w:val="20"/>
          <w:szCs w:val="20"/>
        </w:rPr>
        <w:br w:type="page"/>
      </w:r>
    </w:p>
    <w:p w14:paraId="01B79919" w14:textId="009C6E61" w:rsidR="00D329E0" w:rsidRDefault="00D329E0" w:rsidP="00D329E0">
      <w:pPr>
        <w:pStyle w:val="Heading2"/>
        <w:ind w:left="708"/>
        <w:rPr>
          <w:color w:val="ED6E17"/>
        </w:rPr>
      </w:pPr>
      <w:bookmarkStart w:id="4" w:name="_Toc155514146"/>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r w:rsidR="005D3EDC" w:rsidRPr="005D3EDC">
        <w:rPr>
          <w:i/>
          <w:iCs/>
        </w:rPr>
        <w:t>Isidor’s Quest</w:t>
      </w:r>
      <w:r w:rsidR="005D3EDC">
        <w:t xml:space="preserve">. </w:t>
      </w:r>
    </w:p>
    <w:p w14:paraId="1D90AE97" w14:textId="0E70740A" w:rsidR="007D5D27" w:rsidRDefault="0095676C" w:rsidP="002D3FC3">
      <w:pPr>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09575678" w14:textId="769CE0C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37047DE3" w14:textId="77777777" w:rsidR="007D5D27" w:rsidRDefault="007D5D27" w:rsidP="00FB3334"/>
    <w:p w14:paraId="6CDA0772" w14:textId="3AD33528" w:rsidR="00901B03" w:rsidRPr="006D77B9" w:rsidRDefault="00901B03" w:rsidP="006D77B9">
      <w:pPr>
        <w:pStyle w:val="Heading2"/>
        <w:ind w:left="708"/>
        <w:rPr>
          <w:color w:val="ED6E17"/>
        </w:rPr>
      </w:pPr>
      <w:bookmarkStart w:id="5" w:name="_Toc155514147"/>
      <w:r w:rsidRPr="006D77B9">
        <w:rPr>
          <w:color w:val="ED6E17"/>
        </w:rPr>
        <w:t>Choix techniques</w:t>
      </w:r>
      <w:bookmarkEnd w:id="5"/>
    </w:p>
    <w:p w14:paraId="64BCF168" w14:textId="52D72545" w:rsidR="00901B03" w:rsidRDefault="00901B03" w:rsidP="006D77B9">
      <w:pPr>
        <w:pStyle w:val="Heading3"/>
        <w:ind w:left="1416"/>
        <w:rPr>
          <w:color w:val="F18D49"/>
        </w:rPr>
      </w:pPr>
      <w:r w:rsidRPr="006D77B9">
        <w:rPr>
          <w:color w:val="F18D49"/>
        </w:rPr>
        <w:t xml:space="preserve">   </w:t>
      </w:r>
      <w:bookmarkStart w:id="6" w:name="_Toc155514148"/>
      <w:r w:rsidRPr="006D77B9">
        <w:rPr>
          <w:color w:val="F18D49"/>
        </w:rPr>
        <w:t>Le rôle de chaque composant</w:t>
      </w:r>
      <w:bookmarkEnd w:id="6"/>
    </w:p>
    <w:p w14:paraId="60575B62" w14:textId="5852568F" w:rsidR="008D3579" w:rsidRPr="006D77B9" w:rsidRDefault="00B470C6" w:rsidP="008D3579">
      <w:pPr>
        <w:pStyle w:val="Heading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r w:rsidRPr="00996434">
        <w:rPr>
          <w:b/>
          <w:bCs/>
        </w:rPr>
        <w:t>Unity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Unity</w:t>
      </w:r>
      <w:r w:rsidR="005E4BDF">
        <w:t>.</w:t>
      </w:r>
    </w:p>
    <w:p w14:paraId="681CA1FA" w14:textId="06611B13" w:rsidR="008D3579" w:rsidRDefault="008D3579" w:rsidP="003C0CF4">
      <w:r w:rsidRPr="00996434">
        <w:rPr>
          <w:b/>
          <w:bCs/>
        </w:rPr>
        <w:t>Piskelapp</w:t>
      </w:r>
      <w:r>
        <w:t> : Permet de créer des designs en 2D pixelis</w:t>
      </w:r>
      <w:r w:rsidR="006732FF">
        <w:t>é</w:t>
      </w:r>
      <w:r w:rsidR="005E4BDF">
        <w:t>.</w:t>
      </w:r>
    </w:p>
    <w:p w14:paraId="2A85F691" w14:textId="56586CFC" w:rsidR="008D3579" w:rsidRDefault="008D3579" w:rsidP="003C0CF4">
      <w:r w:rsidRPr="00996434">
        <w:rPr>
          <w:b/>
          <w:bCs/>
        </w:rPr>
        <w:t>Pinetools</w:t>
      </w:r>
      <w:r>
        <w:t> : Utiliser pour pixeliser une image</w:t>
      </w:r>
      <w:r w:rsidR="005E4BDF">
        <w:t>.</w:t>
      </w:r>
    </w:p>
    <w:p w14:paraId="679BA4FC" w14:textId="29AD1D57" w:rsidR="00B470C6" w:rsidRDefault="003623F6" w:rsidP="003C0CF4">
      <w:r w:rsidRPr="00996434">
        <w:rPr>
          <w:b/>
          <w:bCs/>
        </w:rPr>
        <w:t>OpenGameArt &amp; CraftPix</w:t>
      </w:r>
      <w:r>
        <w:t> : Recherche de Sprite (design utilis</w:t>
      </w:r>
      <w:r w:rsidR="006732FF">
        <w:t>é</w:t>
      </w:r>
      <w:r>
        <w:t xml:space="preserve"> pour le jeu)</w:t>
      </w:r>
      <w:r w:rsidR="005E4BDF">
        <w:t>.</w:t>
      </w:r>
    </w:p>
    <w:p w14:paraId="1299D388" w14:textId="3254D44F" w:rsidR="002D3FC3" w:rsidRPr="002D3FC3" w:rsidRDefault="002D3FC3" w:rsidP="003C0CF4">
      <w:pPr>
        <w:rPr>
          <w:sz w:val="20"/>
          <w:szCs w:val="20"/>
        </w:rPr>
      </w:pPr>
      <w:r w:rsidRPr="002D3FC3">
        <w:rPr>
          <w:i/>
          <w:iCs/>
          <w:sz w:val="20"/>
          <w:szCs w:val="20"/>
        </w:rPr>
        <w:t>Rédiger par ZHANG Anxian</w:t>
      </w:r>
    </w:p>
    <w:p w14:paraId="1E85347E" w14:textId="77777777" w:rsidR="00BA20C3" w:rsidRDefault="00BA20C3" w:rsidP="003C0CF4"/>
    <w:p w14:paraId="36FBE3E4" w14:textId="7E9BE202" w:rsidR="008D3579" w:rsidRDefault="00B470C6" w:rsidP="008D3579">
      <w:pPr>
        <w:pStyle w:val="Heading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r w:rsidRPr="002238AA">
        <w:rPr>
          <w:b/>
          <w:bCs/>
        </w:rPr>
        <w:t>Figma</w:t>
      </w:r>
      <w:r>
        <w:t> : Maquettage du site</w:t>
      </w:r>
      <w:r w:rsidR="00AC11A8">
        <w:t>.</w:t>
      </w:r>
    </w:p>
    <w:p w14:paraId="0A434123" w14:textId="4696402F" w:rsidR="008D3579" w:rsidRPr="008D3579" w:rsidRDefault="008D3579" w:rsidP="008D3579">
      <w:r w:rsidRPr="002238AA">
        <w:rPr>
          <w:b/>
          <w:bCs/>
        </w:rPr>
        <w:t>React Native</w:t>
      </w:r>
      <w:r>
        <w:t xml:space="preserve"> : Framework utilisé pour développer la partie </w:t>
      </w:r>
      <w:r w:rsidR="00511DAB">
        <w:t>F</w:t>
      </w:r>
      <w:r>
        <w:t>ront</w:t>
      </w:r>
      <w:r w:rsidR="00897C18">
        <w:t>-</w:t>
      </w:r>
      <w:r>
        <w:t>end</w:t>
      </w:r>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r w:rsidR="00511DAB">
        <w:t>B</w:t>
      </w:r>
      <w:r>
        <w:t>ack</w:t>
      </w:r>
      <w:r w:rsidR="00511DAB">
        <w:t>-</w:t>
      </w:r>
      <w:r>
        <w:t>end</w:t>
      </w:r>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4813B320" w14:textId="77777777" w:rsidR="002D3FC3" w:rsidRPr="002D3FC3" w:rsidRDefault="002D3FC3" w:rsidP="002D3FC3">
      <w:pPr>
        <w:rPr>
          <w:sz w:val="20"/>
          <w:szCs w:val="20"/>
        </w:rPr>
      </w:pPr>
      <w:r w:rsidRPr="002D3FC3">
        <w:rPr>
          <w:i/>
          <w:iCs/>
          <w:sz w:val="20"/>
          <w:szCs w:val="20"/>
        </w:rPr>
        <w:t>Rédiger par ZHANG Anxian</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Heading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Visual Paradigm</w:t>
      </w:r>
      <w:r>
        <w:t> : Mise en place des diagrammes UML</w:t>
      </w:r>
      <w:r w:rsidR="00901B03" w:rsidRPr="006D77B9">
        <w:rPr>
          <w:color w:val="F18D49"/>
        </w:rPr>
        <w:t xml:space="preserve">  </w:t>
      </w:r>
    </w:p>
    <w:p w14:paraId="36CBA978" w14:textId="77777777" w:rsidR="002D3FC3" w:rsidRPr="002D3FC3" w:rsidRDefault="002D3FC3" w:rsidP="002D3FC3">
      <w:pPr>
        <w:rPr>
          <w:sz w:val="20"/>
          <w:szCs w:val="20"/>
        </w:rPr>
      </w:pPr>
      <w:r w:rsidRPr="002D3FC3">
        <w:rPr>
          <w:i/>
          <w:iCs/>
          <w:sz w:val="20"/>
          <w:szCs w:val="20"/>
        </w:rPr>
        <w:t>Rédiger par ZHANG Anxian</w:t>
      </w:r>
    </w:p>
    <w:p w14:paraId="315BE3B7" w14:textId="77777777" w:rsidR="007D5D27" w:rsidRPr="00D40193" w:rsidRDefault="007D5D27"/>
    <w:p w14:paraId="0ABC9751" w14:textId="3A8749E8" w:rsidR="00D86D88" w:rsidRPr="00BA20C3" w:rsidRDefault="00901B03" w:rsidP="00BA20C3">
      <w:pPr>
        <w:pStyle w:val="Heading3"/>
        <w:ind w:left="1416"/>
        <w:rPr>
          <w:color w:val="F18D49"/>
        </w:rPr>
      </w:pPr>
      <w:r w:rsidRPr="006D77B9">
        <w:rPr>
          <w:color w:val="F18D49"/>
        </w:rPr>
        <w:t xml:space="preserve"> </w:t>
      </w:r>
      <w:bookmarkStart w:id="7" w:name="_Toc155514149"/>
      <w:r w:rsidRPr="006D77B9">
        <w:rPr>
          <w:color w:val="F18D49"/>
        </w:rPr>
        <w:t>Pourquoi ces outils plutôt que d’autres ?</w:t>
      </w:r>
      <w:bookmarkEnd w:id="7"/>
    </w:p>
    <w:p w14:paraId="24017CD1" w14:textId="77777777" w:rsidR="00D86D88" w:rsidRDefault="00D86D88" w:rsidP="00D86D88">
      <w:pPr>
        <w:pStyle w:val="Heading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Unity Engine et Unreal Engine, mais quelle est la différence et pourquoi avons-nous choisi Unity ? </w:t>
      </w:r>
      <w:r w:rsidRPr="00715D6B">
        <w:rPr>
          <w:b/>
          <w:bCs/>
        </w:rPr>
        <w:t>Unity</w:t>
      </w:r>
      <w:r>
        <w:t xml:space="preserve"> possède une plus grande communauté qu'Unreal, il nous est donc plus facile de nous documenter. De plus, Unity est plus adapté pour les débutants dans le monde du jeu vidéo, contrairement à Unreal qui est beaucoup plus orienté vers des jeux de type AAA (jeux développés et produits par des grandes entreprises de l’industrie du jeu).</w:t>
      </w:r>
    </w:p>
    <w:p w14:paraId="57852B3F" w14:textId="7CA3430B" w:rsidR="008213EA" w:rsidRDefault="00F27E23" w:rsidP="002D3FC3">
      <w:pPr>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r w:rsidR="002B4F3E" w:rsidRPr="002B4F3E">
        <w:rPr>
          <w:b/>
          <w:bCs/>
        </w:rPr>
        <w:t>OpenGameArt</w:t>
      </w:r>
      <w:r w:rsidR="002B4F3E">
        <w:t xml:space="preserve"> et </w:t>
      </w:r>
      <w:r w:rsidR="002B4F3E" w:rsidRPr="002B4F3E">
        <w:rPr>
          <w:b/>
          <w:bCs/>
        </w:rPr>
        <w:t>CraftPix</w:t>
      </w:r>
      <w:r w:rsidR="002B4F3E">
        <w:t xml:space="preserve"> qui offrent de nombreux éléments graphiques en libre accès. Il nous arrive de trouver des ressources qui ne sont pas en pixelart, c'est pourquoi nous utilisons un logiciel de pixélisation : </w:t>
      </w:r>
      <w:r w:rsidR="002B4F3E" w:rsidRPr="002B4F3E">
        <w:rPr>
          <w:b/>
          <w:bCs/>
        </w:rPr>
        <w:t>Pinetools</w:t>
      </w:r>
      <w:r w:rsidR="002B4F3E">
        <w:t xml:space="preserve">, qui est l'une des seules applications que nous avons testées et qui ne déforme pas l'image originale. Si aucune recherche ne correspond au design souhaité, nous le créons alors de zéro avec </w:t>
      </w:r>
      <w:r w:rsidR="002B4F3E" w:rsidRPr="002B4F3E">
        <w:rPr>
          <w:b/>
          <w:bCs/>
        </w:rPr>
        <w:t>Piskelapp</w:t>
      </w:r>
      <w:r w:rsidR="002B4F3E">
        <w:t>.</w:t>
      </w:r>
    </w:p>
    <w:p w14:paraId="7EDB45AD" w14:textId="7777777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6C1CCE4" w14:textId="77777777" w:rsidR="002D3FC3" w:rsidRDefault="002D3FC3" w:rsidP="00715D6B">
      <w:pPr>
        <w:jc w:val="both"/>
      </w:pPr>
    </w:p>
    <w:p w14:paraId="490C1562" w14:textId="77777777" w:rsidR="002D3FC3" w:rsidRDefault="002D3FC3">
      <w:pPr>
        <w:rPr>
          <w:rFonts w:asciiTheme="majorHAnsi" w:eastAsiaTheme="majorEastAsia" w:hAnsiTheme="majorHAnsi" w:cstheme="majorBidi"/>
          <w:i/>
          <w:iCs/>
          <w:color w:val="F49F66"/>
        </w:rPr>
      </w:pPr>
      <w:r>
        <w:rPr>
          <w:color w:val="F49F66"/>
        </w:rPr>
        <w:br w:type="page"/>
      </w:r>
    </w:p>
    <w:p w14:paraId="4812778D" w14:textId="511C62EE" w:rsidR="00D86D88" w:rsidRDefault="00D86D88" w:rsidP="00D86D88">
      <w:pPr>
        <w:pStyle w:val="Heading4"/>
        <w:ind w:left="2124"/>
        <w:rPr>
          <w:color w:val="F49F66"/>
        </w:rPr>
      </w:pPr>
      <w:r>
        <w:rPr>
          <w:color w:val="F49F66"/>
        </w:rPr>
        <w:lastRenderedPageBreak/>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r w:rsidRPr="00624E80">
        <w:rPr>
          <w:b/>
          <w:bCs/>
        </w:rPr>
        <w:t>Figma</w:t>
      </w:r>
      <w:r>
        <w:t xml:space="preserve"> est alors l’outil parfait ! Contrairement à ses concurrents, qui sont payants ou qui deviennent payantes après une phase de test. Figma est un outil facile à prendre en main et permet aussi de réaliser des maquettes pour applications mobiles.</w:t>
      </w:r>
    </w:p>
    <w:p w14:paraId="41701BAF" w14:textId="51AF0961" w:rsidR="00624E80" w:rsidRDefault="00624E80" w:rsidP="002D3FC3">
      <w:pPr>
        <w:jc w:val="both"/>
      </w:pPr>
      <w:r>
        <w:t xml:space="preserve">Côté </w:t>
      </w:r>
      <w:r w:rsidR="0071539D">
        <w:t>F</w:t>
      </w:r>
      <w:r>
        <w:t>ront</w:t>
      </w:r>
      <w:r w:rsidR="0071539D">
        <w:t>-</w:t>
      </w:r>
      <w:r>
        <w:t xml:space="preserve">end, nous avons choisi d'utiliser le </w:t>
      </w:r>
      <w:r w:rsidR="00247AAF">
        <w:t>f</w:t>
      </w:r>
      <w:r w:rsidR="00A60093">
        <w:t>ramework</w:t>
      </w:r>
      <w:r>
        <w:t xml:space="preserve"> </w:t>
      </w:r>
      <w:r w:rsidRPr="00624E80">
        <w:rPr>
          <w:b/>
          <w:bCs/>
        </w:rPr>
        <w:t>React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r w:rsidR="006A7259">
        <w:t>f</w:t>
      </w:r>
      <w:r w:rsidR="00A60093">
        <w:t>ramework</w:t>
      </w:r>
      <w:r>
        <w:t>, React permet de développer des pages interactives très optimisées</w:t>
      </w:r>
      <w:r w:rsidR="00A6399C">
        <w:t xml:space="preserve"> </w:t>
      </w:r>
      <w:r>
        <w:t xml:space="preserve">grâce aux mises à jour rapides qu'il apporte. </w:t>
      </w:r>
      <w:r w:rsidR="00EF7645">
        <w:t>Pour finir</w:t>
      </w:r>
      <w:r>
        <w:t>, contrairement à ReactJS, React Native permet non seulement de développer une application utilisable sur un navigateur, mais aussi de la compiler en tant qu'application mobile.</w:t>
      </w:r>
    </w:p>
    <w:p w14:paraId="190A5230" w14:textId="2D411BFC" w:rsidR="00341857" w:rsidRDefault="00341857" w:rsidP="002D3FC3">
      <w:pPr>
        <w:jc w:val="both"/>
      </w:pPr>
      <w:r>
        <w:t xml:space="preserve">Nous avons choisi </w:t>
      </w:r>
      <w:r w:rsidRPr="00341857">
        <w:rPr>
          <w:b/>
          <w:bCs/>
        </w:rPr>
        <w:t>Node.js</w:t>
      </w:r>
      <w:r>
        <w:t xml:space="preserve">, accompagné du </w:t>
      </w:r>
      <w:r w:rsidR="00967FDD">
        <w:t>f</w:t>
      </w:r>
      <w:r>
        <w:t>ramework Express.js (</w:t>
      </w:r>
      <w:r w:rsidR="00EE0696">
        <w:t>le langage de programmation est aussi le Javascript</w:t>
      </w:r>
      <w:r>
        <w:t>) pour faciliter la création et la gestion rapide des serveurs recevant les requêtes HTTP, la gestion des sessions utilisateur, ainsi que l'utilisation des cookies. De plus, il s'agit de l'un des backends les plus utilisés en combinaison avec React.</w:t>
      </w:r>
    </w:p>
    <w:p w14:paraId="2E37BE6D" w14:textId="4B98BA9A" w:rsidR="00990933" w:rsidRPr="00990933" w:rsidRDefault="00990933" w:rsidP="002D3FC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flexibilité et évolutivité. De plus, Node.js propose une bibliothèque appelée Mongoose qui simplifie grandement la réalisation d'opérations sur MongoDB.</w:t>
      </w:r>
    </w:p>
    <w:p w14:paraId="2A8F1928" w14:textId="055873AF" w:rsidR="00A73D5D" w:rsidRDefault="00A73D5D" w:rsidP="002D3FC3">
      <w:pPr>
        <w:jc w:val="both"/>
      </w:pPr>
      <w:r>
        <w:t>Nous</w:t>
      </w:r>
      <w:r w:rsidR="002A5E53">
        <w:t xml:space="preserve"> travaillons</w:t>
      </w:r>
      <w:r>
        <w:t xml:space="preserve"> avec l'éditeur de code </w:t>
      </w:r>
      <w:r w:rsidRPr="00A73D5D">
        <w:rPr>
          <w:b/>
          <w:bCs/>
        </w:rPr>
        <w:t>Visual Studio Code</w:t>
      </w:r>
      <w:r>
        <w:t>, principalement pour sa légèreté et des extensions qu'il propose. Parmi ces extensions, Simple React Snippets se démarque en permettant un développement plus rapide grâce à l'utilisation de mots-clés. Par exemple, pour créer un composant, au lieu de tout saisir manuellement, il suffit de taper "rs</w:t>
      </w:r>
      <w:r w:rsidR="00844044">
        <w:t>c</w:t>
      </w:r>
      <w:r>
        <w:t>" puis tabulation.</w:t>
      </w:r>
    </w:p>
    <w:p w14:paraId="383E5617" w14:textId="346C89B0" w:rsidR="002D3FC3" w:rsidRPr="002D3FC3" w:rsidRDefault="002D3FC3" w:rsidP="002D3FC3">
      <w:pPr>
        <w:jc w:val="both"/>
        <w:rPr>
          <w:sz w:val="20"/>
          <w:szCs w:val="20"/>
        </w:rPr>
      </w:pPr>
      <w:bookmarkStart w:id="8" w:name="_Hlk156215250"/>
      <w:r w:rsidRPr="002D3FC3">
        <w:rPr>
          <w:i/>
          <w:iCs/>
          <w:sz w:val="20"/>
          <w:szCs w:val="20"/>
        </w:rPr>
        <w:t>Rédiger par ZHANG Anxian et</w:t>
      </w:r>
      <w:r w:rsidRPr="002D3FC3">
        <w:rPr>
          <w:sz w:val="20"/>
          <w:szCs w:val="20"/>
        </w:rPr>
        <w:t xml:space="preserve"> </w:t>
      </w:r>
      <w:r w:rsidRPr="002D3FC3">
        <w:rPr>
          <w:i/>
          <w:iCs/>
          <w:sz w:val="20"/>
          <w:szCs w:val="20"/>
        </w:rPr>
        <w:t>SELVARATNAM Akash</w:t>
      </w:r>
    </w:p>
    <w:bookmarkEnd w:id="8"/>
    <w:p w14:paraId="42E6188C" w14:textId="77777777" w:rsidR="00BA20C3" w:rsidRDefault="00BA20C3" w:rsidP="00D86D88"/>
    <w:p w14:paraId="4D81BB5A" w14:textId="77777777" w:rsidR="002D3FC3" w:rsidRDefault="002D3FC3">
      <w:pPr>
        <w:rPr>
          <w:rFonts w:asciiTheme="majorHAnsi" w:eastAsiaTheme="majorEastAsia" w:hAnsiTheme="majorHAnsi" w:cstheme="majorBidi"/>
          <w:i/>
          <w:iCs/>
          <w:color w:val="F49F66"/>
        </w:rPr>
      </w:pPr>
      <w:r>
        <w:rPr>
          <w:color w:val="F49F66"/>
        </w:rPr>
        <w:br w:type="page"/>
      </w:r>
    </w:p>
    <w:p w14:paraId="6D96CCCB" w14:textId="42EB073E" w:rsidR="00D86D88" w:rsidRDefault="00D86D88" w:rsidP="00D86D88">
      <w:pPr>
        <w:pStyle w:val="Heading4"/>
        <w:ind w:left="2124"/>
        <w:rPr>
          <w:color w:val="F49F66"/>
        </w:rPr>
      </w:pPr>
      <w:r>
        <w:rPr>
          <w:color w:val="F49F66"/>
        </w:rPr>
        <w:lastRenderedPageBreak/>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Les outils de versio</w:t>
      </w:r>
      <w:r w:rsidR="00937835">
        <w:t>n</w:t>
      </w:r>
      <w:r>
        <w:t>ning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requests.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Visual Paradigm</w:t>
      </w:r>
      <w:r w:rsidRPr="0049642C">
        <w:t>, comme Lucidchart. Cependant, son utilisation est restreinte. Nous pouvons uniquement créer 3 documents et pas plus. Alors que Visual Paradigm permet d’ajouter et de confectionner une infinité de fichiers tant que la limite de stockage n’est pas dépassée (1 GO).</w:t>
      </w:r>
    </w:p>
    <w:p w14:paraId="735C252C" w14:textId="017953D2" w:rsidR="00BF0FAF" w:rsidRPr="002D3FC3" w:rsidRDefault="002D3FC3" w:rsidP="002D3FC3">
      <w:pPr>
        <w:jc w:val="both"/>
        <w:rPr>
          <w:sz w:val="20"/>
          <w:szCs w:val="20"/>
        </w:rPr>
      </w:pPr>
      <w:r w:rsidRPr="002D3FC3">
        <w:rPr>
          <w:i/>
          <w:iCs/>
          <w:sz w:val="20"/>
          <w:szCs w:val="20"/>
        </w:rPr>
        <w:t>Rédiger par ZHANG Anxian</w:t>
      </w:r>
      <w:r w:rsidR="00BF0FAF">
        <w:rPr>
          <w:color w:val="ED6E17"/>
        </w:rPr>
        <w:br w:type="page"/>
      </w:r>
    </w:p>
    <w:p w14:paraId="080FFCF8" w14:textId="57955EB7" w:rsidR="00901B03" w:rsidRDefault="00901B03" w:rsidP="006D77B9">
      <w:pPr>
        <w:pStyle w:val="Heading2"/>
        <w:ind w:left="708"/>
        <w:rPr>
          <w:color w:val="ED6E17"/>
        </w:rPr>
      </w:pPr>
      <w:bookmarkStart w:id="9" w:name="_Toc155514150"/>
      <w:r w:rsidRPr="006D77B9">
        <w:rPr>
          <w:color w:val="ED6E17"/>
        </w:rPr>
        <w:lastRenderedPageBreak/>
        <w:t>Charte graphique</w:t>
      </w:r>
      <w:bookmarkEnd w:id="9"/>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4A7CE96C" w:rsidR="008F262B" w:rsidRDefault="00BF0FAF" w:rsidP="002D3FC3">
      <w:pPr>
        <w:pStyle w:val="Caption"/>
      </w:pPr>
      <w:bookmarkStart w:id="10" w:name="_Hlk155020754"/>
      <w:r>
        <w:t xml:space="preserve">Figure </w:t>
      </w:r>
      <w:fldSimple w:instr=" SEQ Figure \* ARABIC ">
        <w:r w:rsidR="00322467">
          <w:rPr>
            <w:noProof/>
          </w:rPr>
          <w:t>2</w:t>
        </w:r>
      </w:fldSimple>
      <w:r>
        <w:t>: charte graphique utilisée pour l'application</w:t>
      </w:r>
      <w:bookmarkEnd w:id="10"/>
      <w:r w:rsidR="00E775D4">
        <w:t xml:space="preserve"> (capture d’écran de la  charte graphique)</w:t>
      </w:r>
    </w:p>
    <w:p w14:paraId="0DBBA2C0" w14:textId="3B76A980" w:rsidR="00D10EC0" w:rsidRPr="002D3FC3" w:rsidRDefault="002D3FC3" w:rsidP="002D3FC3">
      <w:pPr>
        <w:jc w:val="both"/>
        <w:rPr>
          <w:sz w:val="20"/>
          <w:szCs w:val="20"/>
        </w:rPr>
      </w:pPr>
      <w:r w:rsidRPr="002D3FC3">
        <w:rPr>
          <w:i/>
          <w:iCs/>
          <w:sz w:val="20"/>
          <w:szCs w:val="20"/>
        </w:rPr>
        <w:t>Rédiger par ZHANG Anxian</w:t>
      </w:r>
      <w:r w:rsidR="00D10EC0">
        <w:rPr>
          <w:color w:val="ED6E17"/>
        </w:rPr>
        <w:br w:type="page"/>
      </w:r>
    </w:p>
    <w:p w14:paraId="5B8D4246" w14:textId="164FC816" w:rsidR="00901B03" w:rsidRPr="006D77B9" w:rsidRDefault="00901B03" w:rsidP="006D77B9">
      <w:pPr>
        <w:pStyle w:val="Heading2"/>
        <w:ind w:left="708"/>
        <w:rPr>
          <w:color w:val="ED6E17"/>
        </w:rPr>
      </w:pPr>
      <w:bookmarkStart w:id="11" w:name="_Toc155514151"/>
      <w:r w:rsidRPr="006D77B9">
        <w:rPr>
          <w:color w:val="ED6E17"/>
        </w:rPr>
        <w:lastRenderedPageBreak/>
        <w:t>Notre organisation</w:t>
      </w:r>
      <w:bookmarkEnd w:id="11"/>
    </w:p>
    <w:p w14:paraId="69279F6C" w14:textId="1BD62CFC" w:rsidR="006D77B9" w:rsidRDefault="00901B03" w:rsidP="003C0CF4">
      <w:pPr>
        <w:pStyle w:val="Heading3"/>
        <w:ind w:left="1416"/>
        <w:rPr>
          <w:color w:val="F18D49"/>
        </w:rPr>
      </w:pPr>
      <w:r w:rsidRPr="006D77B9">
        <w:rPr>
          <w:color w:val="F18D49"/>
        </w:rPr>
        <w:t xml:space="preserve">   </w:t>
      </w:r>
      <w:bookmarkStart w:id="12" w:name="_Toc155514152"/>
      <w:r w:rsidRPr="006D77B9">
        <w:rPr>
          <w:color w:val="F18D49"/>
        </w:rPr>
        <w:t>Planification</w:t>
      </w:r>
      <w:bookmarkEnd w:id="12"/>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5251592F" w14:textId="1F2A458B" w:rsidR="002D3FC3" w:rsidRPr="002D3FC3" w:rsidRDefault="002D3FC3" w:rsidP="002D3FC3">
      <w:pPr>
        <w:jc w:val="both"/>
        <w:rPr>
          <w:sz w:val="20"/>
          <w:szCs w:val="20"/>
        </w:rPr>
      </w:pPr>
      <w:r w:rsidRPr="002D3FC3">
        <w:rPr>
          <w:i/>
          <w:iCs/>
          <w:sz w:val="20"/>
          <w:szCs w:val="20"/>
        </w:rPr>
        <w:t>Rédiger par ZHANG Anxian</w:t>
      </w:r>
    </w:p>
    <w:p w14:paraId="7AB072C8" w14:textId="77777777" w:rsidR="00FB3334" w:rsidRPr="006D77B9" w:rsidRDefault="00FB3334" w:rsidP="00FB3334">
      <w:pPr>
        <w:jc w:val="both"/>
      </w:pPr>
    </w:p>
    <w:p w14:paraId="7F215EA9" w14:textId="7E5510AE" w:rsidR="00901B03" w:rsidRDefault="00901B03" w:rsidP="006D77B9">
      <w:pPr>
        <w:pStyle w:val="Heading3"/>
        <w:ind w:left="1416"/>
        <w:rPr>
          <w:color w:val="F18D49"/>
        </w:rPr>
      </w:pPr>
      <w:r w:rsidRPr="006D77B9">
        <w:rPr>
          <w:color w:val="F18D49"/>
        </w:rPr>
        <w:t xml:space="preserve">   </w:t>
      </w:r>
      <w:bookmarkStart w:id="13" w:name="_Toc155514153"/>
      <w:r w:rsidRPr="006D77B9">
        <w:rPr>
          <w:color w:val="F18D49"/>
        </w:rPr>
        <w:t>Rôles de chacun(e)</w:t>
      </w:r>
      <w:bookmarkEnd w:id="13"/>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Caption"/>
        <w:keepNext/>
      </w:pPr>
    </w:p>
    <w:tbl>
      <w:tblPr>
        <w:tblStyle w:val="GridTable2-Accent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ZHANG Anxian</w:t>
            </w:r>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Xingtong</w:t>
            </w:r>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60C44FE4" w14:textId="77777777" w:rsidR="002D3FC3" w:rsidRPr="002D3FC3" w:rsidRDefault="002D3FC3" w:rsidP="002D3FC3">
      <w:pPr>
        <w:jc w:val="both"/>
        <w:rPr>
          <w:sz w:val="20"/>
          <w:szCs w:val="20"/>
        </w:rPr>
      </w:pPr>
      <w:r w:rsidRPr="002D3FC3">
        <w:rPr>
          <w:i/>
          <w:iCs/>
          <w:sz w:val="20"/>
          <w:szCs w:val="20"/>
        </w:rPr>
        <w:t>Rédiger par ZHANG Anxian</w:t>
      </w:r>
    </w:p>
    <w:p w14:paraId="089DFA7C" w14:textId="79AF9A6D" w:rsidR="00983097" w:rsidRDefault="00983097" w:rsidP="002D3FC3">
      <w:pPr>
        <w:pStyle w:val="Heading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Heading3"/>
        <w:ind w:left="1416"/>
        <w:rPr>
          <w:color w:val="F18D49"/>
        </w:rPr>
      </w:pPr>
      <w:r w:rsidRPr="006D77B9">
        <w:rPr>
          <w:color w:val="F18D49"/>
        </w:rPr>
        <w:lastRenderedPageBreak/>
        <w:t xml:space="preserve"> </w:t>
      </w:r>
      <w:bookmarkStart w:id="14" w:name="_Toc155514154"/>
      <w:r w:rsidRPr="006D77B9">
        <w:rPr>
          <w:color w:val="F18D49"/>
        </w:rPr>
        <w:t>Répartition des tâches</w:t>
      </w:r>
      <w:bookmarkEnd w:id="14"/>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50BC0D66" w:rsidR="00983097" w:rsidRDefault="00983097" w:rsidP="00983097">
      <w:pPr>
        <w:pStyle w:val="Caption"/>
      </w:pPr>
      <w:r>
        <w:t xml:space="preserve">Figure </w:t>
      </w:r>
      <w:fldSimple w:instr=" SEQ Figure \* ARABIC ">
        <w:r w:rsidR="00322467">
          <w:rPr>
            <w:noProof/>
          </w:rPr>
          <w:t>3</w:t>
        </w:r>
      </w:fldSimple>
      <w:r>
        <w:t>: exemple de tâche</w:t>
      </w:r>
      <w:r w:rsidR="00985F36">
        <w:t xml:space="preserve"> effectuée et labellisée « Terminer »</w:t>
      </w:r>
      <w:r w:rsidR="00E775D4">
        <w:t xml:space="preserve"> (capture d’écran)</w:t>
      </w:r>
    </w:p>
    <w:p w14:paraId="472C089F" w14:textId="7F4D244A" w:rsidR="004413A4" w:rsidRPr="002D3FC3" w:rsidRDefault="00AE1994"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4413A4">
        <w:rPr>
          <w:color w:val="D25F10"/>
        </w:rPr>
        <w:br w:type="page"/>
      </w:r>
    </w:p>
    <w:p w14:paraId="4B71839C" w14:textId="7AA5D6BD" w:rsidR="00901B03" w:rsidRPr="0010573B" w:rsidRDefault="00901B03" w:rsidP="0010573B">
      <w:pPr>
        <w:pStyle w:val="Heading1"/>
        <w:rPr>
          <w:color w:val="D25F10"/>
        </w:rPr>
      </w:pPr>
      <w:bookmarkStart w:id="15" w:name="_Toc155514155"/>
      <w:r w:rsidRPr="0010573B">
        <w:rPr>
          <w:color w:val="D25F10"/>
        </w:rPr>
        <w:lastRenderedPageBreak/>
        <w:t>Nos deux applications</w:t>
      </w:r>
      <w:bookmarkEnd w:id="15"/>
    </w:p>
    <w:p w14:paraId="4F7054E6" w14:textId="12B0523F" w:rsidR="00901B03" w:rsidRDefault="00901B03" w:rsidP="006D77B9">
      <w:pPr>
        <w:pStyle w:val="Heading2"/>
        <w:ind w:left="708"/>
        <w:rPr>
          <w:color w:val="ED6E17"/>
        </w:rPr>
      </w:pPr>
      <w:bookmarkStart w:id="16" w:name="_Toc155514156"/>
      <w:r w:rsidRPr="006D77B9">
        <w:rPr>
          <w:color w:val="ED6E17"/>
        </w:rPr>
        <w:t>Les services proposés</w:t>
      </w:r>
      <w:r w:rsidR="00BA20C3">
        <w:rPr>
          <w:color w:val="ED6E17"/>
        </w:rPr>
        <w:t xml:space="preserve"> (architecture fonctionnel)</w:t>
      </w:r>
      <w:bookmarkEnd w:id="16"/>
    </w:p>
    <w:p w14:paraId="2105B224" w14:textId="12C27542" w:rsidR="00A176D4" w:rsidRDefault="00A176D4" w:rsidP="00A176D4">
      <w:pPr>
        <w:pStyle w:val="Heading3"/>
        <w:ind w:left="1416"/>
        <w:rPr>
          <w:color w:val="F18D49"/>
        </w:rPr>
      </w:pPr>
      <w:r w:rsidRPr="006D77B9">
        <w:rPr>
          <w:color w:val="F18D49"/>
        </w:rPr>
        <w:t xml:space="preserve">   </w:t>
      </w:r>
      <w:bookmarkStart w:id="17" w:name="_Toc155514157"/>
      <w:r w:rsidRPr="006D77B9">
        <w:rPr>
          <w:color w:val="F18D49"/>
        </w:rPr>
        <w:t>Site</w:t>
      </w:r>
      <w:bookmarkEnd w:id="17"/>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ListParagraph"/>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ListParagraph"/>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ListParagraph"/>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ListParagraph"/>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ListParagraph"/>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ListParagraph"/>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ListParagraph"/>
        <w:numPr>
          <w:ilvl w:val="0"/>
          <w:numId w:val="4"/>
        </w:numPr>
        <w:jc w:val="both"/>
      </w:pPr>
      <w:r>
        <w:t>Jeu</w:t>
      </w:r>
      <w:r w:rsidR="00AC42B6">
        <w:t> :</w:t>
      </w:r>
      <w:r w:rsidR="00B33A9A">
        <w:t xml:space="preserve"> contient</w:t>
      </w:r>
      <w:r w:rsidR="0082221E">
        <w:t xml:space="preserve"> notre</w:t>
      </w:r>
      <w:r w:rsidR="00AC42B6">
        <w:t xml:space="preserve"> jeu Unity </w:t>
      </w:r>
      <w:r w:rsidR="00B33A9A">
        <w:t xml:space="preserve">au </w:t>
      </w:r>
      <w:r w:rsidR="00AC42B6">
        <w:t>format WebGL</w:t>
      </w:r>
      <w:r w:rsidR="0082221E">
        <w:t>.</w:t>
      </w:r>
    </w:p>
    <w:p w14:paraId="332F3095" w14:textId="74902D6E" w:rsidR="00AC42B6" w:rsidRDefault="00AC42B6" w:rsidP="0082221E">
      <w:pPr>
        <w:pStyle w:val="ListParagraph"/>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ListParagraph"/>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ListParagraph"/>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2E8A0A65" w14:textId="1878BA50" w:rsidR="002D3FC3" w:rsidRPr="002D3FC3" w:rsidRDefault="00FB3334" w:rsidP="002D3FC3">
      <w:pPr>
        <w:jc w:val="both"/>
        <w:rPr>
          <w:sz w:val="20"/>
          <w:szCs w:val="20"/>
        </w:rPr>
      </w:pPr>
      <w:r>
        <w:t xml:space="preserve"> </w:t>
      </w:r>
      <w:r w:rsidR="002D3FC3" w:rsidRPr="002D3FC3">
        <w:rPr>
          <w:i/>
          <w:iCs/>
          <w:sz w:val="20"/>
          <w:szCs w:val="20"/>
        </w:rPr>
        <w:t>Rédiger par ZHANG Anxian et</w:t>
      </w:r>
      <w:r w:rsidR="002D3FC3" w:rsidRPr="002D3FC3">
        <w:rPr>
          <w:sz w:val="20"/>
          <w:szCs w:val="20"/>
        </w:rPr>
        <w:t xml:space="preserve"> </w:t>
      </w:r>
      <w:r w:rsidR="002D3FC3" w:rsidRPr="002D3FC3">
        <w:rPr>
          <w:i/>
          <w:iCs/>
          <w:sz w:val="20"/>
          <w:szCs w:val="20"/>
        </w:rPr>
        <w:t>SELVARATNAM Akash</w:t>
      </w:r>
    </w:p>
    <w:p w14:paraId="48FCEC2C" w14:textId="00BD941F" w:rsidR="00FB3334" w:rsidRPr="00FB3334" w:rsidRDefault="00FB3334" w:rsidP="00FB3334"/>
    <w:p w14:paraId="30C319E1" w14:textId="33F41408" w:rsidR="00901B03" w:rsidRDefault="00901B03" w:rsidP="006D77B9">
      <w:pPr>
        <w:pStyle w:val="Heading3"/>
        <w:ind w:left="1416"/>
        <w:rPr>
          <w:color w:val="F18D49"/>
        </w:rPr>
      </w:pPr>
      <w:r w:rsidRPr="006D77B9">
        <w:rPr>
          <w:color w:val="F18D49"/>
        </w:rPr>
        <w:t xml:space="preserve">   </w:t>
      </w:r>
      <w:bookmarkStart w:id="18" w:name="_Toc155514158"/>
      <w:r w:rsidRPr="006D77B9">
        <w:rPr>
          <w:color w:val="F18D49"/>
        </w:rPr>
        <w:t>Jeu</w:t>
      </w:r>
      <w:bookmarkEnd w:id="18"/>
    </w:p>
    <w:p w14:paraId="508F0265" w14:textId="77777777" w:rsidR="00812436" w:rsidRPr="00812436" w:rsidRDefault="00812436" w:rsidP="00812436"/>
    <w:p w14:paraId="36CC65CE" w14:textId="7CFF741F" w:rsidR="00812436" w:rsidRDefault="00812436" w:rsidP="00812436">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DD1095">
      <w:pPr>
        <w:pStyle w:val="ListParagraph"/>
        <w:numPr>
          <w:ilvl w:val="0"/>
          <w:numId w:val="4"/>
        </w:numPr>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DD1095">
      <w:pPr>
        <w:pStyle w:val="ListParagraph"/>
        <w:numPr>
          <w:ilvl w:val="0"/>
          <w:numId w:val="4"/>
        </w:numPr>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DD1095">
      <w:pPr>
        <w:pStyle w:val="ListParagraph"/>
        <w:numPr>
          <w:ilvl w:val="0"/>
          <w:numId w:val="4"/>
        </w:numPr>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DD1095">
      <w:pPr>
        <w:pStyle w:val="ListParagraph"/>
        <w:numPr>
          <w:ilvl w:val="0"/>
          <w:numId w:val="4"/>
        </w:numPr>
      </w:pPr>
      <w:r>
        <w:t>Les niveaux de la première région :</w:t>
      </w:r>
    </w:p>
    <w:p w14:paraId="42E9E4A6" w14:textId="004854D0" w:rsidR="00812436" w:rsidRDefault="00812436" w:rsidP="007514EF">
      <w:pPr>
        <w:pStyle w:val="ListParagraph"/>
        <w:numPr>
          <w:ilvl w:val="1"/>
          <w:numId w:val="4"/>
        </w:numPr>
      </w:pPr>
      <w:r>
        <w:t>Niveau 1</w:t>
      </w:r>
      <w:r w:rsidR="00163086">
        <w:t> : premier niveau du jeu</w:t>
      </w:r>
    </w:p>
    <w:p w14:paraId="04F85798" w14:textId="2C3E9E72" w:rsidR="005938D5" w:rsidRDefault="00812436" w:rsidP="00AC396B">
      <w:pPr>
        <w:pStyle w:val="ListParagraph"/>
        <w:numPr>
          <w:ilvl w:val="1"/>
          <w:numId w:val="4"/>
        </w:numPr>
      </w:pPr>
      <w:r>
        <w:t>Niveau 2</w:t>
      </w:r>
      <w:r w:rsidR="00163086">
        <w:t> : deuxième niveau du jeu</w:t>
      </w:r>
    </w:p>
    <w:p w14:paraId="3CD0D7DC" w14:textId="2F3D0AFC" w:rsidR="00AC396B" w:rsidRPr="00AE1994" w:rsidRDefault="002D3FC3"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B9D3BD7" w14:textId="77777777" w:rsidR="00AE1994" w:rsidRDefault="00AE1994">
      <w:pPr>
        <w:rPr>
          <w:rFonts w:asciiTheme="majorHAnsi" w:eastAsiaTheme="majorEastAsia" w:hAnsiTheme="majorHAnsi" w:cstheme="majorBidi"/>
          <w:color w:val="ED6E17"/>
          <w:sz w:val="26"/>
          <w:szCs w:val="26"/>
        </w:rPr>
      </w:pPr>
      <w:bookmarkStart w:id="19" w:name="_Toc155514159"/>
      <w:r>
        <w:rPr>
          <w:color w:val="ED6E17"/>
        </w:rPr>
        <w:br w:type="page"/>
      </w:r>
    </w:p>
    <w:p w14:paraId="19FE7AD2" w14:textId="53DB356B" w:rsidR="00517828" w:rsidRDefault="00901B03" w:rsidP="00517828">
      <w:pPr>
        <w:pStyle w:val="Heading2"/>
        <w:ind w:left="708"/>
        <w:rPr>
          <w:color w:val="ED6E17"/>
        </w:rPr>
      </w:pPr>
      <w:r w:rsidRPr="006D77B9">
        <w:rPr>
          <w:color w:val="ED6E17"/>
        </w:rPr>
        <w:lastRenderedPageBreak/>
        <w:t>Nos phases de développement</w:t>
      </w:r>
      <w:bookmarkEnd w:id="19"/>
    </w:p>
    <w:p w14:paraId="009D1430" w14:textId="77777777" w:rsidR="00517828" w:rsidRPr="00517828" w:rsidRDefault="00517828" w:rsidP="00517828"/>
    <w:p w14:paraId="3E9C0BFE" w14:textId="289635BD" w:rsidR="005938D5" w:rsidRDefault="00517828" w:rsidP="00AC396B">
      <w:pPr>
        <w:ind w:firstLine="708"/>
        <w:jc w:val="both"/>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Figma pour créer une première représentation du site web. En ce qui concerne le jeu, certaines personnes ont conçu l'UI et l'UX des niveaux, ainsi que</w:t>
      </w:r>
      <w:r>
        <w:t xml:space="preserve"> les</w:t>
      </w:r>
      <w:r w:rsidRPr="00960A83">
        <w:t xml:space="preserve"> menus</w:t>
      </w:r>
      <w:r>
        <w:t xml:space="preserve"> directement sur Unity</w:t>
      </w:r>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Jest </w:t>
      </w:r>
      <w:r w:rsidRPr="00960A83">
        <w:t>sur les composants du site.</w:t>
      </w:r>
    </w:p>
    <w:p w14:paraId="4123FF85" w14:textId="075465E6" w:rsidR="00AE1994" w:rsidRDefault="00AE1994" w:rsidP="00AE1994">
      <w:pPr>
        <w:jc w:val="both"/>
        <w:rPr>
          <w:i/>
          <w:iCs/>
          <w:sz w:val="20"/>
          <w:szCs w:val="20"/>
        </w:rPr>
      </w:pPr>
      <w:r w:rsidRPr="002D3FC3">
        <w:rPr>
          <w:i/>
          <w:iCs/>
          <w:sz w:val="20"/>
          <w:szCs w:val="20"/>
        </w:rPr>
        <w:t>Rédiger par ZHANG Anxian</w:t>
      </w:r>
    </w:p>
    <w:p w14:paraId="657E1B0D" w14:textId="77777777" w:rsidR="00AE1994" w:rsidRPr="00AE1994" w:rsidRDefault="00AE1994" w:rsidP="00AE1994">
      <w:pPr>
        <w:jc w:val="both"/>
        <w:rPr>
          <w:sz w:val="20"/>
          <w:szCs w:val="20"/>
        </w:rPr>
      </w:pPr>
    </w:p>
    <w:p w14:paraId="57C3B792" w14:textId="703F11D5" w:rsidR="00901B03" w:rsidRDefault="00901B03" w:rsidP="00942FD8">
      <w:pPr>
        <w:pStyle w:val="Heading2"/>
        <w:ind w:left="708"/>
        <w:rPr>
          <w:color w:val="ED6E17"/>
        </w:rPr>
      </w:pPr>
      <w:bookmarkStart w:id="20" w:name="_Toc155514160"/>
      <w:r w:rsidRPr="006D77B9">
        <w:rPr>
          <w:color w:val="ED6E17"/>
        </w:rPr>
        <w:t>Conception des applications</w:t>
      </w:r>
      <w:r w:rsidR="00942FD8">
        <w:rPr>
          <w:color w:val="ED6E17"/>
        </w:rPr>
        <w:t xml:space="preserve"> (a</w:t>
      </w:r>
      <w:r w:rsidR="00942FD8" w:rsidRPr="006D77B9">
        <w:rPr>
          <w:color w:val="ED6E17"/>
        </w:rPr>
        <w:t>rchitecture technique</w:t>
      </w:r>
      <w:r w:rsidR="00942FD8">
        <w:rPr>
          <w:color w:val="ED6E17"/>
        </w:rPr>
        <w:t>)</w:t>
      </w:r>
      <w:bookmarkEnd w:id="20"/>
    </w:p>
    <w:p w14:paraId="4E9644E3" w14:textId="2D0D5796" w:rsidR="006E0DEA" w:rsidRDefault="00A176D4" w:rsidP="006E0DEA">
      <w:pPr>
        <w:pStyle w:val="Heading3"/>
        <w:ind w:left="1416"/>
        <w:rPr>
          <w:color w:val="F18D49"/>
        </w:rPr>
      </w:pPr>
      <w:r>
        <w:rPr>
          <w:color w:val="F18D49"/>
        </w:rPr>
        <w:t xml:space="preserve">   </w:t>
      </w:r>
      <w:bookmarkStart w:id="21" w:name="_Toc155514161"/>
      <w:r w:rsidRPr="006D77B9">
        <w:rPr>
          <w:color w:val="F18D49"/>
        </w:rPr>
        <w:t>Site</w:t>
      </w:r>
      <w:bookmarkEnd w:id="21"/>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r w:rsidRPr="00B52A7A">
        <w:rPr>
          <w:color w:val="FF0000"/>
        </w:rPr>
        <w:t>:</w:t>
      </w:r>
    </w:p>
    <w:p w14:paraId="649965F1" w14:textId="77777777" w:rsidR="00B52A7A" w:rsidRDefault="006E0DEA" w:rsidP="00E249D0">
      <w:pPr>
        <w:pStyle w:val="ListParagraph"/>
        <w:numPr>
          <w:ilvl w:val="0"/>
          <w:numId w:val="8"/>
        </w:numPr>
      </w:pPr>
      <w:r>
        <w:t xml:space="preserve">useState : </w:t>
      </w:r>
      <w:r w:rsidR="00B52A7A" w:rsidRPr="00B52A7A">
        <w:t>détecte localement (limité à des composants) si un état a été modifié</w:t>
      </w:r>
    </w:p>
    <w:p w14:paraId="7DE74ADF" w14:textId="6528120F" w:rsidR="006E0DEA" w:rsidRDefault="006E0DEA" w:rsidP="00E249D0">
      <w:pPr>
        <w:pStyle w:val="ListParagraph"/>
        <w:numPr>
          <w:ilvl w:val="0"/>
          <w:numId w:val="8"/>
        </w:numPr>
      </w:pPr>
      <w:r>
        <w:t>useEffect :</w:t>
      </w:r>
      <w:r w:rsidR="001C17BC">
        <w:t xml:space="preserve"> </w:t>
      </w:r>
      <w:r w:rsidR="005817CE" w:rsidRPr="005817CE">
        <w:t>indique à React l’exécution d’une tâche à chaque fois qu’un état change, il gère donc les effets de bord</w:t>
      </w:r>
    </w:p>
    <w:p w14:paraId="4ED41CB3" w14:textId="3B86240D" w:rsidR="00B52A7A" w:rsidRDefault="00B52A7A" w:rsidP="006E0DEA">
      <w:pPr>
        <w:pStyle w:val="ListParagraph"/>
        <w:numPr>
          <w:ilvl w:val="0"/>
          <w:numId w:val="8"/>
        </w:numPr>
      </w:pPr>
      <w:r>
        <w:t xml:space="preserve">TextInput : </w:t>
      </w:r>
      <w:r w:rsidR="005817CE" w:rsidRPr="005817CE">
        <w:t>champ d’entrée de texte</w:t>
      </w:r>
    </w:p>
    <w:p w14:paraId="5730A16B" w14:textId="7076C596" w:rsidR="00C104BD" w:rsidRDefault="00C104BD" w:rsidP="006E0DEA">
      <w:pPr>
        <w:pStyle w:val="ListParagraph"/>
        <w:numPr>
          <w:ilvl w:val="0"/>
          <w:numId w:val="8"/>
        </w:numPr>
      </w:pPr>
      <w:r>
        <w:t>Text :</w:t>
      </w:r>
      <w:r w:rsidR="00A43BC7">
        <w:t xml:space="preserve"> composant permettant d’afficher du texte</w:t>
      </w:r>
    </w:p>
    <w:p w14:paraId="566B4407" w14:textId="309990DC" w:rsidR="00C104BD" w:rsidRDefault="00C104BD" w:rsidP="006E0DEA">
      <w:pPr>
        <w:pStyle w:val="ListParagraph"/>
        <w:numPr>
          <w:ilvl w:val="0"/>
          <w:numId w:val="8"/>
        </w:numPr>
      </w:pPr>
      <w:r>
        <w:t xml:space="preserve">TouchableOpacity : </w:t>
      </w:r>
      <w:r w:rsidR="00A43BC7">
        <w:t>permet de rendre un élément cliquable comme un bouton ou un lien par exemple, avec un effet d’opacité lors du clique.</w:t>
      </w:r>
    </w:p>
    <w:p w14:paraId="159E57E9" w14:textId="27ABCBAA" w:rsidR="0017216F" w:rsidRDefault="0017216F" w:rsidP="006E0DEA">
      <w:pPr>
        <w:pStyle w:val="ListParagraph"/>
        <w:numPr>
          <w:ilvl w:val="0"/>
          <w:numId w:val="8"/>
        </w:numPr>
      </w:pPr>
      <w:r>
        <w:t xml:space="preserve">useNavigation : </w:t>
      </w:r>
      <w:r w:rsidR="00735B03">
        <w:t>permet de naviguer entre les différentes pages du site web</w:t>
      </w:r>
    </w:p>
    <w:p w14:paraId="16BF9D0C" w14:textId="1978103A" w:rsidR="00B60D2C" w:rsidRDefault="00B60D2C" w:rsidP="006E0DEA">
      <w:pPr>
        <w:pStyle w:val="ListParagraph"/>
        <w:numPr>
          <w:ilvl w:val="0"/>
          <w:numId w:val="8"/>
        </w:numPr>
      </w:pPr>
      <w:r>
        <w:t xml:space="preserve">Regex : </w:t>
      </w:r>
      <w:r w:rsidR="00015B75">
        <w:t>Un regex est une chaine de caractères représentant un ensemble de chaine de caractère possible.</w:t>
      </w:r>
    </w:p>
    <w:p w14:paraId="01D64586" w14:textId="057EF0E7" w:rsidR="005270B6" w:rsidRDefault="005270B6" w:rsidP="006E0DEA">
      <w:pPr>
        <w:pStyle w:val="ListParagraph"/>
        <w:numPr>
          <w:ilvl w:val="0"/>
          <w:numId w:val="8"/>
        </w:numPr>
      </w:pPr>
      <w:r>
        <w:t>Nodemailer : Nodemailer est un module de Node.js permettant d’envoyer des mails.</w:t>
      </w:r>
    </w:p>
    <w:p w14:paraId="6D6524E9" w14:textId="2A308E71" w:rsidR="00E946F3" w:rsidRDefault="00E946F3" w:rsidP="006E0DEA">
      <w:pPr>
        <w:pStyle w:val="ListParagraph"/>
        <w:numPr>
          <w:ilvl w:val="0"/>
          <w:numId w:val="8"/>
        </w:numPr>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6E0DEA">
      <w:pPr>
        <w:pStyle w:val="ListParagraph"/>
        <w:numPr>
          <w:ilvl w:val="0"/>
          <w:numId w:val="8"/>
        </w:numPr>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6E0DEA">
      <w:pPr>
        <w:pStyle w:val="ListParagraph"/>
        <w:numPr>
          <w:ilvl w:val="0"/>
          <w:numId w:val="8"/>
        </w:numPr>
      </w:pPr>
      <w:r>
        <w:t>useRef</w:t>
      </w:r>
      <w:r w:rsidR="006408FF">
        <w:t xml:space="preserve"> : </w:t>
      </w:r>
      <w:r w:rsidR="007C4E5C">
        <w:t>permet de référencer une valeur (composants, variables…)</w:t>
      </w:r>
    </w:p>
    <w:p w14:paraId="536E689E" w14:textId="411389DE" w:rsidR="00597956" w:rsidRDefault="00597956" w:rsidP="006E0DEA">
      <w:pPr>
        <w:pStyle w:val="ListParagraph"/>
        <w:numPr>
          <w:ilvl w:val="0"/>
          <w:numId w:val="8"/>
        </w:numPr>
      </w:pPr>
      <w:r w:rsidRPr="00180B1B">
        <w:t>paypal-rest-sdk</w:t>
      </w:r>
      <w:r>
        <w:t xml:space="preserve"> : </w:t>
      </w:r>
      <w:r w:rsidR="007C4E5C">
        <w:t xml:space="preserve">Librairie proposé par PayPal permettant de réaliser des paiement PayPal </w:t>
      </w:r>
    </w:p>
    <w:p w14:paraId="75DC300C" w14:textId="670147E3" w:rsidR="00597956" w:rsidRDefault="00597956" w:rsidP="006E0DEA">
      <w:pPr>
        <w:pStyle w:val="ListParagraph"/>
        <w:numPr>
          <w:ilvl w:val="0"/>
          <w:numId w:val="8"/>
        </w:numPr>
      </w:pPr>
      <w:r>
        <w:t xml:space="preserve">Stripe : </w:t>
      </w:r>
      <w:r w:rsidR="007C4E5C">
        <w:t>Librairie proposé par Stripe permettant de réaliser différents type de paiement</w:t>
      </w:r>
    </w:p>
    <w:p w14:paraId="3606FAC5" w14:textId="333A9868" w:rsidR="00153E10" w:rsidRDefault="00153E10" w:rsidP="006E0DEA">
      <w:pPr>
        <w:pStyle w:val="ListParagraph"/>
        <w:numPr>
          <w:ilvl w:val="0"/>
          <w:numId w:val="8"/>
        </w:numPr>
      </w:pPr>
      <w:r>
        <w:t xml:space="preserve">Mongoose : </w:t>
      </w:r>
      <w:r w:rsidR="00A44E0E">
        <w:t>Mongoose est bibliothèque JavaScript permettant de créer entre MongoDB et l’application codé en JS. Il permet de créer des documents ou de créer des requête (find, update, delete …) sur notre document MongoDB.</w:t>
      </w:r>
    </w:p>
    <w:p w14:paraId="01A77D93" w14:textId="66DB2EC6" w:rsidR="008E53FE" w:rsidRDefault="008E53FE" w:rsidP="006E0DEA">
      <w:pPr>
        <w:pStyle w:val="ListParagraph"/>
        <w:numPr>
          <w:ilvl w:val="0"/>
          <w:numId w:val="8"/>
        </w:numPr>
      </w:pPr>
      <w:r>
        <w:t>SelectDropdown :</w:t>
      </w:r>
      <w:r w:rsidR="00A44E0E">
        <w:t xml:space="preserve"> composant proposé par React-native permettant de réaliser des liste avec plusieurs items cliquables.</w:t>
      </w:r>
    </w:p>
    <w:p w14:paraId="2E81E292" w14:textId="76E5169D" w:rsidR="00400F9F" w:rsidRDefault="00400F9F" w:rsidP="006E0DEA">
      <w:pPr>
        <w:pStyle w:val="ListParagraph"/>
        <w:numPr>
          <w:ilvl w:val="0"/>
          <w:numId w:val="8"/>
        </w:numPr>
      </w:pPr>
      <w:r>
        <w:t xml:space="preserve">Image : </w:t>
      </w:r>
      <w:r w:rsidR="00A44E0E">
        <w:t>composant proposé par React-native permettant d’afficher une image.</w:t>
      </w:r>
    </w:p>
    <w:p w14:paraId="0FB6A8F1" w14:textId="63635B6F" w:rsidR="00735B03" w:rsidRPr="00A44E0E" w:rsidRDefault="00E946F3" w:rsidP="00735B03">
      <w:pPr>
        <w:pStyle w:val="ListParagraph"/>
      </w:pPr>
      <w:r w:rsidRPr="00A44E0E">
        <w:t xml:space="preserve"> </w:t>
      </w:r>
    </w:p>
    <w:p w14:paraId="46717E91" w14:textId="77777777" w:rsidR="00AE1994" w:rsidRPr="00A45ABB" w:rsidRDefault="00AE1994">
      <w:pPr>
        <w:rPr>
          <w:u w:val="single"/>
        </w:rPr>
      </w:pPr>
      <w:r w:rsidRPr="00A45ABB">
        <w:rPr>
          <w:u w:val="single"/>
        </w:rPr>
        <w:br w:type="page"/>
      </w:r>
    </w:p>
    <w:p w14:paraId="441C2963" w14:textId="7B06798E" w:rsidR="00735B03" w:rsidRPr="00A45ABB" w:rsidRDefault="00EA5E2F" w:rsidP="00A52634">
      <w:pPr>
        <w:rPr>
          <w:u w:val="single"/>
        </w:rPr>
      </w:pPr>
      <w:r w:rsidRPr="00A45ABB">
        <w:rPr>
          <w:u w:val="single"/>
        </w:rPr>
        <w:lastRenderedPageBreak/>
        <w:t>Accueil</w:t>
      </w:r>
      <w:r w:rsidR="00AE1994" w:rsidRPr="00A45ABB">
        <w:t xml:space="preserve"> </w:t>
      </w:r>
      <w:r w:rsidRPr="00A45ABB">
        <w:t>:</w:t>
      </w:r>
      <w:r w:rsidR="00A52634" w:rsidRPr="00A45ABB">
        <w:rPr>
          <w:u w:val="single"/>
        </w:rPr>
        <w:t xml:space="preserve"> </w:t>
      </w:r>
    </w:p>
    <w:p w14:paraId="6237BB7C" w14:textId="77777777" w:rsidR="00EA5E2F" w:rsidRPr="00A45ABB" w:rsidRDefault="00EA5E2F" w:rsidP="006E0DEA">
      <w:pPr>
        <w:rPr>
          <w:u w:val="single"/>
        </w:rPr>
      </w:pPr>
    </w:p>
    <w:p w14:paraId="015DF209" w14:textId="54A93942" w:rsidR="006E0DEA" w:rsidRPr="00A45ABB" w:rsidRDefault="00EA5E2F" w:rsidP="006E0DEA">
      <w:pPr>
        <w:rPr>
          <w:u w:val="single"/>
        </w:rPr>
      </w:pPr>
      <w:r w:rsidRPr="00A45ABB">
        <w:rPr>
          <w:u w:val="single"/>
        </w:rPr>
        <w:t>Inscription</w:t>
      </w:r>
      <w:r w:rsidR="00AE1994" w:rsidRPr="00A45ABB">
        <w:t xml:space="preserve"> </w:t>
      </w:r>
      <w:r w:rsidRPr="00A45ABB">
        <w:t>:</w:t>
      </w:r>
      <w:r w:rsidR="00735B03" w:rsidRPr="00A45ABB">
        <w:rPr>
          <w:u w:val="single"/>
        </w:rPr>
        <w:t xml:space="preserve"> </w:t>
      </w:r>
    </w:p>
    <w:p w14:paraId="56300E75" w14:textId="2F169A19" w:rsidR="00735B03" w:rsidRPr="00735B03" w:rsidRDefault="00735B03" w:rsidP="009A2F44">
      <w:pPr>
        <w:jc w:val="both"/>
      </w:pPr>
      <w:r>
        <w:t xml:space="preserve">Lors de l’inscription, l’utilisateur doit remplir un formulaire comportant différents champs tels </w:t>
      </w:r>
      <w:r w:rsidR="00711BDF">
        <w:t>que le nom, le prénom, l’adresse mail,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TextInput pour les </w:t>
      </w:r>
      <w:r w:rsidR="00B60D2C">
        <w:t>six</w:t>
      </w:r>
      <w:r w:rsidR="00B60D2C" w:rsidRPr="00B60D2C">
        <w:t xml:space="preserve"> différent champs d’entrée, un </w:t>
      </w:r>
      <w:r w:rsidR="00E12711">
        <w:t xml:space="preserve">composant </w:t>
      </w:r>
      <w:r w:rsidR="00B60D2C" w:rsidRPr="00B60D2C">
        <w:t>Text pour le titre «</w:t>
      </w:r>
      <w:r w:rsidR="00B60D2C">
        <w:t xml:space="preserve"> S’inscrire </w:t>
      </w:r>
      <w:r w:rsidR="00B60D2C" w:rsidRPr="00B60D2C">
        <w:t>» et un TouchableOpacity pour le bouton. Nous utilisons également les hooks useState pour pouvoir gérer les différents états des variables et useEffect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4596C004" w14:textId="77777777" w:rsidR="00735B03" w:rsidRDefault="00735B03" w:rsidP="00735B03">
      <w:pPr>
        <w:keepNext/>
      </w:pPr>
      <w:r w:rsidRPr="00735B03">
        <w:rPr>
          <w:noProof/>
          <w:u w:val="single"/>
        </w:rPr>
        <w:drawing>
          <wp:inline distT="0" distB="0" distL="0" distR="0" wp14:anchorId="09E6D538" wp14:editId="5E186195">
            <wp:extent cx="4302847" cy="3860800"/>
            <wp:effectExtent l="0" t="0" r="2540" b="6350"/>
            <wp:docPr id="1445036705" name="Image 1" descr="Une image contenant texte, capture d’écran, nombr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36705" name="Image 1" descr="Une image contenant texte, capture d’écran, nombre, conception&#10;&#10;Description générée automatiquement"/>
                    <pic:cNvPicPr/>
                  </pic:nvPicPr>
                  <pic:blipFill>
                    <a:blip r:embed="rId12"/>
                    <a:stretch>
                      <a:fillRect/>
                    </a:stretch>
                  </pic:blipFill>
                  <pic:spPr>
                    <a:xfrm>
                      <a:off x="0" y="0"/>
                      <a:ext cx="4310503" cy="3867670"/>
                    </a:xfrm>
                    <a:prstGeom prst="rect">
                      <a:avLst/>
                    </a:prstGeom>
                  </pic:spPr>
                </pic:pic>
              </a:graphicData>
            </a:graphic>
          </wp:inline>
        </w:drawing>
      </w:r>
    </w:p>
    <w:p w14:paraId="1E9AF908" w14:textId="2DF970BC" w:rsidR="00735B03" w:rsidRDefault="00735B03" w:rsidP="00017F35">
      <w:pPr>
        <w:pStyle w:val="Caption"/>
      </w:pPr>
      <w:r>
        <w:t xml:space="preserve">Figure </w:t>
      </w:r>
      <w:fldSimple w:instr=" SEQ Figure \* ARABIC ">
        <w:r w:rsidR="00322467">
          <w:rPr>
            <w:noProof/>
          </w:rPr>
          <w:t>4</w:t>
        </w:r>
      </w:fldSimple>
      <w:r>
        <w:t xml:space="preserve"> : page d'inscription, exemple avec l'erreur nom d'utilisateur </w:t>
      </w:r>
      <w:r w:rsidR="00AF21F5">
        <w:t>déjà</w:t>
      </w:r>
      <w:r>
        <w:t xml:space="preserve"> pris</w:t>
      </w:r>
      <w:r w:rsidR="00E775D4">
        <w:t xml:space="preserve"> (capture d’écran)</w:t>
      </w:r>
    </w:p>
    <w:p w14:paraId="29D9862F" w14:textId="77777777" w:rsidR="00017F35" w:rsidRPr="00017F35" w:rsidRDefault="00017F35" w:rsidP="00017F35"/>
    <w:p w14:paraId="426CBDCF" w14:textId="77777777" w:rsidR="00AE1994" w:rsidRDefault="00AE1994">
      <w:pPr>
        <w:rPr>
          <w:u w:val="single"/>
        </w:rPr>
      </w:pPr>
      <w:r>
        <w:rPr>
          <w:u w:val="single"/>
        </w:rPr>
        <w:br w:type="page"/>
      </w:r>
    </w:p>
    <w:p w14:paraId="5D18FCC5" w14:textId="6CB6F89E" w:rsidR="00AC396B" w:rsidRDefault="00AC396B">
      <w:r w:rsidRPr="00AC396B">
        <w:rPr>
          <w:u w:val="single"/>
        </w:rPr>
        <w:lastRenderedPageBreak/>
        <w:t>Vérification du code</w:t>
      </w:r>
      <w:r>
        <w:t xml:space="preserve"> :</w:t>
      </w:r>
    </w:p>
    <w:p w14:paraId="1039581F" w14:textId="33BAB546" w:rsidR="00AC396B" w:rsidRDefault="00A43BC7" w:rsidP="009A2F44">
      <w:pPr>
        <w:jc w:val="both"/>
      </w:pPr>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2" w:name="_Hlk155539579"/>
      <w:r w:rsidRPr="00A43BC7">
        <w:t>Cette page a été réalisée avec les composants TextInput pour les deux différent champs d’entrée, un Text pour le titre « Vérification du code » et un TouchableOpacity pour le bouton. Nous utilisons également les hooks useState pour pouvoir gérer les différents états des variables et useEffect</w:t>
      </w:r>
      <w:r>
        <w:t xml:space="preserve"> pour pouvoir gérer l’état du bouton</w:t>
      </w:r>
      <w:r w:rsidRPr="00A43BC7">
        <w:t>.</w:t>
      </w:r>
    </w:p>
    <w:p w14:paraId="3FF50B48" w14:textId="31E0B603" w:rsidR="00A43BC7" w:rsidRDefault="00E946F3" w:rsidP="00AE1994">
      <w:r w:rsidRPr="002F167C">
        <w:rPr>
          <w:noProof/>
        </w:rPr>
        <w:drawing>
          <wp:inline distT="0" distB="0" distL="0" distR="0" wp14:anchorId="1244D595" wp14:editId="2B1C3FFB">
            <wp:extent cx="5760720" cy="3524250"/>
            <wp:effectExtent l="0" t="0" r="0" b="0"/>
            <wp:docPr id="9262863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86300" name="Picture 1" descr="A screenshot of a computer screen&#10;&#10;Description automatically generated"/>
                    <pic:cNvPicPr/>
                  </pic:nvPicPr>
                  <pic:blipFill rotWithShape="1">
                    <a:blip r:embed="rId13"/>
                    <a:srcRect l="165" r="-165" b="2819"/>
                    <a:stretch/>
                  </pic:blipFill>
                  <pic:spPr bwMode="auto">
                    <a:xfrm>
                      <a:off x="0" y="0"/>
                      <a:ext cx="5760720" cy="3524250"/>
                    </a:xfrm>
                    <a:prstGeom prst="rect">
                      <a:avLst/>
                    </a:prstGeom>
                    <a:ln>
                      <a:noFill/>
                    </a:ln>
                    <a:extLst>
                      <a:ext uri="{53640926-AAD7-44D8-BBD7-CCE9431645EC}">
                        <a14:shadowObscured xmlns:a14="http://schemas.microsoft.com/office/drawing/2010/main"/>
                      </a:ext>
                    </a:extLst>
                  </pic:spPr>
                </pic:pic>
              </a:graphicData>
            </a:graphic>
          </wp:inline>
        </w:drawing>
      </w:r>
      <w:bookmarkEnd w:id="22"/>
    </w:p>
    <w:p w14:paraId="27073F31" w14:textId="03EA036E" w:rsidR="002F167C" w:rsidRDefault="00A43BC7" w:rsidP="00A43BC7">
      <w:pPr>
        <w:pStyle w:val="Caption"/>
      </w:pPr>
      <w:r>
        <w:t xml:space="preserve">Figure </w:t>
      </w:r>
      <w:fldSimple w:instr=" SEQ Figure \* ARABIC ">
        <w:r w:rsidR="00322467">
          <w:rPr>
            <w:noProof/>
          </w:rPr>
          <w:t>5</w:t>
        </w:r>
      </w:fldSimple>
      <w:r>
        <w:t xml:space="preserve"> : page de vérification du code</w:t>
      </w:r>
      <w:r w:rsidR="00E775D4">
        <w:t xml:space="preserve"> (capture d’écran)</w:t>
      </w:r>
    </w:p>
    <w:p w14:paraId="1D6BFB4B" w14:textId="77777777" w:rsidR="00AE1994" w:rsidRPr="00AE1994" w:rsidRDefault="00AE1994" w:rsidP="00AE1994"/>
    <w:p w14:paraId="19FBD214" w14:textId="60BA8424" w:rsidR="00AE1994" w:rsidRDefault="00A37697" w:rsidP="009A2F44">
      <w:pPr>
        <w:jc w:val="both"/>
      </w:pPr>
      <w:r>
        <w:t xml:space="preserve">Le code </w:t>
      </w:r>
      <w:r w:rsidR="0017216F">
        <w:t>est envoyé sur la boîte mail de l’utilisateur avec la bibliothèque nodemailer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useNavigation,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14"/>
                    <a:stretch>
                      <a:fillRect/>
                    </a:stretch>
                  </pic:blipFill>
                  <pic:spPr>
                    <a:xfrm>
                      <a:off x="0" y="0"/>
                      <a:ext cx="5696745" cy="1362265"/>
                    </a:xfrm>
                    <a:prstGeom prst="rect">
                      <a:avLst/>
                    </a:prstGeom>
                  </pic:spPr>
                </pic:pic>
              </a:graphicData>
            </a:graphic>
          </wp:inline>
        </w:drawing>
      </w:r>
    </w:p>
    <w:p w14:paraId="02E7C011" w14:textId="5516851D" w:rsidR="002F167C" w:rsidRDefault="00A43BC7" w:rsidP="00A43BC7">
      <w:pPr>
        <w:pStyle w:val="Caption"/>
        <w:rPr>
          <w:u w:val="single"/>
        </w:rPr>
      </w:pPr>
      <w:r>
        <w:t xml:space="preserve">Figure </w:t>
      </w:r>
      <w:fldSimple w:instr=" SEQ Figure \* ARABIC ">
        <w:r w:rsidR="00322467">
          <w:rPr>
            <w:noProof/>
          </w:rPr>
          <w:t>6</w:t>
        </w:r>
      </w:fldSimple>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15"/>
                    <a:stretch>
                      <a:fillRect/>
                    </a:stretch>
                  </pic:blipFill>
                  <pic:spPr>
                    <a:xfrm>
                      <a:off x="0" y="0"/>
                      <a:ext cx="5760720" cy="3016250"/>
                    </a:xfrm>
                    <a:prstGeom prst="rect">
                      <a:avLst/>
                    </a:prstGeom>
                  </pic:spPr>
                </pic:pic>
              </a:graphicData>
            </a:graphic>
          </wp:inline>
        </w:drawing>
      </w:r>
    </w:p>
    <w:p w14:paraId="20401105" w14:textId="34163776" w:rsidR="00AE1994" w:rsidRPr="00AE1994" w:rsidRDefault="00A43BC7" w:rsidP="00AE1994">
      <w:pPr>
        <w:pStyle w:val="Caption"/>
      </w:pPr>
      <w:r>
        <w:t xml:space="preserve">Figure </w:t>
      </w:r>
      <w:fldSimple w:instr=" SEQ Figure \* ARABIC ">
        <w:r w:rsidR="00322467">
          <w:rPr>
            <w:noProof/>
          </w:rPr>
          <w:t>7</w:t>
        </w:r>
      </w:fldSimple>
      <w:r>
        <w:t xml:space="preserve"> : Exemple d'utilisateur dans le document User</w:t>
      </w:r>
      <w:r w:rsidR="00E775D4">
        <w:t xml:space="preserve"> (capture d’écran)</w:t>
      </w:r>
    </w:p>
    <w:p w14:paraId="60D76953" w14:textId="77777777" w:rsidR="00AE1994" w:rsidRPr="00AE1994" w:rsidRDefault="00AE1994"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49E13C69" w14:textId="77777777" w:rsidR="00AE1994" w:rsidRDefault="00AE1994" w:rsidP="00017F35">
      <w:pPr>
        <w:rPr>
          <w:u w:val="single"/>
        </w:rPr>
      </w:pPr>
    </w:p>
    <w:p w14:paraId="53FB2BC7" w14:textId="77777777" w:rsidR="00AE1994" w:rsidRDefault="00AE1994">
      <w:pPr>
        <w:rPr>
          <w:u w:val="single"/>
        </w:rPr>
      </w:pPr>
      <w:r>
        <w:rPr>
          <w:u w:val="single"/>
        </w:rPr>
        <w:br w:type="page"/>
      </w:r>
    </w:p>
    <w:p w14:paraId="50286D24" w14:textId="2B7C2098" w:rsidR="00017F35" w:rsidRDefault="00017F35" w:rsidP="00017F35">
      <w:pPr>
        <w:rPr>
          <w:u w:val="single"/>
        </w:rPr>
      </w:pPr>
      <w:r w:rsidRPr="00017F35">
        <w:rPr>
          <w:u w:val="single"/>
        </w:rPr>
        <w:lastRenderedPageBreak/>
        <w:t>Connexion</w:t>
      </w:r>
      <w:r w:rsidRPr="00AE1994">
        <w:t> :</w:t>
      </w:r>
      <w:r w:rsidRPr="00017F35">
        <w:rPr>
          <w:u w:val="single"/>
        </w:rPr>
        <w:t xml:space="preserve"> </w:t>
      </w:r>
    </w:p>
    <w:p w14:paraId="6D67A395" w14:textId="3CF9F2B7" w:rsidR="00E946F3" w:rsidRDefault="00E946F3" w:rsidP="009A2F44">
      <w:pPr>
        <w:jc w:val="both"/>
      </w:pPr>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back-end,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remplir à nouveau le formulaire, ou s’inscrire via le bouton « Créer un nouveau compte », ou se diriger vers la page d’oubli de mot de passe via le lien « Mot de passe oublié ? ». Cette page a été réalisée avec les composants TextInput pour les deux différent champs d’entrée, un Text pour le titre « Connexion » et trois différents TouchableOpacity pour les boutons et le lien menant vers la page d’oubli de mot de passe. Nous utilisons également les hooks useState pour pouvoir gérer les différents états des variables et useEffect pour pouvoir gérer l’état du bouton « Se connecter ».</w:t>
      </w:r>
    </w:p>
    <w:p w14:paraId="44363BB4" w14:textId="77777777" w:rsidR="00AE1994" w:rsidRPr="00E946F3" w:rsidRDefault="00AE1994" w:rsidP="009A2F44">
      <w:pPr>
        <w:jc w:val="both"/>
      </w:pPr>
    </w:p>
    <w:p w14:paraId="48D58563" w14:textId="77777777" w:rsidR="00017F35" w:rsidRDefault="00017F35" w:rsidP="00017F35">
      <w:pPr>
        <w:keepNext/>
      </w:pPr>
      <w:r w:rsidRPr="00017F35">
        <w:rPr>
          <w:noProof/>
        </w:rPr>
        <w:drawing>
          <wp:inline distT="0" distB="0" distL="0" distR="0" wp14:anchorId="6CEDD8B1" wp14:editId="769EBD80">
            <wp:extent cx="5760720" cy="3972560"/>
            <wp:effectExtent l="0" t="0" r="0" b="8890"/>
            <wp:docPr id="142594565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45659" name="Image 1" descr="Une image contenant texte, capture d’écran, Police, conception&#10;&#10;Description générée automatiquement"/>
                    <pic:cNvPicPr/>
                  </pic:nvPicPr>
                  <pic:blipFill>
                    <a:blip r:embed="rId16"/>
                    <a:stretch>
                      <a:fillRect/>
                    </a:stretch>
                  </pic:blipFill>
                  <pic:spPr>
                    <a:xfrm>
                      <a:off x="0" y="0"/>
                      <a:ext cx="5760720" cy="3972560"/>
                    </a:xfrm>
                    <a:prstGeom prst="rect">
                      <a:avLst/>
                    </a:prstGeom>
                  </pic:spPr>
                </pic:pic>
              </a:graphicData>
            </a:graphic>
          </wp:inline>
        </w:drawing>
      </w:r>
    </w:p>
    <w:p w14:paraId="16FF6ADE" w14:textId="5A41C7FA" w:rsidR="00015B75" w:rsidRPr="00015B75" w:rsidRDefault="00017F35" w:rsidP="00017F35">
      <w:pPr>
        <w:pStyle w:val="Caption"/>
      </w:pPr>
      <w:r>
        <w:t xml:space="preserve">Figure </w:t>
      </w:r>
      <w:fldSimple w:instr=" SEQ Figure \* ARABIC ">
        <w:r w:rsidR="00322467">
          <w:rPr>
            <w:noProof/>
          </w:rPr>
          <w:t>8</w:t>
        </w:r>
      </w:fldSimple>
      <w:r>
        <w:t xml:space="preserve"> : Page de connexion, exemple de connexion avec un nom d'utilisateur ou un mot de passe incorrect</w:t>
      </w:r>
      <w:r w:rsidR="00183BC2">
        <w:t xml:space="preserve"> (capture d’écran)</w:t>
      </w:r>
    </w:p>
    <w:p w14:paraId="7E928825" w14:textId="77777777" w:rsidR="00AE1994" w:rsidRDefault="00AE1994">
      <w:pPr>
        <w:rPr>
          <w:u w:val="single"/>
        </w:rPr>
      </w:pPr>
      <w:r>
        <w:rPr>
          <w:u w:val="single"/>
        </w:rPr>
        <w:br w:type="page"/>
      </w:r>
    </w:p>
    <w:p w14:paraId="4D2BF75F" w14:textId="6F9D3F4E" w:rsidR="007D1959" w:rsidRDefault="007D1959" w:rsidP="007D1959">
      <w:r w:rsidRPr="007D1959">
        <w:rPr>
          <w:u w:val="single"/>
        </w:rPr>
        <w:lastRenderedPageBreak/>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useEffect, qui va faire une vérification à chaque </w:t>
      </w:r>
      <w:r w:rsidR="00D242FC">
        <w:t xml:space="preserve">mis </w:t>
      </w:r>
      <w:r>
        <w:t xml:space="preserve">à jour </w:t>
      </w:r>
      <w:r w:rsidR="00D242FC">
        <w:t>du</w:t>
      </w:r>
      <w:r>
        <w:t xml:space="preserve"> TextInput</w:t>
      </w:r>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17"/>
                    <a:stretch>
                      <a:fillRect/>
                    </a:stretch>
                  </pic:blipFill>
                  <pic:spPr>
                    <a:xfrm>
                      <a:off x="0" y="0"/>
                      <a:ext cx="5760720" cy="2592705"/>
                    </a:xfrm>
                    <a:prstGeom prst="rect">
                      <a:avLst/>
                    </a:prstGeom>
                  </pic:spPr>
                </pic:pic>
              </a:graphicData>
            </a:graphic>
          </wp:inline>
        </w:drawing>
      </w:r>
    </w:p>
    <w:p w14:paraId="4755B8D4" w14:textId="43E5477D" w:rsidR="00B52A7A" w:rsidRDefault="005817CE" w:rsidP="005817CE">
      <w:pPr>
        <w:pStyle w:val="Caption"/>
      </w:pPr>
      <w:r>
        <w:t xml:space="preserve">Figure </w:t>
      </w:r>
      <w:fldSimple w:instr=" SEQ Figure \* ARABIC ">
        <w:r w:rsidR="00322467">
          <w:rPr>
            <w:noProof/>
          </w:rPr>
          <w:t>9</w:t>
        </w:r>
      </w:fldSimple>
      <w:r>
        <w:t xml:space="preserve">: </w:t>
      </w:r>
      <w:r w:rsidRPr="005817CE">
        <w:t>page d'oubli de mot de passe, exemple d'un mail non valide</w:t>
      </w:r>
      <w:r w:rsidR="00183BC2">
        <w:t xml:space="preserve"> (capture d’écran)</w:t>
      </w:r>
    </w:p>
    <w:p w14:paraId="5F9339A0" w14:textId="77777777" w:rsidR="00AC396B" w:rsidRPr="00AC396B" w:rsidRDefault="00AC396B" w:rsidP="00AC396B"/>
    <w:p w14:paraId="6EC5E3DF" w14:textId="2185DA20"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w:t>
      </w:r>
      <w:r w:rsidR="00AE1994">
        <w:t xml:space="preserve"> HTTP</w:t>
      </w:r>
      <w:r>
        <w:t xml:space="preserve"> sera envoyée au serveur qui mettra à jour la base de données.</w:t>
      </w:r>
    </w:p>
    <w:p w14:paraId="5E05983C" w14:textId="04ABFA2D" w:rsidR="00AE1994" w:rsidRPr="00AE1994" w:rsidRDefault="00AE1994" w:rsidP="00AE1994">
      <w:pPr>
        <w:jc w:val="both"/>
        <w:rPr>
          <w:sz w:val="20"/>
          <w:szCs w:val="20"/>
        </w:rPr>
      </w:pPr>
      <w:r w:rsidRPr="002D3FC3">
        <w:rPr>
          <w:i/>
          <w:iCs/>
          <w:sz w:val="20"/>
          <w:szCs w:val="20"/>
        </w:rPr>
        <w:t>Rédiger par ZHANG Anxian</w:t>
      </w:r>
    </w:p>
    <w:p w14:paraId="3A0146CA" w14:textId="77777777" w:rsidR="00AE1994" w:rsidRDefault="00AE1994" w:rsidP="00D242FC">
      <w:pPr>
        <w:jc w:val="both"/>
      </w:pPr>
    </w:p>
    <w:p w14:paraId="34593A22" w14:textId="77777777" w:rsidR="00AE1994" w:rsidRDefault="00AE1994">
      <w:pPr>
        <w:rPr>
          <w:u w:val="single"/>
        </w:rPr>
      </w:pPr>
      <w:r>
        <w:rPr>
          <w:u w:val="single"/>
        </w:rPr>
        <w:br w:type="page"/>
      </w:r>
    </w:p>
    <w:p w14:paraId="781F3904" w14:textId="427241F5" w:rsidR="001022C2" w:rsidRPr="00B9545E" w:rsidRDefault="00B9545E" w:rsidP="00D242FC">
      <w:pPr>
        <w:jc w:val="both"/>
        <w:rPr>
          <w:u w:val="single"/>
        </w:rPr>
      </w:pPr>
      <w:r w:rsidRPr="00B9545E">
        <w:rPr>
          <w:u w:val="single"/>
        </w:rPr>
        <w:lastRenderedPageBreak/>
        <w:t>A propos</w:t>
      </w:r>
      <w:r w:rsidRPr="00AE1994">
        <w:t> :</w:t>
      </w:r>
      <w:r w:rsidRPr="00B9545E">
        <w:rPr>
          <w:u w:val="single"/>
        </w:rPr>
        <w:t xml:space="preserve">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React telles </w:t>
      </w:r>
      <w:r w:rsidR="00BC2827">
        <w:t xml:space="preserve">que le composants Text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touchableOpacity pour les liens. Nous avons également utilisé le Hook useRef pour pouvoir naviguer vers le bloc correspondant lorsqu’on clique sur la table de contenus.</w:t>
      </w:r>
    </w:p>
    <w:p w14:paraId="3B818DB8" w14:textId="77777777" w:rsidR="006408FF" w:rsidRDefault="00BC2827" w:rsidP="006408FF">
      <w:pPr>
        <w:keepNext/>
        <w:jc w:val="both"/>
      </w:pPr>
      <w:r>
        <w:t xml:space="preserve"> </w:t>
      </w:r>
      <w:r w:rsidRPr="00BC2827">
        <w:rPr>
          <w:noProof/>
        </w:rPr>
        <w:drawing>
          <wp:inline distT="0" distB="0" distL="0" distR="0" wp14:anchorId="45AD3C1A" wp14:editId="1052828E">
            <wp:extent cx="5760720" cy="2727960"/>
            <wp:effectExtent l="0" t="0" r="0" b="0"/>
            <wp:docPr id="86820126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01260" name="Image 1" descr="Une image contenant texte, capture d’écran, Police&#10;&#10;Description générée automatiquement"/>
                    <pic:cNvPicPr/>
                  </pic:nvPicPr>
                  <pic:blipFill>
                    <a:blip r:embed="rId18"/>
                    <a:stretch>
                      <a:fillRect/>
                    </a:stretch>
                  </pic:blipFill>
                  <pic:spPr>
                    <a:xfrm>
                      <a:off x="0" y="0"/>
                      <a:ext cx="5760720" cy="2727960"/>
                    </a:xfrm>
                    <a:prstGeom prst="rect">
                      <a:avLst/>
                    </a:prstGeom>
                  </pic:spPr>
                </pic:pic>
              </a:graphicData>
            </a:graphic>
          </wp:inline>
        </w:drawing>
      </w:r>
    </w:p>
    <w:p w14:paraId="0BC76832" w14:textId="391EEF6E" w:rsidR="00B9545E" w:rsidRDefault="006408FF" w:rsidP="006408FF">
      <w:pPr>
        <w:pStyle w:val="Caption"/>
        <w:jc w:val="both"/>
      </w:pPr>
      <w:r>
        <w:t xml:space="preserve">Figure </w:t>
      </w:r>
      <w:fldSimple w:instr=" SEQ Figure \* ARABIC ">
        <w:r w:rsidR="00322467">
          <w:rPr>
            <w:noProof/>
          </w:rPr>
          <w:t>10</w:t>
        </w:r>
      </w:fldSimple>
      <w:r>
        <w:t xml:space="preserve"> : Page à propos</w:t>
      </w:r>
      <w:r w:rsidR="00183BC2">
        <w:t xml:space="preserve"> (capture d’écran)</w:t>
      </w:r>
    </w:p>
    <w:p w14:paraId="65D82DBF" w14:textId="77777777" w:rsidR="00AE1994" w:rsidRDefault="00AE1994" w:rsidP="006408FF">
      <w:pPr>
        <w:rPr>
          <w:u w:val="single"/>
        </w:rPr>
      </w:pPr>
    </w:p>
    <w:p w14:paraId="4727492D" w14:textId="77777777" w:rsidR="00AE1994" w:rsidRDefault="00AE1994">
      <w:pPr>
        <w:rPr>
          <w:u w:val="single"/>
        </w:rPr>
      </w:pPr>
      <w:r>
        <w:rPr>
          <w:u w:val="single"/>
        </w:rPr>
        <w:br w:type="page"/>
      </w:r>
    </w:p>
    <w:p w14:paraId="66E4CEB6" w14:textId="315FE6D5" w:rsidR="006408FF" w:rsidRDefault="004278D1" w:rsidP="006408FF">
      <w:pPr>
        <w:rPr>
          <w:u w:val="single"/>
        </w:rPr>
      </w:pPr>
      <w:r w:rsidRPr="004278D1">
        <w:rPr>
          <w:u w:val="single"/>
        </w:rPr>
        <w:lastRenderedPageBreak/>
        <w:t xml:space="preserve">Contact : </w:t>
      </w:r>
    </w:p>
    <w:p w14:paraId="7BC201E6" w14:textId="1CE65AF5" w:rsidR="00F209F9" w:rsidRDefault="00F209F9" w:rsidP="009A2F44">
      <w:pPr>
        <w:jc w:val="both"/>
      </w:pPr>
      <w:r w:rsidRPr="00F209F9">
        <w:t>L’utilisateur est invité à remplir les différents champs du formulaire de contact avec son mail, son nom ainsi que le message à envoyer à notre service. Cette page utilise différents hooks tels que le useState pour gérer les valeurs des différentes variables ainsi qu'un useEffect pour pouvoir gérer l’état du bouton, nous utilisons le composant Text pour le titre « Formulaire de contact », les composants TextInput pour les différents champs d’entrée et un TouchableOpacity pour le bouton.</w:t>
      </w:r>
    </w:p>
    <w:p w14:paraId="3211CE7F" w14:textId="77777777" w:rsidR="00AE1994" w:rsidRPr="00F209F9" w:rsidRDefault="00AE1994" w:rsidP="009A2F44">
      <w:pPr>
        <w:jc w:val="both"/>
      </w:pPr>
    </w:p>
    <w:p w14:paraId="64B02E85" w14:textId="77777777" w:rsidR="004278D1" w:rsidRDefault="004278D1" w:rsidP="004278D1">
      <w:pPr>
        <w:keepNext/>
      </w:pPr>
      <w:r>
        <w:rPr>
          <w:noProof/>
          <w:u w:val="single"/>
        </w:rPr>
        <w:drawing>
          <wp:inline distT="0" distB="0" distL="0" distR="0" wp14:anchorId="5351F9E8" wp14:editId="3D8E4B19">
            <wp:extent cx="3296093" cy="2422464"/>
            <wp:effectExtent l="0" t="0" r="0" b="0"/>
            <wp:docPr id="5430277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18628" cy="2439026"/>
                    </a:xfrm>
                    <a:prstGeom prst="rect">
                      <a:avLst/>
                    </a:prstGeom>
                    <a:noFill/>
                  </pic:spPr>
                </pic:pic>
              </a:graphicData>
            </a:graphic>
          </wp:inline>
        </w:drawing>
      </w:r>
    </w:p>
    <w:p w14:paraId="0D1A099A" w14:textId="5AFE439F" w:rsidR="004278D1" w:rsidRDefault="004278D1" w:rsidP="004278D1">
      <w:pPr>
        <w:pStyle w:val="Caption"/>
      </w:pPr>
      <w:r>
        <w:t xml:space="preserve">Figure </w:t>
      </w:r>
      <w:fldSimple w:instr=" SEQ Figure \* ARABIC ">
        <w:r w:rsidR="00322467">
          <w:rPr>
            <w:noProof/>
          </w:rPr>
          <w:t>11</w:t>
        </w:r>
      </w:fldSimple>
      <w:r>
        <w:t>: Page de contact</w:t>
      </w:r>
      <w:r w:rsidR="00183BC2">
        <w:t xml:space="preserve"> (capture d’écran)</w:t>
      </w:r>
    </w:p>
    <w:p w14:paraId="14A97C47" w14:textId="77777777" w:rsidR="00183BC2" w:rsidRPr="00183BC2" w:rsidRDefault="00183BC2" w:rsidP="00183BC2"/>
    <w:p w14:paraId="665B7460" w14:textId="5D8C7551" w:rsidR="00F4495F" w:rsidRDefault="00F4495F" w:rsidP="009A2F44">
      <w:pPr>
        <w:jc w:val="both"/>
      </w:pPr>
      <w:r>
        <w:t>Lorsqu’e l’utilisateur remplie l’ensemble des champs du formulaire et appuie le bouton envoyer cela envoie un mail à notre service avec le message de l’utilisateur à l’aide de la bibliothèque nodemailer et un mail automatique est envoyé au mail indiqué par l’utilisateur sur le formulaire afin de confirmer la bonne réception du mail.</w:t>
      </w:r>
    </w:p>
    <w:p w14:paraId="1E3DDE1E" w14:textId="77777777" w:rsidR="006024C0" w:rsidRPr="00F4495F" w:rsidRDefault="006024C0" w:rsidP="009A2F44">
      <w:pPr>
        <w:jc w:val="both"/>
      </w:pPr>
    </w:p>
    <w:p w14:paraId="28CFE331" w14:textId="77777777" w:rsidR="00F4495F" w:rsidRDefault="00F4495F" w:rsidP="00F4495F">
      <w:pPr>
        <w:keepNext/>
        <w:jc w:val="both"/>
      </w:pPr>
      <w:r>
        <w:rPr>
          <w:noProof/>
        </w:rPr>
        <w:drawing>
          <wp:inline distT="0" distB="0" distL="0" distR="0" wp14:anchorId="54EA2EDE" wp14:editId="524AB07A">
            <wp:extent cx="4158615" cy="1913860"/>
            <wp:effectExtent l="0" t="0" r="0"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b="40587"/>
                    <a:stretch/>
                  </pic:blipFill>
                  <pic:spPr bwMode="auto">
                    <a:xfrm>
                      <a:off x="0" y="0"/>
                      <a:ext cx="4171364" cy="1919727"/>
                    </a:xfrm>
                    <a:prstGeom prst="rect">
                      <a:avLst/>
                    </a:prstGeom>
                    <a:noFill/>
                    <a:ln>
                      <a:noFill/>
                    </a:ln>
                    <a:extLst>
                      <a:ext uri="{53640926-AAD7-44D8-BBD7-CCE9431645EC}">
                        <a14:shadowObscured xmlns:a14="http://schemas.microsoft.com/office/drawing/2010/main"/>
                      </a:ext>
                    </a:extLst>
                  </pic:spPr>
                </pic:pic>
              </a:graphicData>
            </a:graphic>
          </wp:inline>
        </w:drawing>
      </w:r>
    </w:p>
    <w:p w14:paraId="644E23B3" w14:textId="5C5ADB58" w:rsidR="006408FF" w:rsidRDefault="00F4495F" w:rsidP="00F4495F">
      <w:pPr>
        <w:pStyle w:val="Caption"/>
        <w:jc w:val="both"/>
      </w:pPr>
      <w:r>
        <w:t xml:space="preserve">Figure </w:t>
      </w:r>
      <w:fldSimple w:instr=" SEQ Figure \* ARABIC ">
        <w:r w:rsidR="00322467">
          <w:rPr>
            <w:noProof/>
          </w:rPr>
          <w:t>12</w:t>
        </w:r>
      </w:fldSimple>
      <w:r>
        <w:t>: Mail de confirmation envoyé à l'utilisateur</w:t>
      </w:r>
      <w:r w:rsidR="00183BC2">
        <w:t xml:space="preserve"> (capture d’écran)</w:t>
      </w:r>
    </w:p>
    <w:p w14:paraId="43B23786" w14:textId="77777777" w:rsidR="00806069" w:rsidRDefault="00806069" w:rsidP="004F43D2">
      <w:pPr>
        <w:rPr>
          <w:u w:val="single"/>
        </w:rPr>
      </w:pPr>
    </w:p>
    <w:p w14:paraId="1D88B2C1" w14:textId="77777777" w:rsidR="00806069" w:rsidRDefault="00806069" w:rsidP="004F43D2">
      <w:pPr>
        <w:rPr>
          <w:u w:val="single"/>
        </w:rPr>
      </w:pPr>
    </w:p>
    <w:p w14:paraId="1570DFCA" w14:textId="77777777" w:rsidR="00806069" w:rsidRDefault="00806069" w:rsidP="004F43D2">
      <w:pPr>
        <w:rPr>
          <w:u w:val="single"/>
        </w:rPr>
      </w:pPr>
    </w:p>
    <w:p w14:paraId="343269BD" w14:textId="4F7099FE" w:rsidR="006024C0" w:rsidRDefault="006024C0">
      <w:pPr>
        <w:rPr>
          <w:u w:val="single"/>
        </w:rPr>
      </w:pPr>
    </w:p>
    <w:p w14:paraId="3CBD8A97" w14:textId="03B79096" w:rsidR="004F43D2" w:rsidRDefault="004F43D2" w:rsidP="004F43D2">
      <w:pPr>
        <w:rPr>
          <w:u w:val="single"/>
        </w:rPr>
      </w:pPr>
      <w:r w:rsidRPr="004F43D2">
        <w:rPr>
          <w:u w:val="single"/>
        </w:rPr>
        <w:t>Paiement :</w:t>
      </w:r>
    </w:p>
    <w:p w14:paraId="34AA61E3" w14:textId="39E992FC" w:rsidR="00180B1B" w:rsidRDefault="00180B1B" w:rsidP="00016434">
      <w:pPr>
        <w:jc w:val="both"/>
      </w:pPr>
      <w:r w:rsidRPr="00180B1B">
        <w:t xml:space="preserve">Pour pouvoir acheter notre jeu, nous avons décidé de deux différentes moyen de paiement par carte bancaire ou par PayPal. Pour pouvoir réaliser cette page, nous avons utilisé deux TouchableOpacity pour </w:t>
      </w:r>
      <w:r w:rsidR="00952E80">
        <w:t>le</w:t>
      </w:r>
      <w:r w:rsidRPr="00180B1B">
        <w:t>s</w:t>
      </w:r>
      <w:r w:rsidR="00952E80">
        <w:t xml:space="preserve"> deux différents</w:t>
      </w:r>
      <w:r w:rsidRPr="00180B1B">
        <w:t xml:space="preserve"> boutons.</w:t>
      </w:r>
    </w:p>
    <w:p w14:paraId="0B98C88B" w14:textId="77777777" w:rsidR="006024C0" w:rsidRPr="00180B1B" w:rsidRDefault="006024C0" w:rsidP="00016434">
      <w:pPr>
        <w:jc w:val="both"/>
      </w:pPr>
    </w:p>
    <w:p w14:paraId="50FCAA2D" w14:textId="77777777" w:rsidR="001274BC" w:rsidRDefault="001274BC" w:rsidP="001274BC">
      <w:pPr>
        <w:keepNext/>
      </w:pPr>
      <w:r w:rsidRPr="001274BC">
        <w:rPr>
          <w:noProof/>
        </w:rPr>
        <w:drawing>
          <wp:inline distT="0" distB="0" distL="0" distR="0" wp14:anchorId="2C9D3FBB" wp14:editId="27A2B776">
            <wp:extent cx="4138019" cy="2842506"/>
            <wp:effectExtent l="0" t="0" r="0" b="0"/>
            <wp:docPr id="1766224586"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24586" name="Image 1" descr="Une image contenant texte, capture d’écran, Police, logo&#10;&#10;Description générée automatiquement"/>
                    <pic:cNvPicPr/>
                  </pic:nvPicPr>
                  <pic:blipFill>
                    <a:blip r:embed="rId21"/>
                    <a:stretch>
                      <a:fillRect/>
                    </a:stretch>
                  </pic:blipFill>
                  <pic:spPr>
                    <a:xfrm>
                      <a:off x="0" y="0"/>
                      <a:ext cx="4138019" cy="2842506"/>
                    </a:xfrm>
                    <a:prstGeom prst="rect">
                      <a:avLst/>
                    </a:prstGeom>
                  </pic:spPr>
                </pic:pic>
              </a:graphicData>
            </a:graphic>
          </wp:inline>
        </w:drawing>
      </w:r>
    </w:p>
    <w:p w14:paraId="46F4500A" w14:textId="36061D10" w:rsidR="001274BC" w:rsidRDefault="001274BC" w:rsidP="001274BC">
      <w:pPr>
        <w:pStyle w:val="Caption"/>
      </w:pPr>
      <w:r>
        <w:t xml:space="preserve">Figure </w:t>
      </w:r>
      <w:fldSimple w:instr=" SEQ Figure \* ARABIC ">
        <w:r w:rsidR="00322467">
          <w:rPr>
            <w:noProof/>
          </w:rPr>
          <w:t>13</w:t>
        </w:r>
      </w:fldSimple>
      <w:r>
        <w:t>: Page de paiement</w:t>
      </w:r>
      <w:r w:rsidR="00183BC2">
        <w:t xml:space="preserve"> (capture d’écran)</w:t>
      </w:r>
    </w:p>
    <w:p w14:paraId="0D102BC4" w14:textId="77777777" w:rsidR="006024C0" w:rsidRPr="006024C0" w:rsidRDefault="006024C0" w:rsidP="006024C0"/>
    <w:p w14:paraId="5DF956C3" w14:textId="660B3A0B" w:rsidR="00180B1B" w:rsidRDefault="00180B1B" w:rsidP="00016434">
      <w:pPr>
        <w:shd w:val="clear" w:color="auto" w:fill="FFFFFF"/>
        <w:spacing w:line="285" w:lineRule="atLeast"/>
        <w:jc w:val="both"/>
      </w:pPr>
      <w:r w:rsidRPr="00180B1B">
        <w:t>Lorsqu’on appuie sur le bouton « Payer par PayPal, cela nous redirige vers la page de connexion de paiement de PayPal puis après s’être connecte à son compte, l’utilisateur devra acheter le jeu sur PayPal, l’ensemble des opération, la création d’un paiement, la réussite ou l’échec d’un paiement est géré par la bibliothèque paypal-rest-sdk proposé par PayPal.</w:t>
      </w:r>
    </w:p>
    <w:p w14:paraId="60F48B3B" w14:textId="43124ADF" w:rsidR="00180B1B" w:rsidRDefault="00180B1B" w:rsidP="00016434">
      <w:pPr>
        <w:shd w:val="clear" w:color="auto" w:fill="FFFFFF"/>
        <w:spacing w:line="285" w:lineRule="atLeast"/>
        <w:jc w:val="both"/>
      </w:pPr>
      <w:r>
        <w:t>Lorsqu’on appuie sur le bouton « Payer par carte bancaire », cela nous redirige vers la page de paiement de Stripe, l’utilisateur sera invité à remplir le formulaire en fournissant son mail ainsi que les données de sa carte bancaire. L’ensemble des opération, la configuration et la création d’un paiement, l’échec ou la réussite d’un paiement est géré par la bibliothèque Stripe.</w:t>
      </w:r>
    </w:p>
    <w:p w14:paraId="2A51ED4B" w14:textId="50B5811C" w:rsidR="00597956" w:rsidRDefault="00597956" w:rsidP="00016434">
      <w:pPr>
        <w:shd w:val="clear" w:color="auto" w:fill="FFFFFF"/>
        <w:spacing w:line="285" w:lineRule="atLeast"/>
        <w:jc w:val="both"/>
      </w:pPr>
      <w:r>
        <w:t>Pour les deux différents moyen de paiement, il s’agit de paiement de test donc les paiement</w:t>
      </w:r>
      <w:r w:rsidR="00E12711">
        <w:t>s</w:t>
      </w:r>
      <w:r>
        <w:t xml:space="preserve"> ne sont pas réellement </w:t>
      </w:r>
      <w:r w:rsidR="00EA5E2F">
        <w:t>effectués</w:t>
      </w:r>
      <w:r>
        <w:t>.</w:t>
      </w: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21CA53B0">
            <wp:extent cx="3408831" cy="3644900"/>
            <wp:effectExtent l="0" t="0" r="1270" b="0"/>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2"/>
                    <a:stretch>
                      <a:fillRect/>
                    </a:stretch>
                  </pic:blipFill>
                  <pic:spPr>
                    <a:xfrm>
                      <a:off x="0" y="0"/>
                      <a:ext cx="3426490" cy="3663782"/>
                    </a:xfrm>
                    <a:prstGeom prst="rect">
                      <a:avLst/>
                    </a:prstGeom>
                  </pic:spPr>
                </pic:pic>
              </a:graphicData>
            </a:graphic>
          </wp:inline>
        </w:drawing>
      </w:r>
      <w:r w:rsidR="00597956" w:rsidRPr="00597956">
        <w:rPr>
          <w:noProof/>
        </w:rPr>
        <w:t xml:space="preserve"> </w:t>
      </w:r>
    </w:p>
    <w:p w14:paraId="78A63E81" w14:textId="393CE62A" w:rsidR="00180B1B" w:rsidRDefault="00180B1B" w:rsidP="00180B1B">
      <w:pPr>
        <w:pStyle w:val="Caption"/>
      </w:pPr>
      <w:r>
        <w:t xml:space="preserve">Figure </w:t>
      </w:r>
      <w:fldSimple w:instr=" SEQ Figure \* ARABIC ">
        <w:r w:rsidR="00322467">
          <w:rPr>
            <w:noProof/>
          </w:rPr>
          <w:t>14</w:t>
        </w:r>
      </w:fldSimple>
      <w:r>
        <w:t xml:space="preserve"> : Paiement par </w:t>
      </w:r>
      <w:r w:rsidR="00597956">
        <w:t>PayPal</w:t>
      </w:r>
      <w:r w:rsidR="00183BC2">
        <w:t xml:space="preserve"> (capture d’écran)</w:t>
      </w:r>
    </w:p>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23"/>
                    <a:stretch>
                      <a:fillRect/>
                    </a:stretch>
                  </pic:blipFill>
                  <pic:spPr>
                    <a:xfrm>
                      <a:off x="0" y="0"/>
                      <a:ext cx="4787124" cy="3684270"/>
                    </a:xfrm>
                    <a:prstGeom prst="rect">
                      <a:avLst/>
                    </a:prstGeom>
                  </pic:spPr>
                </pic:pic>
              </a:graphicData>
            </a:graphic>
          </wp:inline>
        </w:drawing>
      </w:r>
    </w:p>
    <w:p w14:paraId="24A59CD3" w14:textId="1EDF3D15" w:rsidR="001274BC" w:rsidRDefault="00597956" w:rsidP="00597956">
      <w:pPr>
        <w:pStyle w:val="Caption"/>
      </w:pPr>
      <w:r>
        <w:t xml:space="preserve">Figure </w:t>
      </w:r>
      <w:fldSimple w:instr=" SEQ Figure \* ARABIC ">
        <w:r w:rsidR="00322467">
          <w:rPr>
            <w:noProof/>
          </w:rPr>
          <w:t>15</w:t>
        </w:r>
      </w:fldSimple>
      <w:r>
        <w:t>: Paiement par carte bancaire</w:t>
      </w:r>
      <w:r w:rsidR="00183BC2">
        <w:t xml:space="preserve"> (capture d’écran)</w:t>
      </w:r>
    </w:p>
    <w:p w14:paraId="6D689185" w14:textId="4F3D7619" w:rsidR="00597956" w:rsidRDefault="00597956" w:rsidP="00016434">
      <w:pPr>
        <w:jc w:val="both"/>
      </w:pPr>
      <w:r>
        <w:lastRenderedPageBreak/>
        <w:t xml:space="preserve">Si le paiement à bien été effectué alors cela dirigera l’utilisateur vers la page indiquant que le paiement a bien été effectué avec un bouton permettant de télécharger sa facture pour le paiement par carte bancaire, pour le paiement par PayPal, la facture est directement </w:t>
      </w:r>
      <w:r w:rsidR="00EA5E2F">
        <w:t>envoyée</w:t>
      </w:r>
      <w:r>
        <w:t xml:space="preserve"> sur son mail.</w:t>
      </w:r>
    </w:p>
    <w:p w14:paraId="117F4E7C" w14:textId="15748FC0" w:rsidR="00597956" w:rsidRDefault="00597956" w:rsidP="00016434">
      <w:pPr>
        <w:jc w:val="both"/>
      </w:pPr>
      <w:r>
        <w:t>En cas d’échec de paiement</w:t>
      </w:r>
      <w:r w:rsidR="00E12711">
        <w:t>,</w:t>
      </w:r>
      <w:r>
        <w:t xml:space="preserve"> l’utilisateur sera dirigé vers la page indiquant que le paiement a été refusé.</w:t>
      </w:r>
    </w:p>
    <w:p w14:paraId="4FABA890" w14:textId="77777777" w:rsidR="007C4E5C" w:rsidRDefault="007C4E5C" w:rsidP="007C4E5C">
      <w:pPr>
        <w:keepNext/>
      </w:pPr>
      <w:r w:rsidRPr="007C4E5C">
        <w:rPr>
          <w:noProof/>
        </w:rPr>
        <w:drawing>
          <wp:inline distT="0" distB="0" distL="0" distR="0" wp14:anchorId="3CFD3A51" wp14:editId="725ECAC8">
            <wp:extent cx="5760720" cy="3820160"/>
            <wp:effectExtent l="0" t="0" r="0" b="8890"/>
            <wp:docPr id="1974991809" name="Image 1"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91809" name="Image 1" descr="Une image contenant texte, capture d’écran, Police, Bleu électrique&#10;&#10;Description générée automatiquement"/>
                    <pic:cNvPicPr/>
                  </pic:nvPicPr>
                  <pic:blipFill>
                    <a:blip r:embed="rId24"/>
                    <a:stretch>
                      <a:fillRect/>
                    </a:stretch>
                  </pic:blipFill>
                  <pic:spPr>
                    <a:xfrm>
                      <a:off x="0" y="0"/>
                      <a:ext cx="5760720" cy="3820160"/>
                    </a:xfrm>
                    <a:prstGeom prst="rect">
                      <a:avLst/>
                    </a:prstGeom>
                  </pic:spPr>
                </pic:pic>
              </a:graphicData>
            </a:graphic>
          </wp:inline>
        </w:drawing>
      </w:r>
    </w:p>
    <w:p w14:paraId="25B4FC2A" w14:textId="1A2C1DDF" w:rsidR="00B16A5D" w:rsidRDefault="007C4E5C" w:rsidP="008675AA">
      <w:pPr>
        <w:pStyle w:val="Caption"/>
      </w:pPr>
      <w:r>
        <w:t xml:space="preserve">Figure </w:t>
      </w:r>
      <w:fldSimple w:instr=" SEQ Figure \* ARABIC ">
        <w:r w:rsidR="00322467">
          <w:rPr>
            <w:noProof/>
          </w:rPr>
          <w:t>16</w:t>
        </w:r>
      </w:fldSimple>
      <w:r>
        <w:t xml:space="preserve"> :Paiement par carte bancaire réussie</w:t>
      </w:r>
      <w:r w:rsidR="00183BC2">
        <w:t xml:space="preserve"> (capture d’écran)</w:t>
      </w:r>
    </w:p>
    <w:p w14:paraId="7D55BFD9" w14:textId="77777777" w:rsidR="006024C0" w:rsidRDefault="006024C0" w:rsidP="008675AA">
      <w:pPr>
        <w:rPr>
          <w:u w:val="single"/>
        </w:rPr>
      </w:pPr>
    </w:p>
    <w:p w14:paraId="1F886FE3" w14:textId="406BA996"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9A2F44">
      <w:pPr>
        <w:jc w:val="both"/>
      </w:pPr>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(email, prénom, nom et pseudo) et qui permet également de modifier leurs données. Cette page contient trois TextInput pour les trois différents champs d’entrée afin que l’utilisateur puisse consulter ainsi que modifier leurs données, des composants Text pour le titre « Informations personnelles » et pour son adresse mail, un touchableOpacity pour le bouton. Cette page contient également des hooks, des useState pour gérer les valeurs des variables ainsi que des useEffect pour pouvoir appeler la méthode cotée backend permettant de modifier les données de l’utilisateur sur la base de données dans le document User à l’aide de la bibliothèque mongoose.</w:t>
      </w:r>
    </w:p>
    <w:p w14:paraId="24D2C3F5" w14:textId="77777777" w:rsidR="00A52634" w:rsidRPr="00A52634" w:rsidRDefault="00A52634" w:rsidP="008675AA">
      <w:pPr>
        <w:rPr>
          <w:u w:val="single"/>
        </w:rPr>
      </w:pPr>
    </w:p>
    <w:p w14:paraId="0B6FA61E" w14:textId="77777777" w:rsidR="00153E10" w:rsidRDefault="008675AA" w:rsidP="00153E10">
      <w:pPr>
        <w:keepNext/>
      </w:pPr>
      <w:r w:rsidRPr="008675AA">
        <w:rPr>
          <w:noProof/>
          <w:u w:val="single"/>
        </w:rPr>
        <w:lastRenderedPageBreak/>
        <w:drawing>
          <wp:inline distT="0" distB="0" distL="0" distR="0" wp14:anchorId="6792E957" wp14:editId="67A29CC3">
            <wp:extent cx="3991327" cy="3169920"/>
            <wp:effectExtent l="0" t="0" r="9525" b="0"/>
            <wp:docPr id="102697515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75154" name="Image 1" descr="Une image contenant texte, capture d’écran, Police, nombre&#10;&#10;Description générée automatiquement"/>
                    <pic:cNvPicPr/>
                  </pic:nvPicPr>
                  <pic:blipFill>
                    <a:blip r:embed="rId25"/>
                    <a:stretch>
                      <a:fillRect/>
                    </a:stretch>
                  </pic:blipFill>
                  <pic:spPr>
                    <a:xfrm>
                      <a:off x="0" y="0"/>
                      <a:ext cx="4000179" cy="3176950"/>
                    </a:xfrm>
                    <a:prstGeom prst="rect">
                      <a:avLst/>
                    </a:prstGeom>
                  </pic:spPr>
                </pic:pic>
              </a:graphicData>
            </a:graphic>
          </wp:inline>
        </w:drawing>
      </w:r>
    </w:p>
    <w:p w14:paraId="18D2F961" w14:textId="6266346F" w:rsidR="008675AA" w:rsidRDefault="00153E10" w:rsidP="00153E10">
      <w:pPr>
        <w:pStyle w:val="Caption"/>
      </w:pPr>
      <w:r>
        <w:t xml:space="preserve">Figure </w:t>
      </w:r>
      <w:fldSimple w:instr=" SEQ Figure \* ARABIC ">
        <w:r w:rsidR="00322467">
          <w:rPr>
            <w:noProof/>
          </w:rPr>
          <w:t>17</w:t>
        </w:r>
      </w:fldSimple>
      <w:r>
        <w:t>: Page de consultation/modification des données</w:t>
      </w:r>
      <w:r w:rsidR="00183BC2">
        <w:t xml:space="preserve"> (capture d’écran)</w:t>
      </w:r>
    </w:p>
    <w:p w14:paraId="49280F83" w14:textId="77777777" w:rsidR="00A52634" w:rsidRPr="00A52634" w:rsidRDefault="00A52634" w:rsidP="00A52634"/>
    <w:p w14:paraId="130A57EA" w14:textId="6190E5DF" w:rsidR="003A2B6F" w:rsidRDefault="00A52634" w:rsidP="00016434">
      <w:pPr>
        <w:jc w:val="both"/>
      </w:pPr>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831479D" w14:textId="49D4008D" w:rsidR="003A2B6F" w:rsidRDefault="003A2B6F" w:rsidP="003A2B6F">
      <w:pPr>
        <w:keepNext/>
      </w:pPr>
      <w:r>
        <w:rPr>
          <w:noProof/>
        </w:rPr>
        <w:drawing>
          <wp:inline distT="0" distB="0" distL="0" distR="0" wp14:anchorId="00E1F08D" wp14:editId="50FC8141">
            <wp:extent cx="4233592" cy="3414395"/>
            <wp:effectExtent l="0" t="0" r="0" b="0"/>
            <wp:docPr id="1560334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5853" cy="3416219"/>
                    </a:xfrm>
                    <a:prstGeom prst="rect">
                      <a:avLst/>
                    </a:prstGeom>
                    <a:noFill/>
                  </pic:spPr>
                </pic:pic>
              </a:graphicData>
            </a:graphic>
          </wp:inline>
        </w:drawing>
      </w:r>
    </w:p>
    <w:p w14:paraId="75A1F9BE" w14:textId="1C8AAB9D" w:rsidR="003A2B6F" w:rsidRDefault="003A2B6F" w:rsidP="003A2B6F">
      <w:pPr>
        <w:pStyle w:val="Caption"/>
      </w:pPr>
      <w:r>
        <w:t xml:space="preserve">Figure </w:t>
      </w:r>
      <w:fldSimple w:instr=" SEQ Figure \* ARABIC ">
        <w:r w:rsidR="00322467">
          <w:rPr>
            <w:noProof/>
          </w:rPr>
          <w:t>18</w:t>
        </w:r>
      </w:fldSimple>
      <w:r>
        <w:t>: Modification des données</w:t>
      </w:r>
      <w:r w:rsidR="00183BC2">
        <w:t xml:space="preserve"> (capture d’écran)</w:t>
      </w:r>
    </w:p>
    <w:p w14:paraId="59B4EFF4" w14:textId="77777777" w:rsidR="00952E80" w:rsidRDefault="00952E80" w:rsidP="00952E80">
      <w:pPr>
        <w:rPr>
          <w:u w:val="single"/>
        </w:rPr>
      </w:pPr>
    </w:p>
    <w:p w14:paraId="6B3851BD" w14:textId="0CC7E697" w:rsidR="00952E80" w:rsidRDefault="00952E80" w:rsidP="00952E80">
      <w:pPr>
        <w:rPr>
          <w:u w:val="single"/>
        </w:rPr>
      </w:pPr>
      <w:r w:rsidRPr="006024C0">
        <w:rPr>
          <w:u w:val="single"/>
        </w:rPr>
        <w:lastRenderedPageBreak/>
        <w:t>Header </w:t>
      </w:r>
      <w:r w:rsidR="006024C0" w:rsidRPr="006024C0">
        <w:rPr>
          <w:u w:val="single"/>
        </w:rPr>
        <w:t>(</w:t>
      </w:r>
      <w:r w:rsidR="006024C0">
        <w:rPr>
          <w:u w:val="single"/>
        </w:rPr>
        <w:t>composant commune à toute les pages</w:t>
      </w:r>
      <w:r w:rsidR="006024C0" w:rsidRPr="006024C0">
        <w:rPr>
          <w:u w:val="single"/>
        </w:rPr>
        <w:t>)</w:t>
      </w:r>
      <w:r w:rsidRPr="006024C0">
        <w:t>:</w:t>
      </w:r>
    </w:p>
    <w:p w14:paraId="05E47AA7" w14:textId="365D6FE3" w:rsidR="00952E80" w:rsidRDefault="00952E80" w:rsidP="00016434">
      <w:pPr>
        <w:jc w:val="both"/>
      </w:pPr>
      <w:r>
        <w:t xml:space="preserve">Le header de notre site est présente sur l’ensemble des pages de notre site web, il est composé de notre </w:t>
      </w:r>
      <w:r w:rsidR="00831518">
        <w:t>l</w:t>
      </w:r>
      <w:r>
        <w:t xml:space="preserve">ogo réalisé avec le composant TouchableOpacity, lorsqu’on appuie sur le logo, il nous dirige vers la page d’accueil, ensuite, nous avons le lien qui mène vers la page </w:t>
      </w:r>
      <w:r w:rsidR="00831518">
        <w:t>à</w:t>
      </w:r>
      <w:r>
        <w:t xml:space="preserve"> propos qui est également réalisé avec le composant TouchableOpacity</w:t>
      </w:r>
      <w:r w:rsidR="00C115E5">
        <w:t>.</w:t>
      </w:r>
    </w:p>
    <w:p w14:paraId="28696357" w14:textId="77777777" w:rsidR="006024C0" w:rsidRPr="00952E80" w:rsidRDefault="006024C0" w:rsidP="00016434">
      <w:pPr>
        <w:jc w:val="both"/>
      </w:pP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27"/>
                    <a:stretch>
                      <a:fillRect/>
                    </a:stretch>
                  </pic:blipFill>
                  <pic:spPr>
                    <a:xfrm>
                      <a:off x="0" y="0"/>
                      <a:ext cx="5760720" cy="379095"/>
                    </a:xfrm>
                    <a:prstGeom prst="rect">
                      <a:avLst/>
                    </a:prstGeom>
                  </pic:spPr>
                </pic:pic>
              </a:graphicData>
            </a:graphic>
          </wp:inline>
        </w:drawing>
      </w:r>
    </w:p>
    <w:p w14:paraId="28511256" w14:textId="0194532A" w:rsidR="00952E80" w:rsidRDefault="00952E80" w:rsidP="00952E80">
      <w:pPr>
        <w:pStyle w:val="Caption"/>
      </w:pPr>
      <w:r>
        <w:t xml:space="preserve">Figure </w:t>
      </w:r>
      <w:fldSimple w:instr=" SEQ Figure \* ARABIC ">
        <w:r w:rsidR="00322467">
          <w:rPr>
            <w:noProof/>
          </w:rPr>
          <w:t>19</w:t>
        </w:r>
      </w:fldSimple>
      <w:r>
        <w:t>: Header</w:t>
      </w:r>
      <w:r w:rsidR="00C115E5">
        <w:t xml:space="preserve"> </w:t>
      </w:r>
      <w:r w:rsidR="00183BC2">
        <w:t>(capture d’écran)</w:t>
      </w:r>
    </w:p>
    <w:p w14:paraId="2BCBD59D" w14:textId="77777777" w:rsidR="006024C0" w:rsidRPr="006024C0" w:rsidRDefault="006024C0" w:rsidP="006024C0"/>
    <w:p w14:paraId="678C1332" w14:textId="4BF55C5C" w:rsidR="00C115E5" w:rsidRDefault="00C115E5" w:rsidP="00016434">
      <w:pPr>
        <w:jc w:val="both"/>
      </w:pPr>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a jour de la langue est effectuer sur le site web dans un useState qui prend comme valeur le fichier json Français. </w:t>
      </w:r>
      <w:r w:rsidR="008E53FE">
        <w:t xml:space="preserve">Cette liste </w:t>
      </w:r>
      <w:r w:rsidR="00D22443">
        <w:t>a</w:t>
      </w:r>
      <w:r w:rsidR="008E53FE">
        <w:t xml:space="preserve"> été réalisé avec le composant SelectDropdown proposé par React-Native.</w:t>
      </w:r>
    </w:p>
    <w:p w14:paraId="23B7B0AD" w14:textId="77777777" w:rsidR="006024C0" w:rsidRPr="00C115E5" w:rsidRDefault="006024C0" w:rsidP="00016434">
      <w:pPr>
        <w:jc w:val="both"/>
      </w:pPr>
    </w:p>
    <w:p w14:paraId="4C7B5198" w14:textId="77777777" w:rsidR="00C115E5" w:rsidRDefault="00C115E5" w:rsidP="00C115E5">
      <w:pPr>
        <w:keepNext/>
      </w:pPr>
      <w:r>
        <w:rPr>
          <w:noProof/>
        </w:rPr>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66AE2E69" w:rsidR="00C115E5" w:rsidRDefault="00C115E5" w:rsidP="00C115E5">
      <w:pPr>
        <w:pStyle w:val="Caption"/>
      </w:pPr>
      <w:r>
        <w:t xml:space="preserve">Figure </w:t>
      </w:r>
      <w:fldSimple w:instr=" SEQ Figure \* ARABIC ">
        <w:r w:rsidR="00322467">
          <w:rPr>
            <w:noProof/>
          </w:rPr>
          <w:t>20</w:t>
        </w:r>
      </w:fldSimple>
      <w:r>
        <w:t>: Liste des langues disponible sur notre site web</w:t>
      </w:r>
      <w:r w:rsidR="00183BC2">
        <w:t xml:space="preserve"> (capture d’écran)</w:t>
      </w:r>
    </w:p>
    <w:p w14:paraId="2E3838BD" w14:textId="77777777" w:rsidR="006024C0" w:rsidRPr="006024C0" w:rsidRDefault="006024C0" w:rsidP="006024C0"/>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3C2AAD7A" w:rsidR="00C115E5" w:rsidRDefault="00C115E5" w:rsidP="00C115E5">
      <w:pPr>
        <w:pStyle w:val="Caption"/>
      </w:pPr>
      <w:r>
        <w:t xml:space="preserve">Figure </w:t>
      </w:r>
      <w:fldSimple w:instr=" SEQ Figure \* ARABIC ">
        <w:r w:rsidR="00322467">
          <w:rPr>
            <w:noProof/>
          </w:rPr>
          <w:t>21</w:t>
        </w:r>
      </w:fldSimple>
      <w:r>
        <w:t>: Fichier JSON Français</w:t>
      </w:r>
      <w:r w:rsidR="00183BC2">
        <w:t xml:space="preserve"> (capture d’écran)</w:t>
      </w:r>
    </w:p>
    <w:p w14:paraId="725892AC" w14:textId="77777777" w:rsidR="00C115E5" w:rsidRDefault="00C115E5" w:rsidP="00C115E5">
      <w:pPr>
        <w:keepNext/>
      </w:pPr>
      <w:r>
        <w:rPr>
          <w:noProof/>
        </w:rPr>
        <w:lastRenderedPageBreak/>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05B92F2B" w14:textId="700C378C" w:rsidR="00C115E5" w:rsidRDefault="00C115E5" w:rsidP="006024C0">
      <w:pPr>
        <w:pStyle w:val="Caption"/>
      </w:pPr>
      <w:r>
        <w:t xml:space="preserve">Figure </w:t>
      </w:r>
      <w:fldSimple w:instr=" SEQ Figure \* ARABIC ">
        <w:r w:rsidR="00322467">
          <w:rPr>
            <w:noProof/>
          </w:rPr>
          <w:t>22</w:t>
        </w:r>
      </w:fldSimple>
      <w:r>
        <w:t xml:space="preserve"> : Fichier JSON Anglais</w:t>
      </w:r>
      <w:r w:rsidR="00183BC2">
        <w:t xml:space="preserve"> (capture d’écran)</w:t>
      </w:r>
    </w:p>
    <w:p w14:paraId="11A9F117" w14:textId="77777777" w:rsidR="00C115E5" w:rsidRDefault="00C115E5" w:rsidP="00C115E5"/>
    <w:p w14:paraId="7BC93131" w14:textId="3F3E35C2" w:rsidR="00C115E5" w:rsidRDefault="008E53FE" w:rsidP="00016434">
      <w:pPr>
        <w:jc w:val="both"/>
      </w:pPr>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SelectDropdown.</w:t>
      </w:r>
    </w:p>
    <w:p w14:paraId="429C8DB6" w14:textId="77777777" w:rsidR="008E53FE" w:rsidRPr="00C115E5" w:rsidRDefault="008E53FE" w:rsidP="00016434">
      <w:pPr>
        <w:jc w:val="both"/>
      </w:pP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402D993B" w:rsidR="00C115E5" w:rsidRDefault="00C115E5" w:rsidP="00C115E5">
      <w:pPr>
        <w:pStyle w:val="Caption"/>
      </w:pPr>
      <w:r>
        <w:t xml:space="preserve">Figure </w:t>
      </w:r>
      <w:fldSimple w:instr=" SEQ Figure \* ARABIC ">
        <w:r w:rsidR="00322467">
          <w:rPr>
            <w:noProof/>
          </w:rPr>
          <w:t>23</w:t>
        </w:r>
      </w:fldSimple>
      <w:r>
        <w:t>: Connexion (Header</w:t>
      </w:r>
      <w:r w:rsidR="00183BC2">
        <w:t>, capture d’écran</w:t>
      </w:r>
      <w:r>
        <w:t>)</w:t>
      </w:r>
    </w:p>
    <w:p w14:paraId="6D6FBD0B" w14:textId="77777777" w:rsidR="006024C0" w:rsidRPr="006024C0" w:rsidRDefault="006024C0" w:rsidP="006024C0"/>
    <w:p w14:paraId="3D840A27" w14:textId="3C5B48B7" w:rsidR="008E53FE" w:rsidRDefault="008E53FE" w:rsidP="008E53FE">
      <w:r>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TouchableOpacity.</w:t>
      </w:r>
    </w:p>
    <w:p w14:paraId="07162E52" w14:textId="77777777" w:rsidR="006024C0" w:rsidRDefault="006024C0">
      <w:pPr>
        <w:rPr>
          <w:u w:val="single"/>
        </w:rPr>
      </w:pPr>
      <w:r>
        <w:rPr>
          <w:u w:val="single"/>
        </w:rPr>
        <w:br w:type="page"/>
      </w:r>
    </w:p>
    <w:p w14:paraId="38499307" w14:textId="32F229E8" w:rsidR="00AB4FFF" w:rsidRDefault="00AB4FFF" w:rsidP="008E53FE">
      <w:pPr>
        <w:rPr>
          <w:u w:val="single"/>
        </w:rPr>
      </w:pPr>
      <w:r w:rsidRPr="00AB4FFF">
        <w:rPr>
          <w:u w:val="single"/>
        </w:rPr>
        <w:lastRenderedPageBreak/>
        <w:t>Footer</w:t>
      </w:r>
      <w:r w:rsidR="006024C0">
        <w:rPr>
          <w:u w:val="single"/>
        </w:rPr>
        <w:t xml:space="preserve"> (composant commune à toute les pages)</w:t>
      </w:r>
      <w:r w:rsidRPr="006024C0">
        <w:t> :</w:t>
      </w:r>
      <w:r w:rsidRPr="00AB4FFF">
        <w:rPr>
          <w:u w:val="single"/>
        </w:rPr>
        <w:t xml:space="preserve"> </w:t>
      </w:r>
    </w:p>
    <w:p w14:paraId="0629C2D5" w14:textId="77D345E6" w:rsidR="00400F9F" w:rsidRPr="00400F9F" w:rsidRDefault="00400F9F" w:rsidP="008E53FE">
      <w:r>
        <w:t>Le Footer est présent sur l’ensemble des pages du site web, il est composé de notre logo qui mène vers la page d’accueil quand on cliquer dessus, il à été réalisé avec les composants Image et TouchableOpacity</w:t>
      </w:r>
      <w:r w:rsidR="009003E0">
        <w:t>, nous avons également mis en place plusieurs liens également réalisé avec le composant TouchableOpacity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32"/>
                    <a:stretch>
                      <a:fillRect/>
                    </a:stretch>
                  </pic:blipFill>
                  <pic:spPr>
                    <a:xfrm>
                      <a:off x="0" y="0"/>
                      <a:ext cx="5760720" cy="1012190"/>
                    </a:xfrm>
                    <a:prstGeom prst="rect">
                      <a:avLst/>
                    </a:prstGeom>
                  </pic:spPr>
                </pic:pic>
              </a:graphicData>
            </a:graphic>
          </wp:inline>
        </w:drawing>
      </w:r>
    </w:p>
    <w:p w14:paraId="411ABE44" w14:textId="6CD71B84" w:rsidR="00AB4FFF" w:rsidRPr="00AB4FFF" w:rsidRDefault="00AB4FFF" w:rsidP="00AB4FFF">
      <w:pPr>
        <w:pStyle w:val="Caption"/>
        <w:rPr>
          <w:u w:val="single"/>
        </w:rPr>
      </w:pPr>
      <w:r>
        <w:t xml:space="preserve">Figure </w:t>
      </w:r>
      <w:fldSimple w:instr=" SEQ Figure \* ARABIC ">
        <w:r w:rsidR="00322467">
          <w:rPr>
            <w:noProof/>
          </w:rPr>
          <w:t>24</w:t>
        </w:r>
      </w:fldSimple>
      <w:r>
        <w:t xml:space="preserve"> : Footer</w:t>
      </w:r>
      <w:r w:rsidR="00183BC2">
        <w:t xml:space="preserve"> (capture d’écran)</w:t>
      </w:r>
    </w:p>
    <w:p w14:paraId="3856966F" w14:textId="77777777" w:rsidR="00C115E5" w:rsidRPr="00C115E5" w:rsidRDefault="00C115E5" w:rsidP="00C115E5"/>
    <w:p w14:paraId="67ACB412" w14:textId="6784F998" w:rsidR="004F43D2" w:rsidRDefault="00901B03" w:rsidP="004F43D2">
      <w:pPr>
        <w:pStyle w:val="Heading3"/>
        <w:ind w:left="1416"/>
        <w:rPr>
          <w:color w:val="F18D49"/>
        </w:rPr>
      </w:pPr>
      <w:r w:rsidRPr="006D77B9">
        <w:rPr>
          <w:color w:val="F18D49"/>
        </w:rPr>
        <w:t xml:space="preserve">   </w:t>
      </w:r>
      <w:bookmarkStart w:id="23" w:name="_Toc155514162"/>
      <w:r w:rsidRPr="006D77B9">
        <w:rPr>
          <w:color w:val="F18D49"/>
        </w:rPr>
        <w:t>Jeu</w:t>
      </w:r>
      <w:bookmarkEnd w:id="23"/>
    </w:p>
    <w:p w14:paraId="220F5F96" w14:textId="43801D00" w:rsidR="006024C0" w:rsidRPr="00A45ABB" w:rsidRDefault="006024C0" w:rsidP="006024C0">
      <w:pPr>
        <w:rPr>
          <w:color w:val="FF0000"/>
          <w:sz w:val="100"/>
          <w:szCs w:val="100"/>
        </w:rPr>
      </w:pPr>
      <w:r w:rsidRPr="00A45ABB">
        <w:rPr>
          <w:color w:val="FF0000"/>
          <w:sz w:val="100"/>
          <w:szCs w:val="100"/>
        </w:rPr>
        <w:t>Les parties sont a rédiger par les développeur des fonctionnalités</w:t>
      </w:r>
    </w:p>
    <w:p w14:paraId="64CEED80" w14:textId="77777777" w:rsidR="00E775D4" w:rsidRDefault="00E775D4">
      <w:pPr>
        <w:rPr>
          <w:u w:val="single"/>
        </w:rPr>
      </w:pPr>
      <w:r>
        <w:rPr>
          <w:u w:val="single"/>
        </w:rPr>
        <w:br w:type="page"/>
      </w:r>
    </w:p>
    <w:p w14:paraId="14978688" w14:textId="1384B2E0" w:rsidR="000C2F64" w:rsidRDefault="000C2F64" w:rsidP="000C2F64">
      <w:r>
        <w:rPr>
          <w:u w:val="single"/>
        </w:rPr>
        <w:lastRenderedPageBreak/>
        <w:t>Écran d’accueil</w:t>
      </w:r>
      <w:r w:rsidRPr="00A45ABB">
        <w:t> :</w:t>
      </w:r>
    </w:p>
    <w:p w14:paraId="15ADAEB1" w14:textId="2743057B" w:rsidR="00A45ABB" w:rsidRDefault="00A45ABB" w:rsidP="000C2F64">
      <w:r>
        <w:t>Notre écran d’accueil</w:t>
      </w:r>
    </w:p>
    <w:p w14:paraId="208EF53C" w14:textId="77777777" w:rsidR="00183BC2" w:rsidRDefault="00E775D4" w:rsidP="00183BC2">
      <w:pPr>
        <w:keepNext/>
      </w:pPr>
      <w:r w:rsidRPr="00E775D4">
        <w:rPr>
          <w:noProof/>
        </w:rPr>
        <w:drawing>
          <wp:inline distT="0" distB="0" distL="0" distR="0" wp14:anchorId="5B7609F4" wp14:editId="764742B2">
            <wp:extent cx="5760720" cy="3018155"/>
            <wp:effectExtent l="0" t="0" r="0" b="0"/>
            <wp:docPr id="146172734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27345" name="Picture 1" descr="A screenshot of a video game&#10;&#10;Description automatically generated"/>
                    <pic:cNvPicPr/>
                  </pic:nvPicPr>
                  <pic:blipFill>
                    <a:blip r:embed="rId33"/>
                    <a:stretch>
                      <a:fillRect/>
                    </a:stretch>
                  </pic:blipFill>
                  <pic:spPr>
                    <a:xfrm>
                      <a:off x="0" y="0"/>
                      <a:ext cx="5760720" cy="3018155"/>
                    </a:xfrm>
                    <a:prstGeom prst="rect">
                      <a:avLst/>
                    </a:prstGeom>
                  </pic:spPr>
                </pic:pic>
              </a:graphicData>
            </a:graphic>
          </wp:inline>
        </w:drawing>
      </w:r>
    </w:p>
    <w:p w14:paraId="78579601" w14:textId="063CC0FB" w:rsidR="00E775D4" w:rsidRDefault="00183BC2" w:rsidP="00183BC2">
      <w:pPr>
        <w:pStyle w:val="Caption"/>
      </w:pPr>
      <w:r>
        <w:t xml:space="preserve">Figure </w:t>
      </w:r>
      <w:fldSimple w:instr=" SEQ Figure \* ARABIC ">
        <w:r w:rsidR="00322467">
          <w:rPr>
            <w:noProof/>
          </w:rPr>
          <w:t>25</w:t>
        </w:r>
      </w:fldSimple>
      <w:r w:rsidR="00322467">
        <w:rPr>
          <w:noProof/>
        </w:rPr>
        <w:t xml:space="preserve"> : </w:t>
      </w:r>
      <w:r>
        <w:t>menu d'accueil (capture d’écran)</w:t>
      </w:r>
    </w:p>
    <w:p w14:paraId="14E490C0" w14:textId="77777777" w:rsidR="00E775D4" w:rsidRPr="00A45ABB" w:rsidRDefault="00E775D4" w:rsidP="000C2F64"/>
    <w:p w14:paraId="1C433680" w14:textId="1B4746B3" w:rsidR="000C2F64" w:rsidRPr="000C2F64" w:rsidRDefault="000C2F64" w:rsidP="000C2F64">
      <w:r>
        <w:rPr>
          <w:u w:val="single"/>
        </w:rPr>
        <w:t>Personnages :</w:t>
      </w:r>
      <w:r>
        <w:t xml:space="preserve"> (Parler de la sélection + actions</w:t>
      </w:r>
      <w:r w:rsidR="00463614">
        <w:t>[attaque déplacement]</w:t>
      </w:r>
      <w:r>
        <w:t>)</w:t>
      </w:r>
    </w:p>
    <w:p w14:paraId="53D77429" w14:textId="58455CE3" w:rsidR="000C2F64" w:rsidRPr="000C2F64" w:rsidRDefault="000C2F64" w:rsidP="000C2F64">
      <w:pPr>
        <w:rPr>
          <w:u w:val="single"/>
        </w:rPr>
      </w:pPr>
      <w:r>
        <w:rPr>
          <w:u w:val="single"/>
        </w:rPr>
        <w:t>Les ennemis :</w:t>
      </w:r>
    </w:p>
    <w:p w14:paraId="33591911" w14:textId="7C2363A2" w:rsidR="00322467" w:rsidRDefault="000C2F64" w:rsidP="000C2F64">
      <w:pPr>
        <w:rPr>
          <w:u w:val="single"/>
        </w:rPr>
      </w:pPr>
      <w:r>
        <w:rPr>
          <w:u w:val="single"/>
        </w:rPr>
        <w:t>Inventaire :</w:t>
      </w:r>
    </w:p>
    <w:p w14:paraId="4AD39190" w14:textId="0B239B35" w:rsidR="00322467" w:rsidRDefault="00322467" w:rsidP="000C2F64">
      <w:r>
        <w:t>L’inventaire permet de stocker divers objets jusqu’à un nombre maximale de 4 objets. Les différents objets, principalement des potions seront présentées dans une future partie, celle du magasin. L’interface de l’inventaire apparaît quand le joueur appuie sur la touche « I », faisant apparaitre alors la fenêtre suivante :</w:t>
      </w:r>
    </w:p>
    <w:p w14:paraId="3587855D" w14:textId="77777777" w:rsidR="00322467" w:rsidRDefault="00322467" w:rsidP="00990A85">
      <w:pPr>
        <w:keepNext/>
        <w:jc w:val="both"/>
      </w:pPr>
      <w:r>
        <w:rPr>
          <w:noProof/>
        </w:rPr>
        <w:drawing>
          <wp:inline distT="0" distB="0" distL="0" distR="0" wp14:anchorId="4D402417" wp14:editId="3AD3095C">
            <wp:extent cx="2125980" cy="2435433"/>
            <wp:effectExtent l="0" t="0" r="7620" b="3175"/>
            <wp:docPr id="19626933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3341" name="Picture 1" descr="A screenshot of a video gam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25980" cy="2435433"/>
                    </a:xfrm>
                    <a:prstGeom prst="rect">
                      <a:avLst/>
                    </a:prstGeom>
                    <a:noFill/>
                    <a:ln>
                      <a:noFill/>
                    </a:ln>
                  </pic:spPr>
                </pic:pic>
              </a:graphicData>
            </a:graphic>
          </wp:inline>
        </w:drawing>
      </w:r>
    </w:p>
    <w:p w14:paraId="318C05C7" w14:textId="6C750A0F" w:rsidR="00322467" w:rsidRDefault="00322467" w:rsidP="00990A85">
      <w:pPr>
        <w:pStyle w:val="Caption"/>
      </w:pPr>
      <w:r>
        <w:t xml:space="preserve">Figure </w:t>
      </w:r>
      <w:fldSimple w:instr=" SEQ Figure \* ARABIC ">
        <w:r>
          <w:rPr>
            <w:noProof/>
          </w:rPr>
          <w:t>26</w:t>
        </w:r>
      </w:fldSimple>
      <w:r>
        <w:t xml:space="preserve"> : Inventaire (</w:t>
      </w:r>
      <w:r w:rsidR="00990A85">
        <w:t>capture d’ écran</w:t>
      </w:r>
      <w:r>
        <w:t>)</w:t>
      </w:r>
    </w:p>
    <w:p w14:paraId="1950866A" w14:textId="6131C5CD" w:rsidR="00990A85" w:rsidRDefault="00990A85" w:rsidP="00990A85">
      <w:r>
        <w:lastRenderedPageBreak/>
        <w:t>On peut apercevoir sur cette capture d’écran 3 potions qui sont stockées dans l’inventaire que l’utilisateur peut cliquer dessus pour boire la potion. Ce clic est un évènement ajouté lors de l’ajout de l’objet dans l’inventaire. L’inventaire est une classe C# qui existe en tant qu’attribut de la classe du Joueur, ceci permet lors d’un ramassage d’un objet de la part du joueur de lancer une fonction sur l’inventaire pour le rajouter dans ce dernier. Pour éviter la suppression des objets de l’inventaire, la fonction qui permet d’ajouter les objets les assignent en tant que ses enfants dans la hiérarchie des objets.</w:t>
      </w:r>
    </w:p>
    <w:p w14:paraId="7D9E88E4" w14:textId="77777777" w:rsidR="00990A85" w:rsidRDefault="00990A85" w:rsidP="00990A85"/>
    <w:p w14:paraId="1FA44962" w14:textId="2819454D" w:rsidR="00990A85" w:rsidRPr="00990A85" w:rsidRDefault="00990A85" w:rsidP="00990A85">
      <w:pPr>
        <w:rPr>
          <w:i/>
          <w:iCs/>
        </w:rPr>
      </w:pPr>
      <w:r>
        <w:rPr>
          <w:i/>
          <w:iCs/>
        </w:rPr>
        <w:t>Rédigé par Oscar</w:t>
      </w:r>
    </w:p>
    <w:p w14:paraId="22B5DFE4" w14:textId="65E74945" w:rsidR="006024C0" w:rsidRDefault="006024C0" w:rsidP="000C2F64">
      <w:pPr>
        <w:rPr>
          <w:u w:val="single"/>
        </w:rPr>
      </w:pPr>
      <w:r>
        <w:rPr>
          <w:u w:val="single"/>
        </w:rPr>
        <w:t xml:space="preserve">Niveau 1 : </w:t>
      </w:r>
    </w:p>
    <w:p w14:paraId="47859492" w14:textId="77777777" w:rsidR="006024C0" w:rsidRDefault="006024C0" w:rsidP="006024C0">
      <w:pPr>
        <w:ind w:firstLine="708"/>
        <w:rPr>
          <w:u w:val="single"/>
        </w:rPr>
      </w:pPr>
      <w:r>
        <w:rPr>
          <w:u w:val="single"/>
        </w:rPr>
        <w:t>Coffres et pièces :</w:t>
      </w:r>
    </w:p>
    <w:p w14:paraId="531CB1EC" w14:textId="77777777" w:rsidR="006024C0" w:rsidRPr="000C2F64" w:rsidRDefault="006024C0" w:rsidP="006024C0">
      <w:pPr>
        <w:ind w:firstLine="708"/>
      </w:pPr>
      <w:r>
        <w:rPr>
          <w:u w:val="single"/>
        </w:rPr>
        <w:t>Environnements :</w:t>
      </w:r>
      <w:r>
        <w:t xml:space="preserve"> (Plateforme et échelle portail de fin de niveau et l’eau)</w:t>
      </w:r>
    </w:p>
    <w:p w14:paraId="524F4E8F" w14:textId="77777777" w:rsidR="006024C0" w:rsidRDefault="006024C0" w:rsidP="000C2F64">
      <w:pPr>
        <w:rPr>
          <w:u w:val="single"/>
        </w:rPr>
      </w:pPr>
    </w:p>
    <w:p w14:paraId="21FF2B80" w14:textId="53781BAD" w:rsidR="006024C0" w:rsidRDefault="006024C0" w:rsidP="000C2F64">
      <w:pPr>
        <w:rPr>
          <w:u w:val="single"/>
        </w:rPr>
      </w:pPr>
      <w:r w:rsidRPr="006024C0">
        <w:rPr>
          <w:u w:val="single"/>
        </w:rPr>
        <w:t>Niveau 2 :</w:t>
      </w:r>
    </w:p>
    <w:p w14:paraId="74193B84" w14:textId="77777777" w:rsidR="006024C0" w:rsidRPr="000C2F64" w:rsidRDefault="006024C0" w:rsidP="006024C0">
      <w:pPr>
        <w:ind w:firstLine="708"/>
      </w:pPr>
      <w:r>
        <w:rPr>
          <w:u w:val="single"/>
        </w:rPr>
        <w:t>Environnements :</w:t>
      </w:r>
      <w:r>
        <w:t xml:space="preserve"> (Plateforme et échelle portail de fin de niveau et l’eau)</w:t>
      </w:r>
    </w:p>
    <w:p w14:paraId="25DEEC3A" w14:textId="77777777" w:rsidR="006024C0" w:rsidRPr="006024C0" w:rsidRDefault="006024C0" w:rsidP="000C2F64">
      <w:pPr>
        <w:rPr>
          <w:u w:val="single"/>
        </w:rPr>
      </w:pPr>
    </w:p>
    <w:p w14:paraId="673419D0" w14:textId="5C985CF5" w:rsidR="000C2F64" w:rsidRPr="000C2F64" w:rsidRDefault="000C2F64" w:rsidP="000C2F64">
      <w:pPr>
        <w:rPr>
          <w:u w:val="single"/>
        </w:rPr>
      </w:pPr>
      <w:r>
        <w:rPr>
          <w:u w:val="single"/>
        </w:rPr>
        <w:t>Village :</w:t>
      </w:r>
      <w:r w:rsidR="006024C0">
        <w:rPr>
          <w:u w:val="single"/>
        </w:rPr>
        <w:t xml:space="preserve"> (a anxian car c’est lui qui la dev)</w:t>
      </w:r>
    </w:p>
    <w:p w14:paraId="3DE30894" w14:textId="1D11FD4E" w:rsidR="000C2F64" w:rsidRDefault="000C2F64" w:rsidP="000C2F64">
      <w:pPr>
        <w:ind w:left="708"/>
        <w:rPr>
          <w:u w:val="single"/>
        </w:rPr>
      </w:pPr>
      <w:r>
        <w:rPr>
          <w:u w:val="single"/>
        </w:rPr>
        <w:t>Magasin :</w:t>
      </w:r>
    </w:p>
    <w:p w14:paraId="38B53217" w14:textId="5E8CFF97" w:rsidR="000C2F64" w:rsidRDefault="000C2F64" w:rsidP="000C2F64">
      <w:pPr>
        <w:ind w:left="708"/>
        <w:rPr>
          <w:u w:val="single"/>
        </w:rPr>
      </w:pPr>
      <w:r>
        <w:rPr>
          <w:u w:val="single"/>
        </w:rPr>
        <w:t>Arbre de compétences :</w:t>
      </w:r>
    </w:p>
    <w:p w14:paraId="72F11267" w14:textId="2824EAFD" w:rsidR="000C2F64" w:rsidRDefault="000C2F64" w:rsidP="000C2F64">
      <w:pPr>
        <w:ind w:left="708"/>
        <w:rPr>
          <w:u w:val="single"/>
        </w:rPr>
      </w:pPr>
      <w:r>
        <w:rPr>
          <w:u w:val="single"/>
        </w:rPr>
        <w:t>Portail de sélection de niveau :</w:t>
      </w:r>
    </w:p>
    <w:p w14:paraId="7BE0C695" w14:textId="77777777" w:rsidR="004F43D2" w:rsidRPr="004F43D2" w:rsidRDefault="004F43D2" w:rsidP="004F43D2"/>
    <w:p w14:paraId="6A109545" w14:textId="77777777" w:rsidR="006024C0" w:rsidRDefault="006024C0">
      <w:pPr>
        <w:rPr>
          <w:rFonts w:asciiTheme="majorHAnsi" w:eastAsiaTheme="majorEastAsia" w:hAnsiTheme="majorHAnsi" w:cstheme="majorBidi"/>
          <w:color w:val="ED6E17"/>
          <w:sz w:val="26"/>
          <w:szCs w:val="26"/>
        </w:rPr>
      </w:pPr>
      <w:bookmarkStart w:id="24" w:name="_Toc155514163"/>
      <w:r>
        <w:rPr>
          <w:color w:val="ED6E17"/>
        </w:rPr>
        <w:br w:type="page"/>
      </w:r>
    </w:p>
    <w:p w14:paraId="650232F5" w14:textId="78FBAC5E" w:rsidR="00901B03" w:rsidRDefault="00901B03" w:rsidP="006D77B9">
      <w:pPr>
        <w:pStyle w:val="Heading2"/>
        <w:ind w:left="708"/>
        <w:rPr>
          <w:color w:val="ED6E17"/>
        </w:rPr>
      </w:pPr>
      <w:r w:rsidRPr="006D77B9">
        <w:rPr>
          <w:color w:val="ED6E17"/>
        </w:rPr>
        <w:lastRenderedPageBreak/>
        <w:t>Incorporation du jeu sur le site</w:t>
      </w:r>
      <w:bookmarkEnd w:id="24"/>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0CA2055F" w14:textId="02FAA356" w:rsidR="00915A7D" w:rsidRDefault="00915A7D" w:rsidP="00915A7D">
      <w:pPr>
        <w:pStyle w:val="ListParagraph"/>
        <w:numPr>
          <w:ilvl w:val="0"/>
          <w:numId w:val="8"/>
        </w:numPr>
      </w:pPr>
      <w:r>
        <w:t xml:space="preserve">WebGL : </w:t>
      </w:r>
      <w:r w:rsidR="0018372B">
        <w:t>WebGL est une technologie permettant d’afficher des élément graphiques en 2D ou en 3D sur le navigateur web.</w:t>
      </w:r>
    </w:p>
    <w:p w14:paraId="5FDE9957" w14:textId="77777777" w:rsidR="00915A7D" w:rsidRPr="00915A7D" w:rsidRDefault="00915A7D" w:rsidP="00915A7D"/>
    <w:p w14:paraId="72A55A9B" w14:textId="77777777" w:rsidR="00915A7D" w:rsidRDefault="00B940E4" w:rsidP="00016434">
      <w:pPr>
        <w:jc w:val="both"/>
      </w:pPr>
      <w:r>
        <w:t xml:space="preserve">Pour pouvoir réaliser l’incorporation du jeu sur le site, il faut tout d’abord </w:t>
      </w:r>
      <w:r w:rsidR="00915A7D">
        <w:t xml:space="preserve">créer une application WebGL directement dans l’application Unity. </w:t>
      </w:r>
    </w:p>
    <w:p w14:paraId="28245B52" w14:textId="5870AB97" w:rsidR="00B940E4" w:rsidRDefault="00915A7D" w:rsidP="00016434">
      <w:pPr>
        <w:jc w:val="both"/>
      </w:pPr>
      <w:r>
        <w:t>Il faut se diriger dans la section build et setting de l’application Unity, ensuite choisir dans quelle plateforme, on souhaite convertir notre jeu, dans notre cas</w:t>
      </w:r>
      <w:r w:rsidR="00C170E0">
        <w:t xml:space="preserve"> le format</w:t>
      </w:r>
      <w:r>
        <w:t xml:space="preserve"> WebGL, </w:t>
      </w:r>
      <w:r w:rsidR="00AC7A25">
        <w:t xml:space="preserve">et pour finir, il faut appuyer le bouton build afin qu’Unity </w:t>
      </w:r>
      <w:r w:rsidR="00C170E0">
        <w:t xml:space="preserve">génère </w:t>
      </w:r>
      <w:r w:rsidR="00AC7A25">
        <w:t>notre jeu sous format WebGL.</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35"/>
                    <a:stretch>
                      <a:fillRect/>
                    </a:stretch>
                  </pic:blipFill>
                  <pic:spPr>
                    <a:xfrm>
                      <a:off x="0" y="0"/>
                      <a:ext cx="5760720" cy="1623060"/>
                    </a:xfrm>
                    <a:prstGeom prst="rect">
                      <a:avLst/>
                    </a:prstGeom>
                  </pic:spPr>
                </pic:pic>
              </a:graphicData>
            </a:graphic>
          </wp:inline>
        </w:drawing>
      </w:r>
    </w:p>
    <w:p w14:paraId="75E7BBEF" w14:textId="19800F32" w:rsidR="00915A7D" w:rsidRDefault="00AC7A25" w:rsidP="00AC7A25">
      <w:pPr>
        <w:pStyle w:val="Caption"/>
        <w:rPr>
          <w:noProof/>
        </w:rPr>
      </w:pPr>
      <w:r>
        <w:t xml:space="preserve">Figure </w:t>
      </w:r>
      <w:fldSimple w:instr=" SEQ Figure \* ARABIC ">
        <w:r w:rsidR="00322467">
          <w:rPr>
            <w:noProof/>
          </w:rPr>
          <w:t>27</w:t>
        </w:r>
      </w:fldSimple>
      <w:r>
        <w:t xml:space="preserve"> : Configuration format WebGL </w:t>
      </w:r>
      <w:r>
        <w:rPr>
          <w:noProof/>
        </w:rPr>
        <w:t>sur unity</w:t>
      </w:r>
      <w:r w:rsidR="00183BC2">
        <w:rPr>
          <w:noProof/>
        </w:rPr>
        <w:t xml:space="preserve"> (</w:t>
      </w:r>
      <w:r w:rsidR="00183BC2">
        <w:t>capture d’écran)</w:t>
      </w:r>
    </w:p>
    <w:p w14:paraId="5585528E" w14:textId="77777777" w:rsidR="00AC7A25" w:rsidRDefault="00AC7A25" w:rsidP="00AC7A25">
      <w:pPr>
        <w:rPr>
          <w:noProof/>
        </w:rPr>
      </w:pPr>
    </w:p>
    <w:p w14:paraId="5CF166B9" w14:textId="77777777" w:rsidR="00AC7A25" w:rsidRDefault="00AC7A25" w:rsidP="00AC7A25">
      <w:pPr>
        <w:rPr>
          <w:noProof/>
        </w:rPr>
      </w:pPr>
    </w:p>
    <w:p w14:paraId="4D26FBFE" w14:textId="77777777" w:rsidR="00AC7A25" w:rsidRDefault="00AC7A25" w:rsidP="00AC7A25"/>
    <w:p w14:paraId="60F7233D" w14:textId="77777777" w:rsidR="00AF26BA" w:rsidRDefault="00AF26BA" w:rsidP="00016434">
      <w:pPr>
        <w:jc w:val="both"/>
      </w:pPr>
      <w:r>
        <w:t>Quand Unity à terminer la configuration du WebGL, il nous crée deux différents dossiers :</w:t>
      </w:r>
    </w:p>
    <w:p w14:paraId="040FB71A" w14:textId="7573AC46" w:rsidR="00AF26BA" w:rsidRDefault="00AF26BA" w:rsidP="00016434">
      <w:pPr>
        <w:jc w:val="both"/>
      </w:pPr>
      <w:r>
        <w:t>- Build : dossier qui contient l’ensemble des fichiers de configuration permettant de compiler le jeu sous format WebGL</w:t>
      </w:r>
      <w:r w:rsidR="00C170E0">
        <w:t>.</w:t>
      </w:r>
    </w:p>
    <w:p w14:paraId="69F00F0C" w14:textId="77777777" w:rsidR="00AF26BA" w:rsidRDefault="00AF26BA" w:rsidP="00016434">
      <w:pPr>
        <w:jc w:val="both"/>
      </w:pPr>
      <w:r>
        <w:t>- TemplateData : dossier qui contient des images (logo Unity, plein écran) ainsi que du style CSS pour le WebGL.</w:t>
      </w:r>
    </w:p>
    <w:p w14:paraId="0AE43B1E" w14:textId="397E3ED0" w:rsidR="00AF26BA" w:rsidRDefault="00AF26BA" w:rsidP="00016434">
      <w:pPr>
        <w:jc w:val="both"/>
      </w:pPr>
      <w:r>
        <w:t>Le fichier index.html est l’aspect visuel de la compilation du WebGL, il utilise les fichiers des dossier Build pour pouvoir configurer, rendre un aspect visuel au jeu et permettre au joueur de jouer au jeu directement sur le site web ainsi que le dossier TemplateData pour afficher les images telles que le logo Unity par exemple.</w:t>
      </w:r>
    </w:p>
    <w:p w14:paraId="43D9B95C" w14:textId="77777777" w:rsidR="00AF26BA" w:rsidRDefault="00AC7A25" w:rsidP="00AF26BA">
      <w:pPr>
        <w:keepNext/>
      </w:pPr>
      <w:r>
        <w:rPr>
          <w:noProof/>
        </w:rPr>
        <w:lastRenderedPageBreak/>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4AE50ED7" w:rsidR="00B940E4" w:rsidRDefault="00AF26BA" w:rsidP="00AF26BA">
      <w:pPr>
        <w:pStyle w:val="Caption"/>
      </w:pPr>
      <w:r>
        <w:t xml:space="preserve">Figure </w:t>
      </w:r>
      <w:fldSimple w:instr=" SEQ Figure \* ARABIC ">
        <w:r w:rsidR="00322467">
          <w:rPr>
            <w:noProof/>
          </w:rPr>
          <w:t>28</w:t>
        </w:r>
      </w:fldSimple>
      <w:r>
        <w:t xml:space="preserve"> : Architecture de la compilation du WebGL</w:t>
      </w:r>
      <w:r w:rsidR="00183BC2">
        <w:t xml:space="preserve"> (capture d’écran)</w:t>
      </w:r>
    </w:p>
    <w:p w14:paraId="471AE14F" w14:textId="292BBE2E" w:rsidR="00CC704B" w:rsidRDefault="00CC704B" w:rsidP="00016434">
      <w:pPr>
        <w:jc w:val="both"/>
      </w:pPr>
      <w:r>
        <w:t>Pour pouvoir lancer le jeu, on peut utiliser l’extension propos</w:t>
      </w:r>
      <w:r w:rsidR="00C170E0">
        <w:t>é</w:t>
      </w:r>
      <w:r>
        <w:t xml:space="preserve"> par Visual Studio code nommé Live Server permettant de lancer le jeu sous format WebGL en local en appuyant sur le bouton Go Live.</w:t>
      </w:r>
    </w:p>
    <w:p w14:paraId="6CA8AF3E" w14:textId="77777777" w:rsidR="00CC704B" w:rsidRDefault="00CC704B" w:rsidP="00CC704B">
      <w:pPr>
        <w:keepNext/>
      </w:pPr>
      <w:r>
        <w:rPr>
          <w:noProof/>
        </w:rPr>
        <w:drawing>
          <wp:inline distT="0" distB="0" distL="0" distR="0" wp14:anchorId="4C5F27B0" wp14:editId="45B8BCAB">
            <wp:extent cx="2377440" cy="807720"/>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7440" cy="807720"/>
                    </a:xfrm>
                    <a:prstGeom prst="rect">
                      <a:avLst/>
                    </a:prstGeom>
                    <a:noFill/>
                  </pic:spPr>
                </pic:pic>
              </a:graphicData>
            </a:graphic>
          </wp:inline>
        </w:drawing>
      </w:r>
    </w:p>
    <w:p w14:paraId="01410B09" w14:textId="25119906" w:rsidR="00CC704B" w:rsidRDefault="00CC704B" w:rsidP="00CC704B">
      <w:pPr>
        <w:pStyle w:val="Caption"/>
      </w:pPr>
      <w:r>
        <w:t xml:space="preserve">Figure </w:t>
      </w:r>
      <w:fldSimple w:instr=" SEQ Figure \* ARABIC ">
        <w:r w:rsidR="00322467">
          <w:rPr>
            <w:noProof/>
          </w:rPr>
          <w:t>29</w:t>
        </w:r>
      </w:fldSimple>
      <w:r>
        <w:t>: Extension Live server</w:t>
      </w:r>
      <w:r w:rsidR="00183BC2">
        <w:t xml:space="preserve"> (capture d’écran)</w:t>
      </w:r>
    </w:p>
    <w:p w14:paraId="67164292" w14:textId="77777777" w:rsidR="00CC704B" w:rsidRDefault="00CC704B" w:rsidP="00CC704B"/>
    <w:p w14:paraId="3D3F9A87" w14:textId="5E05184B" w:rsidR="00CC704B" w:rsidRPr="00CC704B" w:rsidRDefault="00CC704B" w:rsidP="00016434">
      <w:pPr>
        <w:jc w:val="both"/>
      </w:pPr>
      <w:r>
        <w:t>Au niveau du code sur le site web, il faut utiliser l</w:t>
      </w:r>
      <w:r w:rsidR="00870988">
        <w:t>’élément HTML</w:t>
      </w:r>
      <w:r>
        <w:t xml:space="preserve"> iframe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53976907" w:rsidR="00870988" w:rsidRDefault="00C170E0" w:rsidP="00C170E0">
      <w:pPr>
        <w:pStyle w:val="Caption"/>
      </w:pPr>
      <w:r>
        <w:t xml:space="preserve">Figure </w:t>
      </w:r>
      <w:fldSimple w:instr=" SEQ Figure \* ARABIC ">
        <w:r w:rsidR="00322467">
          <w:rPr>
            <w:noProof/>
          </w:rPr>
          <w:t>30</w:t>
        </w:r>
      </w:fldSimple>
      <w:r>
        <w:t xml:space="preserve">: </w:t>
      </w:r>
      <w:r w:rsidRPr="00857E4E">
        <w:t xml:space="preserve">Page jeu de note site web </w:t>
      </w:r>
      <w:r w:rsidR="00183BC2">
        <w:t xml:space="preserve">version </w:t>
      </w:r>
      <w:r w:rsidRPr="00857E4E">
        <w:t>code</w:t>
      </w:r>
      <w:r w:rsidR="00183BC2">
        <w:t xml:space="preserve"> (capture d’écran)</w:t>
      </w:r>
    </w:p>
    <w:p w14:paraId="66E7A785" w14:textId="193CCC89" w:rsidR="00CC704B" w:rsidRDefault="00CC704B" w:rsidP="00870988">
      <w:pPr>
        <w:pStyle w:val="Caption"/>
      </w:pPr>
    </w:p>
    <w:p w14:paraId="37510407" w14:textId="12AB7BCA" w:rsidR="00CC704B" w:rsidRDefault="00CC704B" w:rsidP="00CC704B">
      <w:pPr>
        <w:pStyle w:val="Caption"/>
      </w:pPr>
    </w:p>
    <w:p w14:paraId="625FD0D7" w14:textId="7B31B178" w:rsidR="00870988" w:rsidRDefault="00870988" w:rsidP="00016434">
      <w:pPr>
        <w:jc w:val="both"/>
      </w:pPr>
      <w:r>
        <w:t>Voici le rendu visuel de notre jeu sous format WebGL sur la page jeu de notre site web, l’ensemble des fonctionnalité du jeu sont présente sur la compilation du WebGL sur notre site web</w:t>
      </w:r>
      <w:r w:rsidR="0018372B">
        <w:t>.</w:t>
      </w:r>
    </w:p>
    <w:p w14:paraId="48EC07FD" w14:textId="77777777" w:rsidR="00C759AD" w:rsidRDefault="00C759AD" w:rsidP="00C759AD">
      <w:pPr>
        <w:keepNext/>
      </w:pPr>
      <w:r w:rsidRPr="00C759AD">
        <w:rPr>
          <w:noProof/>
        </w:rPr>
        <w:drawing>
          <wp:inline distT="0" distB="0" distL="0" distR="0" wp14:anchorId="53FDAC45" wp14:editId="716DDC45">
            <wp:extent cx="5760720" cy="3895090"/>
            <wp:effectExtent l="0" t="0" r="0" b="0"/>
            <wp:docPr id="617338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38995" name=""/>
                    <pic:cNvPicPr/>
                  </pic:nvPicPr>
                  <pic:blipFill>
                    <a:blip r:embed="rId39"/>
                    <a:stretch>
                      <a:fillRect/>
                    </a:stretch>
                  </pic:blipFill>
                  <pic:spPr>
                    <a:xfrm>
                      <a:off x="0" y="0"/>
                      <a:ext cx="5760720" cy="3895090"/>
                    </a:xfrm>
                    <a:prstGeom prst="rect">
                      <a:avLst/>
                    </a:prstGeom>
                  </pic:spPr>
                </pic:pic>
              </a:graphicData>
            </a:graphic>
          </wp:inline>
        </w:drawing>
      </w:r>
    </w:p>
    <w:p w14:paraId="77537D2F" w14:textId="090E0C26" w:rsidR="00C759AD" w:rsidRPr="00870988" w:rsidRDefault="00C759AD" w:rsidP="00C759AD">
      <w:pPr>
        <w:pStyle w:val="Caption"/>
      </w:pPr>
      <w:r>
        <w:t xml:space="preserve">Figure </w:t>
      </w:r>
      <w:fldSimple w:instr=" SEQ Figure \* ARABIC ">
        <w:r w:rsidR="00322467">
          <w:rPr>
            <w:noProof/>
          </w:rPr>
          <w:t>31</w:t>
        </w:r>
      </w:fldSimple>
      <w:r>
        <w:t xml:space="preserve"> : Page jeu de notre site web</w:t>
      </w:r>
      <w:r w:rsidR="00183BC2">
        <w:t xml:space="preserve"> (capture d’écran)</w:t>
      </w:r>
    </w:p>
    <w:p w14:paraId="02FD0B8F" w14:textId="77777777" w:rsidR="007E05EC" w:rsidRDefault="007E05EC">
      <w:pPr>
        <w:rPr>
          <w:rFonts w:asciiTheme="majorHAnsi" w:eastAsiaTheme="majorEastAsia" w:hAnsiTheme="majorHAnsi" w:cstheme="majorBidi"/>
          <w:color w:val="ED6E17"/>
          <w:sz w:val="26"/>
          <w:szCs w:val="26"/>
        </w:rPr>
      </w:pPr>
      <w:bookmarkStart w:id="25" w:name="_Toc155514164"/>
      <w:r>
        <w:rPr>
          <w:color w:val="ED6E17"/>
        </w:rPr>
        <w:br w:type="page"/>
      </w:r>
    </w:p>
    <w:p w14:paraId="5F313E4A" w14:textId="6435E773" w:rsidR="00901B03" w:rsidRPr="006D77B9" w:rsidRDefault="00901B03" w:rsidP="006D77B9">
      <w:pPr>
        <w:pStyle w:val="Heading2"/>
        <w:ind w:left="708"/>
        <w:rPr>
          <w:color w:val="ED6E17"/>
        </w:rPr>
      </w:pPr>
      <w:r w:rsidRPr="006D77B9">
        <w:rPr>
          <w:color w:val="ED6E17"/>
        </w:rPr>
        <w:lastRenderedPageBreak/>
        <w:t>Les tests utilisateurs</w:t>
      </w:r>
      <w:bookmarkEnd w:id="25"/>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le"/>
        <w:rPr>
          <w:color w:val="D25F10"/>
        </w:rPr>
      </w:pPr>
      <w:r w:rsidRPr="0010573B">
        <w:rPr>
          <w:color w:val="D25F10"/>
        </w:rPr>
        <w:lastRenderedPageBreak/>
        <w:t>Conclusion</w:t>
      </w:r>
    </w:p>
    <w:p w14:paraId="2C3A3D96" w14:textId="6E212ADB" w:rsidR="00901B03" w:rsidRPr="0010573B" w:rsidRDefault="00901B03" w:rsidP="0010573B">
      <w:pPr>
        <w:pStyle w:val="Heading1"/>
        <w:rPr>
          <w:color w:val="D25F10"/>
        </w:rPr>
      </w:pPr>
      <w:bookmarkStart w:id="26" w:name="_Toc155514165"/>
      <w:r w:rsidRPr="0010573B">
        <w:rPr>
          <w:color w:val="D25F10"/>
        </w:rPr>
        <w:t>Bilan de montée en compétences</w:t>
      </w:r>
      <w:bookmarkEnd w:id="26"/>
    </w:p>
    <w:p w14:paraId="56FE37DE" w14:textId="281840B8" w:rsidR="00901B03" w:rsidRPr="0010573B" w:rsidRDefault="00901B03" w:rsidP="0010573B">
      <w:pPr>
        <w:pStyle w:val="Heading1"/>
        <w:rPr>
          <w:color w:val="D25F10"/>
        </w:rPr>
      </w:pPr>
      <w:bookmarkStart w:id="27" w:name="_Toc155514166"/>
      <w:r w:rsidRPr="0010573B">
        <w:rPr>
          <w:color w:val="D25F10"/>
        </w:rPr>
        <w:t>Les difficultés rencontrées</w:t>
      </w:r>
      <w:bookmarkEnd w:id="27"/>
    </w:p>
    <w:p w14:paraId="246A80B6" w14:textId="1BE97C59" w:rsidR="00901B03" w:rsidRPr="0010573B" w:rsidRDefault="00901B03" w:rsidP="0010573B">
      <w:pPr>
        <w:pStyle w:val="Heading1"/>
        <w:rPr>
          <w:color w:val="D25F10"/>
        </w:rPr>
      </w:pPr>
      <w:bookmarkStart w:id="28" w:name="_Toc155514167"/>
      <w:r w:rsidRPr="0010573B">
        <w:rPr>
          <w:color w:val="D25F10"/>
        </w:rPr>
        <w:t>Ce qui reste à accomplir</w:t>
      </w:r>
      <w:bookmarkEnd w:id="28"/>
    </w:p>
    <w:p w14:paraId="1CD66BDF" w14:textId="4D8ACFDB" w:rsidR="006D77B9" w:rsidRDefault="00901B03" w:rsidP="0010573B">
      <w:pPr>
        <w:pStyle w:val="Heading1"/>
        <w:rPr>
          <w:color w:val="D25F10"/>
        </w:rPr>
      </w:pPr>
      <w:bookmarkStart w:id="29" w:name="_Toc155514168"/>
      <w:r w:rsidRPr="0010573B">
        <w:rPr>
          <w:color w:val="D25F10"/>
        </w:rPr>
        <w:t>Perspectives d’amélioration</w:t>
      </w:r>
      <w:bookmarkEnd w:id="29"/>
    </w:p>
    <w:p w14:paraId="6154D34E" w14:textId="77777777" w:rsidR="006D77B9" w:rsidRDefault="006D77B9">
      <w:pPr>
        <w:rPr>
          <w:rFonts w:asciiTheme="majorHAnsi" w:eastAsiaTheme="majorEastAsia" w:hAnsiTheme="majorHAnsi" w:cstheme="majorBidi"/>
          <w:color w:val="D25F10"/>
          <w:sz w:val="32"/>
          <w:szCs w:val="32"/>
        </w:rPr>
      </w:pPr>
      <w:r>
        <w:rPr>
          <w:color w:val="D25F10"/>
        </w:rPr>
        <w:br w:type="page"/>
      </w:r>
    </w:p>
    <w:p w14:paraId="3A0E316C" w14:textId="7B41A2EE" w:rsidR="00901B03" w:rsidRDefault="006D77B9" w:rsidP="00C85324">
      <w:pPr>
        <w:pStyle w:val="Heading1"/>
        <w:rPr>
          <w:color w:val="D25F10"/>
          <w:sz w:val="56"/>
          <w:szCs w:val="56"/>
        </w:rPr>
      </w:pPr>
      <w:bookmarkStart w:id="30" w:name="_Toc155514169"/>
      <w:r w:rsidRPr="00C85324">
        <w:rPr>
          <w:color w:val="D25F10"/>
          <w:sz w:val="56"/>
          <w:szCs w:val="56"/>
        </w:rPr>
        <w:lastRenderedPageBreak/>
        <w:t>List des annexes</w:t>
      </w:r>
      <w:bookmarkEnd w:id="30"/>
    </w:p>
    <w:p w14:paraId="0ECA4782" w14:textId="77777777" w:rsidR="00C85324" w:rsidRPr="00C85324" w:rsidRDefault="00C85324" w:rsidP="00C85324"/>
    <w:p w14:paraId="147F2389" w14:textId="77777777" w:rsidR="00C85324" w:rsidRPr="00C85324" w:rsidRDefault="00000000" w:rsidP="00C85324">
      <w:pPr>
        <w:pStyle w:val="TOC1"/>
        <w:tabs>
          <w:tab w:val="right" w:leader="dot" w:pos="9062"/>
        </w:tabs>
        <w:rPr>
          <w:noProof/>
        </w:rPr>
      </w:pPr>
      <w:hyperlink w:anchor="_Toc154782996" w:history="1">
        <w:r w:rsidR="00C85324" w:rsidRPr="00C85324">
          <w:rPr>
            <w:rStyle w:val="Hyperlink"/>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OC1"/>
        <w:tabs>
          <w:tab w:val="right" w:leader="dot" w:pos="9062"/>
        </w:tabs>
        <w:rPr>
          <w:noProof/>
        </w:rPr>
      </w:pPr>
      <w:hyperlink w:anchor="_Toc154782997" w:history="1">
        <w:r w:rsidR="00C85324" w:rsidRPr="00C85324">
          <w:rPr>
            <w:rStyle w:val="Hyperlink"/>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OC1"/>
        <w:tabs>
          <w:tab w:val="right" w:leader="dot" w:pos="9062"/>
        </w:tabs>
        <w:rPr>
          <w:noProof/>
        </w:rPr>
      </w:pPr>
      <w:hyperlink w:anchor="_Toc154782998" w:history="1">
        <w:r w:rsidR="00C85324" w:rsidRPr="00C85324">
          <w:rPr>
            <w:rStyle w:val="Hyperlink"/>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OC1"/>
        <w:tabs>
          <w:tab w:val="right" w:leader="dot" w:pos="9062"/>
        </w:tabs>
        <w:rPr>
          <w:noProof/>
        </w:rPr>
      </w:pPr>
      <w:hyperlink w:anchor="_Toc154782999" w:history="1">
        <w:r w:rsidR="00C85324" w:rsidRPr="00C85324">
          <w:rPr>
            <w:rStyle w:val="Hyperlink"/>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OC1"/>
        <w:tabs>
          <w:tab w:val="right" w:leader="dot" w:pos="9062"/>
        </w:tabs>
        <w:rPr>
          <w:noProof/>
        </w:rPr>
      </w:pPr>
      <w:hyperlink w:anchor="_Toc154783000" w:history="1">
        <w:r w:rsidR="00C85324" w:rsidRPr="00C85324">
          <w:rPr>
            <w:rStyle w:val="Hyperlink"/>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OC1"/>
        <w:tabs>
          <w:tab w:val="right" w:leader="dot" w:pos="9062"/>
        </w:tabs>
        <w:rPr>
          <w:noProof/>
        </w:rPr>
      </w:pPr>
      <w:hyperlink w:anchor="_Toc154783001" w:history="1">
        <w:r w:rsidR="00C85324" w:rsidRPr="00C85324">
          <w:rPr>
            <w:rStyle w:val="Hyperlink"/>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OC1"/>
        <w:tabs>
          <w:tab w:val="right" w:leader="dot" w:pos="9062"/>
        </w:tabs>
        <w:rPr>
          <w:noProof/>
        </w:rPr>
      </w:pPr>
      <w:hyperlink w:anchor="_Toc154783002" w:history="1">
        <w:r w:rsidR="00C85324" w:rsidRPr="00C85324">
          <w:rPr>
            <w:rStyle w:val="Hyperlink"/>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Pr="00C85324" w:rsidRDefault="006D77B9" w:rsidP="00C85324">
      <w:pPr>
        <w:pStyle w:val="Heading1"/>
        <w:rPr>
          <w:color w:val="D25F10"/>
        </w:rPr>
      </w:pPr>
      <w:bookmarkStart w:id="31" w:name="_Toc154782585"/>
      <w:bookmarkStart w:id="32" w:name="_Toc154782996"/>
      <w:bookmarkStart w:id="33" w:name="_Toc155514170"/>
      <w:r w:rsidRPr="00C85324">
        <w:rPr>
          <w:color w:val="D25F10"/>
        </w:rPr>
        <w:lastRenderedPageBreak/>
        <w:t xml:space="preserve">Annexe 1 : </w:t>
      </w:r>
      <w:r w:rsidR="00C85324" w:rsidRPr="00C85324">
        <w:rPr>
          <w:color w:val="D25F10"/>
        </w:rPr>
        <w:t>R</w:t>
      </w:r>
      <w:r w:rsidRPr="00C85324">
        <w:rPr>
          <w:color w:val="D25F10"/>
        </w:rPr>
        <w:t>ésumé</w:t>
      </w:r>
      <w:bookmarkEnd w:id="31"/>
      <w:bookmarkEnd w:id="32"/>
      <w:bookmarkEnd w:id="33"/>
    </w:p>
    <w:p w14:paraId="3A09B5B2" w14:textId="3D11C3FD" w:rsidR="006D77B9" w:rsidRPr="00C85324" w:rsidRDefault="006D77B9" w:rsidP="00C85324">
      <w:pPr>
        <w:pStyle w:val="Heading1"/>
        <w:rPr>
          <w:color w:val="D25F10"/>
        </w:rPr>
      </w:pPr>
      <w:bookmarkStart w:id="34" w:name="_Toc154782586"/>
      <w:bookmarkStart w:id="35" w:name="_Toc154782997"/>
      <w:bookmarkStart w:id="36" w:name="_Toc155514171"/>
      <w:r w:rsidRPr="00C85324">
        <w:rPr>
          <w:color w:val="D25F10"/>
        </w:rPr>
        <w:t>Annexe 2 : Abstract</w:t>
      </w:r>
      <w:bookmarkEnd w:id="34"/>
      <w:bookmarkEnd w:id="35"/>
      <w:bookmarkEnd w:id="36"/>
    </w:p>
    <w:p w14:paraId="03D24CBF" w14:textId="77777777" w:rsidR="00937835" w:rsidRDefault="00937835">
      <w:pPr>
        <w:rPr>
          <w:rFonts w:asciiTheme="majorHAnsi" w:eastAsiaTheme="majorEastAsia" w:hAnsiTheme="majorHAnsi" w:cstheme="majorBidi"/>
          <w:color w:val="D25F10"/>
          <w:sz w:val="32"/>
          <w:szCs w:val="32"/>
        </w:rPr>
      </w:pPr>
      <w:bookmarkStart w:id="37" w:name="_Toc154782587"/>
      <w:bookmarkStart w:id="38" w:name="_Toc154782998"/>
      <w:r>
        <w:rPr>
          <w:color w:val="D25F10"/>
        </w:rPr>
        <w:br w:type="page"/>
      </w:r>
    </w:p>
    <w:p w14:paraId="1EBB5929" w14:textId="35F12F5E" w:rsidR="00F63B42" w:rsidRDefault="006D77B9" w:rsidP="00CD1CCE">
      <w:pPr>
        <w:pStyle w:val="Heading1"/>
        <w:rPr>
          <w:color w:val="D25F10"/>
        </w:rPr>
      </w:pPr>
      <w:bookmarkStart w:id="39" w:name="_Toc155514172"/>
      <w:r w:rsidRPr="00C85324">
        <w:rPr>
          <w:color w:val="D25F10"/>
        </w:rPr>
        <w:lastRenderedPageBreak/>
        <w:t>Annexe 3 : Les sources</w:t>
      </w:r>
      <w:bookmarkEnd w:id="37"/>
      <w:bookmarkEnd w:id="38"/>
      <w:bookmarkEnd w:id="39"/>
    </w:p>
    <w:p w14:paraId="7C38D8B0" w14:textId="77777777" w:rsidR="00CD1CCE" w:rsidRPr="00CD1CCE" w:rsidRDefault="00CD1CCE" w:rsidP="00CD1CCE"/>
    <w:p w14:paraId="3353EC51" w14:textId="77777777" w:rsidR="00CD1CCE" w:rsidRPr="00FD5432" w:rsidRDefault="007C0488" w:rsidP="00CD1CCE">
      <w:pPr>
        <w:jc w:val="both"/>
      </w:pPr>
      <w:bookmarkStart w:id="40" w:name="_Toc154782588"/>
      <w:bookmarkStart w:id="41"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r w:rsidR="00F63B42" w:rsidRPr="00FD5432">
        <w:t>Statista</w:t>
      </w:r>
      <w:r w:rsidR="00985F36" w:rsidRPr="00FD5432">
        <w:t>.</w:t>
      </w:r>
    </w:p>
    <w:p w14:paraId="42A7AB1F" w14:textId="6F876886" w:rsidR="00F63B42" w:rsidRPr="00FD5432" w:rsidRDefault="00000000" w:rsidP="00CD1CCE">
      <w:pPr>
        <w:jc w:val="both"/>
      </w:pPr>
      <w:hyperlink r:id="rId40" w:anchor="topicOverview" w:history="1">
        <w:r w:rsidR="00CD1CCE" w:rsidRPr="00FD5432">
          <w:rPr>
            <w:rStyle w:val="Hyperlink"/>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322467" w:rsidRDefault="00985F36" w:rsidP="00CD1CCE">
      <w:pPr>
        <w:jc w:val="both"/>
        <w:rPr>
          <w:lang w:val="en-GB"/>
        </w:rPr>
      </w:pPr>
      <w:r>
        <w:t>Collectif. « Industrie du jeu - Analyse de la taille et des parts – Tendances et prévisions de croissance (2023 - 2028)</w:t>
      </w:r>
      <w:r w:rsidR="00CD1CCE">
        <w:t> »</w:t>
      </w:r>
      <w:r>
        <w:t xml:space="preserve">. </w:t>
      </w:r>
      <w:r w:rsidRPr="00322467">
        <w:rPr>
          <w:lang w:val="en-GB"/>
        </w:rPr>
        <w:t>2018. Mordor Intelligence.</w:t>
      </w:r>
    </w:p>
    <w:p w14:paraId="6730F4D1" w14:textId="3DE89041" w:rsidR="00C85324" w:rsidRPr="00322467" w:rsidRDefault="00000000" w:rsidP="00CD1CCE">
      <w:pPr>
        <w:jc w:val="both"/>
        <w:rPr>
          <w:rStyle w:val="Hyperlink"/>
          <w:lang w:val="en-GB"/>
        </w:rPr>
      </w:pPr>
      <w:hyperlink r:id="rId41" w:history="1">
        <w:r w:rsidR="00F63B42" w:rsidRPr="00322467">
          <w:rPr>
            <w:rStyle w:val="Hyperlink"/>
            <w:lang w:val="en-GB"/>
          </w:rPr>
          <w:t>https://www.mordorintelligence.com/fr/industry-reports/global-gaming-market</w:t>
        </w:r>
      </w:hyperlink>
    </w:p>
    <w:p w14:paraId="652F4563" w14:textId="77777777" w:rsidR="0079052D" w:rsidRPr="00322467" w:rsidRDefault="0079052D" w:rsidP="00CD1CCE">
      <w:pPr>
        <w:jc w:val="both"/>
        <w:rPr>
          <w:rStyle w:val="Hyperlink"/>
          <w:lang w:val="en-GB"/>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42" w:history="1">
        <w:r w:rsidR="0079052D" w:rsidRPr="00B75ECB">
          <w:rPr>
            <w:rStyle w:val="Hyperlink"/>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r w:rsidRPr="0079052D">
        <w:t>Unity ou Unreal engine, quel moteur de jeux choisir ?</w:t>
      </w:r>
      <w:r>
        <w:t> ».</w:t>
      </w:r>
      <w:r w:rsidR="00F172F4">
        <w:t xml:space="preserve"> 20XX. Formation facile.</w:t>
      </w:r>
    </w:p>
    <w:p w14:paraId="32841F0A" w14:textId="64E8AE1D" w:rsidR="00F172F4" w:rsidRPr="0079052D" w:rsidRDefault="00F172F4" w:rsidP="00CD1CCE">
      <w:pPr>
        <w:jc w:val="both"/>
        <w:rPr>
          <w:rStyle w:val="Hyperlink"/>
        </w:rPr>
      </w:pPr>
      <w:r w:rsidRPr="00F172F4">
        <w:rPr>
          <w:rStyle w:val="Hyperlink"/>
        </w:rPr>
        <w:t>https://www.formation-facile.fr/blog/unity-ou-unreal-engine-quel-moteur-de-jeux-choisir</w:t>
      </w:r>
    </w:p>
    <w:p w14:paraId="21D74F0A" w14:textId="77777777" w:rsidR="00CD1CCE" w:rsidRPr="0079052D" w:rsidRDefault="00CD1CCE" w:rsidP="00CD1CCE">
      <w:pPr>
        <w:jc w:val="both"/>
        <w:rPr>
          <w:rStyle w:val="Hyperlink"/>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Aventique. </w:t>
      </w:r>
    </w:p>
    <w:p w14:paraId="7957C7C9" w14:textId="5AC56A64" w:rsidR="00CD1CCE" w:rsidRDefault="00000000" w:rsidP="00CD1CCE">
      <w:pPr>
        <w:jc w:val="both"/>
      </w:pPr>
      <w:hyperlink r:id="rId43" w:anchor=":~:text=Figma%20est%20un%20outil%20de,de%20ses%20fonctionnalit%C3%A9s%20est%20payant" w:history="1">
        <w:r w:rsidR="00CD1CCE" w:rsidRPr="004F012B">
          <w:rPr>
            <w:rStyle w:val="Hyperlink"/>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Collectif. « 6 alternatives à Google Drive ». 2021. Blogdumoderateur.</w:t>
      </w:r>
    </w:p>
    <w:p w14:paraId="7F43F48E" w14:textId="296FAAE6" w:rsidR="00821864" w:rsidRDefault="00000000" w:rsidP="00CD1CCE">
      <w:pPr>
        <w:jc w:val="both"/>
      </w:pPr>
      <w:hyperlink r:id="rId44" w:history="1">
        <w:r w:rsidR="00821864" w:rsidRPr="006D5F60">
          <w:rPr>
            <w:rStyle w:val="Hyperlink"/>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Eloïse Salson. « </w:t>
      </w:r>
      <w:r w:rsidRPr="00937835">
        <w:t>Suivez vos modifications à la trace avec les 8 meilleurs logiciels de versionning</w:t>
      </w:r>
      <w:r>
        <w:t> ». 19 janvier 2022. Appvizer.</w:t>
      </w:r>
    </w:p>
    <w:p w14:paraId="56D9AC3A" w14:textId="5F215E55" w:rsidR="00937835" w:rsidRDefault="00000000" w:rsidP="00CD1CCE">
      <w:pPr>
        <w:jc w:val="both"/>
      </w:pPr>
      <w:hyperlink r:id="rId45" w:history="1">
        <w:r w:rsidR="00937835" w:rsidRPr="006D5F60">
          <w:rPr>
            <w:rStyle w:val="Hyperlink"/>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46" w:history="1">
        <w:r w:rsidR="00167144" w:rsidRPr="002F44B9">
          <w:rPr>
            <w:rStyle w:val="Hyperlink"/>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Top 10 des frameworks frontend les plus populaires à utiliser en 2024</w:t>
      </w:r>
      <w:r>
        <w:t> ». 26 septembre 2022. AppMaster.</w:t>
      </w:r>
    </w:p>
    <w:p w14:paraId="26E45071" w14:textId="2E677888" w:rsidR="00167144" w:rsidRDefault="00000000" w:rsidP="00CD1CCE">
      <w:pPr>
        <w:jc w:val="both"/>
      </w:pPr>
      <w:hyperlink r:id="rId47" w:history="1">
        <w:r w:rsidR="00167144" w:rsidRPr="002F44B9">
          <w:rPr>
            <w:rStyle w:val="Hyperlink"/>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 xml:space="preserve">(s. d.). MDN Web Docs. </w:t>
      </w:r>
    </w:p>
    <w:p w14:paraId="3A943CE8" w14:textId="74E17CB9" w:rsidR="008A03DD" w:rsidRDefault="00000000" w:rsidP="00CD1CCE">
      <w:pPr>
        <w:jc w:val="both"/>
        <w:rPr>
          <w:rStyle w:val="Hyperlink"/>
        </w:rPr>
      </w:pPr>
      <w:hyperlink r:id="rId48" w:anchor="introduction_%C3%A0_express" w:history="1">
        <w:r w:rsidR="008A03DD">
          <w:rPr>
            <w:rStyle w:val="Hyperlink"/>
          </w:rPr>
          <w:t>Introduction à Express/Node - Apprendre le développement web | MDN (mozilla.org)</w:t>
        </w:r>
      </w:hyperlink>
    </w:p>
    <w:p w14:paraId="1DD83676" w14:textId="77777777" w:rsid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Wikimedia. (2023, 14 novembre). </w:t>
      </w:r>
      <w:r w:rsidRPr="0018372B">
        <w:rPr>
          <w:rFonts w:asciiTheme="minorHAnsi" w:hAnsiTheme="minorHAnsi" w:cstheme="minorHAnsi"/>
          <w:i/>
          <w:iCs/>
          <w:sz w:val="22"/>
          <w:szCs w:val="22"/>
        </w:rPr>
        <w:t>WebGL</w:t>
      </w:r>
      <w:r w:rsidRPr="0018372B">
        <w:rPr>
          <w:rFonts w:asciiTheme="minorHAnsi" w:hAnsiTheme="minorHAnsi" w:cstheme="minorHAnsi"/>
          <w:sz w:val="22"/>
          <w:szCs w:val="22"/>
        </w:rPr>
        <w:t>.</w:t>
      </w:r>
    </w:p>
    <w:p w14:paraId="704D6D41" w14:textId="1CF04E24" w:rsidR="0018372B" w:rsidRPr="0018372B" w:rsidRDefault="00000000" w:rsidP="0018372B">
      <w:pPr>
        <w:pStyle w:val="NormalWeb"/>
        <w:spacing w:before="0" w:beforeAutospacing="0" w:after="0" w:afterAutospacing="0" w:line="480" w:lineRule="auto"/>
        <w:ind w:left="720" w:hanging="720"/>
        <w:rPr>
          <w:rFonts w:asciiTheme="minorHAnsi" w:hAnsiTheme="minorHAnsi" w:cstheme="minorHAnsi"/>
          <w:sz w:val="22"/>
          <w:szCs w:val="22"/>
        </w:rPr>
      </w:pPr>
      <w:hyperlink r:id="rId49" w:history="1">
        <w:r w:rsidR="0018372B" w:rsidRPr="0018372B">
          <w:rPr>
            <w:rStyle w:val="Hyperlink"/>
            <w:rFonts w:asciiTheme="minorHAnsi" w:hAnsiTheme="minorHAnsi" w:cstheme="minorHAnsi"/>
            <w:sz w:val="22"/>
            <w:szCs w:val="22"/>
          </w:rPr>
          <w:t>https://fr.wikipedia.org/wiki/WebGL</w:t>
        </w:r>
      </w:hyperlink>
    </w:p>
    <w:p w14:paraId="1421D0A1" w14:textId="77777777"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NormalWeb"/>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Heading1"/>
        <w:rPr>
          <w:color w:val="D25F10"/>
        </w:rPr>
      </w:pPr>
      <w:bookmarkStart w:id="42" w:name="_Toc155514173"/>
      <w:r w:rsidRPr="00C85324">
        <w:rPr>
          <w:color w:val="D25F10"/>
        </w:rPr>
        <w:lastRenderedPageBreak/>
        <w:t>Annexe 4 : Images du digramme de Gantt</w:t>
      </w:r>
      <w:bookmarkEnd w:id="40"/>
      <w:bookmarkEnd w:id="41"/>
      <w:bookmarkEnd w:id="42"/>
    </w:p>
    <w:p w14:paraId="11A5CEE5" w14:textId="77777777" w:rsidR="00C85324" w:rsidRDefault="00C85324" w:rsidP="00C85324">
      <w:pPr>
        <w:keepNext/>
      </w:pPr>
      <w:bookmarkStart w:id="43" w:name="_Toc154782589"/>
      <w:bookmarkStart w:id="44"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50">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7D401EF1" w:rsidR="00C85324" w:rsidRDefault="00C85324" w:rsidP="00C85324">
      <w:pPr>
        <w:pStyle w:val="Caption"/>
      </w:pPr>
      <w:r>
        <w:t xml:space="preserve">Figure </w:t>
      </w:r>
      <w:fldSimple w:instr=" SEQ Figure \* ARABIC ">
        <w:r w:rsidR="00322467">
          <w:rPr>
            <w:noProof/>
          </w:rPr>
          <w:t>32</w:t>
        </w:r>
      </w:fldSimple>
      <w:r>
        <w:t xml:space="preserve">: </w:t>
      </w:r>
      <w:r w:rsidR="006206B0">
        <w:t>Digramme de Gantt, première partie</w:t>
      </w:r>
      <w:r w:rsidR="00183BC2">
        <w:t xml:space="preserve"> (capture d’écran)</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51"/>
                    <a:stretch>
                      <a:fillRect/>
                    </a:stretch>
                  </pic:blipFill>
                  <pic:spPr>
                    <a:xfrm rot="16200000">
                      <a:off x="0" y="0"/>
                      <a:ext cx="8630958" cy="3769384"/>
                    </a:xfrm>
                    <a:prstGeom prst="rect">
                      <a:avLst/>
                    </a:prstGeom>
                  </pic:spPr>
                </pic:pic>
              </a:graphicData>
            </a:graphic>
          </wp:inline>
        </w:drawing>
      </w:r>
    </w:p>
    <w:p w14:paraId="0457FFA8" w14:textId="5B8D74F1" w:rsidR="00C85324" w:rsidRPr="006206B0" w:rsidRDefault="006206B0" w:rsidP="006206B0">
      <w:pPr>
        <w:pStyle w:val="Caption"/>
      </w:pPr>
      <w:r>
        <w:t xml:space="preserve">Figure </w:t>
      </w:r>
      <w:fldSimple w:instr=" SEQ Figure \* ARABIC ">
        <w:r w:rsidR="00322467">
          <w:rPr>
            <w:noProof/>
          </w:rPr>
          <w:t>33</w:t>
        </w:r>
      </w:fldSimple>
      <w:r>
        <w:t>: Diagramme de Gantt deuxième partie</w:t>
      </w:r>
      <w:r w:rsidR="00183BC2">
        <w:t xml:space="preserve"> (capture d’écran)</w:t>
      </w:r>
    </w:p>
    <w:p w14:paraId="56D59625" w14:textId="323087C3" w:rsidR="005938D5" w:rsidRPr="005938D5" w:rsidRDefault="00C85324" w:rsidP="005938D5">
      <w:pPr>
        <w:pStyle w:val="Heading1"/>
        <w:rPr>
          <w:color w:val="D25F10"/>
        </w:rPr>
      </w:pPr>
      <w:bookmarkStart w:id="45" w:name="_Toc155514174"/>
      <w:r w:rsidRPr="00C85324">
        <w:rPr>
          <w:color w:val="D25F10"/>
        </w:rPr>
        <w:lastRenderedPageBreak/>
        <w:t>Annexe 5 : Table des illustrations</w:t>
      </w:r>
      <w:bookmarkEnd w:id="43"/>
      <w:bookmarkEnd w:id="44"/>
      <w:bookmarkEnd w:id="45"/>
    </w:p>
    <w:p w14:paraId="3128D101" w14:textId="10907485" w:rsidR="005938D5" w:rsidRDefault="00C85324" w:rsidP="005938D5">
      <w:pPr>
        <w:pStyle w:val="Heading1"/>
        <w:rPr>
          <w:color w:val="D25F10"/>
        </w:rPr>
      </w:pPr>
      <w:bookmarkStart w:id="46" w:name="_Toc154782590"/>
      <w:bookmarkStart w:id="47" w:name="_Toc154783001"/>
      <w:bookmarkStart w:id="48" w:name="_Toc155514175"/>
      <w:r w:rsidRPr="00C85324">
        <w:rPr>
          <w:color w:val="D25F10"/>
        </w:rPr>
        <w:t>Annexe 6 : Cahier des charges</w:t>
      </w:r>
      <w:bookmarkEnd w:id="46"/>
      <w:bookmarkEnd w:id="47"/>
      <w:bookmarkEnd w:id="48"/>
    </w:p>
    <w:p w14:paraId="29BD756A" w14:textId="43296BF4" w:rsidR="005938D5" w:rsidRPr="005938D5" w:rsidRDefault="005938D5" w:rsidP="005938D5">
      <w:pPr>
        <w:pStyle w:val="Heading1"/>
        <w:rPr>
          <w:color w:val="D25F10"/>
        </w:rPr>
      </w:pPr>
      <w:bookmarkStart w:id="49" w:name="_Toc155514176"/>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9"/>
    </w:p>
    <w:p w14:paraId="531E987B" w14:textId="628C9F1A" w:rsidR="00C85324" w:rsidRPr="00C85324" w:rsidRDefault="00C85324" w:rsidP="00C85324">
      <w:pPr>
        <w:pStyle w:val="Heading1"/>
        <w:rPr>
          <w:color w:val="D25F10"/>
        </w:rPr>
      </w:pPr>
      <w:bookmarkStart w:id="50" w:name="_Toc154782591"/>
      <w:bookmarkStart w:id="51" w:name="_Toc154783002"/>
      <w:bookmarkStart w:id="52" w:name="_Toc155514177"/>
      <w:r w:rsidRPr="00C85324">
        <w:rPr>
          <w:color w:val="D25F10"/>
        </w:rPr>
        <w:t xml:space="preserve">Annexe </w:t>
      </w:r>
      <w:r w:rsidR="005938D5">
        <w:rPr>
          <w:color w:val="D25F10"/>
        </w:rPr>
        <w:t>8</w:t>
      </w:r>
      <w:r w:rsidRPr="00C85324">
        <w:rPr>
          <w:color w:val="D25F10"/>
        </w:rPr>
        <w:t> : Poster</w:t>
      </w:r>
      <w:bookmarkEnd w:id="50"/>
      <w:bookmarkEnd w:id="51"/>
      <w:bookmarkEnd w:id="52"/>
    </w:p>
    <w:sectPr w:rsidR="00C85324" w:rsidRPr="00C85324">
      <w:footerReference w:type="default" r:id="rId52"/>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64769" w14:textId="77777777" w:rsidR="00267205" w:rsidRDefault="00267205" w:rsidP="006D77B9">
      <w:pPr>
        <w:spacing w:after="0" w:line="240" w:lineRule="auto"/>
      </w:pPr>
      <w:r>
        <w:separator/>
      </w:r>
    </w:p>
  </w:endnote>
  <w:endnote w:type="continuationSeparator" w:id="0">
    <w:p w14:paraId="628DBDC1" w14:textId="77777777" w:rsidR="00267205" w:rsidRDefault="00267205"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Footer"/>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65D88" w14:textId="77777777" w:rsidR="00267205" w:rsidRDefault="00267205" w:rsidP="006D77B9">
      <w:pPr>
        <w:spacing w:after="0" w:line="240" w:lineRule="auto"/>
      </w:pPr>
      <w:r>
        <w:separator/>
      </w:r>
    </w:p>
  </w:footnote>
  <w:footnote w:type="continuationSeparator" w:id="0">
    <w:p w14:paraId="113DA4DD" w14:textId="77777777" w:rsidR="00267205" w:rsidRDefault="00267205"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3"/>
  </w:num>
  <w:num w:numId="2" w16cid:durableId="1368214674">
    <w:abstractNumId w:val="1"/>
  </w:num>
  <w:num w:numId="3" w16cid:durableId="1950773470">
    <w:abstractNumId w:val="0"/>
  </w:num>
  <w:num w:numId="4" w16cid:durableId="1598444703">
    <w:abstractNumId w:val="2"/>
  </w:num>
  <w:num w:numId="5" w16cid:durableId="515997533">
    <w:abstractNumId w:val="5"/>
  </w:num>
  <w:num w:numId="6" w16cid:durableId="244538619">
    <w:abstractNumId w:val="6"/>
  </w:num>
  <w:num w:numId="7" w16cid:durableId="960455179">
    <w:abstractNumId w:val="8"/>
  </w:num>
  <w:num w:numId="8" w16cid:durableId="133331472">
    <w:abstractNumId w:val="4"/>
  </w:num>
  <w:num w:numId="9" w16cid:durableId="14675528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6434"/>
    <w:rsid w:val="00017F35"/>
    <w:rsid w:val="00061199"/>
    <w:rsid w:val="00065619"/>
    <w:rsid w:val="0008108A"/>
    <w:rsid w:val="0008199A"/>
    <w:rsid w:val="00096658"/>
    <w:rsid w:val="0009793E"/>
    <w:rsid w:val="000C2F64"/>
    <w:rsid w:val="000C3A20"/>
    <w:rsid w:val="000E0899"/>
    <w:rsid w:val="000F71CE"/>
    <w:rsid w:val="000F7A09"/>
    <w:rsid w:val="001022C2"/>
    <w:rsid w:val="0010573B"/>
    <w:rsid w:val="00115E48"/>
    <w:rsid w:val="00126AF2"/>
    <w:rsid w:val="001274BC"/>
    <w:rsid w:val="001316D9"/>
    <w:rsid w:val="00153E10"/>
    <w:rsid w:val="00160618"/>
    <w:rsid w:val="00161F2B"/>
    <w:rsid w:val="00163086"/>
    <w:rsid w:val="00165F26"/>
    <w:rsid w:val="00167144"/>
    <w:rsid w:val="0017216F"/>
    <w:rsid w:val="00177B33"/>
    <w:rsid w:val="00180B1B"/>
    <w:rsid w:val="0018372B"/>
    <w:rsid w:val="00183BC2"/>
    <w:rsid w:val="00195559"/>
    <w:rsid w:val="001B0C8D"/>
    <w:rsid w:val="001B3A85"/>
    <w:rsid w:val="001C17BC"/>
    <w:rsid w:val="001C52AC"/>
    <w:rsid w:val="001C6E10"/>
    <w:rsid w:val="001E39F0"/>
    <w:rsid w:val="0020024D"/>
    <w:rsid w:val="002238AA"/>
    <w:rsid w:val="00246157"/>
    <w:rsid w:val="00247AAF"/>
    <w:rsid w:val="0025115F"/>
    <w:rsid w:val="00263EA2"/>
    <w:rsid w:val="00267205"/>
    <w:rsid w:val="00294D1C"/>
    <w:rsid w:val="00296D74"/>
    <w:rsid w:val="0029732E"/>
    <w:rsid w:val="002A5E53"/>
    <w:rsid w:val="002B4F3E"/>
    <w:rsid w:val="002D1FC3"/>
    <w:rsid w:val="002D3FC3"/>
    <w:rsid w:val="002D4E27"/>
    <w:rsid w:val="002F167C"/>
    <w:rsid w:val="00311FDB"/>
    <w:rsid w:val="00322467"/>
    <w:rsid w:val="003304BF"/>
    <w:rsid w:val="00341857"/>
    <w:rsid w:val="003623F6"/>
    <w:rsid w:val="00364544"/>
    <w:rsid w:val="00384B57"/>
    <w:rsid w:val="003A2B6F"/>
    <w:rsid w:val="003A7FD1"/>
    <w:rsid w:val="003C0CF4"/>
    <w:rsid w:val="003C5527"/>
    <w:rsid w:val="003D1832"/>
    <w:rsid w:val="003F35F9"/>
    <w:rsid w:val="00400F9F"/>
    <w:rsid w:val="004133E1"/>
    <w:rsid w:val="004278D1"/>
    <w:rsid w:val="004413A4"/>
    <w:rsid w:val="004515A7"/>
    <w:rsid w:val="00456E3C"/>
    <w:rsid w:val="004608FC"/>
    <w:rsid w:val="00463614"/>
    <w:rsid w:val="00463799"/>
    <w:rsid w:val="00465FB6"/>
    <w:rsid w:val="0048639E"/>
    <w:rsid w:val="00486D38"/>
    <w:rsid w:val="0049642C"/>
    <w:rsid w:val="004C3223"/>
    <w:rsid w:val="004D0506"/>
    <w:rsid w:val="004D654F"/>
    <w:rsid w:val="004F43D2"/>
    <w:rsid w:val="004F63B8"/>
    <w:rsid w:val="00503819"/>
    <w:rsid w:val="00511DAB"/>
    <w:rsid w:val="005154C4"/>
    <w:rsid w:val="00517828"/>
    <w:rsid w:val="005218AF"/>
    <w:rsid w:val="005270B6"/>
    <w:rsid w:val="00533AE5"/>
    <w:rsid w:val="00576DAE"/>
    <w:rsid w:val="005817CE"/>
    <w:rsid w:val="005938D5"/>
    <w:rsid w:val="00593A04"/>
    <w:rsid w:val="005960F4"/>
    <w:rsid w:val="00597956"/>
    <w:rsid w:val="005A28F6"/>
    <w:rsid w:val="005A321C"/>
    <w:rsid w:val="005A7A82"/>
    <w:rsid w:val="005B1480"/>
    <w:rsid w:val="005B292A"/>
    <w:rsid w:val="005B6CE2"/>
    <w:rsid w:val="005D3EDC"/>
    <w:rsid w:val="005D54CE"/>
    <w:rsid w:val="005E4BDF"/>
    <w:rsid w:val="006024C0"/>
    <w:rsid w:val="00611876"/>
    <w:rsid w:val="00614862"/>
    <w:rsid w:val="00617C04"/>
    <w:rsid w:val="006206B0"/>
    <w:rsid w:val="00624E80"/>
    <w:rsid w:val="0063503E"/>
    <w:rsid w:val="0063527A"/>
    <w:rsid w:val="006408FF"/>
    <w:rsid w:val="00663442"/>
    <w:rsid w:val="006732FF"/>
    <w:rsid w:val="006824E8"/>
    <w:rsid w:val="00683903"/>
    <w:rsid w:val="00696767"/>
    <w:rsid w:val="006A7259"/>
    <w:rsid w:val="006B77BD"/>
    <w:rsid w:val="006D5BEB"/>
    <w:rsid w:val="006D77B9"/>
    <w:rsid w:val="006E0DEA"/>
    <w:rsid w:val="006F7C8B"/>
    <w:rsid w:val="00711BDF"/>
    <w:rsid w:val="007123E2"/>
    <w:rsid w:val="0071539D"/>
    <w:rsid w:val="00715D6B"/>
    <w:rsid w:val="0071799F"/>
    <w:rsid w:val="007218DF"/>
    <w:rsid w:val="0073130B"/>
    <w:rsid w:val="0073471A"/>
    <w:rsid w:val="00735B03"/>
    <w:rsid w:val="0074607D"/>
    <w:rsid w:val="007514EF"/>
    <w:rsid w:val="0075510B"/>
    <w:rsid w:val="007613FB"/>
    <w:rsid w:val="00761660"/>
    <w:rsid w:val="00766FD0"/>
    <w:rsid w:val="00767F7A"/>
    <w:rsid w:val="00775617"/>
    <w:rsid w:val="00782B50"/>
    <w:rsid w:val="0079052D"/>
    <w:rsid w:val="007B5B67"/>
    <w:rsid w:val="007C0488"/>
    <w:rsid w:val="007C4E5C"/>
    <w:rsid w:val="007D1959"/>
    <w:rsid w:val="007D37EA"/>
    <w:rsid w:val="007D5D27"/>
    <w:rsid w:val="007E05EC"/>
    <w:rsid w:val="007E5AAE"/>
    <w:rsid w:val="00806069"/>
    <w:rsid w:val="00812436"/>
    <w:rsid w:val="008213EA"/>
    <w:rsid w:val="00821864"/>
    <w:rsid w:val="0082221E"/>
    <w:rsid w:val="0082301E"/>
    <w:rsid w:val="00831518"/>
    <w:rsid w:val="00835430"/>
    <w:rsid w:val="008422B4"/>
    <w:rsid w:val="00843672"/>
    <w:rsid w:val="00844044"/>
    <w:rsid w:val="008675AA"/>
    <w:rsid w:val="00870988"/>
    <w:rsid w:val="00884DB1"/>
    <w:rsid w:val="00897C18"/>
    <w:rsid w:val="008A03DD"/>
    <w:rsid w:val="008B213B"/>
    <w:rsid w:val="008D3579"/>
    <w:rsid w:val="008E0372"/>
    <w:rsid w:val="008E4681"/>
    <w:rsid w:val="008E53FE"/>
    <w:rsid w:val="008F0666"/>
    <w:rsid w:val="008F262B"/>
    <w:rsid w:val="008F58F1"/>
    <w:rsid w:val="009003E0"/>
    <w:rsid w:val="00901B03"/>
    <w:rsid w:val="00905193"/>
    <w:rsid w:val="00915A7D"/>
    <w:rsid w:val="0092276F"/>
    <w:rsid w:val="00937835"/>
    <w:rsid w:val="00942FD8"/>
    <w:rsid w:val="00952E80"/>
    <w:rsid w:val="0095676C"/>
    <w:rsid w:val="00960A83"/>
    <w:rsid w:val="00967FDD"/>
    <w:rsid w:val="00983097"/>
    <w:rsid w:val="00985F36"/>
    <w:rsid w:val="00990933"/>
    <w:rsid w:val="00990A85"/>
    <w:rsid w:val="00992D22"/>
    <w:rsid w:val="00996434"/>
    <w:rsid w:val="009A2F44"/>
    <w:rsid w:val="009B69CC"/>
    <w:rsid w:val="009C1A77"/>
    <w:rsid w:val="009E3BB9"/>
    <w:rsid w:val="009E3C83"/>
    <w:rsid w:val="009F4808"/>
    <w:rsid w:val="00A176D4"/>
    <w:rsid w:val="00A34937"/>
    <w:rsid w:val="00A37697"/>
    <w:rsid w:val="00A4308F"/>
    <w:rsid w:val="00A43BC7"/>
    <w:rsid w:val="00A44E0E"/>
    <w:rsid w:val="00A45ABB"/>
    <w:rsid w:val="00A52634"/>
    <w:rsid w:val="00A56439"/>
    <w:rsid w:val="00A60093"/>
    <w:rsid w:val="00A6399C"/>
    <w:rsid w:val="00A64334"/>
    <w:rsid w:val="00A66FDC"/>
    <w:rsid w:val="00A73D5D"/>
    <w:rsid w:val="00A7731E"/>
    <w:rsid w:val="00A9107B"/>
    <w:rsid w:val="00AB416C"/>
    <w:rsid w:val="00AB4FFF"/>
    <w:rsid w:val="00AC11A8"/>
    <w:rsid w:val="00AC396B"/>
    <w:rsid w:val="00AC42B6"/>
    <w:rsid w:val="00AC6253"/>
    <w:rsid w:val="00AC79D9"/>
    <w:rsid w:val="00AC7A25"/>
    <w:rsid w:val="00AE1994"/>
    <w:rsid w:val="00AF0FDD"/>
    <w:rsid w:val="00AF21F5"/>
    <w:rsid w:val="00AF26BA"/>
    <w:rsid w:val="00B16A5D"/>
    <w:rsid w:val="00B17168"/>
    <w:rsid w:val="00B3285E"/>
    <w:rsid w:val="00B33A9A"/>
    <w:rsid w:val="00B3752D"/>
    <w:rsid w:val="00B470C6"/>
    <w:rsid w:val="00B52A7A"/>
    <w:rsid w:val="00B60D2C"/>
    <w:rsid w:val="00B77174"/>
    <w:rsid w:val="00B81777"/>
    <w:rsid w:val="00B908A7"/>
    <w:rsid w:val="00B940E4"/>
    <w:rsid w:val="00B9545E"/>
    <w:rsid w:val="00BA20C3"/>
    <w:rsid w:val="00BA48BE"/>
    <w:rsid w:val="00BC2827"/>
    <w:rsid w:val="00BF0FAF"/>
    <w:rsid w:val="00C104BD"/>
    <w:rsid w:val="00C115E5"/>
    <w:rsid w:val="00C170E0"/>
    <w:rsid w:val="00C263CC"/>
    <w:rsid w:val="00C3382C"/>
    <w:rsid w:val="00C37F25"/>
    <w:rsid w:val="00C600DE"/>
    <w:rsid w:val="00C61DA1"/>
    <w:rsid w:val="00C6701F"/>
    <w:rsid w:val="00C7322A"/>
    <w:rsid w:val="00C759AD"/>
    <w:rsid w:val="00C830A0"/>
    <w:rsid w:val="00C85324"/>
    <w:rsid w:val="00CA26B2"/>
    <w:rsid w:val="00CB2A14"/>
    <w:rsid w:val="00CB513F"/>
    <w:rsid w:val="00CB5A49"/>
    <w:rsid w:val="00CC704B"/>
    <w:rsid w:val="00CD1CCE"/>
    <w:rsid w:val="00CD5B48"/>
    <w:rsid w:val="00CD6B86"/>
    <w:rsid w:val="00CE19A5"/>
    <w:rsid w:val="00D10EC0"/>
    <w:rsid w:val="00D148F2"/>
    <w:rsid w:val="00D22443"/>
    <w:rsid w:val="00D242FC"/>
    <w:rsid w:val="00D329E0"/>
    <w:rsid w:val="00D40193"/>
    <w:rsid w:val="00D719F1"/>
    <w:rsid w:val="00D86D88"/>
    <w:rsid w:val="00D97899"/>
    <w:rsid w:val="00DA460B"/>
    <w:rsid w:val="00DB7260"/>
    <w:rsid w:val="00DD4F9C"/>
    <w:rsid w:val="00DF20CE"/>
    <w:rsid w:val="00E10F0A"/>
    <w:rsid w:val="00E12711"/>
    <w:rsid w:val="00E2393F"/>
    <w:rsid w:val="00E27C25"/>
    <w:rsid w:val="00E6481D"/>
    <w:rsid w:val="00E7125E"/>
    <w:rsid w:val="00E775D4"/>
    <w:rsid w:val="00E87226"/>
    <w:rsid w:val="00E8797D"/>
    <w:rsid w:val="00E946F3"/>
    <w:rsid w:val="00EA18DB"/>
    <w:rsid w:val="00EA5E2F"/>
    <w:rsid w:val="00EB0DA2"/>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2CF5"/>
    <w:rsid w:val="00F4495F"/>
    <w:rsid w:val="00F53054"/>
    <w:rsid w:val="00F63B42"/>
    <w:rsid w:val="00F74850"/>
    <w:rsid w:val="00FB3334"/>
    <w:rsid w:val="00FD3552"/>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7F7A"/>
  </w:style>
  <w:style w:type="paragraph" w:styleId="Heading1">
    <w:name w:val="heading 1"/>
    <w:basedOn w:val="Normal"/>
    <w:next w:val="Normal"/>
    <w:link w:val="Heading1Ch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7A09"/>
    <w:pPr>
      <w:ind w:left="720"/>
      <w:contextualSpacing/>
    </w:pPr>
  </w:style>
  <w:style w:type="paragraph" w:styleId="Title">
    <w:name w:val="Title"/>
    <w:basedOn w:val="Normal"/>
    <w:next w:val="Normal"/>
    <w:link w:val="TitleCh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7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057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77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D77B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D77B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6D77B9"/>
    <w:pPr>
      <w:outlineLvl w:val="9"/>
    </w:pPr>
    <w:rPr>
      <w:kern w:val="0"/>
      <w:lang w:val="en-US" w:eastAsia="en-US"/>
      <w14:ligatures w14:val="none"/>
    </w:rPr>
  </w:style>
  <w:style w:type="paragraph" w:styleId="TOC1">
    <w:name w:val="toc 1"/>
    <w:basedOn w:val="Normal"/>
    <w:next w:val="Normal"/>
    <w:autoRedefine/>
    <w:uiPriority w:val="39"/>
    <w:unhideWhenUsed/>
    <w:rsid w:val="006D77B9"/>
    <w:pPr>
      <w:spacing w:after="100"/>
    </w:pPr>
  </w:style>
  <w:style w:type="paragraph" w:styleId="TOC2">
    <w:name w:val="toc 2"/>
    <w:basedOn w:val="Normal"/>
    <w:next w:val="Normal"/>
    <w:autoRedefine/>
    <w:uiPriority w:val="39"/>
    <w:unhideWhenUsed/>
    <w:rsid w:val="006D77B9"/>
    <w:pPr>
      <w:spacing w:after="100"/>
      <w:ind w:left="220"/>
    </w:pPr>
  </w:style>
  <w:style w:type="paragraph" w:styleId="TOC3">
    <w:name w:val="toc 3"/>
    <w:basedOn w:val="Normal"/>
    <w:next w:val="Normal"/>
    <w:autoRedefine/>
    <w:uiPriority w:val="39"/>
    <w:unhideWhenUsed/>
    <w:rsid w:val="006D77B9"/>
    <w:pPr>
      <w:spacing w:after="100"/>
      <w:ind w:left="440"/>
    </w:pPr>
  </w:style>
  <w:style w:type="character" w:styleId="Hyperlink">
    <w:name w:val="Hyperlink"/>
    <w:basedOn w:val="DefaultParagraphFont"/>
    <w:uiPriority w:val="99"/>
    <w:unhideWhenUsed/>
    <w:rsid w:val="006D77B9"/>
    <w:rPr>
      <w:color w:val="0563C1" w:themeColor="hyperlink"/>
      <w:u w:val="single"/>
    </w:rPr>
  </w:style>
  <w:style w:type="paragraph" w:styleId="Header">
    <w:name w:val="header"/>
    <w:basedOn w:val="Normal"/>
    <w:link w:val="HeaderChar"/>
    <w:uiPriority w:val="99"/>
    <w:unhideWhenUsed/>
    <w:rsid w:val="006D77B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D77B9"/>
  </w:style>
  <w:style w:type="paragraph" w:styleId="Footer">
    <w:name w:val="footer"/>
    <w:basedOn w:val="Normal"/>
    <w:link w:val="FooterChar"/>
    <w:uiPriority w:val="99"/>
    <w:unhideWhenUsed/>
    <w:rsid w:val="006D77B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D77B9"/>
  </w:style>
  <w:style w:type="character" w:styleId="FollowedHyperlink">
    <w:name w:val="FollowedHyperlink"/>
    <w:basedOn w:val="DefaultParagraphFont"/>
    <w:uiPriority w:val="99"/>
    <w:semiHidden/>
    <w:unhideWhenUsed/>
    <w:rsid w:val="00C85324"/>
    <w:rPr>
      <w:color w:val="954F72" w:themeColor="followedHyperlink"/>
      <w:u w:val="single"/>
    </w:rPr>
  </w:style>
  <w:style w:type="paragraph" w:styleId="Caption">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GridTable2-Accent5">
    <w:name w:val="Grid Table 2 Accent 5"/>
    <w:basedOn w:val="Table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F63B42"/>
    <w:rPr>
      <w:color w:val="605E5C"/>
      <w:shd w:val="clear" w:color="auto" w:fill="E1DFDD"/>
    </w:rPr>
  </w:style>
  <w:style w:type="paragraph" w:styleId="NormalWeb">
    <w:name w:val="Normal (Web)"/>
    <w:basedOn w:val="Normal"/>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fr.wikipedia.org/wiki/AAA_(jeu_vid%C3%A9o)" TargetMode="External"/><Relationship Id="rId47" Type="http://schemas.openxmlformats.org/officeDocument/2006/relationships/hyperlink" Target="https://appmaster.io/fr/blog/frameworks-frontaux-populaires" TargetMode="External"/><Relationship Id="rId50"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fr.statista.com/themes/9063/le-marche-du-jeu-video/" TargetMode="External"/><Relationship Id="rId45" Type="http://schemas.openxmlformats.org/officeDocument/2006/relationships/hyperlink" Target="https://www.appvizer.fr/magazine/services-informatiques/gestion-versions/outils-versionning"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blogdumoderateur.com/tools/alternatives/google-drive/"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aventique.paris/maquette-application-mobile/" TargetMode="External"/><Relationship Id="rId48" Type="http://schemas.openxmlformats.org/officeDocument/2006/relationships/hyperlink" Target="https://developer.mozilla.org/fr/docs/Learn/Server-side/Express_Nodejs/Introduction" TargetMode="Externa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asana.com/fr/resources/best-project-management-software" TargetMode="External"/><Relationship Id="rId20" Type="http://schemas.openxmlformats.org/officeDocument/2006/relationships/image" Target="media/image12.png"/><Relationship Id="rId41" Type="http://schemas.openxmlformats.org/officeDocument/2006/relationships/hyperlink" Target="https://www.mordorintelligence.com/fr/industry-reports/global-gaming-market"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fr.wikipedia.org/wiki/WebG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6188</Words>
  <Characters>35275</Characters>
  <Application>Microsoft Office Word</Application>
  <DocSecurity>0</DocSecurity>
  <Lines>293</Lines>
  <Paragraphs>82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41381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Oscar LIN</cp:lastModifiedBy>
  <cp:revision>175</cp:revision>
  <dcterms:created xsi:type="dcterms:W3CDTF">2023-12-29T20:37:00Z</dcterms:created>
  <dcterms:modified xsi:type="dcterms:W3CDTF">2024-01-15T20:20:00Z</dcterms:modified>
</cp:coreProperties>
</file>