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1A529166" w:rsidR="00767F7A" w:rsidRDefault="00905193" w:rsidP="006824E8">
      <w:pPr>
        <w:ind w:firstLine="708"/>
        <w:jc w:val="both"/>
      </w:pPr>
      <w:r w:rsidRPr="00905193">
        <w:t>En 2023, les recettes du secteur jeux vidéo sont estimées à 245.10 milliards de dollars américains et devraient même atteindre 378.08 milliards de dollars américains en 2028. Ce chiffre s’explique par l’augment des plateformes disponibles de nos jours, on peut désormais jouer à des jeux plutôt puissants sur nos smartphones, ce qui n’était pas possible dans les années 80 et 90. De plus, la diversité de type de jeux attire de nombreux consommateurs, en 2022, il existe un peu moins d'1,8 milliard de joueurs dans le monde.</w:t>
      </w:r>
      <w:r w:rsidR="006824E8">
        <w:t xml:space="preserve"> </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2170F70" w:rsidR="00D329E0" w:rsidRDefault="00CB2A14" w:rsidP="006824E8">
      <w:pPr>
        <w:pStyle w:val="Lgende"/>
        <w:jc w:val="both"/>
      </w:pPr>
      <w:r>
        <w:t xml:space="preserve">Figure </w:t>
      </w:r>
      <w:fldSimple w:instr=" SEQ Figure \* ARABIC ">
        <w:r w:rsidR="00AB4FFF">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77777777" w:rsidR="007D5D27" w:rsidRDefault="00766FD0" w:rsidP="007D5D27">
      <w:pPr>
        <w:ind w:firstLine="708"/>
        <w:jc w:val="both"/>
      </w:pPr>
      <w:r>
        <w:t>L'intégration d'un jeu sur un site web est courante, comme c'est le cas sur des plateformes comme jeux.fr. Cependant, nous ne sommes pas pareils. Notre jeu sera certes aussi sur un site web, mais il ne sera pas regroupé avec d'autres jeux. Il s'agit plutôt d'un site que nous avons développé nous-mêmes.</w:t>
      </w:r>
    </w:p>
    <w:p w14:paraId="1D90AE97" w14:textId="49EA2262" w:rsidR="007D5D27" w:rsidRDefault="007D5D27" w:rsidP="007D5D27">
      <w:pPr>
        <w:jc w:val="both"/>
      </w:pPr>
      <w:r>
        <w:t>Rien que sur le plan du design, notre jeu se démarque déjà sur le marché. Certes, il s'agit d'un jeu de plateforme 2D que l'on retrouve fréquemment, mais le nôtre est également composé de pixel art. De plus, le mécanisme de défense est rare dans ce type de style, sans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51724A57" w:rsidR="003C0CF4" w:rsidRDefault="008D3579" w:rsidP="003C0CF4">
      <w:r>
        <w:t>Unity Engine : pour</w:t>
      </w:r>
      <w:r w:rsidR="00486D38">
        <w:t xml:space="preserve"> le</w:t>
      </w:r>
      <w:r>
        <w:t xml:space="preserve"> développement d</w:t>
      </w:r>
      <w:r w:rsidR="003623F6">
        <w:t>u</w:t>
      </w:r>
      <w:r>
        <w:t xml:space="preserve"> jeu</w:t>
      </w:r>
      <w:r w:rsidR="00533AE5">
        <w:t>, tant sur le point UI/UX que programmation</w:t>
      </w:r>
    </w:p>
    <w:p w14:paraId="71C26FEE" w14:textId="3C0D2710" w:rsidR="008D3579" w:rsidRDefault="008D3579" w:rsidP="003C0CF4">
      <w:r>
        <w:t>Visual Studio : Environnement de développement conseill</w:t>
      </w:r>
      <w:r w:rsidR="006732FF">
        <w:t>é</w:t>
      </w:r>
      <w:r>
        <w:t xml:space="preserve"> par Unity</w:t>
      </w:r>
    </w:p>
    <w:p w14:paraId="681CA1FA" w14:textId="6120D359" w:rsidR="008D3579" w:rsidRDefault="008D3579" w:rsidP="003C0CF4">
      <w:r>
        <w:t>Piskelapp : Permet de créer des designs en 2D pixelis</w:t>
      </w:r>
      <w:r w:rsidR="006732FF">
        <w:t>é</w:t>
      </w:r>
    </w:p>
    <w:p w14:paraId="2A85F691" w14:textId="6D8ED4FF" w:rsidR="008D3579" w:rsidRDefault="008D3579" w:rsidP="003C0CF4">
      <w:r>
        <w:t>Pinetools : Utiliser pour pixeliser une image</w:t>
      </w:r>
    </w:p>
    <w:p w14:paraId="679BA4FC" w14:textId="70755D56" w:rsidR="00B470C6" w:rsidRDefault="003623F6" w:rsidP="003C0CF4">
      <w:r>
        <w:t>OpenGameArt &amp; CraftPix : Recherches de Sprite (design utilis</w:t>
      </w:r>
      <w:r w:rsidR="006732FF">
        <w:t>é</w:t>
      </w:r>
      <w:r>
        <w:t xml:space="preserve"> pour le jeu)</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5594DE85" w:rsidR="00B470C6" w:rsidRPr="008D3579" w:rsidRDefault="00B470C6" w:rsidP="008D3579">
      <w:r>
        <w:t>Figma : Maquettage du site</w:t>
      </w:r>
    </w:p>
    <w:p w14:paraId="0A434123" w14:textId="25520FA3" w:rsidR="008D3579" w:rsidRPr="008D3579" w:rsidRDefault="008D3579" w:rsidP="008D3579">
      <w:r>
        <w:t>React Native : Framework utilisé pour développer la partie frontend</w:t>
      </w:r>
    </w:p>
    <w:p w14:paraId="57896F50" w14:textId="3E7E9CDE" w:rsidR="00B470C6" w:rsidRDefault="00B470C6" w:rsidP="003C0CF4">
      <w:r>
        <w:t>Node.JS : Plateforme de développement utilis</w:t>
      </w:r>
      <w:r w:rsidR="006732FF">
        <w:t>é</w:t>
      </w:r>
      <w:r>
        <w:t xml:space="preserve"> pour la partie backend</w:t>
      </w:r>
    </w:p>
    <w:p w14:paraId="7B67BE0A" w14:textId="6FB1C4FA" w:rsidR="00B470C6" w:rsidRDefault="00B470C6" w:rsidP="003C0CF4">
      <w:r>
        <w:t xml:space="preserve">Visual Studio code : Environnement </w:t>
      </w:r>
      <w:r w:rsidR="006732FF">
        <w:t xml:space="preserve">de </w:t>
      </w:r>
      <w:r>
        <w:t>développement utilis</w:t>
      </w:r>
      <w:r w:rsidR="006732FF">
        <w:t>é</w:t>
      </w:r>
      <w:r>
        <w:t xml:space="preserve"> pour le site</w:t>
      </w:r>
    </w:p>
    <w:p w14:paraId="6AF24B21" w14:textId="290D516F" w:rsidR="00503819" w:rsidRDefault="00B470C6">
      <w:r>
        <w:t>MongoDB : Base de données non relationnel</w:t>
      </w:r>
      <w:r w:rsidR="006732FF">
        <w:t>le</w:t>
      </w:r>
      <w:r>
        <w:t>, utilis</w:t>
      </w:r>
      <w:r w:rsidR="006732FF">
        <w:t>ée</w:t>
      </w:r>
      <w:r>
        <w:t xml:space="preserve"> pour stockage des données </w:t>
      </w:r>
      <w:r w:rsidR="006732FF">
        <w:t xml:space="preserve">des </w:t>
      </w:r>
      <w:r>
        <w:t>utilisateurs</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00A4AA2D" w:rsidR="00B470C6" w:rsidRDefault="00B470C6" w:rsidP="00B470C6">
      <w:r>
        <w:t>Trello : Organisation des taches</w:t>
      </w:r>
    </w:p>
    <w:p w14:paraId="3B04EBE4" w14:textId="376597E9" w:rsidR="00B470C6" w:rsidRDefault="00B470C6" w:rsidP="00B470C6">
      <w:r>
        <w:t>Google Drive : Echange de document</w:t>
      </w:r>
    </w:p>
    <w:p w14:paraId="381E48C2" w14:textId="11DFA1F1" w:rsidR="00B470C6" w:rsidRDefault="00B470C6" w:rsidP="00B470C6">
      <w:r>
        <w:t>GitHub : Gestionnaire de version</w:t>
      </w:r>
    </w:p>
    <w:p w14:paraId="151CCE65" w14:textId="612C8262" w:rsidR="00B470C6" w:rsidRDefault="00B470C6" w:rsidP="00B470C6">
      <w:r>
        <w:t>Discord : Communication</w:t>
      </w:r>
    </w:p>
    <w:p w14:paraId="3811C53C" w14:textId="0B85B295" w:rsidR="003623F6" w:rsidRDefault="003623F6" w:rsidP="00B470C6">
      <w:r>
        <w:t>Notion : Création du diagramme de Gantt</w:t>
      </w:r>
    </w:p>
    <w:p w14:paraId="732B1FBF" w14:textId="45BEB98F" w:rsidR="008F262B" w:rsidRDefault="003623F6">
      <w:pPr>
        <w:rPr>
          <w:color w:val="F18D49"/>
        </w:rPr>
      </w:pPr>
      <w:r>
        <w:t>Visual Paradigm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7202BA21"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y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186CCCB6" w:rsidR="008213EA" w:rsidRDefault="002B4F3E" w:rsidP="00715D6B">
      <w:pPr>
        <w:jc w:val="both"/>
      </w:pPr>
      <w:r>
        <w:t xml:space="preserve">Au niveau des designs, nous nous sommes dit qu'il serait mieux de les importer directement d'internet afin de gagner du temps pour le développement. Nous nous sommes alors tournés vers des sites tels que </w:t>
      </w:r>
      <w:r w:rsidRPr="002B4F3E">
        <w:rPr>
          <w:b/>
          <w:bCs/>
        </w:rPr>
        <w:t>OpenGameArt</w:t>
      </w:r>
      <w:r>
        <w:t xml:space="preserve"> et </w:t>
      </w:r>
      <w:r w:rsidRPr="002B4F3E">
        <w:rPr>
          <w:b/>
          <w:bCs/>
        </w:rPr>
        <w:t>CraftPix</w:t>
      </w:r>
      <w:r>
        <w:t xml:space="preserve"> qui offrent de nombreux éléments graphiques en libre accès. Il nous arrive de trouver des ressources qui ne sont pas en pixelart, c'est pourquoi nous utilisons un logiciel de pixélisation : </w:t>
      </w:r>
      <w:r w:rsidRPr="002B4F3E">
        <w:rPr>
          <w:b/>
          <w:bCs/>
        </w:rPr>
        <w:t>Pinetools</w:t>
      </w:r>
      <w:r>
        <w:t xml:space="preserve">, qui est l'une des seules applications que nous avons testées et qui ne déforme pas l'image originale. Si aucune recherche ne correspond au design souhaité, nous le créons alors de zéro avec </w:t>
      </w:r>
      <w:r w:rsidRPr="002B4F3E">
        <w:rPr>
          <w:b/>
          <w:bCs/>
        </w:rPr>
        <w:t>Piskelapp</w:t>
      </w:r>
      <w:r>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A60093">
      <w:pPr>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1BCE3E47" w:rsidR="00624E80" w:rsidRDefault="00624E80" w:rsidP="00A60093">
      <w:pPr>
        <w:jc w:val="both"/>
      </w:pPr>
      <w:r>
        <w:t xml:space="preserve">Côté frontend, nous avons choisi d'utiliser le </w:t>
      </w:r>
      <w:r w:rsidR="00A60093">
        <w:t>Framework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A60093">
        <w:t>Framework</w:t>
      </w:r>
      <w:r>
        <w:t>, React permet de développer des pages interactives très optimisées</w:t>
      </w:r>
      <w:r w:rsidR="00A6399C">
        <w:t xml:space="preserve"> </w:t>
      </w:r>
      <w:r>
        <w:t>grâce aux mises à jour rapides qu'il apporte. De plus, contrairement à ReactJS, React Native permet non seulement de développer une application utilisable sur un navigateur, mais aussi de la compiler en tant qu'application mobile.</w:t>
      </w:r>
    </w:p>
    <w:p w14:paraId="190A5230" w14:textId="6D4E14EC" w:rsidR="00341857" w:rsidRDefault="00341857" w:rsidP="00341857">
      <w:pPr>
        <w:jc w:val="both"/>
      </w:pPr>
      <w:r>
        <w:lastRenderedPageBreak/>
        <w:t xml:space="preserve">Nous avons choisi </w:t>
      </w:r>
      <w:r w:rsidRPr="00341857">
        <w:rPr>
          <w:b/>
          <w:bCs/>
        </w:rPr>
        <w:t>Node.js</w:t>
      </w:r>
      <w:r>
        <w:t>, accompagné du Framework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99093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64FCB652" w:rsidR="00A73D5D" w:rsidRDefault="00A73D5D" w:rsidP="00A73D5D">
      <w:pPr>
        <w:jc w:val="both"/>
      </w:pPr>
      <w:r>
        <w:t>Nous</w:t>
      </w:r>
      <w:r w:rsidR="002A5E53">
        <w:t xml:space="preserve"> travaillons</w:t>
      </w:r>
      <w:r>
        <w:t xml:space="preserve"> avec l'éditeur de code </w:t>
      </w:r>
      <w:r w:rsidRPr="00A73D5D">
        <w:rPr>
          <w:b/>
          <w:bCs/>
        </w:rPr>
        <w:t>Visual Studio Code</w:t>
      </w:r>
      <w:r>
        <w:t>, principalement pour la raison de sa légèreté et des extensions qu'il propose. Parmi ces extensions, Simple React Snippets se démarque en permettant un développement plus rapide grâce à l'utilisation de mots-clés. Par exemple, pour créer un composant, au lieu de tout saisir manuellement, il suffit de taper "rcs"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08A5BFA" w:rsidR="008F262B" w:rsidRDefault="00BF0FAF" w:rsidP="0073130B">
      <w:pPr>
        <w:pStyle w:val="Lgende"/>
      </w:pPr>
      <w:bookmarkStart w:id="9" w:name="_Hlk155020754"/>
      <w:r>
        <w:t xml:space="preserve">Figure </w:t>
      </w:r>
      <w:fldSimple w:instr=" SEQ Figure \* ARABIC ">
        <w:r w:rsidR="00AB4FFF">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5D6EEF" w:rsidR="00983097" w:rsidRDefault="00983097" w:rsidP="00983097">
      <w:pPr>
        <w:pStyle w:val="Lgende"/>
      </w:pPr>
      <w:r>
        <w:t xml:space="preserve">Figure </w:t>
      </w:r>
      <w:fldSimple w:instr=" SEQ Figure \* ARABIC ">
        <w:r w:rsidR="00AB4FFF">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r>
        <w:t xml:space="preserve">UserGame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41C2963" w14:textId="69230F19" w:rsidR="00735B03" w:rsidRPr="00A44E0E" w:rsidRDefault="00EA5E2F" w:rsidP="00A52634">
      <w:pPr>
        <w:rPr>
          <w:u w:val="single"/>
          <w:lang w:val="it-IT"/>
        </w:rPr>
      </w:pPr>
      <w:r w:rsidRPr="00A44E0E">
        <w:rPr>
          <w:u w:val="single"/>
          <w:lang w:val="it-IT"/>
        </w:rPr>
        <w:t>Accueil:</w:t>
      </w:r>
      <w:r w:rsidR="00A52634" w:rsidRPr="00A44E0E">
        <w:rPr>
          <w:u w:val="single"/>
          <w:lang w:val="it-IT"/>
        </w:rPr>
        <w:t xml:space="preserve"> </w:t>
      </w:r>
    </w:p>
    <w:p w14:paraId="4F059DE2" w14:textId="61605559" w:rsidR="00A52634" w:rsidRPr="00A44E0E" w:rsidRDefault="00FD3552" w:rsidP="00A52634">
      <w:pPr>
        <w:rPr>
          <w:lang w:val="it-IT"/>
        </w:rPr>
      </w:pPr>
      <w:r w:rsidRPr="00A44E0E">
        <w:rPr>
          <w:lang w:val="it-IT"/>
        </w:rPr>
        <w:t xml:space="preserve">Bla Bla Bla </w:t>
      </w:r>
    </w:p>
    <w:p w14:paraId="6237BB7C" w14:textId="77777777" w:rsidR="00EA5E2F" w:rsidRDefault="00EA5E2F" w:rsidP="006E0DEA">
      <w:pPr>
        <w:rPr>
          <w:u w:val="single"/>
          <w:lang w:val="it-IT"/>
        </w:rPr>
      </w:pPr>
    </w:p>
    <w:p w14:paraId="015DF209" w14:textId="0A38422E" w:rsidR="006E0DEA" w:rsidRPr="00A44E0E" w:rsidRDefault="00EA5E2F" w:rsidP="006E0DEA">
      <w:pPr>
        <w:rPr>
          <w:u w:val="single"/>
          <w:lang w:val="it-IT"/>
        </w:rPr>
      </w:pPr>
      <w:r w:rsidRPr="00A44E0E">
        <w:rPr>
          <w:u w:val="single"/>
          <w:lang w:val="it-IT"/>
        </w:rPr>
        <w:lastRenderedPageBreak/>
        <w:t>Inscription:</w:t>
      </w:r>
      <w:r w:rsidR="00735B03" w:rsidRPr="00A44E0E">
        <w:rPr>
          <w:u w:val="single"/>
          <w:lang w:val="it-IT"/>
        </w:rPr>
        <w:t xml:space="preserve"> </w:t>
      </w:r>
    </w:p>
    <w:p w14:paraId="56300E75" w14:textId="2F169A19"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83D4676" w:rsidR="00735B03" w:rsidRDefault="00735B03" w:rsidP="00017F35">
      <w:pPr>
        <w:pStyle w:val="Lgende"/>
      </w:pPr>
      <w:r>
        <w:t xml:space="preserve">Figure </w:t>
      </w:r>
      <w:fldSimple w:instr=" SEQ Figure \* ARABIC ">
        <w:r w:rsidR="00AB4FFF">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33BAB546"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1" w:name="_Hlk155539579"/>
      <w:r w:rsidRPr="00A43BC7">
        <w:t xml:space="preserve">Cette page a été réalisée avec les composants TextInput </w:t>
      </w:r>
      <w:r w:rsidRPr="00A43BC7">
        <w:lastRenderedPageBreak/>
        <w:t>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429ED174" w14:textId="7A866E5D" w:rsidR="00E946F3" w:rsidRDefault="00E946F3">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7F1E6939" w:rsidR="002F167C" w:rsidRDefault="00A43BC7" w:rsidP="00A43BC7">
      <w:pPr>
        <w:pStyle w:val="Lgende"/>
      </w:pPr>
      <w:r>
        <w:t xml:space="preserve">Figure </w:t>
      </w:r>
      <w:fldSimple w:instr=" SEQ Figure \* ARABIC ">
        <w:r w:rsidR="00AB4FFF">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A036796" w:rsidR="002F167C" w:rsidRDefault="00A43BC7" w:rsidP="00A43BC7">
      <w:pPr>
        <w:pStyle w:val="Lgende"/>
        <w:rPr>
          <w:u w:val="single"/>
        </w:rPr>
      </w:pPr>
      <w:r>
        <w:t xml:space="preserve">Figure </w:t>
      </w:r>
      <w:fldSimple w:instr=" SEQ Figure \* ARABIC ">
        <w:r w:rsidR="00AB4FFF">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540E62AD" w:rsidR="00A43BC7" w:rsidRDefault="00A43BC7" w:rsidP="00A43BC7">
      <w:pPr>
        <w:pStyle w:val="Lgende"/>
      </w:pPr>
      <w:r>
        <w:t xml:space="preserve">Figure </w:t>
      </w:r>
      <w:fldSimple w:instr=" SEQ Figure \* ARABIC ">
        <w:r w:rsidR="00AB4FFF">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3CF9F2B7" w:rsidR="00E946F3" w:rsidRPr="00E946F3" w:rsidRDefault="00E946F3" w:rsidP="00017F35">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674DD8AE" w:rsidR="00015B75" w:rsidRPr="00015B75" w:rsidRDefault="00017F35" w:rsidP="00017F35">
      <w:pPr>
        <w:pStyle w:val="Lgende"/>
      </w:pPr>
      <w:r>
        <w:t xml:space="preserve">Figure </w:t>
      </w:r>
      <w:fldSimple w:instr=" SEQ Figure \* ARABIC ">
        <w:r w:rsidR="00AB4FFF">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26A0201E" w:rsidR="00B52A7A" w:rsidRDefault="005817CE" w:rsidP="005817CE">
      <w:pPr>
        <w:pStyle w:val="Lgende"/>
      </w:pPr>
      <w:r>
        <w:t xml:space="preserve">Figure </w:t>
      </w:r>
      <w:fldSimple w:instr=" SEQ Figure \* ARABIC ">
        <w:r w:rsidR="00AB4FFF">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4BCEA62B" w:rsidR="00B9545E" w:rsidRDefault="006408FF" w:rsidP="006408FF">
      <w:pPr>
        <w:pStyle w:val="Lgende"/>
        <w:jc w:val="both"/>
      </w:pPr>
      <w:r>
        <w:t xml:space="preserve">Figure </w:t>
      </w:r>
      <w:fldSimple w:instr=" SEQ Figure \* ARABIC ">
        <w:r w:rsidR="00AB4FFF">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62277B7C">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6431825E" w:rsidR="004278D1" w:rsidRDefault="004278D1" w:rsidP="004278D1">
      <w:pPr>
        <w:pStyle w:val="Lgende"/>
      </w:pPr>
      <w:r>
        <w:t xml:space="preserve">Figure </w:t>
      </w:r>
      <w:fldSimple w:instr=" SEQ Figure \* ARABIC ">
        <w:r w:rsidR="00AB4FFF">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6C6C7263" w:rsidR="006408FF" w:rsidRDefault="00F4495F" w:rsidP="00F4495F">
      <w:pPr>
        <w:pStyle w:val="Lgende"/>
        <w:jc w:val="both"/>
      </w:pPr>
      <w:r>
        <w:t xml:space="preserve">Figure </w:t>
      </w:r>
      <w:fldSimple w:instr=" SEQ Figure \* ARABIC ">
        <w:r w:rsidR="00AB4FFF">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CBD8A97" w14:textId="203E69E3" w:rsidR="004F43D2" w:rsidRDefault="004F43D2" w:rsidP="004F43D2">
      <w:pPr>
        <w:rPr>
          <w:u w:val="single"/>
        </w:rPr>
      </w:pPr>
      <w:r w:rsidRPr="004F43D2">
        <w:rPr>
          <w:u w:val="single"/>
        </w:rPr>
        <w:lastRenderedPageBreak/>
        <w:t>Paiement :</w:t>
      </w:r>
    </w:p>
    <w:p w14:paraId="34AA61E3" w14:textId="39E992FC" w:rsidR="00180B1B" w:rsidRPr="00180B1B" w:rsidRDefault="00180B1B" w:rsidP="004F43D2">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5E4987CC" w:rsidR="001274BC" w:rsidRDefault="001274BC" w:rsidP="001274BC">
      <w:pPr>
        <w:pStyle w:val="Lgende"/>
      </w:pPr>
      <w:r>
        <w:t xml:space="preserve">Figure </w:t>
      </w:r>
      <w:fldSimple w:instr=" SEQ Figure \* ARABIC ">
        <w:r w:rsidR="00AB4FFF">
          <w:rPr>
            <w:noProof/>
          </w:rPr>
          <w:t>13</w:t>
        </w:r>
      </w:fldSimple>
      <w:r>
        <w:t>: Page de paiement</w:t>
      </w:r>
    </w:p>
    <w:p w14:paraId="5DF956C3" w14:textId="660B3A0B" w:rsidR="00180B1B" w:rsidRDefault="00180B1B" w:rsidP="00180B1B">
      <w:pPr>
        <w:shd w:val="clear" w:color="auto" w:fill="FFFFFF"/>
        <w:spacing w:line="285" w:lineRule="atLeast"/>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180B1B">
      <w:pPr>
        <w:shd w:val="clear" w:color="auto" w:fill="FFFFFF"/>
        <w:spacing w:line="285" w:lineRule="atLeast"/>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2B677F9F" w:rsidR="00180B1B" w:rsidRDefault="00180B1B" w:rsidP="00180B1B">
      <w:pPr>
        <w:pStyle w:val="Lgende"/>
      </w:pPr>
      <w:r>
        <w:t xml:space="preserve">Figure </w:t>
      </w:r>
      <w:fldSimple w:instr=" SEQ Figure \* ARABIC ">
        <w:r w:rsidR="00AB4FFF">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66C550D1" w:rsidR="001274BC" w:rsidRDefault="00597956" w:rsidP="00597956">
      <w:pPr>
        <w:pStyle w:val="Lgende"/>
      </w:pPr>
      <w:r>
        <w:t xml:space="preserve">Figure </w:t>
      </w:r>
      <w:fldSimple w:instr=" SEQ Figure \* ARABIC ">
        <w:r w:rsidR="00AB4FFF">
          <w:rPr>
            <w:noProof/>
          </w:rPr>
          <w:t>15</w:t>
        </w:r>
      </w:fldSimple>
      <w:r>
        <w:t>: Paiement par carte bancaire</w:t>
      </w:r>
    </w:p>
    <w:p w14:paraId="6D689185" w14:textId="4F3D7619" w:rsidR="00597956" w:rsidRDefault="00597956" w:rsidP="00597956">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3299E145" w:rsidR="00B16A5D" w:rsidRDefault="007C4E5C" w:rsidP="008675AA">
      <w:pPr>
        <w:pStyle w:val="Lgende"/>
      </w:pPr>
      <w:r>
        <w:t xml:space="preserve">Figure </w:t>
      </w:r>
      <w:fldSimple w:instr=" SEQ Figure \* ARABIC ">
        <w:r w:rsidR="00AB4FFF">
          <w:rPr>
            <w:noProof/>
          </w:rPr>
          <w:t>16</w:t>
        </w:r>
      </w:fldSimple>
      <w:r>
        <w:t xml:space="preserve"> :Paiement par carte bancaire réussie</w:t>
      </w:r>
    </w:p>
    <w:p w14:paraId="1F886FE3" w14:textId="44B45855"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8675AA">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45172E09" w:rsidR="008675AA" w:rsidRDefault="00153E10" w:rsidP="00153E10">
      <w:pPr>
        <w:pStyle w:val="Lgende"/>
      </w:pPr>
      <w:r>
        <w:t xml:space="preserve">Figure </w:t>
      </w:r>
      <w:fldSimple w:instr=" SEQ Figure \* ARABIC ">
        <w:r w:rsidR="00AB4FFF">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3A2B6F">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51F10D0" w:rsidR="003A2B6F" w:rsidRDefault="003A2B6F" w:rsidP="003A2B6F">
      <w:pPr>
        <w:pStyle w:val="Lgende"/>
      </w:pPr>
      <w:r>
        <w:t xml:space="preserve">Figure </w:t>
      </w:r>
      <w:fldSimple w:instr=" SEQ Figure \* ARABIC ">
        <w:r w:rsidR="00AB4FFF">
          <w:rPr>
            <w:noProof/>
          </w:rPr>
          <w:t>18</w:t>
        </w:r>
      </w:fldSimple>
      <w:r>
        <w:t>: Modification des données</w:t>
      </w:r>
    </w:p>
    <w:p w14:paraId="59B4EFF4" w14:textId="77777777" w:rsidR="00952E80" w:rsidRDefault="00952E80" w:rsidP="00952E80">
      <w:pPr>
        <w:rPr>
          <w:u w:val="single"/>
        </w:rPr>
      </w:pPr>
    </w:p>
    <w:p w14:paraId="6B3851BD" w14:textId="54764EAC" w:rsidR="00952E80" w:rsidRDefault="00952E80" w:rsidP="00952E80">
      <w:pPr>
        <w:rPr>
          <w:u w:val="single"/>
        </w:rPr>
      </w:pPr>
      <w:r w:rsidRPr="00952E80">
        <w:rPr>
          <w:u w:val="single"/>
        </w:rPr>
        <w:lastRenderedPageBreak/>
        <w:t>Header :</w:t>
      </w:r>
    </w:p>
    <w:p w14:paraId="05E47AA7" w14:textId="365D6FE3" w:rsidR="00952E80" w:rsidRPr="00952E80" w:rsidRDefault="00952E80" w:rsidP="00952E80">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5BB0F6F0" w14:textId="77777777" w:rsidR="00952E80" w:rsidRDefault="00952E80" w:rsidP="00952E80">
      <w:pPr>
        <w:keepNext/>
      </w:pPr>
      <w:r w:rsidRPr="00952E80">
        <w:rPr>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4EEAE1EE" w:rsidR="00952E80" w:rsidRDefault="00952E80" w:rsidP="00952E80">
      <w:pPr>
        <w:pStyle w:val="Lgende"/>
      </w:pPr>
      <w:r>
        <w:t xml:space="preserve">Figure </w:t>
      </w:r>
      <w:fldSimple w:instr=" SEQ Figure \* ARABIC ">
        <w:r w:rsidR="00AB4FFF">
          <w:rPr>
            <w:noProof/>
          </w:rPr>
          <w:t>19</w:t>
        </w:r>
      </w:fldSimple>
      <w:r>
        <w:t>: Header</w:t>
      </w:r>
      <w:r w:rsidR="00C115E5">
        <w:t xml:space="preserve"> </w:t>
      </w:r>
    </w:p>
    <w:p w14:paraId="678C1332" w14:textId="4BF55C5C" w:rsidR="00C115E5" w:rsidRPr="00C115E5" w:rsidRDefault="00C115E5" w:rsidP="00C115E5">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314BA68" w:rsidR="00C115E5" w:rsidRDefault="00C115E5" w:rsidP="00C115E5">
      <w:pPr>
        <w:pStyle w:val="Lgende"/>
      </w:pPr>
      <w:r>
        <w:t xml:space="preserve">Figure </w:t>
      </w:r>
      <w:fldSimple w:instr=" SEQ Figure \* ARABIC ">
        <w:r w:rsidR="00AB4FFF">
          <w:rPr>
            <w:noProof/>
          </w:rPr>
          <w:t>20</w:t>
        </w:r>
      </w:fldSimple>
      <w:r>
        <w:t>: Liste des langues disponible sur notre site web</w:t>
      </w:r>
    </w:p>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0C7A53D" w:rsidR="00C115E5" w:rsidRDefault="00C115E5" w:rsidP="00C115E5">
      <w:pPr>
        <w:pStyle w:val="Lgende"/>
      </w:pPr>
      <w:r>
        <w:t xml:space="preserve">Figure </w:t>
      </w:r>
      <w:fldSimple w:instr=" SEQ Figure \* ARABIC ">
        <w:r w:rsidR="00AB4FFF">
          <w:rPr>
            <w:noProof/>
          </w:rPr>
          <w:t>21</w:t>
        </w:r>
      </w:fldSimple>
      <w:r>
        <w:t>: Fichier JSON Français</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3A98D1A3" w14:textId="74E0B5EF" w:rsidR="00C115E5" w:rsidRDefault="00C115E5" w:rsidP="00C115E5">
      <w:pPr>
        <w:pStyle w:val="Lgende"/>
      </w:pPr>
      <w:r>
        <w:t xml:space="preserve">Figure </w:t>
      </w:r>
      <w:fldSimple w:instr=" SEQ Figure \* ARABIC ">
        <w:r w:rsidR="00AB4FFF">
          <w:rPr>
            <w:noProof/>
          </w:rPr>
          <w:t>22</w:t>
        </w:r>
      </w:fldSimple>
      <w:r>
        <w:t xml:space="preserve"> : Fichier JSON Anglais</w:t>
      </w:r>
    </w:p>
    <w:p w14:paraId="7A77C226" w14:textId="77777777" w:rsidR="00C115E5" w:rsidRDefault="00C115E5" w:rsidP="00C115E5"/>
    <w:p w14:paraId="05B92F2B" w14:textId="77777777" w:rsidR="00C115E5" w:rsidRDefault="00C115E5" w:rsidP="00C115E5"/>
    <w:p w14:paraId="11A9F117" w14:textId="77777777" w:rsidR="00C115E5" w:rsidRDefault="00C115E5" w:rsidP="00C115E5"/>
    <w:p w14:paraId="7BC93131" w14:textId="3F3E35C2" w:rsidR="00C115E5" w:rsidRDefault="008E53FE" w:rsidP="00C115E5">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C115E5"/>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97DF4B2" w:rsidR="00C115E5" w:rsidRDefault="00C115E5" w:rsidP="00C115E5">
      <w:pPr>
        <w:pStyle w:val="Lgende"/>
      </w:pPr>
      <w:r>
        <w:t xml:space="preserve">Figure </w:t>
      </w:r>
      <w:fldSimple w:instr=" SEQ Figure \* ARABIC ">
        <w:r w:rsidR="00AB4FFF">
          <w:rPr>
            <w:noProof/>
          </w:rPr>
          <w:t>23</w:t>
        </w:r>
      </w:fldSimple>
      <w:r>
        <w:t>: Connexion (Header)</w:t>
      </w:r>
    </w:p>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38499307" w14:textId="6207B578" w:rsidR="00AB4FFF" w:rsidRDefault="00AB4FFF" w:rsidP="008E53FE">
      <w:pPr>
        <w:rPr>
          <w:u w:val="single"/>
        </w:rPr>
      </w:pPr>
      <w:r w:rsidRPr="00AB4FFF">
        <w:rPr>
          <w:u w:val="single"/>
        </w:rPr>
        <w:t xml:space="preserve">Footer :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2A900B01" w:rsidR="00AB4FFF" w:rsidRPr="00AB4FFF" w:rsidRDefault="00AB4FFF" w:rsidP="00AB4FFF">
      <w:pPr>
        <w:pStyle w:val="Lgende"/>
        <w:rPr>
          <w:u w:val="single"/>
        </w:rPr>
      </w:pPr>
      <w:r>
        <w:t xml:space="preserve">Figure </w:t>
      </w:r>
      <w:fldSimple w:instr=" SEQ Figure \* ARABIC ">
        <w:r>
          <w:rPr>
            <w:noProof/>
          </w:rPr>
          <w:t>24</w:t>
        </w:r>
      </w:fldSimple>
      <w:r>
        <w:t xml:space="preserve"> : Footer</w:t>
      </w:r>
    </w:p>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lastRenderedPageBreak/>
        <w:t>Coffres et pièces :</w:t>
      </w:r>
    </w:p>
    <w:p w14:paraId="16918CC1" w14:textId="575BF32B" w:rsidR="000C2F64" w:rsidRPr="000C2F64" w:rsidRDefault="000C2F64" w:rsidP="000C2F64">
      <w:r>
        <w:rPr>
          <w:u w:val="single"/>
        </w:rPr>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50232F5" w14:textId="66FF4B11" w:rsidR="00901B03" w:rsidRDefault="00901B03" w:rsidP="006D77B9">
      <w:pPr>
        <w:pStyle w:val="Titre2"/>
        <w:ind w:left="708"/>
        <w:rPr>
          <w:color w:val="ED6E17"/>
        </w:rPr>
      </w:pPr>
      <w:bookmarkStart w:id="23" w:name="_Toc155514163"/>
      <w:r w:rsidRPr="006D77B9">
        <w:rPr>
          <w:color w:val="ED6E17"/>
        </w:rPr>
        <w:t>Incorporation du jeu sur le site</w:t>
      </w:r>
      <w:bookmarkEnd w:id="23"/>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B940E4">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B940E4">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3"/>
                    <a:stretch>
                      <a:fillRect/>
                    </a:stretch>
                  </pic:blipFill>
                  <pic:spPr>
                    <a:xfrm>
                      <a:off x="0" y="0"/>
                      <a:ext cx="5760720" cy="1623060"/>
                    </a:xfrm>
                    <a:prstGeom prst="rect">
                      <a:avLst/>
                    </a:prstGeom>
                  </pic:spPr>
                </pic:pic>
              </a:graphicData>
            </a:graphic>
          </wp:inline>
        </w:drawing>
      </w:r>
    </w:p>
    <w:p w14:paraId="75E7BBEF" w14:textId="4AF490DE" w:rsidR="00915A7D" w:rsidRDefault="00AC7A25" w:rsidP="00AC7A25">
      <w:pPr>
        <w:pStyle w:val="Lgende"/>
        <w:rPr>
          <w:noProof/>
        </w:rPr>
      </w:pPr>
      <w:r>
        <w:t xml:space="preserve">Figure </w:t>
      </w:r>
      <w:fldSimple w:instr=" SEQ Figure \* ARABIC ">
        <w:r w:rsidR="00AB4FFF">
          <w:rPr>
            <w:noProof/>
          </w:rPr>
          <w:t>25</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AF26BA">
      <w:r>
        <w:t>Quand Unity à terminer la configuration du WebGL, il nous crée deux différents dossiers :</w:t>
      </w:r>
    </w:p>
    <w:p w14:paraId="040FB71A" w14:textId="7573AC46" w:rsidR="00AF26BA" w:rsidRDefault="00AF26BA" w:rsidP="00AF26BA">
      <w:r>
        <w:t>- Build : dossier qui contient l’ensemble des fichiers de configuration permettant de compiler le jeu sous format WebGL</w:t>
      </w:r>
      <w:r w:rsidR="00C170E0">
        <w:t>.</w:t>
      </w:r>
    </w:p>
    <w:p w14:paraId="69F00F0C" w14:textId="77777777" w:rsidR="00AF26BA" w:rsidRDefault="00AF26BA" w:rsidP="00AF26BA">
      <w:r>
        <w:lastRenderedPageBreak/>
        <w:t>- TemplateData : dossier qui contient des images (logo Unity, plein écran) ainsi que du style CSS pour le WebGL.</w:t>
      </w:r>
    </w:p>
    <w:p w14:paraId="0AE43B1E" w14:textId="397E3ED0" w:rsidR="00AF26BA" w:rsidRDefault="00AF26BA" w:rsidP="00AF26BA">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95FB159" w:rsidR="00B940E4" w:rsidRDefault="00AF26BA" w:rsidP="00AF26BA">
      <w:pPr>
        <w:pStyle w:val="Lgende"/>
      </w:pPr>
      <w:r>
        <w:t xml:space="preserve">Figure </w:t>
      </w:r>
      <w:fldSimple w:instr=" SEQ Figure \* ARABIC ">
        <w:r w:rsidR="00AB4FFF">
          <w:rPr>
            <w:noProof/>
          </w:rPr>
          <w:t>26</w:t>
        </w:r>
      </w:fldSimple>
      <w:r>
        <w:t xml:space="preserve"> : Architecture de la compilation du WebGL</w:t>
      </w:r>
    </w:p>
    <w:p w14:paraId="471AE14F" w14:textId="292BBE2E" w:rsidR="00CC704B" w:rsidRDefault="00CC704B" w:rsidP="00CC704B">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14341A84" w:rsidR="00CC704B" w:rsidRDefault="00CC704B" w:rsidP="00CC704B">
      <w:pPr>
        <w:pStyle w:val="Lgende"/>
      </w:pPr>
      <w:r>
        <w:t xml:space="preserve">Figure </w:t>
      </w:r>
      <w:fldSimple w:instr=" SEQ Figure \* ARABIC ">
        <w:r w:rsidR="00AB4FFF">
          <w:rPr>
            <w:noProof/>
          </w:rPr>
          <w:t>27</w:t>
        </w:r>
      </w:fldSimple>
      <w:r>
        <w:t>: Extension Live server</w:t>
      </w:r>
    </w:p>
    <w:p w14:paraId="67164292" w14:textId="77777777" w:rsidR="00CC704B" w:rsidRDefault="00CC704B" w:rsidP="00CC704B"/>
    <w:p w14:paraId="3D3F9A87" w14:textId="5E05184B" w:rsidR="00CC704B" w:rsidRPr="00CC704B" w:rsidRDefault="00CC704B" w:rsidP="00CC704B">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0BEB4CC" w:rsidR="00870988" w:rsidRDefault="00C170E0" w:rsidP="00C170E0">
      <w:pPr>
        <w:pStyle w:val="Lgende"/>
      </w:pPr>
      <w:r>
        <w:t xml:space="preserve">Figure </w:t>
      </w:r>
      <w:fldSimple w:instr=" SEQ Figure \* ARABIC ">
        <w:r w:rsidR="00AB4FFF">
          <w:rPr>
            <w:noProof/>
          </w:rPr>
          <w:t>28</w:t>
        </w:r>
      </w:fldSimple>
      <w:r>
        <w:t xml:space="preserve">: </w:t>
      </w:r>
      <w:r w:rsidRPr="00857E4E">
        <w:t>Page jeu de note site web (code)</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Pr="00870988" w:rsidRDefault="00870988" w:rsidP="00870988">
      <w:r>
        <w:t>Voici le rendu visuel de notre jeu sous format WebGL sur la page jeu de notre site web, l’ensemble des fonctionnalité du jeu sont présente sur la compilation du WebGL sur notre site web</w:t>
      </w:r>
      <w:r w:rsidR="0018372B">
        <w:t>.</w:t>
      </w:r>
    </w:p>
    <w:p w14:paraId="50294D16" w14:textId="77777777" w:rsidR="00C170E0" w:rsidRDefault="00C170E0" w:rsidP="00C170E0">
      <w:pPr>
        <w:keepNext/>
      </w:pPr>
      <w:r w:rsidRPr="00C170E0">
        <w:drawing>
          <wp:inline distT="0" distB="0" distL="0" distR="0" wp14:anchorId="143E140D" wp14:editId="67CD2C4F">
            <wp:extent cx="4793467" cy="3200400"/>
            <wp:effectExtent l="0" t="0" r="7620" b="0"/>
            <wp:docPr id="1731940519" name="Image 1" descr="Une image contenant texte, capture d’écran, cart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0519" name="Image 1" descr="Une image contenant texte, capture d’écran, carte, pixel&#10;&#10;Description générée automatiquement"/>
                    <pic:cNvPicPr/>
                  </pic:nvPicPr>
                  <pic:blipFill>
                    <a:blip r:embed="rId37"/>
                    <a:stretch>
                      <a:fillRect/>
                    </a:stretch>
                  </pic:blipFill>
                  <pic:spPr>
                    <a:xfrm>
                      <a:off x="0" y="0"/>
                      <a:ext cx="4797763" cy="3203269"/>
                    </a:xfrm>
                    <a:prstGeom prst="rect">
                      <a:avLst/>
                    </a:prstGeom>
                  </pic:spPr>
                </pic:pic>
              </a:graphicData>
            </a:graphic>
          </wp:inline>
        </w:drawing>
      </w:r>
    </w:p>
    <w:p w14:paraId="5ACE2ADB" w14:textId="142B124C" w:rsidR="00CC704B" w:rsidRPr="00CC704B" w:rsidRDefault="00C170E0" w:rsidP="00C170E0">
      <w:pPr>
        <w:pStyle w:val="Lgende"/>
      </w:pPr>
      <w:r>
        <w:t xml:space="preserve">Figure </w:t>
      </w:r>
      <w:fldSimple w:instr=" SEQ Figure \* ARABIC ">
        <w:r w:rsidR="00AB4FFF">
          <w:rPr>
            <w:noProof/>
          </w:rPr>
          <w:t>29</w:t>
        </w:r>
      </w:fldSimple>
      <w:r>
        <w:t xml:space="preserve"> : </w:t>
      </w:r>
      <w:r>
        <w:t xml:space="preserve">: </w:t>
      </w:r>
      <w:r w:rsidRPr="006455E3">
        <w:t>Page jeu de note site web</w:t>
      </w:r>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8"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675AA" w:rsidRDefault="00985F36" w:rsidP="00CD1CCE">
      <w:pPr>
        <w:jc w:val="both"/>
      </w:pPr>
      <w:r>
        <w:t>Collectif. « Industrie du jeu - Analyse de la taille et des parts – Tendances et prévisions de croissance (2023 - 2028)</w:t>
      </w:r>
      <w:r w:rsidR="00CD1CCE">
        <w:t> »</w:t>
      </w:r>
      <w:r>
        <w:t xml:space="preserve">. </w:t>
      </w:r>
      <w:r w:rsidRPr="008675AA">
        <w:t>2018. Mordor Intelligence.</w:t>
      </w:r>
    </w:p>
    <w:p w14:paraId="6730F4D1" w14:textId="3DE89041" w:rsidR="00C85324" w:rsidRPr="008675AA" w:rsidRDefault="00000000" w:rsidP="00CD1CCE">
      <w:pPr>
        <w:jc w:val="both"/>
        <w:rPr>
          <w:rStyle w:val="Lienhypertexte"/>
        </w:rPr>
      </w:pPr>
      <w:hyperlink r:id="rId39" w:history="1">
        <w:r w:rsidR="00F63B42" w:rsidRPr="008675AA">
          <w:rPr>
            <w:rStyle w:val="Lienhypertexte"/>
          </w:rPr>
          <w:t>https://www.mordorintelligence.com/fr/industry-reports/global-gaming-market</w:t>
        </w:r>
      </w:hyperlink>
    </w:p>
    <w:p w14:paraId="652F4563" w14:textId="77777777" w:rsidR="0079052D" w:rsidRPr="008675AA"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0"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1"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2"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3"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4"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5"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46"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7"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8241EE0" w:rsidR="00C85324" w:rsidRDefault="00C85324" w:rsidP="00C85324">
      <w:pPr>
        <w:pStyle w:val="Lgende"/>
      </w:pPr>
      <w:r>
        <w:t xml:space="preserve">Figure </w:t>
      </w:r>
      <w:fldSimple w:instr=" SEQ Figure \* ARABIC ">
        <w:r w:rsidR="00AB4FFF">
          <w:rPr>
            <w:noProof/>
          </w:rPr>
          <w:t>30</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9"/>
                    <a:stretch>
                      <a:fillRect/>
                    </a:stretch>
                  </pic:blipFill>
                  <pic:spPr>
                    <a:xfrm rot="16200000">
                      <a:off x="0" y="0"/>
                      <a:ext cx="8630958" cy="3769384"/>
                    </a:xfrm>
                    <a:prstGeom prst="rect">
                      <a:avLst/>
                    </a:prstGeom>
                  </pic:spPr>
                </pic:pic>
              </a:graphicData>
            </a:graphic>
          </wp:inline>
        </w:drawing>
      </w:r>
    </w:p>
    <w:p w14:paraId="0457FFA8" w14:textId="48FD33E8" w:rsidR="00C85324" w:rsidRPr="006206B0" w:rsidRDefault="006206B0" w:rsidP="006206B0">
      <w:pPr>
        <w:pStyle w:val="Lgende"/>
      </w:pPr>
      <w:r>
        <w:t xml:space="preserve">Figure </w:t>
      </w:r>
      <w:fldSimple w:instr=" SEQ Figure \* ARABIC ">
        <w:r w:rsidR="00AB4FFF">
          <w:rPr>
            <w:noProof/>
          </w:rPr>
          <w:t>31</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490A0" w14:textId="77777777" w:rsidR="00F27555" w:rsidRDefault="00F27555" w:rsidP="006D77B9">
      <w:pPr>
        <w:spacing w:after="0" w:line="240" w:lineRule="auto"/>
      </w:pPr>
      <w:r>
        <w:separator/>
      </w:r>
    </w:p>
  </w:endnote>
  <w:endnote w:type="continuationSeparator" w:id="0">
    <w:p w14:paraId="64C2D3E7" w14:textId="77777777" w:rsidR="00F27555" w:rsidRDefault="00F2755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14B76" w14:textId="77777777" w:rsidR="00F27555" w:rsidRDefault="00F27555" w:rsidP="006D77B9">
      <w:pPr>
        <w:spacing w:after="0" w:line="240" w:lineRule="auto"/>
      </w:pPr>
      <w:r>
        <w:separator/>
      </w:r>
    </w:p>
  </w:footnote>
  <w:footnote w:type="continuationSeparator" w:id="0">
    <w:p w14:paraId="7A71E127" w14:textId="77777777" w:rsidR="00F27555" w:rsidRDefault="00F2755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15B75"/>
    <w:rsid w:val="00017F35"/>
    <w:rsid w:val="00065619"/>
    <w:rsid w:val="0008108A"/>
    <w:rsid w:val="0008199A"/>
    <w:rsid w:val="00096658"/>
    <w:rsid w:val="0009793E"/>
    <w:rsid w:val="000C2F64"/>
    <w:rsid w:val="000F71CE"/>
    <w:rsid w:val="000F7A09"/>
    <w:rsid w:val="001022C2"/>
    <w:rsid w:val="0010573B"/>
    <w:rsid w:val="00126AF2"/>
    <w:rsid w:val="001274BC"/>
    <w:rsid w:val="001316D9"/>
    <w:rsid w:val="00153E10"/>
    <w:rsid w:val="00160618"/>
    <w:rsid w:val="00161F2B"/>
    <w:rsid w:val="00163086"/>
    <w:rsid w:val="00165F26"/>
    <w:rsid w:val="00167144"/>
    <w:rsid w:val="0017216F"/>
    <w:rsid w:val="00177B33"/>
    <w:rsid w:val="00180B1B"/>
    <w:rsid w:val="0018372B"/>
    <w:rsid w:val="001B0C8D"/>
    <w:rsid w:val="001B3A85"/>
    <w:rsid w:val="001C17BC"/>
    <w:rsid w:val="001C52AC"/>
    <w:rsid w:val="001C6E10"/>
    <w:rsid w:val="0020024D"/>
    <w:rsid w:val="00246157"/>
    <w:rsid w:val="0025115F"/>
    <w:rsid w:val="00263EA2"/>
    <w:rsid w:val="00294D1C"/>
    <w:rsid w:val="0029732E"/>
    <w:rsid w:val="002A5E53"/>
    <w:rsid w:val="002B4F3E"/>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608FC"/>
    <w:rsid w:val="00463614"/>
    <w:rsid w:val="00465FB6"/>
    <w:rsid w:val="0048639E"/>
    <w:rsid w:val="00486D38"/>
    <w:rsid w:val="0049642C"/>
    <w:rsid w:val="004C3223"/>
    <w:rsid w:val="004D0506"/>
    <w:rsid w:val="004D654F"/>
    <w:rsid w:val="004F43D2"/>
    <w:rsid w:val="004F63B8"/>
    <w:rsid w:val="00503819"/>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611876"/>
    <w:rsid w:val="00614862"/>
    <w:rsid w:val="00617C04"/>
    <w:rsid w:val="006206B0"/>
    <w:rsid w:val="00624E80"/>
    <w:rsid w:val="0063527A"/>
    <w:rsid w:val="006408FF"/>
    <w:rsid w:val="006732FF"/>
    <w:rsid w:val="006824E8"/>
    <w:rsid w:val="00683903"/>
    <w:rsid w:val="00696767"/>
    <w:rsid w:val="006B77BD"/>
    <w:rsid w:val="006D77B9"/>
    <w:rsid w:val="006E0DEA"/>
    <w:rsid w:val="006F7C8B"/>
    <w:rsid w:val="00711BDF"/>
    <w:rsid w:val="00715D6B"/>
    <w:rsid w:val="007218DF"/>
    <w:rsid w:val="0073130B"/>
    <w:rsid w:val="0073471A"/>
    <w:rsid w:val="00735B03"/>
    <w:rsid w:val="007514EF"/>
    <w:rsid w:val="0075510B"/>
    <w:rsid w:val="00766FD0"/>
    <w:rsid w:val="00767F7A"/>
    <w:rsid w:val="00775617"/>
    <w:rsid w:val="00782B50"/>
    <w:rsid w:val="0079052D"/>
    <w:rsid w:val="007B5B67"/>
    <w:rsid w:val="007C0488"/>
    <w:rsid w:val="007C4E5C"/>
    <w:rsid w:val="007D1959"/>
    <w:rsid w:val="007D37EA"/>
    <w:rsid w:val="007D5D27"/>
    <w:rsid w:val="007E5AAE"/>
    <w:rsid w:val="00806069"/>
    <w:rsid w:val="00812436"/>
    <w:rsid w:val="008213EA"/>
    <w:rsid w:val="00821864"/>
    <w:rsid w:val="0082221E"/>
    <w:rsid w:val="00831518"/>
    <w:rsid w:val="00835430"/>
    <w:rsid w:val="00843672"/>
    <w:rsid w:val="008675AA"/>
    <w:rsid w:val="00870988"/>
    <w:rsid w:val="00884DB1"/>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60A83"/>
    <w:rsid w:val="00983097"/>
    <w:rsid w:val="00985F36"/>
    <w:rsid w:val="00990933"/>
    <w:rsid w:val="00992D22"/>
    <w:rsid w:val="009C1A77"/>
    <w:rsid w:val="009E3BB9"/>
    <w:rsid w:val="009E3C83"/>
    <w:rsid w:val="00A176D4"/>
    <w:rsid w:val="00A34937"/>
    <w:rsid w:val="00A37697"/>
    <w:rsid w:val="00A4308F"/>
    <w:rsid w:val="00A43BC7"/>
    <w:rsid w:val="00A44E0E"/>
    <w:rsid w:val="00A52634"/>
    <w:rsid w:val="00A56439"/>
    <w:rsid w:val="00A60093"/>
    <w:rsid w:val="00A6399C"/>
    <w:rsid w:val="00A64334"/>
    <w:rsid w:val="00A66FDC"/>
    <w:rsid w:val="00A73D5D"/>
    <w:rsid w:val="00A7731E"/>
    <w:rsid w:val="00A9107B"/>
    <w:rsid w:val="00AB4FFF"/>
    <w:rsid w:val="00AC396B"/>
    <w:rsid w:val="00AC42B6"/>
    <w:rsid w:val="00AC6253"/>
    <w:rsid w:val="00AC79D9"/>
    <w:rsid w:val="00AC7A25"/>
    <w:rsid w:val="00AF0FDD"/>
    <w:rsid w:val="00AF21F5"/>
    <w:rsid w:val="00AF26BA"/>
    <w:rsid w:val="00B16A5D"/>
    <w:rsid w:val="00B17168"/>
    <w:rsid w:val="00B33A9A"/>
    <w:rsid w:val="00B3752D"/>
    <w:rsid w:val="00B470C6"/>
    <w:rsid w:val="00B52A7A"/>
    <w:rsid w:val="00B60D2C"/>
    <w:rsid w:val="00B77174"/>
    <w:rsid w:val="00B81777"/>
    <w:rsid w:val="00B940E4"/>
    <w:rsid w:val="00B9545E"/>
    <w:rsid w:val="00BA20C3"/>
    <w:rsid w:val="00BA48BE"/>
    <w:rsid w:val="00BC2827"/>
    <w:rsid w:val="00BF0FAF"/>
    <w:rsid w:val="00C104BD"/>
    <w:rsid w:val="00C115E5"/>
    <w:rsid w:val="00C170E0"/>
    <w:rsid w:val="00C263CC"/>
    <w:rsid w:val="00C3382C"/>
    <w:rsid w:val="00C37F25"/>
    <w:rsid w:val="00C7322A"/>
    <w:rsid w:val="00C830A0"/>
    <w:rsid w:val="00C85324"/>
    <w:rsid w:val="00CA26B2"/>
    <w:rsid w:val="00CB2A14"/>
    <w:rsid w:val="00CB513F"/>
    <w:rsid w:val="00CB5A49"/>
    <w:rsid w:val="00CC704B"/>
    <w:rsid w:val="00CD1CCE"/>
    <w:rsid w:val="00CD5B48"/>
    <w:rsid w:val="00CD6B86"/>
    <w:rsid w:val="00D10EC0"/>
    <w:rsid w:val="00D148F2"/>
    <w:rsid w:val="00D22443"/>
    <w:rsid w:val="00D242FC"/>
    <w:rsid w:val="00D329E0"/>
    <w:rsid w:val="00D40193"/>
    <w:rsid w:val="00D719F1"/>
    <w:rsid w:val="00D86D88"/>
    <w:rsid w:val="00D97899"/>
    <w:rsid w:val="00DD4F9C"/>
    <w:rsid w:val="00E10F0A"/>
    <w:rsid w:val="00E12711"/>
    <w:rsid w:val="00E2393F"/>
    <w:rsid w:val="00E27C25"/>
    <w:rsid w:val="00E6481D"/>
    <w:rsid w:val="00E7125E"/>
    <w:rsid w:val="00E87226"/>
    <w:rsid w:val="00E8797D"/>
    <w:rsid w:val="00E946F3"/>
    <w:rsid w:val="00EA18DB"/>
    <w:rsid w:val="00EA5E2F"/>
    <w:rsid w:val="00EE0696"/>
    <w:rsid w:val="00EF23AF"/>
    <w:rsid w:val="00F01E97"/>
    <w:rsid w:val="00F05FE7"/>
    <w:rsid w:val="00F105C5"/>
    <w:rsid w:val="00F172F4"/>
    <w:rsid w:val="00F209F9"/>
    <w:rsid w:val="00F242FA"/>
    <w:rsid w:val="00F27555"/>
    <w:rsid w:val="00F27CEB"/>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logdumoderateur.com/tools/alternatives/google-drive/" TargetMode="External"/><Relationship Id="rId47" Type="http://schemas.openxmlformats.org/officeDocument/2006/relationships/hyperlink" Target="https://fr.wikipedia.org/wiki/WebG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AAA_(jeu_vid%C3%A9o)" TargetMode="External"/><Relationship Id="rId45"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sana.com/fr/resources/best-project-management-software"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ppvizer.fr/magazine/services-informatiques/gestion-versions/outils-versionnin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r.statista.com/themes/9063/le-marche-du-jeu-video/" TargetMode="External"/><Relationship Id="rId46" Type="http://schemas.openxmlformats.org/officeDocument/2006/relationships/hyperlink" Target="https://developer.mozilla.org/fr/docs/Learn/Server-side/Express_Nodejs/Introduction" TargetMode="External"/><Relationship Id="rId20" Type="http://schemas.openxmlformats.org/officeDocument/2006/relationships/image" Target="media/image12.png"/><Relationship Id="rId41" Type="http://schemas.openxmlformats.org/officeDocument/2006/relationships/hyperlink" Target="https://aventique.paris/maquette-application-mobi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6022</Words>
  <Characters>33127</Characters>
  <Application>Microsoft Office Word</Application>
  <DocSecurity>0</DocSecurity>
  <Lines>276</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81</cp:revision>
  <dcterms:created xsi:type="dcterms:W3CDTF">2023-12-29T20:37:00Z</dcterms:created>
  <dcterms:modified xsi:type="dcterms:W3CDTF">2024-01-11T11:13:00Z</dcterms:modified>
</cp:coreProperties>
</file>