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информацию о mc, вызвав в командной строке man mc (рис. 1).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man для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man для mc</w:t>
      </w:r>
    </w:p>
    <w:p>
      <w:pPr>
        <w:pStyle w:val="BodyText"/>
      </w:pPr>
      <w:r>
        <w:t xml:space="preserve">Запустите из командной строки mc, изучите его структуру и меню. (рис. 2)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m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</w:t>
      </w:r>
    </w:p>
    <w:p>
      <w:pPr>
        <w:pStyle w:val="BodyText"/>
      </w:pPr>
      <w:r>
        <w:t xml:space="preserve">Выполним задания: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FirstParagraph"/>
      </w:pPr>
      <w:r>
        <w:t xml:space="preserve">Далее выполним задания для mc: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 (рис. 3)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2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2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p>
      <w:pPr>
        <w:pStyle w:val="CaptionedFigure"/>
      </w:pPr>
      <w:r>
        <w:drawing>
          <wp:inline>
            <wp:extent cx="3733800" cy="833437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bookmarkEnd w:id="30"/>
    <w:bookmarkStart w:id="31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Режимы работы в Midnight Commander (mc):</w:t>
      </w:r>
    </w:p>
    <w:p>
      <w:pPr>
        <w:numPr>
          <w:ilvl w:val="1"/>
          <w:numId w:val="1004"/>
        </w:numPr>
      </w:pPr>
      <w:r>
        <w:t xml:space="preserve">Обычный режим (Command Line Mode): В этом режиме отображается интерфейс в стиле двухпанельного файлового менеджера, где пользователь может управлять файлами и каталогами с помощью клавиатуры. Основная часть окна занята двумя панелями (левой и правой).</w:t>
      </w:r>
    </w:p>
    <w:p>
      <w:pPr>
        <w:numPr>
          <w:ilvl w:val="1"/>
          <w:numId w:val="1004"/>
        </w:numPr>
      </w:pPr>
      <w:r>
        <w:t xml:space="preserve">Внутренний редактор (Editor Mode): Позволяет просматривать и редактировать текстовые файлы прямо внутри Midnight Commander. Для перехода в этот режим можно открыть файл и нажать клавишу F4.</w:t>
      </w:r>
    </w:p>
    <w:p>
      <w:pPr>
        <w:numPr>
          <w:ilvl w:val="0"/>
          <w:numId w:val="1003"/>
        </w:numPr>
      </w:pPr>
      <w:r>
        <w:t xml:space="preserve">Операции с файлами в mc:</w:t>
      </w:r>
    </w:p>
    <w:p>
      <w:pPr>
        <w:numPr>
          <w:ilvl w:val="1"/>
          <w:numId w:val="1005"/>
        </w:numPr>
        <w:pStyle w:val="Compact"/>
      </w:pPr>
      <w:r>
        <w:t xml:space="preserve">Shell Commands: В mc можно выполнять различные операции с файлами, как с помощью команд встроенной оболочки (например, копирование, перемещение, удаление файлов), так и с помощью горячих клавиш. Например:</w:t>
      </w:r>
    </w:p>
    <w:p>
      <w:pPr>
        <w:numPr>
          <w:ilvl w:val="2"/>
          <w:numId w:val="1006"/>
        </w:numPr>
        <w:pStyle w:val="Compact"/>
      </w:pPr>
      <w:r>
        <w:t xml:space="preserve">Копирование файла: F5 для копирования, F6 для переноса файлов.</w:t>
      </w:r>
    </w:p>
    <w:p>
      <w:pPr>
        <w:numPr>
          <w:ilvl w:val="2"/>
          <w:numId w:val="1006"/>
        </w:numPr>
        <w:pStyle w:val="Compact"/>
      </w:pPr>
      <w:r>
        <w:t xml:space="preserve">Удаление файла: F8 для удаления файла.</w:t>
      </w:r>
    </w:p>
    <w:p>
      <w:pPr>
        <w:numPr>
          <w:ilvl w:val="2"/>
          <w:numId w:val="1006"/>
        </w:numPr>
        <w:pStyle w:val="Compact"/>
      </w:pPr>
      <w:r>
        <w:t xml:space="preserve">Переименование файла: F6 для переименования.</w:t>
      </w:r>
    </w:p>
    <w:p>
      <w:pPr>
        <w:numPr>
          <w:ilvl w:val="0"/>
          <w:numId w:val="1003"/>
        </w:numPr>
      </w:pPr>
      <w:r>
        <w:t xml:space="preserve">Структура меню левой (или правой) панели в mc:</w:t>
      </w:r>
    </w:p>
    <w:p>
      <w:pPr>
        <w:numPr>
          <w:ilvl w:val="1"/>
          <w:numId w:val="1007"/>
        </w:numPr>
        <w:pStyle w:val="Compact"/>
      </w:pPr>
      <w:r>
        <w:t xml:space="preserve">Навигация по файловой системе: Здесь отображаются файлы и каталоги текущего рабочего каталога.</w:t>
      </w:r>
    </w:p>
    <w:p>
      <w:pPr>
        <w:numPr>
          <w:ilvl w:val="1"/>
          <w:numId w:val="1007"/>
        </w:numPr>
        <w:pStyle w:val="Compact"/>
      </w:pPr>
      <w:r>
        <w:t xml:space="preserve">Команды для управления файлами: Можно скопировать, переместить, удалить файлы, создать каталог и многое другое.</w:t>
      </w:r>
    </w:p>
    <w:p>
      <w:pPr>
        <w:numPr>
          <w:ilvl w:val="0"/>
          <w:numId w:val="1003"/>
        </w:numPr>
      </w:pPr>
      <w:r>
        <w:t xml:space="preserve">Структура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в mc:</w:t>
      </w:r>
    </w:p>
    <w:p>
      <w:pPr>
        <w:numPr>
          <w:ilvl w:val="1"/>
          <w:numId w:val="1008"/>
        </w:numPr>
        <w:pStyle w:val="Compact"/>
      </w:pPr>
      <w:r>
        <w:t xml:space="preserve">Открыть файл: Позволяет открыть выбранный файл.</w:t>
      </w:r>
    </w:p>
    <w:p>
      <w:pPr>
        <w:numPr>
          <w:ilvl w:val="1"/>
          <w:numId w:val="1008"/>
        </w:numPr>
        <w:pStyle w:val="Compact"/>
      </w:pPr>
      <w:r>
        <w:t xml:space="preserve">Копировать/Переместить/Удалить файл: Действия для работы с файлами.</w:t>
      </w:r>
    </w:p>
    <w:p>
      <w:pPr>
        <w:numPr>
          <w:ilvl w:val="1"/>
          <w:numId w:val="1008"/>
        </w:numPr>
        <w:pStyle w:val="Compact"/>
      </w:pPr>
      <w:r>
        <w:t xml:space="preserve">Создать каталог: Создание нового каталога.</w:t>
      </w:r>
    </w:p>
    <w:p>
      <w:pPr>
        <w:numPr>
          <w:ilvl w:val="1"/>
          <w:numId w:val="1008"/>
        </w:numPr>
        <w:pStyle w:val="Compact"/>
      </w:pPr>
      <w:r>
        <w:t xml:space="preserve">Изменить права доступа: Изменение прав доступа к файлам.</w:t>
      </w:r>
    </w:p>
    <w:p>
      <w:pPr>
        <w:numPr>
          <w:ilvl w:val="0"/>
          <w:numId w:val="1003"/>
        </w:numPr>
      </w:pPr>
      <w:r>
        <w:t xml:space="preserve">Структура 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в mc:</w:t>
      </w:r>
    </w:p>
    <w:p>
      <w:pPr>
        <w:numPr>
          <w:ilvl w:val="1"/>
          <w:numId w:val="1009"/>
        </w:numPr>
        <w:pStyle w:val="Compact"/>
      </w:pPr>
      <w:r>
        <w:t xml:space="preserve">Выполнить команду: Позволяет выполнить произвольную команду.</w:t>
      </w:r>
    </w:p>
    <w:p>
      <w:pPr>
        <w:numPr>
          <w:ilvl w:val="1"/>
          <w:numId w:val="1009"/>
        </w:numPr>
        <w:pStyle w:val="Compact"/>
      </w:pPr>
      <w:r>
        <w:t xml:space="preserve">Выполнить в системном shell: Запуск команды во внешней оболочке.</w:t>
      </w:r>
    </w:p>
    <w:p>
      <w:pPr>
        <w:numPr>
          <w:ilvl w:val="0"/>
          <w:numId w:val="1003"/>
        </w:numPr>
      </w:pPr>
      <w:r>
        <w:t xml:space="preserve">Структура 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в mc:</w:t>
      </w:r>
    </w:p>
    <w:p>
      <w:pPr>
        <w:numPr>
          <w:ilvl w:val="1"/>
          <w:numId w:val="1010"/>
        </w:numPr>
        <w:pStyle w:val="Compact"/>
      </w:pPr>
      <w:r>
        <w:t xml:space="preserve">Настройки интерфейса: Изменение внешнего вида и поведения программы.</w:t>
      </w:r>
    </w:p>
    <w:p>
      <w:pPr>
        <w:numPr>
          <w:ilvl w:val="1"/>
          <w:numId w:val="1010"/>
        </w:numPr>
        <w:pStyle w:val="Compact"/>
      </w:pPr>
      <w:r>
        <w:t xml:space="preserve">Настройки клавиш: Управление горячими клавишами.</w:t>
      </w:r>
    </w:p>
    <w:p>
      <w:pPr>
        <w:numPr>
          <w:ilvl w:val="1"/>
          <w:numId w:val="1010"/>
        </w:numPr>
        <w:pStyle w:val="Compact"/>
      </w:pPr>
      <w:r>
        <w:t xml:space="preserve">Другие параметры: Настройки отображения, прав доступа и другие.</w:t>
      </w:r>
    </w:p>
    <w:p>
      <w:pPr>
        <w:numPr>
          <w:ilvl w:val="0"/>
          <w:numId w:val="1003"/>
        </w:numPr>
      </w:pPr>
      <w:r>
        <w:t xml:space="preserve">Встроенные команды в mc:</w:t>
      </w:r>
    </w:p>
    <w:p>
      <w:pPr>
        <w:numPr>
          <w:ilvl w:val="1"/>
          <w:numId w:val="1011"/>
        </w:numPr>
        <w:pStyle w:val="Compact"/>
      </w:pPr>
      <w:r>
        <w:t xml:space="preserve">F1 - Help: Помощь по командам mc.</w:t>
      </w:r>
    </w:p>
    <w:p>
      <w:pPr>
        <w:numPr>
          <w:ilvl w:val="1"/>
          <w:numId w:val="1011"/>
        </w:numPr>
        <w:pStyle w:val="Compact"/>
      </w:pPr>
      <w:r>
        <w:t xml:space="preserve">F2 - User Menu: Пользовательское меню.</w:t>
      </w:r>
    </w:p>
    <w:p>
      <w:pPr>
        <w:numPr>
          <w:ilvl w:val="1"/>
          <w:numId w:val="1011"/>
        </w:numPr>
        <w:pStyle w:val="Compact"/>
      </w:pPr>
      <w:r>
        <w:t xml:space="preserve">F3 - View: Просмотр текстовых файлов.</w:t>
      </w:r>
    </w:p>
    <w:p>
      <w:pPr>
        <w:numPr>
          <w:ilvl w:val="1"/>
          <w:numId w:val="1011"/>
        </w:numPr>
        <w:pStyle w:val="Compact"/>
      </w:pPr>
      <w:r>
        <w:t xml:space="preserve">F4 - Edit: Редактирование файла во встроенном редакторе mc.</w:t>
      </w:r>
    </w:p>
    <w:p>
      <w:pPr>
        <w:numPr>
          <w:ilvl w:val="1"/>
          <w:numId w:val="1011"/>
        </w:numPr>
        <w:pStyle w:val="Compact"/>
      </w:pPr>
      <w:r>
        <w:t xml:space="preserve">F5, F6, F7, F8: Команды копирования, перемещения, создания каталога и удаления файлов.</w:t>
      </w:r>
    </w:p>
    <w:p>
      <w:pPr>
        <w:numPr>
          <w:ilvl w:val="0"/>
          <w:numId w:val="1003"/>
        </w:numPr>
      </w:pPr>
      <w:r>
        <w:t xml:space="preserve">Команды встроенного редактора в mc:</w:t>
      </w:r>
    </w:p>
    <w:p>
      <w:pPr>
        <w:numPr>
          <w:ilvl w:val="1"/>
          <w:numId w:val="1012"/>
        </w:numPr>
        <w:pStyle w:val="Compact"/>
      </w:pPr>
      <w:r>
        <w:t xml:space="preserve">Ctrl+O: Сохранить изменения.</w:t>
      </w:r>
    </w:p>
    <w:p>
      <w:pPr>
        <w:numPr>
          <w:ilvl w:val="1"/>
          <w:numId w:val="1012"/>
        </w:numPr>
        <w:pStyle w:val="Compact"/>
      </w:pPr>
      <w:r>
        <w:t xml:space="preserve">Ctrl+X: Выйти из редактора.</w:t>
      </w:r>
    </w:p>
    <w:p>
      <w:pPr>
        <w:numPr>
          <w:ilvl w:val="1"/>
          <w:numId w:val="1012"/>
        </w:numPr>
        <w:pStyle w:val="Compact"/>
      </w:pPr>
      <w:r>
        <w:t xml:space="preserve">Ctrl+R: Поиск и замена текста.</w:t>
      </w:r>
    </w:p>
    <w:p>
      <w:pPr>
        <w:numPr>
          <w:ilvl w:val="0"/>
          <w:numId w:val="1003"/>
        </w:numPr>
      </w:pPr>
      <w:r>
        <w:t xml:space="preserve">Средства mc для создания пользовательских меню:</w:t>
      </w:r>
    </w:p>
    <w:p>
      <w:pPr>
        <w:numPr>
          <w:ilvl w:val="1"/>
          <w:numId w:val="1013"/>
        </w:numPr>
        <w:pStyle w:val="Compact"/>
      </w:pPr>
      <w:r>
        <w:t xml:space="preserve">User Menu: Позволяет настроить пользовательское меню с произвольными командами для удобного доступа.</w:t>
      </w:r>
    </w:p>
    <w:p>
      <w:pPr>
        <w:numPr>
          <w:ilvl w:val="0"/>
          <w:numId w:val="1003"/>
        </w:numPr>
      </w:pPr>
      <w:r>
        <w:t xml:space="preserve">Средства mc для действий, определяемых пользователем, над текущим файлом:</w:t>
      </w:r>
    </w:p>
    <w:p>
      <w:pPr>
        <w:numPr>
          <w:ilvl w:val="1"/>
          <w:numId w:val="1014"/>
        </w:numPr>
        <w:pStyle w:val="Compact"/>
      </w:pPr>
      <w:r>
        <w:t xml:space="preserve">Возможность запуска внешних программ: mc позволяет запускать произвольные внешние программы для обработки текущего файла (например, просмотр изображений во внешнем просмотрщике).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15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15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15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15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15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15"/>
        </w:numPr>
        <w:pStyle w:val="Compact"/>
      </w:pPr>
      <w:r>
        <w:t xml:space="preserve">Robbins, A. Bash Pocket Reference / A. Robbins. – O’Reilly Media, 2016. – 156 сс.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Маслова Анна Павловна</dc:creator>
  <dc:language>ru-RU</dc:language>
  <cp:keywords/>
  <dcterms:created xsi:type="dcterms:W3CDTF">2024-03-28T12:42:15Z</dcterms:created>
  <dcterms:modified xsi:type="dcterms:W3CDTF">2024-03-28T12:42:15Z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