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pPr w:leftFromText="180" w:rightFromText="180" w:horzAnchor="margin" w:tblpXSpec="center" w:tblpY="-1008"/>
        <w:tblW w:w="11194" w:type="dxa"/>
        <w:tblLook w:val="04A0" w:firstRow="1" w:lastRow="0" w:firstColumn="1" w:lastColumn="0" w:noHBand="0" w:noVBand="1"/>
      </w:tblPr>
      <w:tblGrid>
        <w:gridCol w:w="5524"/>
        <w:gridCol w:w="2311"/>
        <w:gridCol w:w="26"/>
        <w:gridCol w:w="3333"/>
      </w:tblGrid>
      <w:tr w:rsidR="0087217B" w:rsidRPr="009A20EF" w14:paraId="5CEA9C0D" w14:textId="77777777" w:rsidTr="000C10C7">
        <w:trPr>
          <w:trHeight w:val="592"/>
        </w:trPr>
        <w:tc>
          <w:tcPr>
            <w:tcW w:w="11194" w:type="dxa"/>
            <w:gridSpan w:val="4"/>
          </w:tcPr>
          <w:p w14:paraId="58D9CDB9" w14:textId="77777777" w:rsidR="002A1BFA" w:rsidRPr="009A20EF" w:rsidRDefault="002A1BFA" w:rsidP="004E41F9">
            <w:pPr>
              <w:jc w:val="center"/>
              <w:rPr>
                <w:rFonts w:ascii="STIX Two Text" w:eastAsia="Noto Sans JP" w:hAnsi="STIX Two Text" w:cs="Noto Sans"/>
                <w:b/>
                <w:bCs/>
                <w:color w:val="1D3B62"/>
                <w:sz w:val="24"/>
                <w:szCs w:val="24"/>
                <w:lang w:val="uk-UA"/>
              </w:rPr>
            </w:pPr>
            <w:r w:rsidRPr="009A20EF">
              <w:rPr>
                <w:rFonts w:ascii="STIX Two Text" w:eastAsia="Noto Sans JP" w:hAnsi="STIX Two Text" w:cs="Noto Sans"/>
                <w:b/>
                <w:bCs/>
                <w:color w:val="1D3B62"/>
                <w:sz w:val="24"/>
                <w:szCs w:val="24"/>
                <w:lang w:val="en-US"/>
              </w:rPr>
              <w:t>Anna Klymchuk</w:t>
            </w:r>
            <w:r w:rsidRPr="009A20EF">
              <w:rPr>
                <w:rFonts w:ascii="STIX Two Text" w:eastAsia="Noto Sans JP" w:hAnsi="STIX Two Text" w:cs="Noto Sans"/>
                <w:b/>
                <w:bCs/>
                <w:color w:val="1D3B62"/>
                <w:sz w:val="24"/>
                <w:szCs w:val="24"/>
                <w:lang w:val="uk-UA"/>
              </w:rPr>
              <w:t xml:space="preserve"> </w:t>
            </w:r>
          </w:p>
          <w:p w14:paraId="3DFAE331" w14:textId="17BB74B5" w:rsidR="0087217B" w:rsidRPr="009A20EF" w:rsidRDefault="002A1BFA" w:rsidP="00292C60">
            <w:pPr>
              <w:jc w:val="center"/>
              <w:rPr>
                <w:rFonts w:ascii="STIX Two Text" w:eastAsia="Noto Sans JP" w:hAnsi="STIX Two Text" w:cs="Noto Sans"/>
                <w:b/>
                <w:bCs/>
                <w:color w:val="1D3B62"/>
                <w:sz w:val="24"/>
                <w:szCs w:val="24"/>
                <w:lang w:val="en-US"/>
              </w:rPr>
            </w:pPr>
            <w:r w:rsidRPr="009A20EF">
              <w:rPr>
                <w:rFonts w:ascii="STIX Two Text" w:eastAsia="Noto Sans JP" w:hAnsi="STIX Two Text" w:cs="Noto Sans"/>
                <w:b/>
                <w:bCs/>
                <w:color w:val="1D3B62"/>
                <w:sz w:val="24"/>
                <w:szCs w:val="24"/>
                <w:lang w:val="en-US"/>
              </w:rPr>
              <w:t xml:space="preserve">Data Analyst | Power BI | </w:t>
            </w:r>
            <w:r w:rsidR="004E41F9" w:rsidRPr="009A20EF">
              <w:rPr>
                <w:rFonts w:ascii="STIX Two Text" w:eastAsia="Noto Sans JP" w:hAnsi="STIX Two Text" w:cs="Noto Sans"/>
                <w:b/>
                <w:bCs/>
                <w:color w:val="1D3B62"/>
                <w:sz w:val="24"/>
                <w:szCs w:val="24"/>
                <w:lang w:val="en-US"/>
              </w:rPr>
              <w:t>Bringing Structure to Financial Data through Clear and Automated Reporting</w:t>
            </w:r>
          </w:p>
        </w:tc>
      </w:tr>
      <w:tr w:rsidR="005B44F0" w:rsidRPr="009A20EF" w14:paraId="7D75104B" w14:textId="77777777" w:rsidTr="000C10C7">
        <w:trPr>
          <w:trHeight w:val="656"/>
        </w:trPr>
        <w:tc>
          <w:tcPr>
            <w:tcW w:w="11194" w:type="dxa"/>
            <w:gridSpan w:val="4"/>
            <w:vAlign w:val="center"/>
          </w:tcPr>
          <w:p w14:paraId="47FE2F9A" w14:textId="0ABF06A8" w:rsidR="005B44F0" w:rsidRPr="009A20EF" w:rsidRDefault="0055527C" w:rsidP="004E41F9">
            <w:pPr>
              <w:jc w:val="center"/>
              <w:rPr>
                <w:rFonts w:ascii="STIX Two Text" w:eastAsia="Noto Sans JP" w:hAnsi="STIX Two Text" w:cs="Noto Sans"/>
                <w:color w:val="000000" w:themeColor="text1"/>
                <w:spacing w:val="4"/>
                <w:sz w:val="20"/>
                <w:szCs w:val="20"/>
                <w:lang w:val="en-US"/>
              </w:rPr>
            </w:pPr>
            <w:r w:rsidRPr="009A20EF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Ukraine (Remote, available worldwide)</w:t>
            </w:r>
            <w:r w:rsidR="004530CE" w:rsidRPr="009A20EF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| Working hours: GMT+2 (flexible for EU/US overlap)</w:t>
            </w:r>
            <w:r w:rsidRPr="009A20EF">
              <w:rPr>
                <w:rFonts w:ascii="STIX Two Text" w:eastAsia="Noto Sans JP" w:hAnsi="STIX Two Text" w:cs="Noto Sans"/>
                <w:color w:val="000000"/>
                <w:lang w:eastAsia="en-IN"/>
              </w:rPr>
              <w:br/>
            </w:r>
            <w:hyperlink r:id="rId8" w:history="1">
              <w:r w:rsidR="004530CE" w:rsidRPr="009A20EF">
                <w:rPr>
                  <w:rFonts w:ascii="STIX Two Text" w:hAnsi="STIX Two Text"/>
                  <w:color w:val="000000"/>
                  <w:lang w:eastAsia="en-IN"/>
                </w:rPr>
                <w:t>anyklymchuk@gmail.com</w:t>
              </w:r>
            </w:hyperlink>
            <w:r w:rsidR="004530CE" w:rsidRPr="009A20EF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|</w:t>
            </w:r>
            <w:r w:rsidRPr="009A20EF">
              <w:rPr>
                <w:rFonts w:ascii="STIX Two Text" w:eastAsia="Noto Sans JP" w:hAnsi="STIX Two Text" w:cs="Noto Sans"/>
                <w:color w:val="000000"/>
                <w:lang w:eastAsia="en-IN"/>
              </w:rPr>
              <w:t>+380 67 503 5479</w:t>
            </w:r>
          </w:p>
        </w:tc>
      </w:tr>
      <w:tr w:rsidR="0087217B" w:rsidRPr="009A20EF" w14:paraId="30BA8C02" w14:textId="77777777" w:rsidTr="000C10C7">
        <w:trPr>
          <w:trHeight w:val="119"/>
        </w:trPr>
        <w:tc>
          <w:tcPr>
            <w:tcW w:w="11194" w:type="dxa"/>
            <w:gridSpan w:val="4"/>
          </w:tcPr>
          <w:p w14:paraId="2F7182FA" w14:textId="23963D37" w:rsidR="0087217B" w:rsidRPr="009A20EF" w:rsidRDefault="0087217B" w:rsidP="00793917">
            <w:pPr>
              <w:jc w:val="center"/>
              <w:rPr>
                <w:rFonts w:ascii="STIX Two Text" w:eastAsia="Noto Sans JP" w:hAnsi="STIX Two Text" w:cs="Noto Sans"/>
                <w:sz w:val="10"/>
                <w:szCs w:val="10"/>
              </w:rPr>
            </w:pPr>
          </w:p>
        </w:tc>
      </w:tr>
      <w:tr w:rsidR="00417C0F" w:rsidRPr="009A20EF" w14:paraId="7F860432" w14:textId="77777777" w:rsidTr="000C10C7">
        <w:trPr>
          <w:trHeight w:val="801"/>
        </w:trPr>
        <w:tc>
          <w:tcPr>
            <w:tcW w:w="11194" w:type="dxa"/>
            <w:gridSpan w:val="4"/>
          </w:tcPr>
          <w:p w14:paraId="238D51C0" w14:textId="33F62A7A" w:rsidR="00417C0F" w:rsidRPr="009A20EF" w:rsidRDefault="002C34F4" w:rsidP="002C34F4">
            <w:pPr>
              <w:pStyle w:val="NormalWeb"/>
              <w:spacing w:after="0"/>
              <w:jc w:val="center"/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</w:pPr>
            <w:r w:rsidRPr="009A20EF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Data Analyst with strong experience in Power BI, financial analytics, and data </w:t>
            </w:r>
            <w:proofErr w:type="spellStart"/>
            <w:r w:rsidRPr="009A20EF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modeling</w:t>
            </w:r>
            <w:proofErr w:type="spellEnd"/>
            <w:r w:rsidRPr="009A20EF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.</w:t>
            </w:r>
            <w:r w:rsidRPr="009A20EF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  <w:lang w:val="uk-UA"/>
              </w:rPr>
              <w:t xml:space="preserve"> </w:t>
            </w:r>
            <w:r w:rsidRPr="009A20EF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3+ years of experience in building dashboards, working with large datasets, and transforming raw data into clear business insights. Strong background in finance (15+ years), including budgeting, forecasting, and performance analysis.</w:t>
            </w:r>
            <w:r w:rsidRPr="009A20EF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  <w:lang w:val="uk-UA"/>
              </w:rPr>
              <w:t xml:space="preserve"> </w:t>
            </w:r>
            <w:r w:rsidRPr="009A20EF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Experienced in handling complex data sources, validating data quality, and supporting business decision-making.</w:t>
            </w:r>
            <w:r w:rsidRPr="009A20EF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  <w:lang w:val="uk-UA"/>
              </w:rPr>
              <w:t xml:space="preserve"> </w:t>
            </w:r>
          </w:p>
        </w:tc>
      </w:tr>
      <w:tr w:rsidR="0087217B" w:rsidRPr="009A20EF" w14:paraId="70A2A714" w14:textId="77777777" w:rsidTr="000C10C7">
        <w:trPr>
          <w:trHeight w:val="97"/>
        </w:trPr>
        <w:tc>
          <w:tcPr>
            <w:tcW w:w="11194" w:type="dxa"/>
            <w:gridSpan w:val="4"/>
          </w:tcPr>
          <w:p w14:paraId="6C1B5BEE" w14:textId="77777777" w:rsidR="0087217B" w:rsidRPr="009A20EF" w:rsidRDefault="0087217B" w:rsidP="00793917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87217B" w:rsidRPr="009A20EF" w14:paraId="22B54E23" w14:textId="77777777" w:rsidTr="000C10C7">
        <w:trPr>
          <w:trHeight w:val="242"/>
        </w:trPr>
        <w:tc>
          <w:tcPr>
            <w:tcW w:w="11194" w:type="dxa"/>
            <w:gridSpan w:val="4"/>
          </w:tcPr>
          <w:p w14:paraId="7B0C5211" w14:textId="407F7B1C" w:rsidR="0087217B" w:rsidRPr="009A20EF" w:rsidRDefault="0087217B" w:rsidP="00793917">
            <w:pPr>
              <w:rPr>
                <w:rFonts w:ascii="STIX Two Text" w:eastAsia="Noto Sans JP" w:hAnsi="STIX Two Text" w:cs="Noto Sans"/>
                <w:b/>
                <w:bCs/>
                <w:spacing w:val="20"/>
                <w:sz w:val="24"/>
                <w:szCs w:val="24"/>
              </w:rPr>
            </w:pPr>
            <w:r w:rsidRPr="009A20EF">
              <w:rPr>
                <w:rFonts w:ascii="STIX Two Text" w:eastAsia="Noto Sans JP" w:hAnsi="STIX Two Text" w:cs="Noto Sans"/>
                <w:b/>
                <w:bCs/>
                <w:color w:val="1D3B62"/>
                <w:spacing w:val="20"/>
                <w:sz w:val="24"/>
                <w:szCs w:val="24"/>
              </w:rPr>
              <w:t>PROFESSIONAL EXPERIENCE</w:t>
            </w:r>
          </w:p>
        </w:tc>
      </w:tr>
      <w:tr w:rsidR="0087217B" w:rsidRPr="009A20EF" w14:paraId="17569CF5" w14:textId="77777777" w:rsidTr="000C10C7">
        <w:trPr>
          <w:trHeight w:val="110"/>
        </w:trPr>
        <w:tc>
          <w:tcPr>
            <w:tcW w:w="11194" w:type="dxa"/>
            <w:gridSpan w:val="4"/>
          </w:tcPr>
          <w:p w14:paraId="08F0C232" w14:textId="77777777" w:rsidR="0087217B" w:rsidRPr="009A20EF" w:rsidRDefault="0087217B" w:rsidP="00793917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5B44F0" w:rsidRPr="009A20EF" w14:paraId="4FEB446B" w14:textId="1AFF8942" w:rsidTr="002E635E">
        <w:trPr>
          <w:trHeight w:val="564"/>
        </w:trPr>
        <w:tc>
          <w:tcPr>
            <w:tcW w:w="5524" w:type="dxa"/>
          </w:tcPr>
          <w:p w14:paraId="3D0848D1" w14:textId="77777777" w:rsidR="00292C60" w:rsidRDefault="00292C60" w:rsidP="000D45E5">
            <w:pPr>
              <w:rPr>
                <w:rFonts w:ascii="STIX Two Text" w:eastAsia="Noto Sans JP" w:hAnsi="STIX Two Text" w:cs="Noto Sans"/>
                <w:b/>
                <w:bCs/>
                <w:color w:val="000000"/>
                <w:lang w:val="uk-UA" w:eastAsia="en-IN"/>
              </w:rPr>
            </w:pPr>
            <w:r w:rsidRPr="00292C60"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Power BI Developer / Data Analyst</w:t>
            </w:r>
          </w:p>
          <w:p w14:paraId="34919419" w14:textId="22088CA5" w:rsidR="005B44F0" w:rsidRPr="00CF30AE" w:rsidRDefault="00861D8A" w:rsidP="000D45E5">
            <w:pPr>
              <w:rPr>
                <w:rFonts w:ascii="STIX Two Text" w:eastAsia="Noto Sans JP" w:hAnsi="STIX Two Text" w:cs="Noto Sans"/>
                <w:color w:val="000000"/>
                <w:lang w:val="en-US"/>
              </w:rPr>
            </w:pPr>
            <w:r w:rsidRPr="00CF30AE">
              <w:rPr>
                <w:rFonts w:ascii="STIX Two Text" w:eastAsia="Noto Sans JP" w:hAnsi="STIX Two Text" w:cs="Noto Sans"/>
                <w:color w:val="000000"/>
                <w:lang w:eastAsia="en-IN"/>
              </w:rPr>
              <w:t>Medical Diagnostics Company (Confidential)</w:t>
            </w:r>
            <w:r w:rsidRPr="00CF30AE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 </w:t>
            </w:r>
          </w:p>
        </w:tc>
        <w:tc>
          <w:tcPr>
            <w:tcW w:w="5670" w:type="dxa"/>
            <w:gridSpan w:val="3"/>
          </w:tcPr>
          <w:p w14:paraId="584158B4" w14:textId="71D03931" w:rsidR="005B44F0" w:rsidRPr="009A20EF" w:rsidRDefault="00957FBC" w:rsidP="00793917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Kyiv, Ukraine (Hybrid)</w:t>
            </w: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br/>
            </w:r>
            <w:r w:rsidRPr="00CF30AE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Nov 2025 – Present</w:t>
            </w:r>
          </w:p>
        </w:tc>
      </w:tr>
      <w:tr w:rsidR="00566AEF" w:rsidRPr="009A20EF" w14:paraId="144AF3B3" w14:textId="77777777" w:rsidTr="000C10C7">
        <w:trPr>
          <w:trHeight w:val="1898"/>
        </w:trPr>
        <w:tc>
          <w:tcPr>
            <w:tcW w:w="11194" w:type="dxa"/>
            <w:gridSpan w:val="4"/>
          </w:tcPr>
          <w:p w14:paraId="5078A30C" w14:textId="68DB9B55" w:rsidR="00292C60" w:rsidRPr="00292C60" w:rsidRDefault="00292C60" w:rsidP="00292C60">
            <w:pPr>
              <w:numPr>
                <w:ilvl w:val="0"/>
                <w:numId w:val="3"/>
              </w:numPr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val="en-US" w:eastAsia="en-IN"/>
              </w:rPr>
            </w:pPr>
            <w:r w:rsidRPr="00292C60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Designed and developed interactive Power BI dashboards for reporting. </w:t>
            </w:r>
          </w:p>
          <w:p w14:paraId="3F13D0B0" w14:textId="13872654" w:rsidR="00292C60" w:rsidRPr="00292C60" w:rsidRDefault="00292C60" w:rsidP="00292C60">
            <w:pPr>
              <w:numPr>
                <w:ilvl w:val="0"/>
                <w:numId w:val="3"/>
              </w:numPr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val="en-US" w:eastAsia="en-IN"/>
              </w:rPr>
            </w:pPr>
            <w:r w:rsidRPr="00292C60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Automated data preparation and transformation using Power Query and SQL. </w:t>
            </w:r>
          </w:p>
          <w:p w14:paraId="7639B4CB" w14:textId="1C61681C" w:rsidR="00292C60" w:rsidRPr="00292C60" w:rsidRDefault="00292C60" w:rsidP="00292C60">
            <w:pPr>
              <w:numPr>
                <w:ilvl w:val="0"/>
                <w:numId w:val="3"/>
              </w:numPr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val="en-US" w:eastAsia="en-IN"/>
              </w:rPr>
            </w:pPr>
            <w:r w:rsidRPr="00292C60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Built structured data models for reporting across multiple departments. </w:t>
            </w:r>
          </w:p>
          <w:p w14:paraId="1ED9CD2E" w14:textId="13590727" w:rsidR="00292C60" w:rsidRPr="00292C60" w:rsidRDefault="00292C60" w:rsidP="00292C60">
            <w:pPr>
              <w:numPr>
                <w:ilvl w:val="0"/>
                <w:numId w:val="3"/>
              </w:numPr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val="en-US" w:eastAsia="en-IN"/>
              </w:rPr>
            </w:pPr>
            <w:r w:rsidRPr="00292C60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Processed large datasets (20M+ rows), improving report performance and reliability. </w:t>
            </w:r>
          </w:p>
          <w:p w14:paraId="24A113E3" w14:textId="6EACF110" w:rsidR="00292C60" w:rsidRPr="00292C60" w:rsidRDefault="00292C60" w:rsidP="00292C60">
            <w:pPr>
              <w:numPr>
                <w:ilvl w:val="0"/>
                <w:numId w:val="3"/>
              </w:numPr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val="en-US" w:eastAsia="en-IN"/>
              </w:rPr>
            </w:pPr>
            <w:r w:rsidRPr="00292C60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Consolidated data from multiple sources into a unified reporting layer. </w:t>
            </w:r>
          </w:p>
          <w:p w14:paraId="5284AB74" w14:textId="79A10C1B" w:rsidR="00292C60" w:rsidRPr="00292C60" w:rsidRDefault="00292C60" w:rsidP="00292C60">
            <w:pPr>
              <w:numPr>
                <w:ilvl w:val="0"/>
                <w:numId w:val="3"/>
              </w:numPr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val="en-US" w:eastAsia="en-IN"/>
              </w:rPr>
            </w:pPr>
            <w:r w:rsidRPr="00292C60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Delivered KPI dashboards and business insights for operational performance. </w:t>
            </w:r>
          </w:p>
          <w:p w14:paraId="46B25FA0" w14:textId="1A00EACD" w:rsidR="00292C60" w:rsidRPr="00292C60" w:rsidRDefault="00292C60" w:rsidP="00292C60">
            <w:pPr>
              <w:numPr>
                <w:ilvl w:val="0"/>
                <w:numId w:val="3"/>
              </w:numPr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val="en-US" w:eastAsia="en-IN"/>
              </w:rPr>
            </w:pPr>
            <w:r w:rsidRPr="00292C60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Identified data inconsistencies and implemented data validation processes. </w:t>
            </w:r>
          </w:p>
          <w:p w14:paraId="7C66A0D8" w14:textId="77777777" w:rsidR="00292C60" w:rsidRPr="00292C60" w:rsidRDefault="00292C60" w:rsidP="00292C60">
            <w:pPr>
              <w:numPr>
                <w:ilvl w:val="0"/>
                <w:numId w:val="3"/>
              </w:numPr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val="en-US" w:eastAsia="en-IN"/>
              </w:rPr>
            </w:pPr>
            <w:r w:rsidRPr="00292C60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>Gathered business requirements and developed end-to-end Power BI solutions using DAX, Power Query, and data modeling</w:t>
            </w:r>
          </w:p>
          <w:p w14:paraId="5370101A" w14:textId="253BA646" w:rsidR="00292C60" w:rsidRPr="00292C60" w:rsidRDefault="00292C60" w:rsidP="00292C60">
            <w:pPr>
              <w:numPr>
                <w:ilvl w:val="0"/>
                <w:numId w:val="3"/>
              </w:numPr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val="en-US" w:eastAsia="en-IN"/>
              </w:rPr>
            </w:pPr>
            <w:r w:rsidRPr="00292C60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>Built and maintained ETL pipelines using Power Query, SQL, and Power BI Dataflows</w:t>
            </w:r>
          </w:p>
          <w:p w14:paraId="47188FA1" w14:textId="023F5A19" w:rsidR="007C2D53" w:rsidRPr="009A20EF" w:rsidRDefault="007C2D53" w:rsidP="00292C60">
            <w:pPr>
              <w:ind w:right="851"/>
              <w:textAlignment w:val="baseline"/>
              <w:rPr>
                <w:rFonts w:ascii="STIX Two Text" w:eastAsia="Noto Sans JP" w:hAnsi="STIX Two Text" w:cs="Noto Sans"/>
                <w:b/>
                <w:bCs/>
                <w:color w:val="000000"/>
                <w:lang w:val="uk-UA" w:eastAsia="en-IN"/>
              </w:rPr>
            </w:pP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Key Achievements &amp; Impact</w:t>
            </w: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val="uk-UA" w:eastAsia="en-IN"/>
              </w:rPr>
              <w:t xml:space="preserve">  </w:t>
            </w:r>
          </w:p>
        </w:tc>
      </w:tr>
      <w:tr w:rsidR="00C92644" w:rsidRPr="009A20EF" w14:paraId="35DBA131" w14:textId="77777777" w:rsidTr="000C10C7">
        <w:trPr>
          <w:trHeight w:val="969"/>
        </w:trPr>
        <w:tc>
          <w:tcPr>
            <w:tcW w:w="11194" w:type="dxa"/>
            <w:gridSpan w:val="4"/>
          </w:tcPr>
          <w:p w14:paraId="3206F586" w14:textId="3778B3C9" w:rsidR="00F674FF" w:rsidRPr="009A20EF" w:rsidRDefault="00F674FF" w:rsidP="00F674FF">
            <w:pPr>
              <w:ind w:left="641" w:right="851"/>
              <w:textAlignment w:val="baseline"/>
              <w:rPr>
                <w:rFonts w:ascii="STIX Two Text" w:eastAsia="Noto Sans JP" w:hAnsi="STIX Two Text" w:cs="Noto Sans"/>
                <w:color w:val="000000"/>
                <w:lang w:val="en-US" w:eastAsia="en-IN"/>
              </w:rPr>
            </w:pPr>
            <w:r w:rsidRPr="009A20EF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Reduced report refresh time by </w:t>
            </w: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val="en-US" w:eastAsia="en-IN"/>
              </w:rPr>
              <w:t>30–50%</w:t>
            </w:r>
            <w:r w:rsidRPr="009A20EF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 through data model and query optimization </w:t>
            </w:r>
          </w:p>
          <w:p w14:paraId="5005E0C2" w14:textId="3906B69F" w:rsidR="00F674FF" w:rsidRPr="009A20EF" w:rsidRDefault="00F674FF" w:rsidP="00F674FF">
            <w:pPr>
              <w:ind w:left="641" w:right="851"/>
              <w:textAlignment w:val="baseline"/>
              <w:rPr>
                <w:rFonts w:ascii="STIX Two Text" w:eastAsia="Noto Sans JP" w:hAnsi="STIX Two Text" w:cs="Noto Sans"/>
                <w:color w:val="000000"/>
                <w:lang w:val="en-US" w:eastAsia="en-IN"/>
              </w:rPr>
            </w:pPr>
            <w:r w:rsidRPr="009A20EF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Eliminated report refresh failures, ensuring </w:t>
            </w: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val="en-US" w:eastAsia="en-IN"/>
              </w:rPr>
              <w:t>~99% stability</w:t>
            </w:r>
            <w:r w:rsidRPr="009A20EF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 of reporting processes </w:t>
            </w:r>
          </w:p>
          <w:p w14:paraId="0C8C4C78" w14:textId="3E8961C6" w:rsidR="00F674FF" w:rsidRPr="009A20EF" w:rsidRDefault="00F674FF" w:rsidP="00F674FF">
            <w:pPr>
              <w:ind w:left="641" w:right="851"/>
              <w:textAlignment w:val="baseline"/>
              <w:rPr>
                <w:rFonts w:ascii="STIX Two Text" w:eastAsia="Noto Sans JP" w:hAnsi="STIX Two Text" w:cs="Noto Sans"/>
                <w:color w:val="000000"/>
                <w:lang w:val="en-US" w:eastAsia="en-IN"/>
              </w:rPr>
            </w:pPr>
            <w:r w:rsidRPr="009A20EF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Improved data accuracy and consistency by </w:t>
            </w: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val="en-US" w:eastAsia="en-IN"/>
              </w:rPr>
              <w:t>30%+</w:t>
            </w:r>
            <w:r w:rsidRPr="009A20EF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 through validation and standardized logic </w:t>
            </w:r>
          </w:p>
          <w:p w14:paraId="1DD2AA4A" w14:textId="2C95EB1B" w:rsidR="00C92644" w:rsidRPr="009A20EF" w:rsidRDefault="00F674FF" w:rsidP="00F674FF">
            <w:pPr>
              <w:ind w:left="641" w:right="851"/>
              <w:textAlignment w:val="baseline"/>
              <w:rPr>
                <w:rFonts w:ascii="STIX Two Text" w:eastAsia="Noto Sans JP" w:hAnsi="STIX Two Text" w:cs="Noto Sans"/>
                <w:color w:val="000000"/>
                <w:lang w:val="en-US" w:eastAsia="en-IN"/>
              </w:rPr>
            </w:pPr>
            <w:r w:rsidRPr="009A20EF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Built a structured data foundation, reducing reporting errors and inconsistencies by </w:t>
            </w: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val="en-US" w:eastAsia="en-IN"/>
              </w:rPr>
              <w:t>20–30%</w:t>
            </w:r>
          </w:p>
        </w:tc>
      </w:tr>
      <w:tr w:rsidR="005B44F0" w:rsidRPr="009A20EF" w14:paraId="096F6509" w14:textId="5F963221" w:rsidTr="000C10C7">
        <w:trPr>
          <w:trHeight w:val="588"/>
        </w:trPr>
        <w:tc>
          <w:tcPr>
            <w:tcW w:w="7835" w:type="dxa"/>
            <w:gridSpan w:val="2"/>
          </w:tcPr>
          <w:p w14:paraId="5E627F38" w14:textId="7CE51292" w:rsidR="00BD6259" w:rsidRPr="00292C60" w:rsidRDefault="00292C60" w:rsidP="00793917">
            <w:pPr>
              <w:rPr>
                <w:rFonts w:ascii="STIX Two Text" w:eastAsia="Noto Sans JP" w:hAnsi="STIX Two Text" w:cs="Noto Sans"/>
                <w:b/>
                <w:bCs/>
                <w:color w:val="000000"/>
                <w:lang w:val="uk-UA" w:eastAsia="en-IN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Power BI</w:t>
            </w:r>
            <w:r w:rsidR="00BD6259"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 xml:space="preserve"> Analyst </w:t>
            </w:r>
          </w:p>
          <w:p w14:paraId="266846C3" w14:textId="1BC3042E" w:rsidR="005B44F0" w:rsidRPr="009A20EF" w:rsidRDefault="00E61913" w:rsidP="00793917">
            <w:pPr>
              <w:rPr>
                <w:rFonts w:ascii="STIX Two Text" w:eastAsia="Noto Sans JP" w:hAnsi="STIX Two Text" w:cs="Noto Sans"/>
                <w:lang w:val="en-US" w:eastAsia="en-IN"/>
              </w:rPr>
            </w:pPr>
            <w:r w:rsidRPr="009A20EF">
              <w:rPr>
                <w:rFonts w:ascii="STIX Two Text" w:eastAsia="Noto Sans JP" w:hAnsi="STIX Two Text" w:cs="Noto Sans"/>
                <w:lang w:val="en-US" w:eastAsia="en-IN"/>
              </w:rPr>
              <w:t xml:space="preserve">IGM Support </w:t>
            </w:r>
          </w:p>
        </w:tc>
        <w:tc>
          <w:tcPr>
            <w:tcW w:w="3359" w:type="dxa"/>
            <w:gridSpan w:val="2"/>
          </w:tcPr>
          <w:p w14:paraId="09CC68D4" w14:textId="4D10D2D7" w:rsidR="005B44F0" w:rsidRPr="009A20EF" w:rsidRDefault="004E41F9" w:rsidP="004E41F9">
            <w:pP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</w:pP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val="uk-UA" w:eastAsia="en-IN"/>
              </w:rPr>
              <w:t xml:space="preserve">             </w:t>
            </w:r>
            <w:r w:rsidR="00A9307A"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val="en-US" w:eastAsia="en-IN"/>
              </w:rPr>
              <w:t xml:space="preserve">             </w:t>
            </w: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val="uk-UA" w:eastAsia="en-IN"/>
              </w:rPr>
              <w:t xml:space="preserve"> </w:t>
            </w:r>
            <w:r w:rsidR="00E61913"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Canada</w:t>
            </w:r>
            <w:r w:rsidR="0084490D"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 xml:space="preserve"> (Remote)</w:t>
            </w:r>
          </w:p>
          <w:p w14:paraId="200E033E" w14:textId="34D13D62" w:rsidR="005B44F0" w:rsidRPr="009A20EF" w:rsidRDefault="0084490D" w:rsidP="00793917">
            <w:pPr>
              <w:spacing w:line="360" w:lineRule="auto"/>
              <w:jc w:val="right"/>
              <w:rPr>
                <w:rFonts w:ascii="STIX Two Text" w:eastAsia="Noto Sans JP" w:hAnsi="STIX Two Text" w:cs="Noto Sans"/>
                <w:lang w:eastAsia="en-IN"/>
              </w:rPr>
            </w:pPr>
            <w:r w:rsidRPr="009A20EF">
              <w:rPr>
                <w:rFonts w:ascii="STIX Two Text" w:eastAsia="Noto Sans JP" w:hAnsi="STIX Two Text" w:cs="Noto Sans"/>
                <w:lang w:eastAsia="en-IN"/>
              </w:rPr>
              <w:t xml:space="preserve">Feb 2024 </w:t>
            </w:r>
            <w:r w:rsidR="00A525C2" w:rsidRPr="009A20EF">
              <w:rPr>
                <w:rFonts w:ascii="STIX Two Text" w:eastAsia="Noto Sans JP" w:hAnsi="STIX Two Text" w:cs="Noto Sans"/>
                <w:lang w:eastAsia="en-IN"/>
              </w:rPr>
              <w:t>–</w:t>
            </w:r>
            <w:r w:rsidRPr="009A20EF">
              <w:rPr>
                <w:rFonts w:ascii="STIX Two Text" w:eastAsia="Noto Sans JP" w:hAnsi="STIX Two Text" w:cs="Noto Sans"/>
                <w:lang w:eastAsia="en-IN"/>
              </w:rPr>
              <w:t xml:space="preserve"> </w:t>
            </w:r>
            <w:r w:rsidR="00A525C2" w:rsidRPr="009A20EF">
              <w:rPr>
                <w:rFonts w:ascii="STIX Two Text" w:eastAsia="Noto Sans JP" w:hAnsi="STIX Two Text" w:cs="Noto Sans"/>
                <w:lang w:eastAsia="en-IN"/>
              </w:rPr>
              <w:t>Oct 2025</w:t>
            </w:r>
          </w:p>
        </w:tc>
      </w:tr>
      <w:tr w:rsidR="00566AEF" w:rsidRPr="005A0CFD" w14:paraId="08BDF917" w14:textId="77777777" w:rsidTr="000C10C7">
        <w:trPr>
          <w:trHeight w:val="1394"/>
        </w:trPr>
        <w:tc>
          <w:tcPr>
            <w:tcW w:w="11194" w:type="dxa"/>
            <w:gridSpan w:val="4"/>
          </w:tcPr>
          <w:p w14:paraId="41E6F220" w14:textId="77777777" w:rsidR="009A20EF" w:rsidRPr="009A20EF" w:rsidRDefault="009A20EF" w:rsidP="009A20E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STIX Two Text" w:eastAsia="Times New Roman" w:hAnsi="STIX Two Text" w:cs="Times New Roman"/>
                <w:lang w:val="en-US"/>
              </w:rPr>
            </w:pPr>
            <w:r w:rsidRPr="009A20EF">
              <w:rPr>
                <w:rFonts w:ascii="STIX Two Text" w:eastAsia="Times New Roman" w:hAnsi="STIX Two Text" w:cs="Times New Roman"/>
                <w:lang w:val="en-US"/>
              </w:rPr>
              <w:t xml:space="preserve">Structured and organized raw data from multiple sources for consistent reporting </w:t>
            </w:r>
          </w:p>
          <w:p w14:paraId="53E37FF5" w14:textId="77777777" w:rsidR="009A20EF" w:rsidRPr="009A20EF" w:rsidRDefault="009A20EF" w:rsidP="009A20E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STIX Two Text" w:eastAsia="Times New Roman" w:hAnsi="STIX Two Text" w:cs="Times New Roman"/>
                <w:lang w:val="en-US"/>
              </w:rPr>
            </w:pPr>
            <w:r w:rsidRPr="009A20EF">
              <w:rPr>
                <w:rFonts w:ascii="STIX Two Text" w:eastAsia="Times New Roman" w:hAnsi="STIX Two Text" w:cs="Times New Roman"/>
                <w:lang w:val="en-US"/>
              </w:rPr>
              <w:t xml:space="preserve">Built and maintained data models for financial and operational analysis </w:t>
            </w:r>
          </w:p>
          <w:p w14:paraId="59B0ABAD" w14:textId="77777777" w:rsidR="009A20EF" w:rsidRPr="009A20EF" w:rsidRDefault="009A20EF" w:rsidP="009A20E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STIX Two Text" w:eastAsia="Times New Roman" w:hAnsi="STIX Two Text" w:cs="Times New Roman"/>
                <w:lang w:val="en-US"/>
              </w:rPr>
            </w:pPr>
            <w:r w:rsidRPr="009A20EF">
              <w:rPr>
                <w:rFonts w:ascii="STIX Two Text" w:eastAsia="Times New Roman" w:hAnsi="STIX Two Text" w:cs="Times New Roman"/>
                <w:lang w:val="en-US"/>
              </w:rPr>
              <w:t xml:space="preserve">Designed reporting logic for Plan vs Actual, forecasting, and KPI tracking </w:t>
            </w:r>
          </w:p>
          <w:p w14:paraId="69B6E53C" w14:textId="77777777" w:rsidR="009A20EF" w:rsidRPr="009A20EF" w:rsidRDefault="009A20EF" w:rsidP="009A20E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STIX Two Text" w:eastAsia="Times New Roman" w:hAnsi="STIX Two Text" w:cs="Times New Roman"/>
                <w:lang w:val="en-US"/>
              </w:rPr>
            </w:pPr>
            <w:r w:rsidRPr="009A20EF">
              <w:rPr>
                <w:rFonts w:ascii="STIX Two Text" w:eastAsia="Times New Roman" w:hAnsi="STIX Two Text" w:cs="Times New Roman"/>
                <w:lang w:val="en-US"/>
              </w:rPr>
              <w:t xml:space="preserve">Analyzed financial data (P&amp;L, Cash Flow) and ensured consistency across reports </w:t>
            </w:r>
          </w:p>
          <w:p w14:paraId="28852363" w14:textId="77777777" w:rsidR="009A20EF" w:rsidRPr="009A20EF" w:rsidRDefault="009A20EF" w:rsidP="009A20E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STIX Two Text" w:eastAsia="Times New Roman" w:hAnsi="STIX Two Text" w:cs="Times New Roman"/>
                <w:lang w:val="en-US"/>
              </w:rPr>
            </w:pPr>
            <w:r w:rsidRPr="009A20EF">
              <w:rPr>
                <w:rFonts w:ascii="STIX Two Text" w:eastAsia="Times New Roman" w:hAnsi="STIX Two Text" w:cs="Times New Roman"/>
                <w:lang w:val="en-US"/>
              </w:rPr>
              <w:t xml:space="preserve">Developed and maintained Power BI dashboards for business decision-making </w:t>
            </w:r>
          </w:p>
          <w:p w14:paraId="16AB58B8" w14:textId="77777777" w:rsidR="009A20EF" w:rsidRPr="009A20EF" w:rsidRDefault="009A20EF" w:rsidP="009A20E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STIX Two Text" w:eastAsia="Times New Roman" w:hAnsi="STIX Two Text" w:cs="Times New Roman"/>
                <w:lang w:val="en-US"/>
              </w:rPr>
            </w:pPr>
            <w:r w:rsidRPr="009A20EF">
              <w:rPr>
                <w:rFonts w:ascii="STIX Two Text" w:eastAsia="Times New Roman" w:hAnsi="STIX Two Text" w:cs="Times New Roman"/>
                <w:lang w:val="en-US"/>
              </w:rPr>
              <w:t xml:space="preserve">Used SQL to extract, transform, and prepare data from different systems </w:t>
            </w:r>
          </w:p>
          <w:p w14:paraId="467756D2" w14:textId="77777777" w:rsidR="009A20EF" w:rsidRPr="009A20EF" w:rsidRDefault="009A20EF" w:rsidP="009A20E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STIX Two Text" w:eastAsia="Times New Roman" w:hAnsi="STIX Two Text" w:cs="Times New Roman"/>
                <w:lang w:val="en-US"/>
              </w:rPr>
            </w:pPr>
            <w:r w:rsidRPr="009A20EF">
              <w:rPr>
                <w:rFonts w:ascii="STIX Two Text" w:eastAsia="Times New Roman" w:hAnsi="STIX Two Text" w:cs="Times New Roman"/>
                <w:lang w:val="en-US"/>
              </w:rPr>
              <w:t xml:space="preserve">Validated and reconciled data to ensure accuracy and reliability </w:t>
            </w:r>
          </w:p>
          <w:p w14:paraId="6B4A972B" w14:textId="77777777" w:rsidR="009A20EF" w:rsidRPr="009A20EF" w:rsidRDefault="009A20EF" w:rsidP="009A20E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STIX Two Text" w:eastAsia="Times New Roman" w:hAnsi="STIX Two Text" w:cs="Times New Roman"/>
                <w:lang w:val="en-US"/>
              </w:rPr>
            </w:pPr>
            <w:r w:rsidRPr="009A20EF">
              <w:rPr>
                <w:rFonts w:ascii="STIX Two Text" w:eastAsia="Times New Roman" w:hAnsi="STIX Two Text" w:cs="Times New Roman"/>
                <w:lang w:val="en-US"/>
              </w:rPr>
              <w:t xml:space="preserve">Identified and resolved data inconsistencies and root causes </w:t>
            </w:r>
          </w:p>
          <w:p w14:paraId="17789A23" w14:textId="27510100" w:rsidR="00A525C2" w:rsidRPr="009A20EF" w:rsidRDefault="009A20EF" w:rsidP="009A20E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STIX Two Text" w:eastAsia="Times New Roman" w:hAnsi="STIX Two Text" w:cs="Times New Roman"/>
                <w:sz w:val="24"/>
                <w:szCs w:val="24"/>
                <w:lang w:val="en-US"/>
              </w:rPr>
            </w:pPr>
            <w:r w:rsidRPr="009A20EF">
              <w:rPr>
                <w:rFonts w:ascii="STIX Two Text" w:eastAsia="Times New Roman" w:hAnsi="STIX Two Text" w:cs="Times New Roman"/>
                <w:lang w:val="en-US"/>
              </w:rPr>
              <w:t>Improved reporting processes and reduced manual work through automation</w:t>
            </w:r>
            <w:r w:rsidRPr="009A20EF">
              <w:rPr>
                <w:rFonts w:ascii="STIX Two Text" w:eastAsia="Times New Roman" w:hAnsi="STIX Two Text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4A7A05" w:rsidRPr="009A20EF" w14:paraId="0D2D980E" w14:textId="77777777" w:rsidTr="000C10C7">
        <w:trPr>
          <w:trHeight w:val="161"/>
        </w:trPr>
        <w:tc>
          <w:tcPr>
            <w:tcW w:w="11194" w:type="dxa"/>
            <w:gridSpan w:val="4"/>
          </w:tcPr>
          <w:p w14:paraId="4C22768C" w14:textId="5DF66B80" w:rsidR="007C2D53" w:rsidRPr="009A20EF" w:rsidRDefault="00F545C3" w:rsidP="00F545C3">
            <w:pPr>
              <w:ind w:right="851"/>
              <w:textAlignment w:val="baseline"/>
              <w:rPr>
                <w:rFonts w:ascii="STIX Two Text" w:eastAsia="Noto Sans JP" w:hAnsi="STIX Two Text" w:cs="Noto Sans"/>
                <w:b/>
                <w:bCs/>
                <w:color w:val="000000"/>
                <w:lang w:val="uk-UA" w:eastAsia="en-IN"/>
              </w:rPr>
            </w:pPr>
            <w:r w:rsidRPr="009A20EF">
              <w:rPr>
                <w:rFonts w:ascii="STIX Two Text" w:eastAsia="Noto Sans JP" w:hAnsi="STIX Two Text" w:cs="Noto Sans"/>
                <w:color w:val="000000"/>
                <w:lang w:val="uk-UA" w:eastAsia="en-IN"/>
              </w:rPr>
              <w:t xml:space="preserve"> </w:t>
            </w:r>
            <w:r w:rsidR="007C2D53"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Key Achievements &amp; Impact</w:t>
            </w:r>
            <w:r w:rsidR="007C2D53"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val="uk-UA" w:eastAsia="en-IN"/>
              </w:rPr>
              <w:t xml:space="preserve">  </w:t>
            </w:r>
          </w:p>
          <w:p w14:paraId="14A2ED77" w14:textId="3AF40D7C" w:rsidR="00F545C3" w:rsidRPr="009A20EF" w:rsidRDefault="007C2D53" w:rsidP="00F545C3">
            <w:pPr>
              <w:ind w:right="851"/>
              <w:textAlignment w:val="baseline"/>
              <w:rPr>
                <w:rFonts w:ascii="STIX Two Text" w:eastAsia="Noto Sans JP" w:hAnsi="STIX Two Text" w:cs="Noto Sans"/>
                <w:color w:val="000000"/>
                <w:lang w:val="en-US" w:eastAsia="en-IN"/>
              </w:rPr>
            </w:pPr>
            <w:r w:rsidRPr="009A20EF">
              <w:rPr>
                <w:rFonts w:ascii="STIX Two Text" w:eastAsia="Noto Sans JP" w:hAnsi="STIX Two Text" w:cs="Noto Sans"/>
                <w:color w:val="000000"/>
                <w:lang w:val="uk-UA" w:eastAsia="en-IN"/>
              </w:rPr>
              <w:t xml:space="preserve">            </w:t>
            </w:r>
            <w:r w:rsidR="00F545C3" w:rsidRPr="009A20EF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Reduced Power BI refresh time by </w:t>
            </w:r>
            <w:r w:rsidR="00F545C3"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val="en-US" w:eastAsia="en-IN"/>
              </w:rPr>
              <w:t>30–50%</w:t>
            </w:r>
            <w:r w:rsidR="00F545C3" w:rsidRPr="009A20EF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 through optimization of Power Query and data models </w:t>
            </w:r>
          </w:p>
          <w:p w14:paraId="497CBA48" w14:textId="3D4D05EC" w:rsidR="00F545C3" w:rsidRPr="009A20EF" w:rsidRDefault="00F545C3" w:rsidP="00F545C3">
            <w:pPr>
              <w:ind w:right="851"/>
              <w:textAlignment w:val="baseline"/>
              <w:rPr>
                <w:rFonts w:ascii="STIX Two Text" w:eastAsia="Noto Sans JP" w:hAnsi="STIX Two Text" w:cs="Noto Sans"/>
                <w:color w:val="000000"/>
                <w:lang w:val="en-US" w:eastAsia="en-IN"/>
              </w:rPr>
            </w:pPr>
            <w:r w:rsidRPr="009A20EF">
              <w:rPr>
                <w:rFonts w:ascii="STIX Two Text" w:eastAsia="Noto Sans JP" w:hAnsi="STIX Two Text" w:cs="Noto Sans"/>
                <w:color w:val="000000"/>
                <w:lang w:val="uk-UA" w:eastAsia="en-IN"/>
              </w:rPr>
              <w:t xml:space="preserve">            </w:t>
            </w:r>
            <w:r w:rsidRPr="009A20EF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Achieved </w:t>
            </w: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val="en-US" w:eastAsia="en-IN"/>
              </w:rPr>
              <w:t>~99% report stability</w:t>
            </w:r>
            <w:r w:rsidRPr="009A20EF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 by eliminating refresh failures </w:t>
            </w:r>
          </w:p>
          <w:p w14:paraId="005A64C2" w14:textId="1BF32A25" w:rsidR="000C10C7" w:rsidRPr="00115D46" w:rsidRDefault="00F545C3" w:rsidP="00F545C3">
            <w:pPr>
              <w:ind w:right="851"/>
              <w:textAlignment w:val="baseline"/>
              <w:rPr>
                <w:rFonts w:ascii="STIX Two Text" w:eastAsia="Noto Sans JP" w:hAnsi="STIX Two Text" w:cs="Noto Sans"/>
                <w:color w:val="000000"/>
                <w:lang w:val="uk-UA" w:eastAsia="en-IN"/>
              </w:rPr>
            </w:pPr>
            <w:r w:rsidRPr="009A20EF">
              <w:rPr>
                <w:rFonts w:ascii="STIX Two Text" w:eastAsia="Noto Sans JP" w:hAnsi="STIX Two Text" w:cs="Noto Sans"/>
                <w:color w:val="000000"/>
                <w:lang w:val="uk-UA" w:eastAsia="en-IN"/>
              </w:rPr>
              <w:t xml:space="preserve">            </w:t>
            </w:r>
            <w:r w:rsidRPr="009A20EF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Improved data accuracy by </w:t>
            </w: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val="en-US" w:eastAsia="en-IN"/>
              </w:rPr>
              <w:t>30%+</w:t>
            </w:r>
            <w:r w:rsidRPr="009A20EF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 by standardizing calculation logic (DAX, Plan vs Actual) </w:t>
            </w:r>
          </w:p>
          <w:p w14:paraId="5863F151" w14:textId="7794703E" w:rsidR="004A7A05" w:rsidRPr="009A20EF" w:rsidRDefault="004A7A05" w:rsidP="00F214A7">
            <w:pPr>
              <w:ind w:left="641" w:right="851"/>
              <w:textAlignment w:val="baseline"/>
              <w:rPr>
                <w:rFonts w:ascii="STIX Two Text" w:eastAsia="Noto Sans JP" w:hAnsi="STIX Two Text" w:cs="Noto Sans"/>
                <w:sz w:val="16"/>
                <w:szCs w:val="16"/>
                <w:lang w:val="en-US"/>
              </w:rPr>
            </w:pPr>
          </w:p>
        </w:tc>
      </w:tr>
      <w:tr w:rsidR="004A7A05" w:rsidRPr="009A20EF" w14:paraId="433E581C" w14:textId="77777777" w:rsidTr="002E635E">
        <w:trPr>
          <w:trHeight w:val="564"/>
        </w:trPr>
        <w:tc>
          <w:tcPr>
            <w:tcW w:w="5524" w:type="dxa"/>
          </w:tcPr>
          <w:p w14:paraId="601E0964" w14:textId="77777777" w:rsidR="004E41F9" w:rsidRPr="009A20EF" w:rsidRDefault="004A7A05" w:rsidP="00D16398">
            <w:pPr>
              <w:rPr>
                <w:rFonts w:ascii="STIX Two Text" w:eastAsia="Noto Sans JP" w:hAnsi="STIX Two Text" w:cs="Noto Sans"/>
                <w:b/>
                <w:bCs/>
                <w:color w:val="000000"/>
                <w:lang w:val="uk-UA" w:eastAsia="en-IN"/>
              </w:rPr>
            </w:pP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lastRenderedPageBreak/>
              <w:t>Accountant → Senior Accountant (with Analytical Responsibilities)</w:t>
            </w: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val="en-US" w:eastAsia="en-IN"/>
              </w:rPr>
              <w:t xml:space="preserve">     </w:t>
            </w:r>
          </w:p>
          <w:p w14:paraId="0D026C26" w14:textId="1C9F673F" w:rsidR="004A7A05" w:rsidRPr="009A20EF" w:rsidRDefault="004E41F9" w:rsidP="00D16398">
            <w:pPr>
              <w:rPr>
                <w:rFonts w:ascii="STIX Two Text" w:eastAsia="Noto Sans JP" w:hAnsi="STIX Two Text" w:cs="Noto Sans"/>
                <w:color w:val="000000"/>
                <w:lang w:val="en-US"/>
              </w:rPr>
            </w:pPr>
            <w:r w:rsidRPr="009A20EF">
              <w:rPr>
                <w:rFonts w:ascii="STIX Two Text" w:eastAsia="Noto Sans JP" w:hAnsi="STIX Two Text" w:cs="Noto Sans"/>
                <w:color w:val="000000"/>
                <w:lang w:eastAsia="en-IN"/>
              </w:rPr>
              <w:t>Adama Ukraine, Yves Rocher Ukraine</w:t>
            </w:r>
            <w:r w:rsidRPr="009A20EF">
              <w:rPr>
                <w:rFonts w:ascii="STIX Two Text" w:eastAsia="Noto Sans JP" w:hAnsi="STIX Two Text" w:cs="Noto Sans"/>
                <w:color w:val="000000"/>
                <w:lang w:val="uk-UA" w:eastAsia="en-IN"/>
              </w:rPr>
              <w:t xml:space="preserve"> </w:t>
            </w:r>
            <w:r w:rsidRPr="009A20EF">
              <w:rPr>
                <w:rFonts w:ascii="STIX Two Text" w:eastAsia="Noto Sans JP" w:hAnsi="STIX Two Text" w:cs="Noto Sans"/>
                <w:color w:val="000000"/>
                <w:lang w:eastAsia="en-IN"/>
              </w:rPr>
              <w:t>and other mid-sized Ukrainian companies</w:t>
            </w:r>
            <w:r w:rsidR="004A7A05" w:rsidRPr="009A20EF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   </w:t>
            </w:r>
          </w:p>
        </w:tc>
        <w:tc>
          <w:tcPr>
            <w:tcW w:w="5670" w:type="dxa"/>
            <w:gridSpan w:val="3"/>
          </w:tcPr>
          <w:p w14:paraId="30FBB43D" w14:textId="2BC101BB" w:rsidR="004A7A05" w:rsidRPr="009A20EF" w:rsidRDefault="004A7A05" w:rsidP="00D16398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 xml:space="preserve">Kyiv, Ukraine </w:t>
            </w: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br/>
            </w:r>
            <w:r w:rsidRPr="009A20EF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Oct 2008 - Jul 2024</w:t>
            </w:r>
          </w:p>
        </w:tc>
      </w:tr>
      <w:tr w:rsidR="004A7A05" w:rsidRPr="009A20EF" w14:paraId="4EA2A334" w14:textId="77777777" w:rsidTr="000C10C7">
        <w:trPr>
          <w:trHeight w:val="2046"/>
        </w:trPr>
        <w:tc>
          <w:tcPr>
            <w:tcW w:w="11194" w:type="dxa"/>
            <w:gridSpan w:val="4"/>
          </w:tcPr>
          <w:p w14:paraId="28511A69" w14:textId="77777777" w:rsidR="004E41F9" w:rsidRPr="009A20EF" w:rsidRDefault="004E41F9" w:rsidP="001E605A">
            <w:pPr>
              <w:numPr>
                <w:ilvl w:val="0"/>
                <w:numId w:val="3"/>
              </w:numPr>
              <w:ind w:right="851"/>
              <w:textAlignment w:val="baseline"/>
              <w:rPr>
                <w:rFonts w:ascii="STIX Two Text" w:eastAsia="Open Sans Light" w:hAnsi="STIX Two Text" w:cs="Open Sans Light"/>
                <w:lang w:val="en-US"/>
              </w:rPr>
            </w:pPr>
            <w:r w:rsidRPr="009A20EF">
              <w:rPr>
                <w:rFonts w:ascii="STIX Two Text" w:eastAsia="Open Sans Light" w:hAnsi="STIX Two Text" w:cs="Open Sans Light"/>
                <w:lang w:val="en-US"/>
              </w:rPr>
              <w:t xml:space="preserve">Managed full-cycle accounting and financial reporting </w:t>
            </w:r>
          </w:p>
          <w:p w14:paraId="4A6EF46D" w14:textId="77777777" w:rsidR="004E41F9" w:rsidRPr="009A20EF" w:rsidRDefault="004E41F9" w:rsidP="001E605A">
            <w:pPr>
              <w:numPr>
                <w:ilvl w:val="0"/>
                <w:numId w:val="3"/>
              </w:numPr>
              <w:ind w:right="851"/>
              <w:textAlignment w:val="baseline"/>
              <w:rPr>
                <w:rFonts w:ascii="STIX Two Text" w:eastAsia="Open Sans Light" w:hAnsi="STIX Two Text" w:cs="Open Sans Light"/>
                <w:lang w:val="en-US"/>
              </w:rPr>
            </w:pPr>
            <w:r w:rsidRPr="009A20EF">
              <w:rPr>
                <w:rFonts w:ascii="STIX Two Text" w:eastAsia="Open Sans Light" w:hAnsi="STIX Two Text" w:cs="Open Sans Light"/>
                <w:lang w:val="en-US"/>
              </w:rPr>
              <w:t xml:space="preserve">Prepared financial statements (P&amp;L, Cash Flow, Balance Sheet) </w:t>
            </w:r>
          </w:p>
          <w:p w14:paraId="1DA3E1FA" w14:textId="77777777" w:rsidR="004E41F9" w:rsidRPr="009A20EF" w:rsidRDefault="004E41F9" w:rsidP="001E605A">
            <w:pPr>
              <w:numPr>
                <w:ilvl w:val="0"/>
                <w:numId w:val="3"/>
              </w:numPr>
              <w:ind w:right="851"/>
              <w:textAlignment w:val="baseline"/>
              <w:rPr>
                <w:rFonts w:ascii="STIX Two Text" w:eastAsia="Open Sans Light" w:hAnsi="STIX Two Text" w:cs="Open Sans Light"/>
                <w:lang w:val="en-US"/>
              </w:rPr>
            </w:pPr>
            <w:r w:rsidRPr="009A20EF">
              <w:rPr>
                <w:rFonts w:ascii="STIX Two Text" w:eastAsia="Open Sans Light" w:hAnsi="STIX Two Text" w:cs="Open Sans Light"/>
                <w:lang w:val="en-US"/>
              </w:rPr>
              <w:t xml:space="preserve">Controlled budgets and monitored plan vs actual performance </w:t>
            </w:r>
          </w:p>
          <w:p w14:paraId="3320E845" w14:textId="77777777" w:rsidR="004E41F9" w:rsidRPr="009A20EF" w:rsidRDefault="004E41F9" w:rsidP="001E605A">
            <w:pPr>
              <w:numPr>
                <w:ilvl w:val="0"/>
                <w:numId w:val="3"/>
              </w:numPr>
              <w:ind w:right="851"/>
              <w:textAlignment w:val="baseline"/>
              <w:rPr>
                <w:rFonts w:ascii="STIX Two Text" w:eastAsia="Open Sans Light" w:hAnsi="STIX Two Text" w:cs="Open Sans Light"/>
                <w:lang w:val="en-US"/>
              </w:rPr>
            </w:pPr>
            <w:r w:rsidRPr="009A20EF">
              <w:rPr>
                <w:rFonts w:ascii="STIX Two Text" w:eastAsia="Open Sans Light" w:hAnsi="STIX Two Text" w:cs="Open Sans Light"/>
                <w:lang w:val="en-US"/>
              </w:rPr>
              <w:t xml:space="preserve">Worked with ERP systems (1C, SAP) and large datasets </w:t>
            </w:r>
          </w:p>
          <w:p w14:paraId="107B7E9A" w14:textId="77777777" w:rsidR="004E41F9" w:rsidRPr="009A20EF" w:rsidRDefault="004E41F9" w:rsidP="001E605A">
            <w:pPr>
              <w:numPr>
                <w:ilvl w:val="0"/>
                <w:numId w:val="3"/>
              </w:numPr>
              <w:ind w:right="851"/>
              <w:textAlignment w:val="baseline"/>
              <w:rPr>
                <w:rFonts w:ascii="STIX Two Text" w:eastAsia="Open Sans Light" w:hAnsi="STIX Two Text" w:cs="Open Sans Light"/>
                <w:lang w:val="en-US"/>
              </w:rPr>
            </w:pPr>
            <w:r w:rsidRPr="009A20EF">
              <w:rPr>
                <w:rFonts w:ascii="STIX Two Text" w:eastAsia="Open Sans Light" w:hAnsi="STIX Two Text" w:cs="Open Sans Light"/>
                <w:lang w:val="en-US"/>
              </w:rPr>
              <w:t xml:space="preserve">Connected 1C data to Power BI and supported report development </w:t>
            </w:r>
          </w:p>
          <w:p w14:paraId="6CB4A41F" w14:textId="77777777" w:rsidR="004E41F9" w:rsidRPr="009A20EF" w:rsidRDefault="004E41F9" w:rsidP="001E605A">
            <w:pPr>
              <w:numPr>
                <w:ilvl w:val="0"/>
                <w:numId w:val="3"/>
              </w:numPr>
              <w:ind w:right="851"/>
              <w:textAlignment w:val="baseline"/>
              <w:rPr>
                <w:rFonts w:ascii="STIX Two Text" w:eastAsia="Open Sans Light" w:hAnsi="STIX Two Text" w:cs="Open Sans Light"/>
                <w:lang w:val="en-US"/>
              </w:rPr>
            </w:pPr>
            <w:r w:rsidRPr="009A20EF">
              <w:rPr>
                <w:rFonts w:ascii="STIX Two Text" w:eastAsia="Open Sans Light" w:hAnsi="STIX Two Text" w:cs="Open Sans Light"/>
                <w:lang w:val="en-US"/>
              </w:rPr>
              <w:t xml:space="preserve">Collaborated with developers on data integration and reporting logic </w:t>
            </w:r>
          </w:p>
          <w:p w14:paraId="58805751" w14:textId="196973AA" w:rsidR="00585C0D" w:rsidRPr="009A20EF" w:rsidRDefault="004E41F9" w:rsidP="001E605A">
            <w:pPr>
              <w:numPr>
                <w:ilvl w:val="0"/>
                <w:numId w:val="3"/>
              </w:numPr>
              <w:ind w:right="851"/>
              <w:textAlignment w:val="baseline"/>
              <w:rPr>
                <w:rFonts w:ascii="STIX Two Text" w:eastAsia="Open Sans Light" w:hAnsi="STIX Two Text" w:cs="Open Sans Light"/>
                <w:lang w:val="en-US"/>
              </w:rPr>
            </w:pPr>
            <w:r w:rsidRPr="009A20EF">
              <w:rPr>
                <w:rFonts w:ascii="STIX Two Text" w:eastAsia="Open Sans Light" w:hAnsi="STIX Two Text" w:cs="Open Sans Light"/>
                <w:lang w:val="en-US"/>
              </w:rPr>
              <w:t>Reconciled data and ensured consistency across systems</w:t>
            </w:r>
          </w:p>
        </w:tc>
      </w:tr>
      <w:tr w:rsidR="004A7A05" w:rsidRPr="009A20EF" w14:paraId="4D15F47F" w14:textId="77777777" w:rsidTr="000C10C7">
        <w:trPr>
          <w:trHeight w:val="242"/>
        </w:trPr>
        <w:tc>
          <w:tcPr>
            <w:tcW w:w="11194" w:type="dxa"/>
            <w:gridSpan w:val="4"/>
          </w:tcPr>
          <w:p w14:paraId="0D994C6F" w14:textId="77777777" w:rsidR="004A7A05" w:rsidRPr="009A20EF" w:rsidRDefault="004A7A05" w:rsidP="00D16398">
            <w:pPr>
              <w:rPr>
                <w:rFonts w:ascii="STIX Two Text" w:eastAsia="Noto Sans JP" w:hAnsi="STIX Two Text" w:cs="Noto Sans"/>
                <w:b/>
                <w:bCs/>
                <w:sz w:val="24"/>
                <w:szCs w:val="24"/>
              </w:rPr>
            </w:pPr>
            <w:r w:rsidRPr="009A20EF">
              <w:rPr>
                <w:rFonts w:ascii="STIX Two Text" w:eastAsia="Noto Sans JP" w:hAnsi="STIX Two Text" w:cs="Noto Sans"/>
                <w:b/>
                <w:bCs/>
                <w:color w:val="1D3B62"/>
                <w:spacing w:val="20"/>
                <w:sz w:val="24"/>
                <w:szCs w:val="24"/>
              </w:rPr>
              <w:t>EDUCATION</w:t>
            </w:r>
          </w:p>
        </w:tc>
      </w:tr>
      <w:tr w:rsidR="004A7A05" w:rsidRPr="009A20EF" w14:paraId="7A6DA3E4" w14:textId="77777777" w:rsidTr="000C10C7">
        <w:trPr>
          <w:trHeight w:val="161"/>
        </w:trPr>
        <w:tc>
          <w:tcPr>
            <w:tcW w:w="11194" w:type="dxa"/>
            <w:gridSpan w:val="4"/>
          </w:tcPr>
          <w:p w14:paraId="5E51927D" w14:textId="77777777" w:rsidR="004A7A05" w:rsidRPr="009A20EF" w:rsidRDefault="004A7A05" w:rsidP="00D16398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4A7A05" w:rsidRPr="009A20EF" w14:paraId="3D34FEF1" w14:textId="77777777" w:rsidTr="000C10C7">
        <w:trPr>
          <w:trHeight w:val="673"/>
        </w:trPr>
        <w:tc>
          <w:tcPr>
            <w:tcW w:w="7861" w:type="dxa"/>
            <w:gridSpan w:val="3"/>
          </w:tcPr>
          <w:p w14:paraId="5EE56423" w14:textId="55C4B382" w:rsidR="002A6471" w:rsidRPr="009A20EF" w:rsidRDefault="002A6471" w:rsidP="002A6471">
            <w:pPr>
              <w:spacing w:after="60"/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val="uk-UA" w:eastAsia="en-IN"/>
              </w:rPr>
            </w:pP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sz w:val="20"/>
                <w:szCs w:val="20"/>
                <w:lang w:val="en-US" w:eastAsia="en-IN"/>
              </w:rPr>
              <w:t>Kyiv National Economic University</w:t>
            </w: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sz w:val="20"/>
                <w:szCs w:val="20"/>
                <w:lang w:val="uk-UA" w:eastAsia="en-IN"/>
              </w:rPr>
              <w:t xml:space="preserve">                                                                                                              </w:t>
            </w:r>
          </w:p>
          <w:p w14:paraId="6CF6C46B" w14:textId="61EB284E" w:rsidR="004A7A05" w:rsidRPr="009A20EF" w:rsidRDefault="002A6471" w:rsidP="002A6471">
            <w:pPr>
              <w:spacing w:after="60"/>
              <w:rPr>
                <w:rFonts w:ascii="STIX Two Text" w:eastAsia="Noto Sans JP" w:hAnsi="STIX Two Text" w:cs="Noto Sans"/>
                <w:lang w:val="en-US"/>
              </w:rPr>
            </w:pPr>
            <w:proofErr w:type="gramStart"/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sz w:val="20"/>
                <w:szCs w:val="20"/>
                <w:lang w:val="en-US" w:eastAsia="en-IN"/>
              </w:rPr>
              <w:t>Master’s in Economics</w:t>
            </w:r>
            <w:proofErr w:type="gramEnd"/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sz w:val="20"/>
                <w:szCs w:val="20"/>
                <w:lang w:val="en-US" w:eastAsia="en-IN"/>
              </w:rPr>
              <w:t xml:space="preserve"> – Accounting &amp; Audit 2013 | </w:t>
            </w:r>
          </w:p>
        </w:tc>
        <w:tc>
          <w:tcPr>
            <w:tcW w:w="3333" w:type="dxa"/>
          </w:tcPr>
          <w:p w14:paraId="16ED70DB" w14:textId="7CFAE1EF" w:rsidR="002A6471" w:rsidRPr="009A20EF" w:rsidRDefault="002A6471" w:rsidP="002A6471">
            <w:pPr>
              <w:spacing w:after="60"/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val="en-US" w:eastAsia="en-IN"/>
              </w:rPr>
            </w:pP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sz w:val="20"/>
                <w:szCs w:val="20"/>
                <w:lang w:val="uk-UA" w:eastAsia="en-IN"/>
              </w:rPr>
              <w:t xml:space="preserve">                         </w:t>
            </w: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sz w:val="20"/>
                <w:szCs w:val="20"/>
                <w:lang w:val="en-US" w:eastAsia="en-IN"/>
              </w:rPr>
              <w:t>Kyiv, Ukraine</w:t>
            </w:r>
          </w:p>
          <w:p w14:paraId="3C0F9788" w14:textId="0A9FFDF7" w:rsidR="004A7A05" w:rsidRPr="009A20EF" w:rsidRDefault="00F545C3" w:rsidP="00F545C3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  <w:lang w:val="uk-UA"/>
              </w:rPr>
            </w:pPr>
            <w:r w:rsidRPr="009A20EF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  <w:lang w:val="uk-UA"/>
              </w:rPr>
              <w:t xml:space="preserve">  </w:t>
            </w:r>
            <w:r w:rsidR="002A6471" w:rsidRPr="009A20EF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  <w:lang w:val="uk-UA"/>
              </w:rPr>
              <w:t>2008-2011</w:t>
            </w:r>
          </w:p>
        </w:tc>
      </w:tr>
      <w:tr w:rsidR="004A7A05" w:rsidRPr="009A20EF" w14:paraId="72E15E40" w14:textId="77777777" w:rsidTr="000C10C7">
        <w:trPr>
          <w:trHeight w:val="669"/>
        </w:trPr>
        <w:tc>
          <w:tcPr>
            <w:tcW w:w="7861" w:type="dxa"/>
            <w:gridSpan w:val="3"/>
          </w:tcPr>
          <w:p w14:paraId="703803FB" w14:textId="77777777" w:rsidR="002A6471" w:rsidRPr="009A20EF" w:rsidRDefault="002A6471" w:rsidP="002A6471">
            <w:pPr>
              <w:spacing w:after="60"/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val="en-US" w:eastAsia="en-IN"/>
              </w:rPr>
            </w:pP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sz w:val="20"/>
                <w:szCs w:val="20"/>
                <w:lang w:val="en-US" w:eastAsia="en-IN"/>
              </w:rPr>
              <w:t xml:space="preserve">SoftServe Academy &amp; </w:t>
            </w:r>
            <w:proofErr w:type="spellStart"/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sz w:val="20"/>
                <w:szCs w:val="20"/>
                <w:lang w:val="en-US" w:eastAsia="en-IN"/>
              </w:rPr>
              <w:t>DataCamp</w:t>
            </w:r>
            <w:proofErr w:type="spellEnd"/>
          </w:p>
          <w:p w14:paraId="5F30FD3B" w14:textId="77777777" w:rsidR="004A7A05" w:rsidRPr="00115D46" w:rsidRDefault="002A6471" w:rsidP="000D22F7">
            <w:pPr>
              <w:spacing w:after="60"/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val="uk-UA" w:eastAsia="en-IN"/>
              </w:rPr>
            </w:pPr>
            <w:r w:rsidRPr="00115D46"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val="en-US" w:eastAsia="en-IN"/>
              </w:rPr>
              <w:t>Python • SQL • Data Analytics</w:t>
            </w:r>
          </w:p>
          <w:p w14:paraId="49CF73C5" w14:textId="03FE9616" w:rsidR="00115D46" w:rsidRPr="00115D46" w:rsidRDefault="00115D46" w:rsidP="000D22F7">
            <w:pPr>
              <w:spacing w:after="60"/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val="uk-UA" w:eastAsia="en-IN"/>
              </w:rPr>
            </w:pPr>
            <w:r w:rsidRPr="00115D46">
              <w:rPr>
                <w:rFonts w:ascii="STIX Two Text" w:eastAsia="Noto Sans JP" w:hAnsi="STIX Two Text" w:cs="Noto Sans"/>
                <w:b/>
                <w:bCs/>
                <w:color w:val="000000"/>
                <w:sz w:val="20"/>
                <w:szCs w:val="20"/>
                <w:lang w:eastAsia="en-IN"/>
              </w:rPr>
              <w:t>Microsoft DP-700: Fabric Data Engineer Associate — In Progress</w:t>
            </w:r>
            <w:r w:rsidRPr="00115D46"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eastAsia="en-IN"/>
              </w:rPr>
              <w:br/>
              <w:t xml:space="preserve">Microsoft Fabric • Data Engineering • SQL • </w:t>
            </w:r>
            <w:proofErr w:type="spellStart"/>
            <w:r w:rsidRPr="00115D46"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eastAsia="en-IN"/>
              </w:rPr>
              <w:t>PySpark</w:t>
            </w:r>
            <w:proofErr w:type="spellEnd"/>
            <w:r w:rsidRPr="00115D46"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eastAsia="en-IN"/>
              </w:rPr>
              <w:t xml:space="preserve"> • Data Pipelines</w:t>
            </w:r>
          </w:p>
        </w:tc>
        <w:tc>
          <w:tcPr>
            <w:tcW w:w="3333" w:type="dxa"/>
          </w:tcPr>
          <w:p w14:paraId="36992D73" w14:textId="009324CC" w:rsidR="004A7A05" w:rsidRPr="009A20EF" w:rsidRDefault="002A6471" w:rsidP="00F545C3">
            <w:pPr>
              <w:pStyle w:val="NormalWeb"/>
              <w:spacing w:before="0" w:beforeAutospacing="0" w:after="0" w:afterAutospacing="0"/>
              <w:jc w:val="center"/>
              <w:rPr>
                <w:rFonts w:ascii="STIX Two Text" w:eastAsia="Noto Sans JP" w:hAnsi="STIX Two Text" w:cs="Noto Sans"/>
                <w:b/>
                <w:bCs/>
                <w:sz w:val="22"/>
                <w:szCs w:val="22"/>
                <w:lang w:val="en-US"/>
              </w:rPr>
            </w:pPr>
            <w:r w:rsidRPr="009A20EF">
              <w:rPr>
                <w:rFonts w:ascii="STIX Two Text" w:eastAsia="Noto Sans JP" w:hAnsi="STIX Two Text" w:cs="Noto Sans"/>
                <w:b/>
                <w:bCs/>
                <w:sz w:val="22"/>
                <w:szCs w:val="22"/>
                <w:lang w:val="en-US"/>
              </w:rPr>
              <w:t>Remote</w:t>
            </w:r>
          </w:p>
          <w:p w14:paraId="2D71694C" w14:textId="3BDF9504" w:rsidR="004A7A05" w:rsidRPr="009A20EF" w:rsidRDefault="00F545C3" w:rsidP="00F545C3">
            <w:pPr>
              <w:pStyle w:val="NormalWeb"/>
              <w:spacing w:before="0" w:beforeAutospacing="0" w:after="0" w:afterAutospacing="0"/>
              <w:jc w:val="center"/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</w:pPr>
            <w:r w:rsidRPr="009A20EF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  <w:lang w:val="uk-UA"/>
              </w:rPr>
              <w:t xml:space="preserve">         </w:t>
            </w:r>
            <w:r w:rsidR="002A6471" w:rsidRPr="009A20EF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2022-present</w:t>
            </w:r>
          </w:p>
        </w:tc>
      </w:tr>
      <w:tr w:rsidR="004A7A05" w:rsidRPr="009A20EF" w14:paraId="5C1E6C64" w14:textId="77777777" w:rsidTr="000C10C7">
        <w:trPr>
          <w:trHeight w:val="242"/>
        </w:trPr>
        <w:tc>
          <w:tcPr>
            <w:tcW w:w="11194" w:type="dxa"/>
            <w:gridSpan w:val="4"/>
          </w:tcPr>
          <w:p w14:paraId="71BC33DC" w14:textId="1A8503D9" w:rsidR="004A7A05" w:rsidRPr="009A20EF" w:rsidRDefault="004A7A05" w:rsidP="00D16398">
            <w:pPr>
              <w:rPr>
                <w:rFonts w:ascii="STIX Two Text" w:eastAsia="Noto Sans JP" w:hAnsi="STIX Two Text" w:cs="Noto Sans"/>
                <w:b/>
                <w:bCs/>
                <w:sz w:val="24"/>
                <w:szCs w:val="24"/>
              </w:rPr>
            </w:pPr>
            <w:r w:rsidRPr="009A20EF">
              <w:rPr>
                <w:rFonts w:ascii="STIX Two Text" w:eastAsia="Noto Sans JP" w:hAnsi="STIX Two Text" w:cs="Noto Sans"/>
                <w:b/>
                <w:bCs/>
                <w:color w:val="1D3B62"/>
                <w:spacing w:val="20"/>
                <w:sz w:val="24"/>
                <w:szCs w:val="24"/>
              </w:rPr>
              <w:t>SKILLS</w:t>
            </w:r>
          </w:p>
        </w:tc>
      </w:tr>
      <w:tr w:rsidR="004A7A05" w:rsidRPr="009A20EF" w14:paraId="75C07433" w14:textId="77777777" w:rsidTr="000C10C7">
        <w:trPr>
          <w:trHeight w:val="161"/>
        </w:trPr>
        <w:tc>
          <w:tcPr>
            <w:tcW w:w="11194" w:type="dxa"/>
            <w:gridSpan w:val="4"/>
          </w:tcPr>
          <w:p w14:paraId="163120B5" w14:textId="77777777" w:rsidR="004A7A05" w:rsidRPr="009A20EF" w:rsidRDefault="004A7A05" w:rsidP="00D16398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4A7A05" w:rsidRPr="009A20EF" w14:paraId="21041681" w14:textId="77777777" w:rsidTr="000C10C7">
        <w:trPr>
          <w:trHeight w:val="806"/>
        </w:trPr>
        <w:tc>
          <w:tcPr>
            <w:tcW w:w="11194" w:type="dxa"/>
            <w:gridSpan w:val="4"/>
          </w:tcPr>
          <w:p w14:paraId="7E00D003" w14:textId="77777777" w:rsidR="00E051B5" w:rsidRPr="009A20EF" w:rsidRDefault="00E051B5" w:rsidP="00E051B5">
            <w:pPr>
              <w:pStyle w:val="ListParagraph"/>
              <w:spacing w:after="60"/>
              <w:ind w:left="641"/>
              <w:rPr>
                <w:rFonts w:ascii="STIX Two Text" w:eastAsia="Noto Sans JP" w:hAnsi="STIX Two Text" w:cs="Noto Sans"/>
                <w:b/>
                <w:bCs/>
                <w:color w:val="000000"/>
                <w:lang w:val="en-US" w:eastAsia="en-IN"/>
              </w:rPr>
            </w:pP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val="en-US" w:eastAsia="en-IN"/>
              </w:rPr>
              <w:t>Languages</w:t>
            </w:r>
          </w:p>
          <w:p w14:paraId="0223586E" w14:textId="254A20F4" w:rsidR="00F545C3" w:rsidRPr="009A20EF" w:rsidRDefault="00E051B5" w:rsidP="000C10C7">
            <w:pPr>
              <w:pStyle w:val="ListParagraph"/>
              <w:spacing w:after="60"/>
              <w:ind w:left="641"/>
              <w:rPr>
                <w:rFonts w:ascii="STIX Two Text" w:eastAsia="Noto Sans JP" w:hAnsi="STIX Two Text" w:cs="Noto Sans"/>
                <w:color w:val="000000"/>
                <w:lang w:val="uk-UA" w:eastAsia="en-IN"/>
              </w:rPr>
            </w:pPr>
            <w:r w:rsidRPr="009A20EF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>Ukrainian — Native</w:t>
            </w:r>
            <w:r w:rsidRPr="009A20EF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br/>
              <w:t>English — Intermediate (B1)</w:t>
            </w:r>
          </w:p>
        </w:tc>
      </w:tr>
      <w:tr w:rsidR="004A7A05" w:rsidRPr="009A20EF" w14:paraId="15752B43" w14:textId="77777777" w:rsidTr="002E635E">
        <w:trPr>
          <w:trHeight w:val="564"/>
        </w:trPr>
        <w:tc>
          <w:tcPr>
            <w:tcW w:w="5524" w:type="dxa"/>
          </w:tcPr>
          <w:p w14:paraId="2FD16324" w14:textId="77777777" w:rsidR="00C851BA" w:rsidRPr="009A20EF" w:rsidRDefault="00C851BA" w:rsidP="00C851BA">
            <w:pPr>
              <w:rPr>
                <w:rFonts w:ascii="STIX Two Text" w:eastAsia="Noto Sans JP" w:hAnsi="STIX Two Text" w:cs="Noto Sans"/>
                <w:b/>
                <w:bCs/>
                <w:color w:val="000000"/>
                <w:lang w:val="en-US"/>
              </w:rPr>
            </w:pP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lang w:val="en-US"/>
              </w:rPr>
              <w:t>Core Skills</w:t>
            </w:r>
          </w:p>
          <w:p w14:paraId="0ED5292F" w14:textId="77777777" w:rsidR="00C851BA" w:rsidRPr="009A20EF" w:rsidRDefault="00C851BA" w:rsidP="00C851BA">
            <w:pPr>
              <w:rPr>
                <w:rFonts w:ascii="STIX Two Text" w:eastAsia="Noto Sans JP" w:hAnsi="STIX Two Text" w:cs="Noto Sans"/>
                <w:color w:val="000000"/>
                <w:lang w:val="en-US"/>
              </w:rPr>
            </w:pPr>
            <w:r w:rsidRPr="009A20EF">
              <w:rPr>
                <w:rFonts w:ascii="STIX Two Text" w:eastAsia="Noto Sans JP" w:hAnsi="STIX Two Text" w:cs="Noto Sans"/>
                <w:color w:val="000000"/>
                <w:lang w:val="en-US"/>
              </w:rPr>
              <w:t>Financial Data Analysis | Budgeting &amp; Forecasting</w:t>
            </w:r>
            <w:r w:rsidRPr="009A20EF">
              <w:rPr>
                <w:rFonts w:ascii="STIX Two Text" w:eastAsia="Noto Sans JP" w:hAnsi="STIX Two Text" w:cs="Noto Sans"/>
                <w:color w:val="000000"/>
                <w:lang w:val="en-US"/>
              </w:rPr>
              <w:br/>
              <w:t>KPI Tracking &amp; BI Reporting</w:t>
            </w:r>
            <w:r w:rsidRPr="009A20EF">
              <w:rPr>
                <w:rFonts w:ascii="STIX Two Text" w:eastAsia="Noto Sans JP" w:hAnsi="STIX Two Text" w:cs="Noto Sans"/>
                <w:color w:val="000000"/>
                <w:lang w:val="en-US"/>
              </w:rPr>
              <w:br/>
              <w:t>Data Modeling &amp; Data Cleaning</w:t>
            </w:r>
            <w:r w:rsidRPr="009A20EF">
              <w:rPr>
                <w:rFonts w:ascii="STIX Two Text" w:eastAsia="Noto Sans JP" w:hAnsi="STIX Two Text" w:cs="Noto Sans"/>
                <w:color w:val="000000"/>
                <w:lang w:val="en-US"/>
              </w:rPr>
              <w:br/>
              <w:t>Process Automation &amp; Data Integration</w:t>
            </w:r>
            <w:r w:rsidRPr="009A20EF">
              <w:rPr>
                <w:rFonts w:ascii="STIX Two Text" w:eastAsia="Noto Sans JP" w:hAnsi="STIX Two Text" w:cs="Noto Sans"/>
                <w:color w:val="000000"/>
                <w:lang w:val="en-US"/>
              </w:rPr>
              <w:br/>
              <w:t>ERP Systems (SAP, 1C) | JSON (basic)</w:t>
            </w:r>
            <w:r w:rsidRPr="009A20EF">
              <w:rPr>
                <w:rFonts w:ascii="STIX Two Text" w:eastAsia="Noto Sans JP" w:hAnsi="STIX Two Text" w:cs="Noto Sans"/>
                <w:color w:val="000000"/>
                <w:lang w:val="en-US"/>
              </w:rPr>
              <w:br/>
              <w:t>Stakeholder Communication</w:t>
            </w:r>
            <w:r w:rsidRPr="009A20EF">
              <w:rPr>
                <w:rFonts w:ascii="STIX Two Text" w:eastAsia="Noto Sans JP" w:hAnsi="STIX Two Text" w:cs="Noto Sans"/>
                <w:color w:val="000000"/>
                <w:lang w:val="en-US"/>
              </w:rPr>
              <w:br/>
              <w:t>Problem Solving</w:t>
            </w:r>
          </w:p>
          <w:p w14:paraId="34E02297" w14:textId="77777777" w:rsidR="004A7A05" w:rsidRPr="009A20EF" w:rsidRDefault="004A7A05" w:rsidP="00D16398">
            <w:pPr>
              <w:rPr>
                <w:rFonts w:ascii="STIX Two Text" w:eastAsia="Noto Sans JP" w:hAnsi="STIX Two Text" w:cs="Noto Sans"/>
                <w:color w:val="000000"/>
                <w:lang w:val="en-US"/>
              </w:rPr>
            </w:pPr>
          </w:p>
        </w:tc>
        <w:tc>
          <w:tcPr>
            <w:tcW w:w="5670" w:type="dxa"/>
            <w:gridSpan w:val="3"/>
          </w:tcPr>
          <w:p w14:paraId="54ADF465" w14:textId="546E7379" w:rsidR="00B95868" w:rsidRPr="009A20EF" w:rsidRDefault="00F545C3" w:rsidP="00F545C3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9A20EF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  <w:lang w:val="uk-UA"/>
              </w:rPr>
              <w:t xml:space="preserve">                    </w:t>
            </w:r>
            <w:r w:rsidR="00B95868" w:rsidRPr="009A20EF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  <w:lang w:val="en-US"/>
              </w:rPr>
              <w:t>Tech Skills</w:t>
            </w:r>
          </w:p>
          <w:p w14:paraId="195EB31A" w14:textId="5DCA6E53" w:rsidR="00B95868" w:rsidRPr="009A20EF" w:rsidRDefault="00F545C3" w:rsidP="00F545C3">
            <w:pPr>
              <w:pStyle w:val="NormalWeb"/>
              <w:spacing w:before="0" w:beforeAutospacing="0" w:after="0" w:afterAutospacing="0"/>
              <w:jc w:val="center"/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en-US"/>
              </w:rPr>
            </w:pPr>
            <w:r w:rsidRPr="009A20EF"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uk-UA"/>
              </w:rPr>
              <w:t xml:space="preserve">          </w:t>
            </w:r>
            <w:r w:rsidR="00B95868" w:rsidRPr="009A20EF"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en-US"/>
              </w:rPr>
              <w:t>Power BI (DAX, Power Query, Dashboards)</w:t>
            </w:r>
          </w:p>
          <w:p w14:paraId="438B56D2" w14:textId="77777777" w:rsidR="00F545C3" w:rsidRPr="009A20EF" w:rsidRDefault="00B95868" w:rsidP="00B95868">
            <w:pPr>
              <w:pStyle w:val="NormalWeb"/>
              <w:spacing w:before="0" w:beforeAutospacing="0" w:after="0" w:afterAutospacing="0"/>
              <w:jc w:val="center"/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uk-UA"/>
              </w:rPr>
            </w:pPr>
            <w:r w:rsidRPr="009A20EF"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en-US"/>
              </w:rPr>
              <w:t xml:space="preserve">  SQL (data extraction, transformation)</w:t>
            </w:r>
          </w:p>
          <w:p w14:paraId="555C7A2F" w14:textId="03F5F932" w:rsidR="00B95868" w:rsidRPr="009A20EF" w:rsidRDefault="00F545C3" w:rsidP="00F545C3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en-US"/>
              </w:rPr>
            </w:pPr>
            <w:r w:rsidRPr="009A20EF"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uk-UA"/>
              </w:rPr>
              <w:t xml:space="preserve">                     </w:t>
            </w:r>
            <w:r w:rsidR="00B95868" w:rsidRPr="009A20EF"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en-US"/>
              </w:rPr>
              <w:t>Excel (Advanced, Google Sheets)</w:t>
            </w:r>
          </w:p>
          <w:p w14:paraId="3085A481" w14:textId="343712F1" w:rsidR="00B95868" w:rsidRPr="009A20EF" w:rsidRDefault="00B95868" w:rsidP="00B9586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en-US"/>
              </w:rPr>
            </w:pPr>
            <w:r w:rsidRPr="009A20EF"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en-US"/>
              </w:rPr>
              <w:t xml:space="preserve">                     Python (basic: pandas)</w:t>
            </w:r>
            <w:r w:rsidRPr="009A20EF"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en-US"/>
              </w:rPr>
              <w:br/>
            </w:r>
            <w:r w:rsidR="00D0419B" w:rsidRPr="009A20EF"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en-US"/>
              </w:rPr>
              <w:t xml:space="preserve">                     </w:t>
            </w:r>
            <w:r w:rsidRPr="009A20EF"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en-US"/>
              </w:rPr>
              <w:t>Jupyter Notebook, VS Code</w:t>
            </w:r>
            <w:r w:rsidRPr="009A20EF"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en-US"/>
              </w:rPr>
              <w:br/>
            </w:r>
            <w:r w:rsidR="00D0419B" w:rsidRPr="009A20EF"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en-US"/>
              </w:rPr>
              <w:t xml:space="preserve">                     </w:t>
            </w:r>
            <w:r w:rsidRPr="009A20EF"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en-US"/>
              </w:rPr>
              <w:t>PowerPoint</w:t>
            </w:r>
            <w:r w:rsidRPr="009A20EF"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en-US"/>
              </w:rPr>
              <w:br/>
            </w:r>
            <w:r w:rsidR="00D0419B" w:rsidRPr="009A20EF"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en-US"/>
              </w:rPr>
              <w:t xml:space="preserve">                     </w:t>
            </w:r>
            <w:r w:rsidRPr="009A20EF">
              <w:rPr>
                <w:rFonts w:ascii="STIX Two Text" w:eastAsia="Noto Sans JP" w:hAnsi="STIX Two Text" w:cs="Noto Sans"/>
                <w:color w:val="000000"/>
                <w:sz w:val="22"/>
                <w:szCs w:val="22"/>
                <w:lang w:val="en-US"/>
              </w:rPr>
              <w:t>Jira</w:t>
            </w:r>
          </w:p>
          <w:p w14:paraId="159BCF87" w14:textId="77777777" w:rsidR="004A7A05" w:rsidRPr="009A20EF" w:rsidRDefault="004A7A05" w:rsidP="00D16398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168BCC02" w14:textId="6EC826DE" w:rsidR="00762384" w:rsidRPr="009A20EF" w:rsidRDefault="00762384" w:rsidP="00793917">
      <w:pPr>
        <w:autoSpaceDE w:val="0"/>
        <w:autoSpaceDN w:val="0"/>
        <w:adjustRightInd w:val="0"/>
        <w:spacing w:after="0"/>
        <w:rPr>
          <w:rFonts w:ascii="STIX Two Text" w:hAnsi="STIX Two Text" w:cs="Poppins"/>
          <w:sz w:val="20"/>
          <w:szCs w:val="20"/>
        </w:rPr>
      </w:pPr>
    </w:p>
    <w:sectPr w:rsidR="00762384" w:rsidRPr="009A20EF" w:rsidSect="000A77C3">
      <w:footerReference w:type="default" r:id="rId9"/>
      <w:pgSz w:w="12240" w:h="15840" w:code="1"/>
      <w:pgMar w:top="1440" w:right="1440" w:bottom="1440" w:left="1440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F01E3" w14:textId="77777777" w:rsidR="00946CEF" w:rsidRDefault="00946CEF" w:rsidP="00971807">
      <w:pPr>
        <w:spacing w:after="0" w:line="240" w:lineRule="auto"/>
      </w:pPr>
      <w:r>
        <w:separator/>
      </w:r>
    </w:p>
  </w:endnote>
  <w:endnote w:type="continuationSeparator" w:id="0">
    <w:p w14:paraId="1A714D51" w14:textId="77777777" w:rsidR="00946CEF" w:rsidRDefault="00946CEF" w:rsidP="00971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STIX Two Text">
    <w:altName w:val="Calibri"/>
    <w:charset w:val="00"/>
    <w:family w:val="auto"/>
    <w:pitch w:val="variable"/>
    <w:sig w:usb0="A00002FF" w:usb1="0000001F" w:usb2="00000000" w:usb3="00000000" w:csb0="0000019F" w:csb1="00000000"/>
  </w:font>
  <w:font w:name="Noto Sans JP">
    <w:altName w:val="Yu Gothic"/>
    <w:panose1 w:val="00000000000000000000"/>
    <w:charset w:val="80"/>
    <w:family w:val="swiss"/>
    <w:notTrueType/>
    <w:pitch w:val="variable"/>
    <w:sig w:usb0="20000287" w:usb1="2ADF3C10" w:usb2="00000016" w:usb3="00000000" w:csb0="00060107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5C299" w14:textId="4F0F7308" w:rsidR="00A328CC" w:rsidRPr="00A328CC" w:rsidRDefault="00A328CC" w:rsidP="00A328CC">
    <w:pPr>
      <w:spacing w:after="0" w:line="240" w:lineRule="auto"/>
      <w:jc w:val="center"/>
      <w:rPr>
        <w:rFonts w:ascii="STIX Two Text" w:eastAsia="Noto Sans JP" w:hAnsi="STIX Two Text" w:cs="Noto Sans"/>
        <w:color w:val="000000"/>
        <w:lang w:eastAsia="en-IN"/>
      </w:rPr>
    </w:pPr>
    <w:r w:rsidRPr="002A1BFA">
      <w:rPr>
        <w:rFonts w:ascii="STIX Two Text" w:eastAsia="Noto Sans JP" w:hAnsi="STIX Two Text" w:cs="Noto Sans"/>
        <w:color w:val="000000"/>
        <w:lang w:eastAsia="en-IN"/>
      </w:rPr>
      <w:t>Anna Klymchuk</w:t>
    </w:r>
  </w:p>
  <w:p w14:paraId="73D86108" w14:textId="77777777" w:rsidR="00A328CC" w:rsidRDefault="00A328CC" w:rsidP="00A328CC">
    <w:pPr>
      <w:spacing w:after="0" w:line="240" w:lineRule="auto"/>
      <w:jc w:val="center"/>
      <w:rPr>
        <w:rFonts w:ascii="STIX Two Text" w:eastAsia="Noto Sans JP" w:hAnsi="STIX Two Text" w:cs="Noto Sans"/>
        <w:color w:val="000000"/>
        <w:lang w:eastAsia="en-IN"/>
      </w:rPr>
    </w:pPr>
    <w:r w:rsidRPr="002A1BFA">
      <w:rPr>
        <w:rFonts w:ascii="STIX Two Text" w:eastAsia="Noto Sans JP" w:hAnsi="STIX Two Text" w:cs="Noto Sans"/>
        <w:color w:val="000000"/>
        <w:lang w:eastAsia="en-IN"/>
      </w:rPr>
      <w:t>Data Analyst | Power BI | Financial Analytics | SQL</w:t>
    </w:r>
  </w:p>
  <w:p w14:paraId="5645818F" w14:textId="1EBCCEF4" w:rsidR="00A328CC" w:rsidRDefault="00A328CC" w:rsidP="00A328CC">
    <w:pPr>
      <w:spacing w:after="0" w:line="240" w:lineRule="auto"/>
      <w:jc w:val="center"/>
      <w:rPr>
        <w:rFonts w:ascii="STIX Two Text" w:eastAsia="Noto Sans JP" w:hAnsi="STIX Two Text" w:cs="Noto Sans"/>
        <w:color w:val="000000"/>
        <w:lang w:eastAsia="en-IN"/>
      </w:rPr>
    </w:pPr>
    <w:r w:rsidRPr="002A1BFA">
      <w:rPr>
        <w:rFonts w:ascii="STIX Two Text" w:eastAsia="Noto Sans JP" w:hAnsi="STIX Two Text" w:cs="Noto Sans"/>
        <w:color w:val="000000"/>
        <w:lang w:eastAsia="en-IN"/>
      </w:rPr>
      <w:t>Bringing Structure to Financial Data through Clear and Automated Reporting</w:t>
    </w:r>
  </w:p>
  <w:p w14:paraId="01FF6407" w14:textId="13F66BE1" w:rsidR="00A328CC" w:rsidRPr="00A328CC" w:rsidRDefault="00A328CC" w:rsidP="00A328CC">
    <w:pPr>
      <w:pStyle w:val="Footer"/>
      <w:jc w:val="center"/>
      <w:rPr>
        <w:rFonts w:ascii="STIX Two Text" w:eastAsia="Noto Sans JP" w:hAnsi="STIX Two Text" w:cs="Noto Sans"/>
        <w:color w:val="000000"/>
        <w:lang w:eastAsia="en-IN"/>
      </w:rPr>
    </w:pPr>
    <w:r w:rsidRPr="004530CE">
      <w:rPr>
        <w:rFonts w:ascii="STIX Two Text" w:eastAsia="Noto Sans JP" w:hAnsi="STIX Two Text" w:cs="Noto Sans"/>
        <w:color w:val="000000"/>
        <w:lang w:eastAsia="en-IN"/>
      </w:rPr>
      <w:t xml:space="preserve">Ukraine (Remote, available worldwide) </w:t>
    </w:r>
    <w:r w:rsidRPr="002A1BFA">
      <w:rPr>
        <w:rFonts w:ascii="STIX Two Text" w:eastAsia="Noto Sans JP" w:hAnsi="STIX Two Text" w:cs="Noto Sans"/>
        <w:color w:val="000000"/>
        <w:lang w:eastAsia="en-IN"/>
      </w:rPr>
      <w:t>|</w:t>
    </w:r>
    <w:r w:rsidRPr="004530CE">
      <w:rPr>
        <w:rFonts w:ascii="STIX Two Text" w:eastAsia="Noto Sans JP" w:hAnsi="STIX Two Text" w:cs="Noto Sans"/>
        <w:color w:val="000000"/>
        <w:lang w:eastAsia="en-IN"/>
      </w:rPr>
      <w:t xml:space="preserve"> Working hours: GMT+2 (flexible for EU/US overlap)</w:t>
    </w:r>
    <w:r w:rsidRPr="004530CE">
      <w:rPr>
        <w:rFonts w:ascii="STIX Two Text" w:eastAsia="Noto Sans JP" w:hAnsi="STIX Two Text" w:cs="Noto Sans"/>
        <w:color w:val="000000"/>
        <w:lang w:eastAsia="en-IN"/>
      </w:rPr>
      <w:br/>
    </w:r>
    <w:hyperlink r:id="rId1" w:history="1">
      <w:r w:rsidRPr="00A328CC">
        <w:rPr>
          <w:rFonts w:ascii="STIX Two Text" w:eastAsia="Noto Sans JP" w:hAnsi="STIX Two Text" w:cs="Noto Sans"/>
          <w:color w:val="000000"/>
          <w:lang w:eastAsia="en-IN"/>
        </w:rPr>
        <w:t>anyklymchuk@gmail.com</w:t>
      </w:r>
    </w:hyperlink>
    <w:r w:rsidRPr="004530CE">
      <w:rPr>
        <w:rFonts w:ascii="STIX Two Text" w:eastAsia="Noto Sans JP" w:hAnsi="STIX Two Text" w:cs="Noto Sans"/>
        <w:color w:val="000000"/>
        <w:lang w:eastAsia="en-IN"/>
      </w:rPr>
      <w:t xml:space="preserve"> </w:t>
    </w:r>
    <w:r w:rsidRPr="002A1BFA">
      <w:rPr>
        <w:rFonts w:ascii="STIX Two Text" w:eastAsia="Noto Sans JP" w:hAnsi="STIX Two Text" w:cs="Noto Sans"/>
        <w:color w:val="000000"/>
        <w:lang w:eastAsia="en-IN"/>
      </w:rPr>
      <w:t>|</w:t>
    </w:r>
    <w:r w:rsidRPr="004530CE">
      <w:rPr>
        <w:rFonts w:ascii="STIX Two Text" w:eastAsia="Noto Sans JP" w:hAnsi="STIX Two Text" w:cs="Noto Sans"/>
        <w:color w:val="000000"/>
        <w:lang w:eastAsia="en-IN"/>
      </w:rPr>
      <w:t>+380 67 503 5479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6F579" w14:textId="77777777" w:rsidR="00946CEF" w:rsidRDefault="00946CEF" w:rsidP="00971807">
      <w:pPr>
        <w:spacing w:after="0" w:line="240" w:lineRule="auto"/>
      </w:pPr>
      <w:r>
        <w:separator/>
      </w:r>
    </w:p>
  </w:footnote>
  <w:footnote w:type="continuationSeparator" w:id="0">
    <w:p w14:paraId="1C62218F" w14:textId="77777777" w:rsidR="00946CEF" w:rsidRDefault="00946CEF" w:rsidP="009718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E1455"/>
    <w:multiLevelType w:val="hybridMultilevel"/>
    <w:tmpl w:val="45006254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191575E9"/>
    <w:multiLevelType w:val="hybridMultilevel"/>
    <w:tmpl w:val="851AD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07665"/>
    <w:multiLevelType w:val="multilevel"/>
    <w:tmpl w:val="97F6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32669"/>
    <w:multiLevelType w:val="hybridMultilevel"/>
    <w:tmpl w:val="6CC2ADE4"/>
    <w:lvl w:ilvl="0" w:tplc="FB00C6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586069"/>
    <w:multiLevelType w:val="multilevel"/>
    <w:tmpl w:val="C4B4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05F26"/>
    <w:multiLevelType w:val="hybridMultilevel"/>
    <w:tmpl w:val="230A7EBC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1" w15:restartNumberingAfterBreak="0">
    <w:nsid w:val="764D39DE"/>
    <w:multiLevelType w:val="hybridMultilevel"/>
    <w:tmpl w:val="6C882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A60BFA"/>
    <w:multiLevelType w:val="multilevel"/>
    <w:tmpl w:val="3F4E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694991">
    <w:abstractNumId w:val="8"/>
  </w:num>
  <w:num w:numId="2" w16cid:durableId="1892227427">
    <w:abstractNumId w:val="4"/>
  </w:num>
  <w:num w:numId="3" w16cid:durableId="1072771741">
    <w:abstractNumId w:val="9"/>
  </w:num>
  <w:num w:numId="4" w16cid:durableId="1072778070">
    <w:abstractNumId w:val="2"/>
  </w:num>
  <w:num w:numId="5" w16cid:durableId="2122066862">
    <w:abstractNumId w:val="7"/>
  </w:num>
  <w:num w:numId="6" w16cid:durableId="1844931795">
    <w:abstractNumId w:val="10"/>
  </w:num>
  <w:num w:numId="7" w16cid:durableId="579214976">
    <w:abstractNumId w:val="11"/>
  </w:num>
  <w:num w:numId="8" w16cid:durableId="1954557898">
    <w:abstractNumId w:val="1"/>
  </w:num>
  <w:num w:numId="9" w16cid:durableId="1772313628">
    <w:abstractNumId w:val="0"/>
  </w:num>
  <w:num w:numId="10" w16cid:durableId="623510961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66735467">
    <w:abstractNumId w:val="3"/>
  </w:num>
  <w:num w:numId="12" w16cid:durableId="335767437">
    <w:abstractNumId w:val="12"/>
  </w:num>
  <w:num w:numId="13" w16cid:durableId="17915058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06060"/>
    <w:rsid w:val="00090DD5"/>
    <w:rsid w:val="000A77C3"/>
    <w:rsid w:val="000C10C7"/>
    <w:rsid w:val="000C1395"/>
    <w:rsid w:val="000C27B2"/>
    <w:rsid w:val="000C52F9"/>
    <w:rsid w:val="000D22F7"/>
    <w:rsid w:val="000D45E5"/>
    <w:rsid w:val="000F20DF"/>
    <w:rsid w:val="001033CA"/>
    <w:rsid w:val="00115D46"/>
    <w:rsid w:val="0018311E"/>
    <w:rsid w:val="00192B12"/>
    <w:rsid w:val="001E605A"/>
    <w:rsid w:val="002110E3"/>
    <w:rsid w:val="00292C60"/>
    <w:rsid w:val="00297FF7"/>
    <w:rsid w:val="002A1BFA"/>
    <w:rsid w:val="002A6471"/>
    <w:rsid w:val="002B1D49"/>
    <w:rsid w:val="002B3DB6"/>
    <w:rsid w:val="002C34F4"/>
    <w:rsid w:val="002E635E"/>
    <w:rsid w:val="002E6B51"/>
    <w:rsid w:val="00305915"/>
    <w:rsid w:val="00337DA0"/>
    <w:rsid w:val="00351F86"/>
    <w:rsid w:val="003527BB"/>
    <w:rsid w:val="00361A53"/>
    <w:rsid w:val="003A641C"/>
    <w:rsid w:val="003B7E48"/>
    <w:rsid w:val="003C5F8F"/>
    <w:rsid w:val="003C5F95"/>
    <w:rsid w:val="0041710D"/>
    <w:rsid w:val="00417C0F"/>
    <w:rsid w:val="00421243"/>
    <w:rsid w:val="0044021C"/>
    <w:rsid w:val="004530CE"/>
    <w:rsid w:val="0045460B"/>
    <w:rsid w:val="004807D0"/>
    <w:rsid w:val="004A5C1C"/>
    <w:rsid w:val="004A7A05"/>
    <w:rsid w:val="004D4A58"/>
    <w:rsid w:val="004E41F9"/>
    <w:rsid w:val="0051094B"/>
    <w:rsid w:val="00517284"/>
    <w:rsid w:val="0054059C"/>
    <w:rsid w:val="0055527C"/>
    <w:rsid w:val="00566AEF"/>
    <w:rsid w:val="00585C0D"/>
    <w:rsid w:val="005A0CFD"/>
    <w:rsid w:val="005A19BC"/>
    <w:rsid w:val="005B44F0"/>
    <w:rsid w:val="005D175A"/>
    <w:rsid w:val="006018CE"/>
    <w:rsid w:val="006C2353"/>
    <w:rsid w:val="00717445"/>
    <w:rsid w:val="00751331"/>
    <w:rsid w:val="00762384"/>
    <w:rsid w:val="0077553F"/>
    <w:rsid w:val="00785E3A"/>
    <w:rsid w:val="00792D08"/>
    <w:rsid w:val="00793917"/>
    <w:rsid w:val="007A1F4E"/>
    <w:rsid w:val="007C2D53"/>
    <w:rsid w:val="007D7189"/>
    <w:rsid w:val="008058DC"/>
    <w:rsid w:val="00815FF2"/>
    <w:rsid w:val="008425DD"/>
    <w:rsid w:val="0084490D"/>
    <w:rsid w:val="00847A30"/>
    <w:rsid w:val="00861D8A"/>
    <w:rsid w:val="0087217B"/>
    <w:rsid w:val="008A6594"/>
    <w:rsid w:val="008D2126"/>
    <w:rsid w:val="00907B21"/>
    <w:rsid w:val="009171A9"/>
    <w:rsid w:val="00946CEF"/>
    <w:rsid w:val="00951BB2"/>
    <w:rsid w:val="00955548"/>
    <w:rsid w:val="00957FBC"/>
    <w:rsid w:val="00971807"/>
    <w:rsid w:val="009A20EF"/>
    <w:rsid w:val="009E486D"/>
    <w:rsid w:val="00A035F2"/>
    <w:rsid w:val="00A03626"/>
    <w:rsid w:val="00A328CC"/>
    <w:rsid w:val="00A525C2"/>
    <w:rsid w:val="00A9307A"/>
    <w:rsid w:val="00AF492C"/>
    <w:rsid w:val="00B53F10"/>
    <w:rsid w:val="00B95868"/>
    <w:rsid w:val="00BA75CD"/>
    <w:rsid w:val="00BD6259"/>
    <w:rsid w:val="00BF00F5"/>
    <w:rsid w:val="00BF249B"/>
    <w:rsid w:val="00C22A35"/>
    <w:rsid w:val="00C7402E"/>
    <w:rsid w:val="00C851BA"/>
    <w:rsid w:val="00C92644"/>
    <w:rsid w:val="00C94044"/>
    <w:rsid w:val="00CD48FB"/>
    <w:rsid w:val="00CE4DF3"/>
    <w:rsid w:val="00CF30AE"/>
    <w:rsid w:val="00D00CB9"/>
    <w:rsid w:val="00D0419B"/>
    <w:rsid w:val="00D142F6"/>
    <w:rsid w:val="00D24122"/>
    <w:rsid w:val="00D40EE6"/>
    <w:rsid w:val="00D54FE4"/>
    <w:rsid w:val="00D625CA"/>
    <w:rsid w:val="00DD0EE9"/>
    <w:rsid w:val="00DE7EBA"/>
    <w:rsid w:val="00E051B5"/>
    <w:rsid w:val="00E36930"/>
    <w:rsid w:val="00E61913"/>
    <w:rsid w:val="00E64936"/>
    <w:rsid w:val="00E855E0"/>
    <w:rsid w:val="00E91933"/>
    <w:rsid w:val="00EA421A"/>
    <w:rsid w:val="00EB1CB1"/>
    <w:rsid w:val="00EC4E01"/>
    <w:rsid w:val="00F214A7"/>
    <w:rsid w:val="00F545C3"/>
    <w:rsid w:val="00F674FF"/>
    <w:rsid w:val="00F85D04"/>
    <w:rsid w:val="00FC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D53"/>
  </w:style>
  <w:style w:type="paragraph" w:styleId="Heading2">
    <w:name w:val="heading 2"/>
    <w:basedOn w:val="Normal"/>
    <w:next w:val="Normal"/>
    <w:link w:val="Heading2Char"/>
    <w:qFormat/>
    <w:rsid w:val="00CE4DF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2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75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A641C"/>
    <w:pPr>
      <w:widowControl w:val="0"/>
      <w:autoSpaceDE w:val="0"/>
      <w:autoSpaceDN w:val="0"/>
      <w:spacing w:before="20" w:after="0" w:line="240" w:lineRule="auto"/>
      <w:ind w:left="20"/>
    </w:pPr>
    <w:rPr>
      <w:rFonts w:ascii="Open Sans Light" w:eastAsia="Open Sans Light" w:hAnsi="Open Sans Light" w:cs="Open Sans Light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A641C"/>
    <w:rPr>
      <w:rFonts w:ascii="Open Sans Light" w:eastAsia="Open Sans Light" w:hAnsi="Open Sans Light" w:cs="Open Sans Light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rsid w:val="00CE4DF3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2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yklymchuk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nyklymchu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5A5018-AF6F-4E3A-96C4-B05533C67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Климчук Анна Василівна</cp:lastModifiedBy>
  <cp:revision>4</cp:revision>
  <cp:lastPrinted>2026-08-20T21:29:00Z</cp:lastPrinted>
  <dcterms:created xsi:type="dcterms:W3CDTF">2026-08-20T21:28:00Z</dcterms:created>
  <dcterms:modified xsi:type="dcterms:W3CDTF">2026-08-20T21:33:00Z</dcterms:modified>
</cp:coreProperties>
</file>