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609731461"/>
        <w:docPartObj>
          <w:docPartGallery w:val="Cover Pages"/>
          <w:docPartUnique/>
        </w:docPartObj>
      </w:sdtPr>
      <w:sdtEndPr/>
      <w:sdtContent>
        <w:p w14:paraId="5D12558F" w14:textId="77777777" w:rsidR="00F67A18" w:rsidRDefault="00F67A18"/>
        <w:tbl>
          <w:tblPr>
            <w:tblpPr w:leftFromText="187" w:rightFromText="187" w:horzAnchor="margin" w:tblpXSpec="center" w:tblpY="2881"/>
            <w:tblW w:w="4000" w:type="pct"/>
            <w:tblBorders>
              <w:left w:val="single" w:sz="12" w:space="0" w:color="4A66AC" w:themeColor="accent1"/>
            </w:tblBorders>
            <w:tblCellMar>
              <w:left w:w="144" w:type="dxa"/>
              <w:right w:w="115" w:type="dxa"/>
            </w:tblCellMar>
            <w:tblLook w:val="04A0" w:firstRow="1" w:lastRow="0" w:firstColumn="1" w:lastColumn="0" w:noHBand="0" w:noVBand="1"/>
          </w:tblPr>
          <w:tblGrid>
            <w:gridCol w:w="7246"/>
          </w:tblGrid>
          <w:tr w:rsidR="00F67A18" w14:paraId="180EB3DD" w14:textId="77777777">
            <w:sdt>
              <w:sdtPr>
                <w:rPr>
                  <w:color w:val="374C80" w:themeColor="accent1" w:themeShade="BF"/>
                  <w:sz w:val="24"/>
                  <w:szCs w:val="24"/>
                </w:rPr>
                <w:alias w:val="Société"/>
                <w:id w:val="13406915"/>
                <w:placeholder>
                  <w:docPart w:val="87C0203407A54404B3C57C4B33E56F78"/>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236941D1" w14:textId="77777777" w:rsidR="00F67A18" w:rsidRDefault="00F67A18">
                    <w:pPr>
                      <w:pStyle w:val="Sansinterligne"/>
                      <w:rPr>
                        <w:color w:val="374C80" w:themeColor="accent1" w:themeShade="BF"/>
                        <w:sz w:val="24"/>
                      </w:rPr>
                    </w:pPr>
                    <w:r>
                      <w:rPr>
                        <w:color w:val="374C80" w:themeColor="accent1" w:themeShade="BF"/>
                        <w:sz w:val="24"/>
                        <w:szCs w:val="24"/>
                      </w:rPr>
                      <w:t>ENSEIRB-MATMECA filière Réseaux et Systèmes d’Information</w:t>
                    </w:r>
                  </w:p>
                </w:tc>
              </w:sdtContent>
            </w:sdt>
          </w:tr>
          <w:tr w:rsidR="00F67A18" w14:paraId="13277B46" w14:textId="77777777">
            <w:tc>
              <w:tcPr>
                <w:tcW w:w="7672" w:type="dxa"/>
              </w:tcPr>
              <w:sdt>
                <w:sdtPr>
                  <w:rPr>
                    <w:rFonts w:asciiTheme="majorHAnsi" w:eastAsiaTheme="majorEastAsia" w:hAnsiTheme="majorHAnsi" w:cstheme="majorBidi"/>
                    <w:color w:val="4A66AC" w:themeColor="accent1"/>
                    <w:sz w:val="88"/>
                    <w:szCs w:val="88"/>
                  </w:rPr>
                  <w:alias w:val="Titre"/>
                  <w:id w:val="13406919"/>
                  <w:placeholder>
                    <w:docPart w:val="2686390284C84644800947264B2F393B"/>
                  </w:placeholder>
                  <w:dataBinding w:prefixMappings="xmlns:ns0='http://schemas.openxmlformats.org/package/2006/metadata/core-properties' xmlns:ns1='http://purl.org/dc/elements/1.1/'" w:xpath="/ns0:coreProperties[1]/ns1:title[1]" w:storeItemID="{6C3C8BC8-F283-45AE-878A-BAB7291924A1}"/>
                  <w:text/>
                </w:sdtPr>
                <w:sdtEndPr/>
                <w:sdtContent>
                  <w:p w14:paraId="0716DCF6" w14:textId="77777777" w:rsidR="00F67A18" w:rsidRDefault="00F67A18">
                    <w:pPr>
                      <w:pStyle w:val="Sansinterligne"/>
                      <w:spacing w:line="216" w:lineRule="auto"/>
                      <w:rPr>
                        <w:rFonts w:asciiTheme="majorHAnsi" w:eastAsiaTheme="majorEastAsia" w:hAnsiTheme="majorHAnsi" w:cstheme="majorBidi"/>
                        <w:color w:val="4A66AC" w:themeColor="accent1"/>
                        <w:sz w:val="88"/>
                        <w:szCs w:val="88"/>
                      </w:rPr>
                    </w:pPr>
                    <w:r>
                      <w:rPr>
                        <w:rFonts w:asciiTheme="majorHAnsi" w:eastAsiaTheme="majorEastAsia" w:hAnsiTheme="majorHAnsi" w:cstheme="majorBidi"/>
                        <w:color w:val="4A66AC" w:themeColor="accent1"/>
                        <w:sz w:val="88"/>
                        <w:szCs w:val="88"/>
                      </w:rPr>
                      <w:t>Réseaux et applications réparties</w:t>
                    </w:r>
                  </w:p>
                </w:sdtContent>
              </w:sdt>
            </w:tc>
          </w:tr>
          <w:tr w:rsidR="00F67A18" w14:paraId="58625AC3" w14:textId="77777777">
            <w:sdt>
              <w:sdtPr>
                <w:rPr>
                  <w:color w:val="374C80" w:themeColor="accent1" w:themeShade="BF"/>
                  <w:sz w:val="24"/>
                  <w:szCs w:val="24"/>
                </w:rPr>
                <w:alias w:val="Sous-titre"/>
                <w:id w:val="13406923"/>
                <w:placeholder>
                  <w:docPart w:val="D76B2164CD7A49CF88158C5A219A30D9"/>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6CB0DEDB" w14:textId="77777777" w:rsidR="00F67A18" w:rsidRDefault="00F67A18">
                    <w:pPr>
                      <w:pStyle w:val="Sansinterligne"/>
                      <w:rPr>
                        <w:color w:val="374C80" w:themeColor="accent1" w:themeShade="BF"/>
                        <w:sz w:val="24"/>
                      </w:rPr>
                    </w:pPr>
                    <w:r>
                      <w:rPr>
                        <w:color w:val="374C80" w:themeColor="accent1" w:themeShade="BF"/>
                        <w:sz w:val="24"/>
                        <w:szCs w:val="24"/>
                      </w:rPr>
                      <w:t>API Tennis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F67A18" w14:paraId="03A1F61A" w14:textId="77777777" w:rsidTr="00F67A18">
            <w:tc>
              <w:tcPr>
                <w:tcW w:w="6998" w:type="dxa"/>
                <w:tcMar>
                  <w:top w:w="216" w:type="dxa"/>
                  <w:left w:w="115" w:type="dxa"/>
                  <w:bottom w:w="216" w:type="dxa"/>
                  <w:right w:w="115" w:type="dxa"/>
                </w:tcMar>
              </w:tcPr>
              <w:sdt>
                <w:sdtPr>
                  <w:rPr>
                    <w:color w:val="4A66AC" w:themeColor="accent1"/>
                    <w:sz w:val="28"/>
                    <w:szCs w:val="28"/>
                  </w:rPr>
                  <w:alias w:val="Auteur"/>
                  <w:id w:val="13406928"/>
                  <w:placeholder>
                    <w:docPart w:val="414144AFF17540DDB2D3BCBEB6C1310C"/>
                  </w:placeholder>
                  <w:dataBinding w:prefixMappings="xmlns:ns0='http://schemas.openxmlformats.org/package/2006/metadata/core-properties' xmlns:ns1='http://purl.org/dc/elements/1.1/'" w:xpath="/ns0:coreProperties[1]/ns1:creator[1]" w:storeItemID="{6C3C8BC8-F283-45AE-878A-BAB7291924A1}"/>
                  <w:text/>
                </w:sdtPr>
                <w:sdtEndPr/>
                <w:sdtContent>
                  <w:p w14:paraId="5040D78F" w14:textId="77777777" w:rsidR="00F67A18" w:rsidRDefault="00F67A18">
                    <w:pPr>
                      <w:pStyle w:val="Sansinterligne"/>
                      <w:rPr>
                        <w:color w:val="4A66AC" w:themeColor="accent1"/>
                        <w:sz w:val="28"/>
                        <w:szCs w:val="28"/>
                      </w:rPr>
                    </w:pPr>
                    <w:r>
                      <w:rPr>
                        <w:color w:val="4A66AC" w:themeColor="accent1"/>
                        <w:sz w:val="28"/>
                        <w:szCs w:val="28"/>
                      </w:rPr>
                      <w:t>Any LAFAYE et Jordan BOUTEILLÉ</w:t>
                    </w:r>
                  </w:p>
                </w:sdtContent>
              </w:sdt>
              <w:sdt>
                <w:sdtPr>
                  <w:rPr>
                    <w:color w:val="4A66AC" w:themeColor="accent1"/>
                    <w:sz w:val="28"/>
                    <w:szCs w:val="28"/>
                  </w:rPr>
                  <w:alias w:val="Date"/>
                  <w:tag w:val="Date "/>
                  <w:id w:val="13406932"/>
                  <w:placeholder>
                    <w:docPart w:val="E42DA7A1977C42AAA8FCD2A20ECF176D"/>
                  </w:placeholder>
                  <w:dataBinding w:prefixMappings="xmlns:ns0='http://schemas.microsoft.com/office/2006/coverPageProps'" w:xpath="/ns0:CoverPageProperties[1]/ns0:PublishDate[1]" w:storeItemID="{55AF091B-3C7A-41E3-B477-F2FDAA23CFDA}"/>
                  <w:date w:fullDate="2020-04-03T00:00:00Z">
                    <w:dateFormat w:val="dd/MM/yyyy"/>
                    <w:lid w:val="fr-FR"/>
                    <w:storeMappedDataAs w:val="dateTime"/>
                    <w:calendar w:val="gregorian"/>
                  </w:date>
                </w:sdtPr>
                <w:sdtEndPr/>
                <w:sdtContent>
                  <w:p w14:paraId="629A784A" w14:textId="77777777" w:rsidR="00F67A18" w:rsidRDefault="00F67A18">
                    <w:pPr>
                      <w:pStyle w:val="Sansinterligne"/>
                      <w:rPr>
                        <w:color w:val="4A66AC" w:themeColor="accent1"/>
                        <w:sz w:val="28"/>
                        <w:szCs w:val="28"/>
                      </w:rPr>
                    </w:pPr>
                    <w:r>
                      <w:rPr>
                        <w:color w:val="4A66AC" w:themeColor="accent1"/>
                        <w:sz w:val="28"/>
                        <w:szCs w:val="28"/>
                      </w:rPr>
                      <w:t>03/04/2020</w:t>
                    </w:r>
                  </w:p>
                </w:sdtContent>
              </w:sdt>
              <w:p w14:paraId="5B05ABF0" w14:textId="77777777" w:rsidR="00F67A18" w:rsidRDefault="00F67A18">
                <w:pPr>
                  <w:pStyle w:val="Sansinterligne"/>
                  <w:rPr>
                    <w:color w:val="4A66AC" w:themeColor="accent1"/>
                  </w:rPr>
                </w:pPr>
              </w:p>
            </w:tc>
          </w:tr>
        </w:tbl>
        <w:p w14:paraId="776AE3BD" w14:textId="77777777" w:rsidR="00F67A18" w:rsidRDefault="00F67A18">
          <w:pPr>
            <w:ind w:left="993"/>
          </w:pPr>
          <w:r>
            <w:br w:type="page"/>
          </w:r>
        </w:p>
      </w:sdtContent>
    </w:sdt>
    <w:p w14:paraId="5AAFAE83" w14:textId="77777777" w:rsidR="001E7354" w:rsidRDefault="001E7354"/>
    <w:p w14:paraId="0465FA0C" w14:textId="77777777" w:rsidR="00505827" w:rsidRDefault="001E7354">
      <w:r>
        <w:t>Table des matières</w:t>
      </w:r>
    </w:p>
    <w:p w14:paraId="57364EB0" w14:textId="77777777" w:rsidR="001E7354" w:rsidRDefault="001E7354"/>
    <w:p w14:paraId="597595D8" w14:textId="77777777" w:rsidR="001E7354" w:rsidRDefault="001E7354">
      <w:pPr>
        <w:sectPr w:rsidR="001E7354" w:rsidSect="00F67A18">
          <w:pgSz w:w="11906" w:h="16838"/>
          <w:pgMar w:top="1417" w:right="1417" w:bottom="1417" w:left="1417" w:header="708" w:footer="708" w:gutter="0"/>
          <w:pgNumType w:start="0"/>
          <w:cols w:space="708"/>
          <w:titlePg/>
          <w:docGrid w:linePitch="360"/>
        </w:sectPr>
      </w:pPr>
    </w:p>
    <w:p w14:paraId="0F026C7E" w14:textId="77777777" w:rsidR="001E7354" w:rsidRPr="001E1195" w:rsidRDefault="001E7354" w:rsidP="001E1195">
      <w:pPr>
        <w:pStyle w:val="Titre1"/>
      </w:pPr>
      <w:bookmarkStart w:id="0" w:name="_Présentation"/>
      <w:bookmarkStart w:id="1" w:name="_Ref37363363"/>
      <w:bookmarkEnd w:id="0"/>
      <w:r w:rsidRPr="001E1195">
        <w:lastRenderedPageBreak/>
        <w:t>Présentation</w:t>
      </w:r>
      <w:bookmarkEnd w:id="1"/>
    </w:p>
    <w:p w14:paraId="6B08DC43" w14:textId="77777777" w:rsidR="00E4633B" w:rsidRDefault="00E4633B" w:rsidP="00E4633B">
      <w:pPr>
        <w:ind w:firstLine="284"/>
      </w:pPr>
      <w:r>
        <w:t>API Tennis permet d'obtenir des données relatives au monde du tennis professionnel. Ces informations concernent les joueurs professionnels, les matchs disputés en France, les résultats, et les statistiques de ces joueurs.</w:t>
      </w:r>
    </w:p>
    <w:p w14:paraId="4DF6E2E9" w14:textId="77777777" w:rsidR="00E4633B" w:rsidRDefault="00E4633B" w:rsidP="00E4633B">
      <w:pPr>
        <w:ind w:firstLine="284"/>
      </w:pPr>
      <w:r>
        <w:t>Cette API est l'intermédiaire entre le client et le serveur. La base de données Tennis a été créée pour ce projet. Elle contient les données concernant les joueurs, les matchs, et les résultats (cf. [...]). Elle n'est pas complète.</w:t>
      </w:r>
    </w:p>
    <w:p w14:paraId="136BE621" w14:textId="77777777" w:rsidR="00E4633B" w:rsidRDefault="00351031" w:rsidP="00E4633B">
      <w:pPr>
        <w:ind w:firstLine="284"/>
      </w:pPr>
      <w:r>
        <w:rPr>
          <w:noProof/>
        </w:rPr>
        <mc:AlternateContent>
          <mc:Choice Requires="wps">
            <w:drawing>
              <wp:anchor distT="0" distB="0" distL="114300" distR="114300" simplePos="0" relativeHeight="251660288" behindDoc="0" locked="0" layoutInCell="1" allowOverlap="1" wp14:anchorId="2D4AB98E" wp14:editId="26BD47E4">
                <wp:simplePos x="0" y="0"/>
                <wp:positionH relativeFrom="column">
                  <wp:posOffset>-635</wp:posOffset>
                </wp:positionH>
                <wp:positionV relativeFrom="paragraph">
                  <wp:posOffset>4305935</wp:posOffset>
                </wp:positionV>
                <wp:extent cx="3599815" cy="635"/>
                <wp:effectExtent l="0" t="0" r="0" b="0"/>
                <wp:wrapSquare wrapText="bothSides"/>
                <wp:docPr id="3" name="Zone de texte 3"/>
                <wp:cNvGraphicFramePr/>
                <a:graphic xmlns:a="http://schemas.openxmlformats.org/drawingml/2006/main">
                  <a:graphicData uri="http://schemas.microsoft.com/office/word/2010/wordprocessingShape">
                    <wps:wsp>
                      <wps:cNvSpPr txBox="1"/>
                      <wps:spPr>
                        <a:xfrm>
                          <a:off x="0" y="0"/>
                          <a:ext cx="3599815" cy="635"/>
                        </a:xfrm>
                        <a:prstGeom prst="rect">
                          <a:avLst/>
                        </a:prstGeom>
                        <a:solidFill>
                          <a:prstClr val="white"/>
                        </a:solidFill>
                        <a:ln>
                          <a:noFill/>
                        </a:ln>
                      </wps:spPr>
                      <wps:txbx>
                        <w:txbxContent>
                          <w:p w14:paraId="5B674C64" w14:textId="2EC76198" w:rsidR="000405B3" w:rsidRPr="00204F77" w:rsidRDefault="000405B3" w:rsidP="00351031">
                            <w:pPr>
                              <w:pStyle w:val="Lgende"/>
                              <w:rPr>
                                <w:noProof/>
                              </w:rPr>
                            </w:pPr>
                            <w:r>
                              <w:t xml:space="preserve">Figure </w:t>
                            </w:r>
                            <w:fldSimple w:instr=" SEQ Figure \* ARABIC ">
                              <w:r>
                                <w:rPr>
                                  <w:noProof/>
                                </w:rPr>
                                <w:t>1</w:t>
                              </w:r>
                            </w:fldSimple>
                            <w:r>
                              <w:t xml:space="preserve"> </w:t>
                            </w:r>
                            <w:bookmarkStart w:id="2" w:name="_Ref37176118"/>
                            <w:r>
                              <w:t>- Communication entre le client et le serveur</w:t>
                            </w:r>
                            <w:bookmarkEnd w:id="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AB98E" id="_x0000_t202" coordsize="21600,21600" o:spt="202" path="m,l,21600r21600,l21600,xe">
                <v:stroke joinstyle="miter"/>
                <v:path gradientshapeok="t" o:connecttype="rect"/>
              </v:shapetype>
              <v:shape id="Zone de texte 3" o:spid="_x0000_s1026" type="#_x0000_t202" style="position:absolute;left:0;text-align:left;margin-left:-.05pt;margin-top:339.05pt;width:283.4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" stroked="f">
                <v:textbox style="mso-fit-shape-to-text:t" inset="0,0,0,0">
                  <w:txbxContent>
                    <w:p w14:paraId="5B674C64" w14:textId="2EC76198" w:rsidR="000405B3" w:rsidRPr="00204F77" w:rsidRDefault="000405B3" w:rsidP="00351031">
                      <w:pPr>
                        <w:pStyle w:val="Lgende"/>
                        <w:rPr>
                          <w:noProof/>
                        </w:rPr>
                      </w:pPr>
                      <w:r>
                        <w:t xml:space="preserve">Figure </w:t>
                      </w:r>
                      <w:fldSimple w:instr=" SEQ Figure \* ARABIC ">
                        <w:r>
                          <w:rPr>
                            <w:noProof/>
                          </w:rPr>
                          <w:t>1</w:t>
                        </w:r>
                      </w:fldSimple>
                      <w:r>
                        <w:t xml:space="preserve"> </w:t>
                      </w:r>
                      <w:bookmarkStart w:id="3" w:name="_Ref37176118"/>
                      <w:r>
                        <w:t>- Communication entre le client et le serveur</w:t>
                      </w:r>
                      <w:bookmarkEnd w:id="3"/>
                    </w:p>
                  </w:txbxContent>
                </v:textbox>
                <w10:wrap type="square"/>
              </v:shape>
            </w:pict>
          </mc:Fallback>
        </mc:AlternateContent>
      </w:r>
      <w:r w:rsidR="00E4633B">
        <w:rPr>
          <w:noProof/>
        </w:rPr>
        <w:drawing>
          <wp:anchor distT="0" distB="0" distL="114300" distR="114300" simplePos="0" relativeHeight="251658240" behindDoc="0" locked="0" layoutInCell="1" allowOverlap="1" wp14:anchorId="467BBE5C" wp14:editId="2BCA12A5">
            <wp:simplePos x="0" y="0"/>
            <wp:positionH relativeFrom="margin">
              <wp:align>center</wp:align>
            </wp:positionH>
            <wp:positionV relativeFrom="paragraph">
              <wp:posOffset>651510</wp:posOffset>
            </wp:positionV>
            <wp:extent cx="3599815" cy="3593465"/>
            <wp:effectExtent l="0" t="0" r="635" b="6985"/>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I Tennis.jpg"/>
                    <pic:cNvPicPr/>
                  </pic:nvPicPr>
                  <pic:blipFill>
                    <a:blip r:embed="rId7">
                      <a:extLst>
                        <a:ext uri="{28A0092B-C50C-407E-A947-70E740481C1C}">
                          <a14:useLocalDpi xmlns:a14="http://schemas.microsoft.com/office/drawing/2010/main" val="0"/>
                        </a:ext>
                      </a:extLst>
                    </a:blip>
                    <a:stretch>
                      <a:fillRect/>
                    </a:stretch>
                  </pic:blipFill>
                  <pic:spPr>
                    <a:xfrm>
                      <a:off x="0" y="0"/>
                      <a:ext cx="3599815" cy="3593465"/>
                    </a:xfrm>
                    <a:prstGeom prst="rect">
                      <a:avLst/>
                    </a:prstGeom>
                  </pic:spPr>
                </pic:pic>
              </a:graphicData>
            </a:graphic>
            <wp14:sizeRelH relativeFrom="page">
              <wp14:pctWidth>0</wp14:pctWidth>
            </wp14:sizeRelH>
            <wp14:sizeRelV relativeFrom="page">
              <wp14:pctHeight>0</wp14:pctHeight>
            </wp14:sizeRelV>
          </wp:anchor>
        </w:drawing>
      </w:r>
      <w:r w:rsidR="00E4633B">
        <w:t>API Tennis est une API REST. Un client envoie une requête HTTP à API Tennis qui, selon la demande de l'utilisateur, communique avec deux autres API pour répondre au client (voir le schéma ci-dessous</w:t>
      </w:r>
      <w:r>
        <w:t xml:space="preserve"> </w:t>
      </w:r>
      <w:r>
        <w:fldChar w:fldCharType="begin"/>
      </w:r>
      <w:r>
        <w:instrText xml:space="preserve"> REF _Ref37176118 \h </w:instrText>
      </w:r>
      <w:r>
        <w:fldChar w:fldCharType="separate"/>
      </w:r>
      <w:r>
        <w:t>- Communication entre le client et le serveur</w:t>
      </w:r>
      <w:r>
        <w:fldChar w:fldCharType="end"/>
      </w:r>
      <w:r w:rsidR="00E4633B">
        <w:t>).</w:t>
      </w:r>
    </w:p>
    <w:p w14:paraId="0868E3DA" w14:textId="77777777" w:rsidR="00F37D70" w:rsidRDefault="00F37D70" w:rsidP="00E4633B">
      <w:pPr>
        <w:ind w:firstLine="284"/>
      </w:pPr>
    </w:p>
    <w:p w14:paraId="2D683F87" w14:textId="40C368D3" w:rsidR="00677F91" w:rsidRDefault="00E4633B" w:rsidP="00E4633B">
      <w:pPr>
        <w:ind w:firstLine="284"/>
      </w:pPr>
      <w:r>
        <w:t>L'API Données Villes permet d'obtenir les données des villes françaises contenues dans la base de données Villes. L'API Météo quant à elle, permet de récupérer grâce à ces données, les informations météo de ces villes qui sont stockées dans la base de données Météo.</w:t>
      </w:r>
    </w:p>
    <w:p w14:paraId="1359F915" w14:textId="77777777" w:rsidR="001E1195" w:rsidRDefault="001E1195" w:rsidP="001E1195">
      <w:r>
        <w:br w:type="page"/>
      </w:r>
    </w:p>
    <w:p w14:paraId="7DB568B3" w14:textId="74FD777B" w:rsidR="001E1195" w:rsidRDefault="00F37D70" w:rsidP="001E1195">
      <w:pPr>
        <w:pStyle w:val="Titre1"/>
      </w:pPr>
      <w:r>
        <w:lastRenderedPageBreak/>
        <w:t>Outils</w:t>
      </w:r>
    </w:p>
    <w:p w14:paraId="28D3AA10" w14:textId="77777777" w:rsidR="00F37D70" w:rsidRDefault="00F37D70" w:rsidP="00F37D70">
      <w:pPr>
        <w:ind w:firstLine="284"/>
      </w:pPr>
      <w:r>
        <w:t xml:space="preserve">Pour réaliser ce projet, le langage de programmation préféré est Node.js. Il est de plus en plus utilisé parce qu'il est "puissant" et "rapide". Il possède en effet, une architecture asynchrone qui permet au programme de ne pas exécuter les lignes du code dans l'ordre où elles sont écrites. </w:t>
      </w:r>
    </w:p>
    <w:p w14:paraId="2BF701A0" w14:textId="56895137" w:rsidR="001E1195" w:rsidRDefault="00F37D70" w:rsidP="00F37D70">
      <w:pPr>
        <w:ind w:firstLine="284"/>
      </w:pPr>
      <w:r>
        <w:t>Au début de ce projet, ce langage était inconnu de notre équipe. Mais nous avons fait ce choix pour en apprendre davantage sur ce dernier.</w:t>
      </w:r>
      <w:r w:rsidR="001E1195">
        <w:br w:type="page"/>
      </w:r>
    </w:p>
    <w:p w14:paraId="3E062FFE" w14:textId="0F81CFAD" w:rsidR="001E1195" w:rsidRDefault="00F37D70" w:rsidP="001E1195">
      <w:pPr>
        <w:pStyle w:val="Titre1"/>
      </w:pPr>
      <w:r>
        <w:lastRenderedPageBreak/>
        <w:t xml:space="preserve">Base </w:t>
      </w:r>
      <w:r w:rsidR="00222B7D">
        <w:t>de données d</w:t>
      </w:r>
      <w:r>
        <w:t>’</w:t>
      </w:r>
      <w:r w:rsidR="00222B7D">
        <w:t>API</w:t>
      </w:r>
      <w:r>
        <w:t xml:space="preserve"> Tennis</w:t>
      </w:r>
    </w:p>
    <w:p w14:paraId="274215CA" w14:textId="3829FC5C" w:rsidR="001E1195" w:rsidRDefault="009653D4" w:rsidP="001E1195">
      <w:r>
        <w:t>Comme expliqué dans la parti</w:t>
      </w:r>
      <w:r w:rsidR="008E76A8">
        <w:t xml:space="preserve">e </w:t>
      </w:r>
      <w:r w:rsidR="008E76A8">
        <w:fldChar w:fldCharType="begin"/>
      </w:r>
      <w:r w:rsidR="008E76A8">
        <w:instrText xml:space="preserve"> REF _Ref37363363 \h </w:instrText>
      </w:r>
      <w:r w:rsidR="008E76A8">
        <w:fldChar w:fldCharType="separate"/>
      </w:r>
      <w:r w:rsidR="008E76A8" w:rsidRPr="001E1195">
        <w:t>Présen</w:t>
      </w:r>
      <w:r w:rsidR="008E76A8" w:rsidRPr="001E1195">
        <w:t>t</w:t>
      </w:r>
      <w:r w:rsidR="008E76A8" w:rsidRPr="001E1195">
        <w:t>ation</w:t>
      </w:r>
      <w:r w:rsidR="008E76A8">
        <w:fldChar w:fldCharType="end"/>
      </w:r>
      <w:r>
        <w:t>, une base de données a été conçue</w:t>
      </w:r>
      <w:r w:rsidR="008E76A8">
        <w:t>. Ci-dessous, le modèle conceptuel de données (MCD) :</w:t>
      </w:r>
    </w:p>
    <w:p w14:paraId="2E6D578D" w14:textId="77777777" w:rsidR="009653D4" w:rsidRDefault="009653D4" w:rsidP="009653D4">
      <w:pPr>
        <w:keepNext/>
        <w:jc w:val="center"/>
      </w:pPr>
      <w:r>
        <w:rPr>
          <w:noProof/>
        </w:rPr>
        <w:drawing>
          <wp:inline distT="0" distB="0" distL="0" distR="0" wp14:anchorId="36F5AA00" wp14:editId="0B923641">
            <wp:extent cx="4086225" cy="3219450"/>
            <wp:effectExtent l="19050" t="19050" r="28575" b="190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86225" cy="3219450"/>
                    </a:xfrm>
                    <a:prstGeom prst="rect">
                      <a:avLst/>
                    </a:prstGeom>
                    <a:noFill/>
                    <a:ln>
                      <a:solidFill>
                        <a:schemeClr val="tx1"/>
                      </a:solidFill>
                    </a:ln>
                  </pic:spPr>
                </pic:pic>
              </a:graphicData>
            </a:graphic>
          </wp:inline>
        </w:drawing>
      </w:r>
    </w:p>
    <w:p w14:paraId="1A546E96" w14:textId="0070773E" w:rsidR="009653D4" w:rsidRDefault="009653D4" w:rsidP="009653D4">
      <w:pPr>
        <w:pStyle w:val="Lgende"/>
      </w:pPr>
      <w:r>
        <w:t xml:space="preserve">Figure </w:t>
      </w:r>
      <w:fldSimple w:instr=" SEQ Figure \* ARABIC ">
        <w:r w:rsidR="00F54F6B">
          <w:rPr>
            <w:noProof/>
          </w:rPr>
          <w:t>2</w:t>
        </w:r>
      </w:fldSimple>
      <w:r>
        <w:t xml:space="preserve"> - MCD de la base de données</w:t>
      </w:r>
    </w:p>
    <w:p w14:paraId="3CF712C4" w14:textId="67AABF60" w:rsidR="009653D4" w:rsidRDefault="009653D4" w:rsidP="00221E72">
      <w:pPr>
        <w:spacing w:after="160"/>
      </w:pPr>
      <w:r>
        <w:t xml:space="preserve">La base de données MySQL est composée de trois tables : </w:t>
      </w:r>
    </w:p>
    <w:p w14:paraId="1C7CA975" w14:textId="594E2CD9" w:rsidR="009653D4" w:rsidRDefault="009653D4" w:rsidP="00221E72">
      <w:pPr>
        <w:pStyle w:val="Paragraphedeliste"/>
        <w:numPr>
          <w:ilvl w:val="0"/>
          <w:numId w:val="5"/>
        </w:numPr>
        <w:spacing w:after="160"/>
      </w:pPr>
      <w:r>
        <w:t>JOUEURS intégrant les données des joueurs de tennis.</w:t>
      </w:r>
    </w:p>
    <w:p w14:paraId="271B76D9" w14:textId="77777777" w:rsidR="009653D4" w:rsidRDefault="009653D4" w:rsidP="00221E72">
      <w:pPr>
        <w:pStyle w:val="Paragraphedeliste"/>
        <w:spacing w:after="160"/>
      </w:pPr>
    </w:p>
    <w:p w14:paraId="6B666688" w14:textId="48774CF0" w:rsidR="009653D4" w:rsidRDefault="009653D4" w:rsidP="00221E72">
      <w:pPr>
        <w:pStyle w:val="Paragraphedeliste"/>
        <w:numPr>
          <w:ilvl w:val="0"/>
          <w:numId w:val="5"/>
        </w:numPr>
        <w:spacing w:after="160"/>
      </w:pPr>
      <w:r>
        <w:t xml:space="preserve">RENCONTRES possédant les matchs qui ont été </w:t>
      </w:r>
      <w:r w:rsidR="00BE6FF3">
        <w:t>et</w:t>
      </w:r>
      <w:ins w:id="4" w:author="Jordan Bouteillé" w:date="2020-04-08T22:45:00Z">
        <w:r w:rsidR="00DD6645">
          <w:t xml:space="preserve"> </w:t>
        </w:r>
      </w:ins>
      <w:r>
        <w:t xml:space="preserve">vont être joués. </w:t>
      </w:r>
      <w:r w:rsidR="006777A0">
        <w:t>On peut</w:t>
      </w:r>
      <w:r>
        <w:t xml:space="preserve"> connaitre le lieu, la météo prévue, </w:t>
      </w:r>
      <w:r w:rsidR="006777A0">
        <w:t>etc.</w:t>
      </w:r>
      <w:r>
        <w:t xml:space="preserve"> Cette table contient deux clés étrangères faisant références au champ id de la table JOUEURS.</w:t>
      </w:r>
    </w:p>
    <w:p w14:paraId="35FF40D0" w14:textId="77777777" w:rsidR="009653D4" w:rsidRDefault="009653D4" w:rsidP="00221E72">
      <w:pPr>
        <w:pStyle w:val="Paragraphedeliste"/>
        <w:spacing w:after="160"/>
      </w:pPr>
    </w:p>
    <w:p w14:paraId="69437EFC" w14:textId="665D254F" w:rsidR="009653D4" w:rsidRDefault="009653D4" w:rsidP="00221E72">
      <w:pPr>
        <w:pStyle w:val="Paragraphedeliste"/>
        <w:numPr>
          <w:ilvl w:val="0"/>
          <w:numId w:val="5"/>
        </w:numPr>
        <w:spacing w:after="160"/>
      </w:pPr>
      <w:r>
        <w:t>RESULTAT qui pour chaque match joué</w:t>
      </w:r>
      <w:bookmarkStart w:id="5" w:name="_GoBack"/>
      <w:bookmarkEnd w:id="5"/>
      <w:r>
        <w:t>, stocke le vainqueur du match et le score. Le champ idVainqueur est une clé étrangère de JOUEURS et idMatch de la table RENCONTRES.</w:t>
      </w:r>
    </w:p>
    <w:p w14:paraId="3B7779B1" w14:textId="415BF0EF" w:rsidR="009653D4" w:rsidRDefault="009653D4" w:rsidP="009653D4">
      <w:pPr>
        <w:spacing w:after="160"/>
        <w:jc w:val="left"/>
      </w:pPr>
    </w:p>
    <w:p w14:paraId="7F36E394" w14:textId="0DB501BF" w:rsidR="009653D4" w:rsidRDefault="009653D4" w:rsidP="00BE6FF3">
      <w:pPr>
        <w:spacing w:after="160"/>
      </w:pPr>
      <w:r>
        <w:t>Comme nous allons le voir par la suite, des requêtes SQL seront</w:t>
      </w:r>
      <w:r w:rsidR="00406B2D">
        <w:t xml:space="preserve"> </w:t>
      </w:r>
      <w:del w:id="6" w:author="Jordan Bouteillé" w:date="2020-04-08T22:49:00Z">
        <w:r w:rsidDel="00DD6645">
          <w:delText xml:space="preserve"> </w:delText>
        </w:r>
      </w:del>
      <w:r w:rsidR="00DD6645">
        <w:t xml:space="preserve">envoyées </w:t>
      </w:r>
      <w:r>
        <w:t xml:space="preserve">afin de récupérer les données </w:t>
      </w:r>
      <w:r w:rsidR="00406B2D">
        <w:t>utiles</w:t>
      </w:r>
      <w:r>
        <w:t xml:space="preserve"> en fonction</w:t>
      </w:r>
      <w:r w:rsidR="00BE6FF3">
        <w:t xml:space="preserve"> </w:t>
      </w:r>
      <w:r w:rsidR="00DD6645">
        <w:t>des</w:t>
      </w:r>
      <w:r>
        <w:t xml:space="preserve"> requête</w:t>
      </w:r>
      <w:r w:rsidR="00BE6FF3">
        <w:t xml:space="preserve">s </w:t>
      </w:r>
      <w:r w:rsidR="00DD6645">
        <w:t>HTTP</w:t>
      </w:r>
      <w:r>
        <w:t>.</w:t>
      </w:r>
    </w:p>
    <w:p w14:paraId="09639E34" w14:textId="15945D97" w:rsidR="00222B7D" w:rsidRDefault="00222B7D" w:rsidP="009653D4">
      <w:r>
        <w:br w:type="page"/>
      </w:r>
      <w:r w:rsidR="009653D4">
        <w:lastRenderedPageBreak/>
        <w:t xml:space="preserve">- </w:t>
      </w:r>
    </w:p>
    <w:p w14:paraId="49AD755B" w14:textId="0A14D7EA" w:rsidR="00222B7D" w:rsidRDefault="00222B7D" w:rsidP="00222B7D">
      <w:pPr>
        <w:pStyle w:val="Titre1"/>
      </w:pPr>
      <w:r>
        <w:t>Les requêtes</w:t>
      </w:r>
      <w:r w:rsidR="00BE6FF3">
        <w:t xml:space="preserve"> </w:t>
      </w:r>
      <w:r w:rsidR="00DD6645">
        <w:t>HTTP</w:t>
      </w:r>
    </w:p>
    <w:p w14:paraId="4E0B3042" w14:textId="3803C90D" w:rsidR="00222B7D" w:rsidRDefault="00221E72" w:rsidP="00222B7D">
      <w:pPr>
        <w:pStyle w:val="Titre2"/>
      </w:pPr>
      <w:r>
        <w:t>Les requêtes</w:t>
      </w:r>
      <w:r w:rsidR="00BE6FF3">
        <w:t xml:space="preserve"> </w:t>
      </w:r>
      <w:r w:rsidR="00DD6645">
        <w:t xml:space="preserve">HTTP </w:t>
      </w:r>
      <w:r>
        <w:t>de l’API</w:t>
      </w:r>
      <w:r w:rsidR="00BE6FF3">
        <w:t xml:space="preserve"> Tennis</w:t>
      </w:r>
    </w:p>
    <w:p w14:paraId="1468B87A" w14:textId="1079D453" w:rsidR="00221E72" w:rsidRDefault="00221E72" w:rsidP="00221E72"/>
    <w:p w14:paraId="2EB32AD1" w14:textId="7410B46E" w:rsidR="00221E72" w:rsidDel="00D74644" w:rsidRDefault="00D74644" w:rsidP="00221E72">
      <w:pPr>
        <w:rPr>
          <w:del w:id="7" w:author="Jordan Bouteillé" w:date="2020-04-08T22:52:00Z"/>
        </w:rPr>
      </w:pPr>
      <w:r w:rsidRPr="00D74644">
        <w:t>API Tennis permet à un client d'envoyer des requêtes HTTP de type GET pour obtenir/lire des informations stockées dans la base de données Tennis, et elle lui répond au format JSON.</w:t>
      </w:r>
      <w:r w:rsidR="00406B2D">
        <w:t xml:space="preserve"> </w:t>
      </w:r>
    </w:p>
    <w:p w14:paraId="68EEB5A4" w14:textId="3FE6DB12" w:rsidR="009D1224" w:rsidRDefault="00B93CA9" w:rsidP="00221E72">
      <w:r>
        <w:t>Nous présenterons dans un premier temps,</w:t>
      </w:r>
      <w:r w:rsidR="009D1224">
        <w:t xml:space="preserve"> les requêtes </w:t>
      </w:r>
      <w:r w:rsidR="00BE6FF3">
        <w:t>HTTP</w:t>
      </w:r>
      <w:ins w:id="8" w:author="Jordan Bouteillé" w:date="2020-04-08T23:05:00Z">
        <w:r>
          <w:t xml:space="preserve"> </w:t>
        </w:r>
      </w:ins>
      <w:r w:rsidR="009D1224">
        <w:t>de l’API ne sollic</w:t>
      </w:r>
      <w:r>
        <w:t>it</w:t>
      </w:r>
      <w:r w:rsidR="009D1224">
        <w:t>ant que la base de données</w:t>
      </w:r>
      <w:r>
        <w:t xml:space="preserve"> Tennis, puis</w:t>
      </w:r>
      <w:r w:rsidR="009D1224">
        <w:t xml:space="preserve"> nous parlerons d’une </w:t>
      </w:r>
      <w:r w:rsidR="00BE6FF3">
        <w:t xml:space="preserve">autre </w:t>
      </w:r>
      <w:r w:rsidR="009D1224">
        <w:t xml:space="preserve">requête </w:t>
      </w:r>
      <w:r w:rsidR="00BE6FF3">
        <w:t xml:space="preserve">HTTP </w:t>
      </w:r>
      <w:r w:rsidR="009D1224">
        <w:t>faisant appel à des API</w:t>
      </w:r>
      <w:del w:id="9" w:author="Jordan Bouteillé" w:date="2020-04-08T23:06:00Z">
        <w:r w:rsidR="009D1224" w:rsidDel="00B93CA9">
          <w:delText>s</w:delText>
        </w:r>
      </w:del>
      <w:r w:rsidR="009D1224">
        <w:t xml:space="preserve"> externes.</w:t>
      </w:r>
    </w:p>
    <w:p w14:paraId="2FFF5E07" w14:textId="3C8EE6C9" w:rsidR="00BE6FF3" w:rsidRDefault="009D1224" w:rsidP="00BE6FF3">
      <w:pPr>
        <w:pStyle w:val="Titre3"/>
        <w:rPr>
          <w:u w:val="single"/>
        </w:rPr>
      </w:pPr>
      <w:r w:rsidRPr="009D1224">
        <w:rPr>
          <w:u w:val="single"/>
        </w:rPr>
        <w:t xml:space="preserve">API </w:t>
      </w:r>
      <w:r w:rsidR="00132044">
        <w:rPr>
          <w:u w:val="single"/>
        </w:rPr>
        <w:t>et</w:t>
      </w:r>
      <w:r w:rsidRPr="009D1224">
        <w:rPr>
          <w:u w:val="single"/>
        </w:rPr>
        <w:t xml:space="preserve"> Base de données Tennis </w:t>
      </w:r>
    </w:p>
    <w:p w14:paraId="51389445" w14:textId="029D0073" w:rsidR="00BE6FF3" w:rsidRDefault="00BE6FF3" w:rsidP="00BE6FF3"/>
    <w:p w14:paraId="5C26E609" w14:textId="205AD9C6" w:rsidR="00BE6FF3" w:rsidRPr="00BE6FF3" w:rsidRDefault="00BE6FF3" w:rsidP="00BE6FF3">
      <w:r>
        <w:t xml:space="preserve">Les différentes URL accessibles via API Tennis sont : </w:t>
      </w:r>
    </w:p>
    <w:p w14:paraId="564AF411" w14:textId="11A9870B" w:rsidR="00221E72" w:rsidRDefault="006B585C" w:rsidP="00221E72">
      <w:pPr>
        <w:pStyle w:val="Paragraphedeliste"/>
        <w:numPr>
          <w:ilvl w:val="0"/>
          <w:numId w:val="6"/>
        </w:numPr>
        <w:rPr>
          <w:u w:val="single"/>
        </w:rPr>
      </w:pPr>
      <w:hyperlink r:id="rId9" w:history="1">
        <w:r w:rsidR="00221E72" w:rsidRPr="005769BD">
          <w:rPr>
            <w:rStyle w:val="Lienhypertexte"/>
          </w:rPr>
          <w:t>http://[adresse_serveur]/joueurs</w:t>
        </w:r>
      </w:hyperlink>
    </w:p>
    <w:p w14:paraId="51E079DE" w14:textId="166F05CD" w:rsidR="00221E72" w:rsidRDefault="00221E72" w:rsidP="00221E72">
      <w:pPr>
        <w:ind w:left="1065"/>
      </w:pPr>
      <w:r w:rsidRPr="00221E72">
        <w:t>Cette</w:t>
      </w:r>
      <w:r>
        <w:t xml:space="preserve"> requête affiche tous les joueurs de tennis </w:t>
      </w:r>
      <w:r w:rsidR="000405B3">
        <w:t>contenus dans</w:t>
      </w:r>
      <w:r w:rsidR="00406B2D">
        <w:t xml:space="preserve"> </w:t>
      </w:r>
      <w:del w:id="10" w:author="Jordan Bouteillé" w:date="2020-04-08T23:23:00Z">
        <w:r w:rsidDel="000405B3">
          <w:delText xml:space="preserve"> </w:delText>
        </w:r>
      </w:del>
      <w:r>
        <w:t>la base de données.</w:t>
      </w:r>
    </w:p>
    <w:p w14:paraId="1063DFAA" w14:textId="226DCD94" w:rsidR="00221E72" w:rsidRDefault="006B585C" w:rsidP="00221E72">
      <w:pPr>
        <w:pStyle w:val="Paragraphedeliste"/>
        <w:numPr>
          <w:ilvl w:val="0"/>
          <w:numId w:val="6"/>
        </w:numPr>
      </w:pPr>
      <w:hyperlink r:id="rId10" w:history="1">
        <w:r w:rsidR="00221E72" w:rsidRPr="005769BD">
          <w:rPr>
            <w:rStyle w:val="Lienhypertexte"/>
          </w:rPr>
          <w:t>http://[adresse_serveur]/joueur/{NOM}</w:t>
        </w:r>
      </w:hyperlink>
    </w:p>
    <w:p w14:paraId="433ED535" w14:textId="3D981414" w:rsidR="00221E72" w:rsidRDefault="009D1224" w:rsidP="00221E72">
      <w:pPr>
        <w:ind w:left="1065"/>
      </w:pPr>
      <w:r>
        <w:t xml:space="preserve">L’API recherche le joueur en question grâce au paramètre « NOM » dans la requête et envoie les informations </w:t>
      </w:r>
      <w:r w:rsidR="000405B3">
        <w:t xml:space="preserve">relatives à ce </w:t>
      </w:r>
      <w:r>
        <w:t>tennisman.</w:t>
      </w:r>
    </w:p>
    <w:p w14:paraId="35056580" w14:textId="45A37440" w:rsidR="009D1224" w:rsidRDefault="009D1224" w:rsidP="009D1224">
      <w:pPr>
        <w:pStyle w:val="Paragraphedeliste"/>
        <w:numPr>
          <w:ilvl w:val="0"/>
          <w:numId w:val="6"/>
        </w:numPr>
        <w:rPr>
          <w:u w:val="single"/>
        </w:rPr>
      </w:pPr>
      <w:r w:rsidRPr="009D1224">
        <w:rPr>
          <w:u w:val="single"/>
        </w:rPr>
        <w:t>http://[adresse_serveur]/re</w:t>
      </w:r>
      <w:r>
        <w:rPr>
          <w:u w:val="single"/>
        </w:rPr>
        <w:t>sultat/{Nb}</w:t>
      </w:r>
    </w:p>
    <w:p w14:paraId="066C0DCF" w14:textId="5BBFD226" w:rsidR="009D1224" w:rsidRDefault="009D1224" w:rsidP="009D1224">
      <w:pPr>
        <w:ind w:left="1065"/>
      </w:pPr>
      <w:r>
        <w:t>Nous pouvons obtenir les résultats des « Nb » derniers matchs.</w:t>
      </w:r>
    </w:p>
    <w:p w14:paraId="7B5C409A" w14:textId="79B9C1AD" w:rsidR="009D1224" w:rsidRDefault="006B585C" w:rsidP="009D1224">
      <w:pPr>
        <w:pStyle w:val="Paragraphedeliste"/>
        <w:numPr>
          <w:ilvl w:val="0"/>
          <w:numId w:val="6"/>
        </w:numPr>
        <w:rPr>
          <w:u w:val="single"/>
        </w:rPr>
      </w:pPr>
      <w:hyperlink r:id="rId11" w:history="1">
        <w:r w:rsidR="009D1224" w:rsidRPr="005769BD">
          <w:rPr>
            <w:rStyle w:val="Lienhypertexte"/>
          </w:rPr>
          <w:t>http://[adresse_serveur]/stats/{NOM}/{Nb}</w:t>
        </w:r>
      </w:hyperlink>
    </w:p>
    <w:p w14:paraId="69532D37" w14:textId="4499C5E8" w:rsidR="009D1224" w:rsidRPr="009D1224" w:rsidRDefault="009D1224" w:rsidP="009D1224">
      <w:pPr>
        <w:ind w:left="1065"/>
      </w:pPr>
      <w:r w:rsidRPr="009D1224">
        <w:t>Il est utile de connaitre les statistiques</w:t>
      </w:r>
      <w:r>
        <w:t xml:space="preserve"> d’un joueur (nombre de victoires). Ainsi, l’API obtiendra les « Nb » derniers matchs du joueur identifié par « NOM » et il calculera ses statistiques. </w:t>
      </w:r>
    </w:p>
    <w:p w14:paraId="4209F64C" w14:textId="2A61AF4A" w:rsidR="009D1224" w:rsidRDefault="006B585C" w:rsidP="009D1224">
      <w:pPr>
        <w:pStyle w:val="Paragraphedeliste"/>
        <w:numPr>
          <w:ilvl w:val="0"/>
          <w:numId w:val="6"/>
        </w:numPr>
        <w:rPr>
          <w:u w:val="single"/>
        </w:rPr>
      </w:pPr>
      <w:hyperlink r:id="rId12" w:history="1">
        <w:r w:rsidR="009D1224" w:rsidRPr="005769BD">
          <w:rPr>
            <w:rStyle w:val="Lienhypertexte"/>
          </w:rPr>
          <w:t>http://[adresse_serveur]/prochainsMatchs/{Nb}</w:t>
        </w:r>
      </w:hyperlink>
    </w:p>
    <w:p w14:paraId="2BE0A217" w14:textId="47D1E30F" w:rsidR="009D1224" w:rsidRDefault="009D1224" w:rsidP="009D1224">
      <w:pPr>
        <w:ind w:left="1065"/>
      </w:pPr>
      <w:r w:rsidRPr="009D1224">
        <w:t xml:space="preserve">Enfin, l’API REST permet de fournir </w:t>
      </w:r>
      <w:r w:rsidR="00A85CE4">
        <w:t xml:space="preserve">« Nb » prochains </w:t>
      </w:r>
      <w:r w:rsidRPr="009D1224">
        <w:t xml:space="preserve">matchs </w:t>
      </w:r>
      <w:r w:rsidR="00BE6FF3">
        <w:t>(Nb</w:t>
      </w:r>
      <w:r w:rsidR="00A85CE4">
        <w:t xml:space="preserve"> = nombre de matchs</w:t>
      </w:r>
      <w:r w:rsidR="00BE6FF3">
        <w:t xml:space="preserve">) </w:t>
      </w:r>
      <w:r w:rsidRPr="009D1224">
        <w:t>qui se dérouleront en France.</w:t>
      </w:r>
      <w:r>
        <w:t xml:space="preserve"> Ainsi, pour une ligne (une rencontre) nous aurons : la date, les joueurs qui s’affrontent, le lieu, le court ainsi que la météo. Mais pour obtenir cette</w:t>
      </w:r>
      <w:r w:rsidR="00BE6FF3">
        <w:t xml:space="preserve"> </w:t>
      </w:r>
      <w:r w:rsidR="00441869">
        <w:t>météo</w:t>
      </w:r>
      <w:r>
        <w:t xml:space="preserve">, notre API fait </w:t>
      </w:r>
      <w:r w:rsidR="00E637B2">
        <w:t>appel</w:t>
      </w:r>
      <w:r>
        <w:t xml:space="preserve"> à des API externes</w:t>
      </w:r>
      <w:r w:rsidR="00E637B2">
        <w:t>.</w:t>
      </w:r>
    </w:p>
    <w:p w14:paraId="6FED3890" w14:textId="71FCF0AC" w:rsidR="00132044" w:rsidRDefault="00132044" w:rsidP="005B265C">
      <w:pPr>
        <w:pStyle w:val="Titre3"/>
        <w:rPr>
          <w:u w:val="single"/>
        </w:rPr>
      </w:pPr>
      <w:r w:rsidRPr="00132044">
        <w:rPr>
          <w:u w:val="single"/>
        </w:rPr>
        <w:t>Appel</w:t>
      </w:r>
      <w:r w:rsidR="00BE6FF3">
        <w:rPr>
          <w:u w:val="single"/>
        </w:rPr>
        <w:t>s</w:t>
      </w:r>
      <w:r w:rsidRPr="00132044">
        <w:rPr>
          <w:u w:val="single"/>
        </w:rPr>
        <w:t xml:space="preserve"> vers des APIs externes</w:t>
      </w:r>
    </w:p>
    <w:p w14:paraId="57AFA14E" w14:textId="77777777" w:rsidR="005B265C" w:rsidRPr="005B265C" w:rsidRDefault="005B265C" w:rsidP="005B265C"/>
    <w:p w14:paraId="02669847" w14:textId="763606BE" w:rsidR="00760AED" w:rsidRDefault="005B265C" w:rsidP="00132044">
      <w:r>
        <w:lastRenderedPageBreak/>
        <w:t>Pour récupérer la météo,</w:t>
      </w:r>
      <w:r w:rsidR="00BE6FF3">
        <w:t xml:space="preserve"> </w:t>
      </w:r>
      <w:r>
        <w:t>API</w:t>
      </w:r>
      <w:r w:rsidR="00760AED">
        <w:t xml:space="preserve"> Tennis</w:t>
      </w:r>
      <w:r>
        <w:t xml:space="preserve"> fait appel à l’API </w:t>
      </w:r>
      <w:hyperlink r:id="rId13" w:history="1">
        <w:r w:rsidRPr="00760AED">
          <w:rPr>
            <w:rStyle w:val="Lienhypertexte"/>
          </w:rPr>
          <w:t>météo-concept</w:t>
        </w:r>
      </w:hyperlink>
      <w:r w:rsidR="00760AED">
        <w:t>. Ce</w:t>
      </w:r>
      <w:r w:rsidR="00441869">
        <w:t>tte</w:t>
      </w:r>
      <w:r w:rsidR="00760AED">
        <w:t xml:space="preserve"> derni</w:t>
      </w:r>
      <w:r w:rsidR="00441869">
        <w:t>ère</w:t>
      </w:r>
      <w:r w:rsidR="00BE6FF3">
        <w:t xml:space="preserve"> </w:t>
      </w:r>
      <w:r w:rsidR="00760AED">
        <w:t xml:space="preserve">fournit la météo sur plusieurs jours grâce au code INSEE d’une commune. </w:t>
      </w:r>
    </w:p>
    <w:p w14:paraId="7DCE5B2E" w14:textId="65AB2290" w:rsidR="00760AED" w:rsidRDefault="00760AED" w:rsidP="00132044">
      <w:r>
        <w:t xml:space="preserve">La requête </w:t>
      </w:r>
      <w:r w:rsidR="00441869">
        <w:t xml:space="preserve">HTTP de type </w:t>
      </w:r>
      <w:r>
        <w:t xml:space="preserve">GET à </w:t>
      </w:r>
      <w:r w:rsidR="00441869">
        <w:t xml:space="preserve">envoyer </w:t>
      </w:r>
      <w:r>
        <w:t xml:space="preserve">pour obtenir la météo </w:t>
      </w:r>
      <w:r w:rsidR="000405B3">
        <w:t>se</w:t>
      </w:r>
      <w:r>
        <w:t xml:space="preserve"> fait à partir de l’URL suivant</w:t>
      </w:r>
      <w:r w:rsidR="00441869">
        <w:t xml:space="preserve">e </w:t>
      </w:r>
      <w:r>
        <w:t xml:space="preserve">: </w:t>
      </w:r>
    </w:p>
    <w:p w14:paraId="490A6DF4" w14:textId="1E5CD56C" w:rsidR="00221E72" w:rsidRDefault="006B585C" w:rsidP="00221E72">
      <w:pPr>
        <w:rPr>
          <w:b/>
          <w:bCs/>
          <w:i/>
          <w:iCs/>
          <w:sz w:val="20"/>
          <w:szCs w:val="20"/>
        </w:rPr>
      </w:pPr>
      <w:hyperlink r:id="rId14" w:history="1">
        <w:r w:rsidR="00760AED" w:rsidRPr="005769BD">
          <w:rPr>
            <w:rStyle w:val="Lienhypertexte"/>
            <w:i/>
            <w:iCs/>
            <w:sz w:val="20"/>
            <w:szCs w:val="20"/>
          </w:rPr>
          <w:t>https://api.meteo-concept.com/api/forecast/daily/</w:t>
        </w:r>
        <w:r w:rsidR="00760AED" w:rsidRPr="005769BD">
          <w:rPr>
            <w:rStyle w:val="Lienhypertexte"/>
            <w:b/>
            <w:bCs/>
            <w:i/>
            <w:iCs/>
            <w:sz w:val="20"/>
            <w:szCs w:val="20"/>
          </w:rPr>
          <w:t>{Jour}</w:t>
        </w:r>
        <w:r w:rsidR="00760AED" w:rsidRPr="005769BD">
          <w:rPr>
            <w:rStyle w:val="Lienhypertexte"/>
            <w:i/>
            <w:iCs/>
            <w:sz w:val="20"/>
            <w:szCs w:val="20"/>
          </w:rPr>
          <w:t>?token=</w:t>
        </w:r>
        <w:r w:rsidR="00760AED" w:rsidRPr="005769BD">
          <w:rPr>
            <w:rStyle w:val="Lienhypertexte"/>
            <w:b/>
            <w:bCs/>
            <w:i/>
            <w:iCs/>
            <w:sz w:val="20"/>
            <w:szCs w:val="20"/>
          </w:rPr>
          <w:t>{token}</w:t>
        </w:r>
        <w:r w:rsidR="00760AED" w:rsidRPr="005769BD">
          <w:rPr>
            <w:rStyle w:val="Lienhypertexte"/>
            <w:i/>
            <w:iCs/>
            <w:sz w:val="20"/>
            <w:szCs w:val="20"/>
          </w:rPr>
          <w:t>&amp;insee=</w:t>
        </w:r>
        <w:r w:rsidR="00760AED" w:rsidRPr="005769BD">
          <w:rPr>
            <w:rStyle w:val="Lienhypertexte"/>
            <w:b/>
            <w:bCs/>
            <w:i/>
            <w:iCs/>
            <w:sz w:val="20"/>
            <w:szCs w:val="20"/>
          </w:rPr>
          <w:t>{insee}</w:t>
        </w:r>
      </w:hyperlink>
    </w:p>
    <w:p w14:paraId="4150642D" w14:textId="28C8DA84" w:rsidR="00760AED" w:rsidRDefault="00760AED" w:rsidP="00760AED">
      <w:r>
        <w:t>Le paramètre « Jour » correspond à la journée à laquelle nous souhaitons obtenir la météo (</w:t>
      </w:r>
      <w:r w:rsidR="00406B2D">
        <w:t xml:space="preserve">allant de </w:t>
      </w:r>
      <w:r>
        <w:t>0</w:t>
      </w:r>
      <w:r w:rsidR="00406B2D">
        <w:t xml:space="preserve"> pour aujourd’hui </w:t>
      </w:r>
      <w:r>
        <w:t>et 13</w:t>
      </w:r>
      <w:r w:rsidR="00406B2D">
        <w:t xml:space="preserve"> pour J+13</w:t>
      </w:r>
      <w:r>
        <w:t xml:space="preserve">). La météo peut aller jusqu’à 14 jours maximum. Puis, « token » est une clé API afin de récupérer des données de l’API météo. Pour finir, « INSEE » est le code </w:t>
      </w:r>
      <w:r w:rsidR="00441869">
        <w:t xml:space="preserve">INSEE </w:t>
      </w:r>
      <w:r w:rsidR="00E637B2">
        <w:t>associé à une ville.</w:t>
      </w:r>
      <w:r>
        <w:t xml:space="preserve"> </w:t>
      </w:r>
    </w:p>
    <w:p w14:paraId="0715F505" w14:textId="6BAF4CAF" w:rsidR="00760AED" w:rsidRDefault="00760AED" w:rsidP="00760AED">
      <w:r>
        <w:t xml:space="preserve">Ici, nous avons besoin </w:t>
      </w:r>
      <w:r w:rsidR="00441869">
        <w:t xml:space="preserve">du code INSEE </w:t>
      </w:r>
      <w:r>
        <w:t>des communes pour acquérir la météo. Donc</w:t>
      </w:r>
      <w:r w:rsidR="00E637B2">
        <w:t xml:space="preserve"> </w:t>
      </w:r>
      <w:r>
        <w:t>un</w:t>
      </w:r>
      <w:r w:rsidR="00BE6FF3">
        <w:t>e</w:t>
      </w:r>
      <w:r>
        <w:t xml:space="preserve"> </w:t>
      </w:r>
      <w:r>
        <w:fldChar w:fldCharType="begin"/>
      </w:r>
      <w:r w:rsidR="00E637B2">
        <w:instrText>HYPERLINK "https://geo.api.gouv.fr/adresse"</w:instrText>
      </w:r>
      <w:r>
        <w:fldChar w:fldCharType="separate"/>
      </w:r>
      <w:r w:rsidRPr="00760AED">
        <w:rPr>
          <w:rStyle w:val="Lienhypertexte"/>
        </w:rPr>
        <w:t>second</w:t>
      </w:r>
      <w:ins w:id="11" w:author="Jordan Bouteillé" w:date="2020-04-08T23:16:00Z">
        <w:r w:rsidR="00441869">
          <w:rPr>
            <w:rStyle w:val="Lienhypertexte"/>
          </w:rPr>
          <w:t>e</w:t>
        </w:r>
      </w:ins>
      <w:r w:rsidRPr="00760AED">
        <w:rPr>
          <w:rStyle w:val="Lienhypertexte"/>
        </w:rPr>
        <w:t xml:space="preserve"> API</w:t>
      </w:r>
      <w:r>
        <w:fldChar w:fldCharType="end"/>
      </w:r>
      <w:r w:rsidR="00E637B2">
        <w:t xml:space="preserve"> est appelé</w:t>
      </w:r>
      <w:r w:rsidR="00BE6FF3">
        <w:t>e</w:t>
      </w:r>
      <w:r w:rsidR="00E637B2">
        <w:t xml:space="preserve"> via l’</w:t>
      </w:r>
      <w:r w:rsidR="00441869">
        <w:t>URL</w:t>
      </w:r>
      <w:r w:rsidR="00E637B2">
        <w:t xml:space="preserve"> suivante :</w:t>
      </w:r>
    </w:p>
    <w:p w14:paraId="5BA6D391" w14:textId="6B94006B" w:rsidR="00E637B2" w:rsidRDefault="006B585C" w:rsidP="00E637B2">
      <w:pPr>
        <w:pStyle w:val="Sansinterligne"/>
        <w:rPr>
          <w:rFonts w:eastAsia="Times New Roman"/>
          <w:b/>
          <w:bCs/>
          <w:sz w:val="20"/>
          <w:szCs w:val="20"/>
        </w:rPr>
      </w:pPr>
      <w:hyperlink r:id="rId15" w:history="1">
        <w:r w:rsidR="00E637B2" w:rsidRPr="005769BD">
          <w:rPr>
            <w:rStyle w:val="Lienhypertexte"/>
            <w:rFonts w:eastAsia="Times New Roman"/>
            <w:sz w:val="20"/>
            <w:szCs w:val="20"/>
          </w:rPr>
          <w:t>https://api-adresse.data.gouv.fr/search/?q=</w:t>
        </w:r>
        <w:r w:rsidR="00E637B2" w:rsidRPr="005769BD">
          <w:rPr>
            <w:rStyle w:val="Lienhypertexte"/>
            <w:rFonts w:eastAsia="Times New Roman"/>
            <w:b/>
            <w:bCs/>
            <w:sz w:val="20"/>
            <w:szCs w:val="20"/>
          </w:rPr>
          <w:t>{Ville}</w:t>
        </w:r>
      </w:hyperlink>
    </w:p>
    <w:p w14:paraId="108D3A61" w14:textId="6FE70086" w:rsidR="00E637B2" w:rsidRDefault="00E637B2" w:rsidP="00E637B2">
      <w:pPr>
        <w:pStyle w:val="Sansinterligne"/>
        <w:rPr>
          <w:rFonts w:eastAsia="Times New Roman"/>
          <w:b/>
          <w:bCs/>
          <w:sz w:val="20"/>
          <w:szCs w:val="20"/>
        </w:rPr>
      </w:pPr>
    </w:p>
    <w:p w14:paraId="0C0BFA83" w14:textId="6F801BF3" w:rsidR="00E637B2" w:rsidRPr="00E637B2" w:rsidRDefault="00E637B2" w:rsidP="00E637B2">
      <w:pPr>
        <w:rPr>
          <w:color w:val="D4D4D4"/>
        </w:rPr>
      </w:pPr>
      <w:r>
        <w:t xml:space="preserve">Le seul paramètre sera {ville} </w:t>
      </w:r>
      <w:r w:rsidR="00BE6FF3">
        <w:t>étant</w:t>
      </w:r>
      <w:r>
        <w:t xml:space="preserve"> le lieu d’un match.</w:t>
      </w:r>
    </w:p>
    <w:p w14:paraId="6CC74370" w14:textId="37FDD1C5" w:rsidR="00222B7D" w:rsidRDefault="00BE6FF3" w:rsidP="00222B7D">
      <w:r>
        <w:t>Les données au format JSON de ces requêtes seront traitées par API Tennis pour mettre à jour la base de données.</w:t>
      </w:r>
    </w:p>
    <w:p w14:paraId="6DC7211F" w14:textId="09512490" w:rsidR="00E637B2" w:rsidRDefault="00E637B2" w:rsidP="00222B7D">
      <w:r>
        <w:t>Ainsi, pour mettre la météo à jour, l’</w:t>
      </w:r>
      <w:r w:rsidR="00441869">
        <w:t>URL</w:t>
      </w:r>
      <w:r>
        <w:t xml:space="preserve"> à utiliser vers l’API est </w:t>
      </w:r>
      <w:r w:rsidR="000405B3">
        <w:t xml:space="preserve">la </w:t>
      </w:r>
      <w:r>
        <w:t>suivant</w:t>
      </w:r>
      <w:r w:rsidR="000405B3">
        <w:t>e</w:t>
      </w:r>
      <w:r>
        <w:t xml:space="preserve"> : </w:t>
      </w:r>
      <w:hyperlink r:id="rId16" w:history="1">
        <w:r w:rsidRPr="005769BD">
          <w:rPr>
            <w:rStyle w:val="Lienhypertexte"/>
          </w:rPr>
          <w:t>http://[adresse_serveur]/MAJMeteo</w:t>
        </w:r>
      </w:hyperlink>
    </w:p>
    <w:p w14:paraId="52E88831" w14:textId="31BF6F4F" w:rsidR="00E637B2" w:rsidRDefault="00E637B2" w:rsidP="00222B7D">
      <w:r>
        <w:t xml:space="preserve">Cette requête permettra </w:t>
      </w:r>
      <w:r w:rsidR="00BE6FF3">
        <w:t>de</w:t>
      </w:r>
      <w:ins w:id="12" w:author="Jordan Bouteillé" w:date="2020-04-08T23:18:00Z">
        <w:r w:rsidR="00441869">
          <w:t xml:space="preserve"> </w:t>
        </w:r>
      </w:ins>
      <w:r>
        <w:t>modifier la table RENCONTRES en ajoutant la météo pour les matchs à venir.</w:t>
      </w:r>
    </w:p>
    <w:p w14:paraId="5349874B" w14:textId="5C7AC56D" w:rsidR="00E637B2" w:rsidRDefault="00E637B2" w:rsidP="00E637B2">
      <w:pPr>
        <w:pStyle w:val="Titre3"/>
        <w:rPr>
          <w:u w:val="single"/>
        </w:rPr>
      </w:pPr>
      <w:r w:rsidRPr="00E637B2">
        <w:rPr>
          <w:u w:val="single"/>
        </w:rPr>
        <w:t>Diagrammes de séquences</w:t>
      </w:r>
    </w:p>
    <w:p w14:paraId="6CF4D7A9" w14:textId="08027246" w:rsidR="00E637B2" w:rsidRDefault="00E637B2" w:rsidP="00E637B2"/>
    <w:p w14:paraId="60E68EEA" w14:textId="1BA55452" w:rsidR="00E637B2" w:rsidRDefault="00E637B2" w:rsidP="00E637B2">
      <w:r>
        <w:t xml:space="preserve">Pour conclure, deux diagrammes de séquences décrivant les différentes interactions </w:t>
      </w:r>
      <w:r w:rsidR="00BE6FF3">
        <w:t>liées</w:t>
      </w:r>
      <w:r w:rsidR="00441869">
        <w:t xml:space="preserve"> à API Tennis.</w:t>
      </w:r>
      <w:r>
        <w:t xml:space="preserve"> </w:t>
      </w:r>
    </w:p>
    <w:p w14:paraId="523B3AA6" w14:textId="36B7D3C4" w:rsidR="00A85CE4" w:rsidRDefault="00441869" w:rsidP="00A85CE4">
      <w:pPr>
        <w:pStyle w:val="Paragraphedeliste"/>
        <w:numPr>
          <w:ilvl w:val="0"/>
          <w:numId w:val="7"/>
        </w:numPr>
      </w:pPr>
      <w:r>
        <w:t>Du client vers la base de données Tennis</w:t>
      </w:r>
    </w:p>
    <w:p w14:paraId="3AD43B81" w14:textId="2A2125BC" w:rsidR="00D44D9C" w:rsidRDefault="00A85CE4" w:rsidP="00D44D9C">
      <w:pPr>
        <w:keepNext/>
        <w:jc w:val="center"/>
      </w:pPr>
      <w:r>
        <w:rPr>
          <w:noProof/>
        </w:rPr>
        <w:drawing>
          <wp:inline distT="0" distB="0" distL="0" distR="0" wp14:anchorId="54B15711" wp14:editId="31F47CC5">
            <wp:extent cx="5102063" cy="2126422"/>
            <wp:effectExtent l="19050" t="19050" r="22860" b="2667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1867" cy="2134676"/>
                    </a:xfrm>
                    <a:prstGeom prst="rect">
                      <a:avLst/>
                    </a:prstGeom>
                    <a:ln>
                      <a:solidFill>
                        <a:schemeClr val="tx1"/>
                      </a:solidFill>
                    </a:ln>
                  </pic:spPr>
                </pic:pic>
              </a:graphicData>
            </a:graphic>
          </wp:inline>
        </w:drawing>
      </w:r>
    </w:p>
    <w:p w14:paraId="78096B8D" w14:textId="67648CCB" w:rsidR="008423ED" w:rsidRDefault="00D44D9C" w:rsidP="00D44D9C">
      <w:pPr>
        <w:pStyle w:val="Lgende"/>
      </w:pPr>
      <w:r>
        <w:t xml:space="preserve">Figure </w:t>
      </w:r>
      <w:fldSimple w:instr=" SEQ Figure \* ARABIC ">
        <w:r w:rsidR="00F54F6B">
          <w:rPr>
            <w:noProof/>
          </w:rPr>
          <w:t>3</w:t>
        </w:r>
      </w:fldSimple>
      <w:r>
        <w:t xml:space="preserve"> - Diagramme de séquence n°1</w:t>
      </w:r>
    </w:p>
    <w:p w14:paraId="3FF904B4" w14:textId="0B634D96" w:rsidR="008423ED" w:rsidRDefault="008423ED" w:rsidP="008423ED">
      <w:pPr>
        <w:pStyle w:val="Paragraphedeliste"/>
        <w:numPr>
          <w:ilvl w:val="0"/>
          <w:numId w:val="7"/>
        </w:numPr>
      </w:pPr>
      <w:r>
        <w:lastRenderedPageBreak/>
        <w:t xml:space="preserve">Appels vers </w:t>
      </w:r>
      <w:r w:rsidR="00441869">
        <w:t xml:space="preserve">les </w:t>
      </w:r>
      <w:r>
        <w:t>deux API externes</w:t>
      </w:r>
    </w:p>
    <w:p w14:paraId="67FDBF54" w14:textId="36A09C59" w:rsidR="00F54F6B" w:rsidRDefault="00F54F6B" w:rsidP="00F54F6B"/>
    <w:p w14:paraId="22550695" w14:textId="77777777" w:rsidR="00F54F6B" w:rsidRDefault="00F54F6B" w:rsidP="00F54F6B">
      <w:pPr>
        <w:keepNext/>
        <w:jc w:val="center"/>
      </w:pPr>
      <w:r>
        <w:rPr>
          <w:noProof/>
        </w:rPr>
        <w:drawing>
          <wp:inline distT="0" distB="0" distL="0" distR="0" wp14:anchorId="322CCF24" wp14:editId="3811AE83">
            <wp:extent cx="5760720" cy="2571750"/>
            <wp:effectExtent l="19050" t="19050" r="11430" b="190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71750"/>
                    </a:xfrm>
                    <a:prstGeom prst="rect">
                      <a:avLst/>
                    </a:prstGeom>
                    <a:ln>
                      <a:solidFill>
                        <a:schemeClr val="tx1"/>
                      </a:solidFill>
                    </a:ln>
                  </pic:spPr>
                </pic:pic>
              </a:graphicData>
            </a:graphic>
          </wp:inline>
        </w:drawing>
      </w:r>
    </w:p>
    <w:p w14:paraId="4A9AD38E" w14:textId="2E3A1EEC" w:rsidR="00F54F6B" w:rsidRPr="00E637B2" w:rsidRDefault="00F54F6B" w:rsidP="00F54F6B">
      <w:pPr>
        <w:pStyle w:val="Lgende"/>
      </w:pPr>
      <w:r>
        <w:t xml:space="preserve">Figure </w:t>
      </w:r>
      <w:fldSimple w:instr=" SEQ Figure \* ARABIC ">
        <w:r>
          <w:rPr>
            <w:noProof/>
          </w:rPr>
          <w:t>4</w:t>
        </w:r>
      </w:fldSimple>
      <w:r>
        <w:t xml:space="preserve"> - Diagramme de séquence n°2</w:t>
      </w:r>
    </w:p>
    <w:sectPr w:rsidR="00F54F6B" w:rsidRPr="00E637B2" w:rsidSect="00F67A18">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915BB7"/>
    <w:multiLevelType w:val="hybridMultilevel"/>
    <w:tmpl w:val="6B228E4C"/>
    <w:lvl w:ilvl="0" w:tplc="2D86FDCE">
      <w:start w:val="2"/>
      <w:numFmt w:val="bullet"/>
      <w:lvlText w:val="-"/>
      <w:lvlJc w:val="left"/>
      <w:pPr>
        <w:ind w:left="1065" w:hanging="360"/>
      </w:pPr>
      <w:rPr>
        <w:rFonts w:ascii="Century Gothic" w:eastAsiaTheme="minorHAnsi" w:hAnsi="Century Gothic" w:cstheme="minorBid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cs="Wingdings" w:hint="default"/>
      </w:rPr>
    </w:lvl>
    <w:lvl w:ilvl="3" w:tplc="040C0001" w:tentative="1">
      <w:start w:val="1"/>
      <w:numFmt w:val="bullet"/>
      <w:lvlText w:val=""/>
      <w:lvlJc w:val="left"/>
      <w:pPr>
        <w:ind w:left="3225" w:hanging="360"/>
      </w:pPr>
      <w:rPr>
        <w:rFonts w:ascii="Symbol" w:hAnsi="Symbol" w:cs="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cs="Wingdings" w:hint="default"/>
      </w:rPr>
    </w:lvl>
    <w:lvl w:ilvl="6" w:tplc="040C0001" w:tentative="1">
      <w:start w:val="1"/>
      <w:numFmt w:val="bullet"/>
      <w:lvlText w:val=""/>
      <w:lvlJc w:val="left"/>
      <w:pPr>
        <w:ind w:left="5385" w:hanging="360"/>
      </w:pPr>
      <w:rPr>
        <w:rFonts w:ascii="Symbol" w:hAnsi="Symbol" w:cs="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cs="Wingdings" w:hint="default"/>
      </w:rPr>
    </w:lvl>
  </w:abstractNum>
  <w:abstractNum w:abstractNumId="1" w15:restartNumberingAfterBreak="0">
    <w:nsid w:val="1C5B1060"/>
    <w:multiLevelType w:val="hybridMultilevel"/>
    <w:tmpl w:val="C8EA5E82"/>
    <w:lvl w:ilvl="0" w:tplc="F822DC06">
      <w:start w:val="1"/>
      <w:numFmt w:val="upperRoman"/>
      <w:pStyle w:val="Titre1"/>
      <w:lvlText w:val="%1."/>
      <w:lvlJc w:val="left"/>
      <w:pPr>
        <w:ind w:left="284" w:hanging="284"/>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6A0747E"/>
    <w:multiLevelType w:val="hybridMultilevel"/>
    <w:tmpl w:val="99CEDFA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E6A4746"/>
    <w:multiLevelType w:val="hybridMultilevel"/>
    <w:tmpl w:val="39C0E7C8"/>
    <w:lvl w:ilvl="0" w:tplc="FD00999A">
      <w:start w:val="2"/>
      <w:numFmt w:val="bullet"/>
      <w:lvlText w:val="-"/>
      <w:lvlJc w:val="left"/>
      <w:pPr>
        <w:ind w:left="720" w:hanging="360"/>
      </w:pPr>
      <w:rPr>
        <w:rFonts w:ascii="Century Gothic" w:eastAsiaTheme="minorHAnsi" w:hAnsi="Century Gothic"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3C51343A"/>
    <w:multiLevelType w:val="hybridMultilevel"/>
    <w:tmpl w:val="6A3ACE32"/>
    <w:lvl w:ilvl="0" w:tplc="0848FF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51DB003D"/>
    <w:multiLevelType w:val="hybridMultilevel"/>
    <w:tmpl w:val="2550BA0C"/>
    <w:lvl w:ilvl="0" w:tplc="040C0001">
      <w:start w:val="1"/>
      <w:numFmt w:val="bullet"/>
      <w:lvlText w:val=""/>
      <w:lvlJc w:val="left"/>
      <w:pPr>
        <w:ind w:left="1425" w:hanging="360"/>
      </w:pPr>
      <w:rPr>
        <w:rFonts w:ascii="Symbol" w:hAnsi="Symbol" w:cs="Symbol" w:hint="default"/>
      </w:rPr>
    </w:lvl>
    <w:lvl w:ilvl="1" w:tplc="040C0003">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cs="Wingdings" w:hint="default"/>
      </w:rPr>
    </w:lvl>
    <w:lvl w:ilvl="3" w:tplc="040C0001" w:tentative="1">
      <w:start w:val="1"/>
      <w:numFmt w:val="bullet"/>
      <w:lvlText w:val=""/>
      <w:lvlJc w:val="left"/>
      <w:pPr>
        <w:ind w:left="3585" w:hanging="360"/>
      </w:pPr>
      <w:rPr>
        <w:rFonts w:ascii="Symbol" w:hAnsi="Symbol" w:cs="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cs="Wingdings" w:hint="default"/>
      </w:rPr>
    </w:lvl>
    <w:lvl w:ilvl="6" w:tplc="040C0001" w:tentative="1">
      <w:start w:val="1"/>
      <w:numFmt w:val="bullet"/>
      <w:lvlText w:val=""/>
      <w:lvlJc w:val="left"/>
      <w:pPr>
        <w:ind w:left="5745" w:hanging="360"/>
      </w:pPr>
      <w:rPr>
        <w:rFonts w:ascii="Symbol" w:hAnsi="Symbol" w:cs="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cs="Wingdings" w:hint="default"/>
      </w:rPr>
    </w:lvl>
  </w:abstractNum>
  <w:abstractNum w:abstractNumId="6" w15:restartNumberingAfterBreak="0">
    <w:nsid w:val="799E75F1"/>
    <w:multiLevelType w:val="hybridMultilevel"/>
    <w:tmpl w:val="20D6FDF6"/>
    <w:lvl w:ilvl="0" w:tplc="040C0001">
      <w:start w:val="1"/>
      <w:numFmt w:val="bullet"/>
      <w:lvlText w:val=""/>
      <w:lvlJc w:val="lef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num w:numId="1">
    <w:abstractNumId w:val="1"/>
  </w:num>
  <w:num w:numId="2">
    <w:abstractNumId w:val="4"/>
  </w:num>
  <w:num w:numId="3">
    <w:abstractNumId w:val="0"/>
  </w:num>
  <w:num w:numId="4">
    <w:abstractNumId w:val="3"/>
  </w:num>
  <w:num w:numId="5">
    <w:abstractNumId w:val="6"/>
  </w:num>
  <w:num w:numId="6">
    <w:abstractNumId w:val="5"/>
  </w:num>
  <w:num w:numId="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ordan Bouteillé">
    <w15:presenceInfo w15:providerId="Windows Live" w15:userId="95a696dae8ad6e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8"/>
    <w:rsid w:val="000264EA"/>
    <w:rsid w:val="000405B3"/>
    <w:rsid w:val="00053BEE"/>
    <w:rsid w:val="001164BB"/>
    <w:rsid w:val="00132044"/>
    <w:rsid w:val="001C6511"/>
    <w:rsid w:val="001E1195"/>
    <w:rsid w:val="001E7354"/>
    <w:rsid w:val="00221E72"/>
    <w:rsid w:val="00222B7D"/>
    <w:rsid w:val="00242AE5"/>
    <w:rsid w:val="002C413D"/>
    <w:rsid w:val="00351031"/>
    <w:rsid w:val="00406B2D"/>
    <w:rsid w:val="00441869"/>
    <w:rsid w:val="004A39F4"/>
    <w:rsid w:val="00505827"/>
    <w:rsid w:val="00547899"/>
    <w:rsid w:val="005B265C"/>
    <w:rsid w:val="006777A0"/>
    <w:rsid w:val="00677F91"/>
    <w:rsid w:val="006B585C"/>
    <w:rsid w:val="006F1967"/>
    <w:rsid w:val="00744FC7"/>
    <w:rsid w:val="00760AED"/>
    <w:rsid w:val="008423ED"/>
    <w:rsid w:val="008C1178"/>
    <w:rsid w:val="008C1A94"/>
    <w:rsid w:val="008E76A8"/>
    <w:rsid w:val="00914510"/>
    <w:rsid w:val="009653D4"/>
    <w:rsid w:val="009B5AB2"/>
    <w:rsid w:val="009D1224"/>
    <w:rsid w:val="00A85CE4"/>
    <w:rsid w:val="00B6211A"/>
    <w:rsid w:val="00B93CA9"/>
    <w:rsid w:val="00BE6FF3"/>
    <w:rsid w:val="00C420B8"/>
    <w:rsid w:val="00C724CC"/>
    <w:rsid w:val="00CC797C"/>
    <w:rsid w:val="00D44D9C"/>
    <w:rsid w:val="00D74644"/>
    <w:rsid w:val="00DD6645"/>
    <w:rsid w:val="00E4633B"/>
    <w:rsid w:val="00E637B2"/>
    <w:rsid w:val="00EE2879"/>
    <w:rsid w:val="00EF0E7B"/>
    <w:rsid w:val="00F37D70"/>
    <w:rsid w:val="00F54F6B"/>
    <w:rsid w:val="00F67A18"/>
    <w:rsid w:val="00FB15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2DC44"/>
  <w15:chartTrackingRefBased/>
  <w15:docId w15:val="{D20410E5-9470-42FE-A635-3ECC62E8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33B"/>
    <w:pPr>
      <w:spacing w:after="240"/>
      <w:jc w:val="both"/>
    </w:pPr>
  </w:style>
  <w:style w:type="paragraph" w:styleId="Titre1">
    <w:name w:val="heading 1"/>
    <w:basedOn w:val="Paragraphedeliste"/>
    <w:next w:val="Normal"/>
    <w:link w:val="Titre1Car"/>
    <w:uiPriority w:val="9"/>
    <w:qFormat/>
    <w:rsid w:val="001E1195"/>
    <w:pPr>
      <w:numPr>
        <w:numId w:val="1"/>
      </w:numPr>
      <w:outlineLvl w:val="0"/>
    </w:pPr>
    <w:rPr>
      <w:b/>
      <w:bCs/>
      <w:color w:val="242852" w:themeColor="text2"/>
      <w:sz w:val="28"/>
      <w:szCs w:val="28"/>
    </w:rPr>
  </w:style>
  <w:style w:type="paragraph" w:styleId="Titre2">
    <w:name w:val="heading 2"/>
    <w:basedOn w:val="Normal"/>
    <w:next w:val="Normal"/>
    <w:link w:val="Titre2Car"/>
    <w:uiPriority w:val="9"/>
    <w:unhideWhenUsed/>
    <w:qFormat/>
    <w:rsid w:val="00222B7D"/>
    <w:pPr>
      <w:keepNext/>
      <w:keepLines/>
      <w:spacing w:before="40" w:after="0"/>
      <w:outlineLvl w:val="1"/>
    </w:pPr>
    <w:rPr>
      <w:rFonts w:asciiTheme="majorHAnsi" w:eastAsiaTheme="majorEastAsia" w:hAnsiTheme="majorHAnsi" w:cstheme="majorBidi"/>
      <w:color w:val="374C80" w:themeColor="accent1" w:themeShade="BF"/>
      <w:sz w:val="26"/>
      <w:szCs w:val="26"/>
    </w:rPr>
  </w:style>
  <w:style w:type="paragraph" w:styleId="Titre3">
    <w:name w:val="heading 3"/>
    <w:basedOn w:val="Normal"/>
    <w:next w:val="Normal"/>
    <w:link w:val="Titre3Car"/>
    <w:uiPriority w:val="9"/>
    <w:unhideWhenUsed/>
    <w:qFormat/>
    <w:rsid w:val="009D1224"/>
    <w:pPr>
      <w:keepNext/>
      <w:keepLines/>
      <w:spacing w:before="40" w:after="0"/>
      <w:outlineLvl w:val="2"/>
    </w:pPr>
    <w:rPr>
      <w:rFonts w:asciiTheme="majorHAnsi" w:eastAsiaTheme="majorEastAsia" w:hAnsiTheme="majorHAnsi" w:cstheme="majorBidi"/>
      <w:color w:val="243255"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F67A1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F67A18"/>
    <w:rPr>
      <w:rFonts w:eastAsiaTheme="minorEastAsia"/>
      <w:lang w:eastAsia="fr-FR"/>
    </w:rPr>
  </w:style>
  <w:style w:type="paragraph" w:styleId="Paragraphedeliste">
    <w:name w:val="List Paragraph"/>
    <w:basedOn w:val="Normal"/>
    <w:uiPriority w:val="34"/>
    <w:qFormat/>
    <w:rsid w:val="001E7354"/>
    <w:pPr>
      <w:ind w:left="720"/>
      <w:contextualSpacing/>
    </w:pPr>
  </w:style>
  <w:style w:type="character" w:customStyle="1" w:styleId="Titre1Car">
    <w:name w:val="Titre 1 Car"/>
    <w:basedOn w:val="Policepardfaut"/>
    <w:link w:val="Titre1"/>
    <w:uiPriority w:val="9"/>
    <w:rsid w:val="001E1195"/>
    <w:rPr>
      <w:b/>
      <w:bCs/>
      <w:color w:val="242852" w:themeColor="text2"/>
      <w:sz w:val="28"/>
      <w:szCs w:val="28"/>
    </w:rPr>
  </w:style>
  <w:style w:type="paragraph" w:styleId="Lgende">
    <w:name w:val="caption"/>
    <w:basedOn w:val="Normal"/>
    <w:next w:val="Normal"/>
    <w:uiPriority w:val="35"/>
    <w:unhideWhenUsed/>
    <w:qFormat/>
    <w:rsid w:val="00351031"/>
    <w:pPr>
      <w:spacing w:after="200" w:line="240" w:lineRule="auto"/>
      <w:jc w:val="center"/>
    </w:pPr>
    <w:rPr>
      <w:i/>
      <w:iCs/>
      <w:color w:val="242852" w:themeColor="text2"/>
      <w:sz w:val="18"/>
      <w:szCs w:val="18"/>
    </w:rPr>
  </w:style>
  <w:style w:type="character" w:customStyle="1" w:styleId="Titre2Car">
    <w:name w:val="Titre 2 Car"/>
    <w:basedOn w:val="Policepardfaut"/>
    <w:link w:val="Titre2"/>
    <w:uiPriority w:val="9"/>
    <w:rsid w:val="00222B7D"/>
    <w:rPr>
      <w:rFonts w:asciiTheme="majorHAnsi" w:eastAsiaTheme="majorEastAsia" w:hAnsiTheme="majorHAnsi" w:cstheme="majorBidi"/>
      <w:color w:val="374C80" w:themeColor="accent1" w:themeShade="BF"/>
      <w:sz w:val="26"/>
      <w:szCs w:val="26"/>
    </w:rPr>
  </w:style>
  <w:style w:type="character" w:styleId="Lienhypertexte">
    <w:name w:val="Hyperlink"/>
    <w:basedOn w:val="Policepardfaut"/>
    <w:uiPriority w:val="99"/>
    <w:unhideWhenUsed/>
    <w:rsid w:val="009653D4"/>
    <w:rPr>
      <w:color w:val="9454C3" w:themeColor="hyperlink"/>
      <w:u w:val="single"/>
    </w:rPr>
  </w:style>
  <w:style w:type="character" w:styleId="Mentionnonrsolue">
    <w:name w:val="Unresolved Mention"/>
    <w:basedOn w:val="Policepardfaut"/>
    <w:uiPriority w:val="99"/>
    <w:semiHidden/>
    <w:unhideWhenUsed/>
    <w:rsid w:val="009653D4"/>
    <w:rPr>
      <w:color w:val="605E5C"/>
      <w:shd w:val="clear" w:color="auto" w:fill="E1DFDD"/>
    </w:rPr>
  </w:style>
  <w:style w:type="character" w:customStyle="1" w:styleId="Titre3Car">
    <w:name w:val="Titre 3 Car"/>
    <w:basedOn w:val="Policepardfaut"/>
    <w:link w:val="Titre3"/>
    <w:uiPriority w:val="9"/>
    <w:rsid w:val="009D1224"/>
    <w:rPr>
      <w:rFonts w:asciiTheme="majorHAnsi" w:eastAsiaTheme="majorEastAsia" w:hAnsiTheme="majorHAnsi" w:cstheme="majorBidi"/>
      <w:color w:val="243255" w:themeColor="accent1" w:themeShade="7F"/>
      <w:sz w:val="24"/>
      <w:szCs w:val="24"/>
    </w:rPr>
  </w:style>
  <w:style w:type="character" w:styleId="Lienhypertextesuivivisit">
    <w:name w:val="FollowedHyperlink"/>
    <w:basedOn w:val="Policepardfaut"/>
    <w:uiPriority w:val="99"/>
    <w:semiHidden/>
    <w:unhideWhenUsed/>
    <w:rsid w:val="00760AED"/>
    <w:rPr>
      <w:color w:val="3EBBF0" w:themeColor="followedHyperlink"/>
      <w:u w:val="single"/>
    </w:rPr>
  </w:style>
  <w:style w:type="character" w:styleId="Marquedecommentaire">
    <w:name w:val="annotation reference"/>
    <w:basedOn w:val="Policepardfaut"/>
    <w:uiPriority w:val="99"/>
    <w:semiHidden/>
    <w:unhideWhenUsed/>
    <w:rsid w:val="00B93CA9"/>
    <w:rPr>
      <w:sz w:val="16"/>
      <w:szCs w:val="16"/>
    </w:rPr>
  </w:style>
  <w:style w:type="paragraph" w:styleId="Commentaire">
    <w:name w:val="annotation text"/>
    <w:basedOn w:val="Normal"/>
    <w:link w:val="CommentaireCar"/>
    <w:uiPriority w:val="99"/>
    <w:semiHidden/>
    <w:unhideWhenUsed/>
    <w:rsid w:val="00B93CA9"/>
    <w:pPr>
      <w:spacing w:line="240" w:lineRule="auto"/>
    </w:pPr>
    <w:rPr>
      <w:sz w:val="20"/>
      <w:szCs w:val="20"/>
    </w:rPr>
  </w:style>
  <w:style w:type="character" w:customStyle="1" w:styleId="CommentaireCar">
    <w:name w:val="Commentaire Car"/>
    <w:basedOn w:val="Policepardfaut"/>
    <w:link w:val="Commentaire"/>
    <w:uiPriority w:val="99"/>
    <w:semiHidden/>
    <w:rsid w:val="00B93CA9"/>
    <w:rPr>
      <w:sz w:val="20"/>
      <w:szCs w:val="20"/>
    </w:rPr>
  </w:style>
  <w:style w:type="paragraph" w:styleId="Objetducommentaire">
    <w:name w:val="annotation subject"/>
    <w:basedOn w:val="Commentaire"/>
    <w:next w:val="Commentaire"/>
    <w:link w:val="ObjetducommentaireCar"/>
    <w:uiPriority w:val="99"/>
    <w:semiHidden/>
    <w:unhideWhenUsed/>
    <w:rsid w:val="00B93CA9"/>
    <w:rPr>
      <w:b/>
      <w:bCs/>
    </w:rPr>
  </w:style>
  <w:style w:type="character" w:customStyle="1" w:styleId="ObjetducommentaireCar">
    <w:name w:val="Objet du commentaire Car"/>
    <w:basedOn w:val="CommentaireCar"/>
    <w:link w:val="Objetducommentaire"/>
    <w:uiPriority w:val="99"/>
    <w:semiHidden/>
    <w:rsid w:val="00B93CA9"/>
    <w:rPr>
      <w:b/>
      <w:bCs/>
      <w:sz w:val="20"/>
      <w:szCs w:val="20"/>
    </w:rPr>
  </w:style>
  <w:style w:type="paragraph" w:styleId="Textedebulles">
    <w:name w:val="Balloon Text"/>
    <w:basedOn w:val="Normal"/>
    <w:link w:val="TextedebullesCar"/>
    <w:uiPriority w:val="99"/>
    <w:semiHidden/>
    <w:unhideWhenUsed/>
    <w:rsid w:val="00B93CA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93CA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6091357">
      <w:bodyDiv w:val="1"/>
      <w:marLeft w:val="0"/>
      <w:marRight w:val="0"/>
      <w:marTop w:val="0"/>
      <w:marBottom w:val="0"/>
      <w:divBdr>
        <w:top w:val="none" w:sz="0" w:space="0" w:color="auto"/>
        <w:left w:val="none" w:sz="0" w:space="0" w:color="auto"/>
        <w:bottom w:val="none" w:sz="0" w:space="0" w:color="auto"/>
        <w:right w:val="none" w:sz="0" w:space="0" w:color="auto"/>
      </w:divBdr>
      <w:divsChild>
        <w:div w:id="395932337">
          <w:marLeft w:val="0"/>
          <w:marRight w:val="0"/>
          <w:marTop w:val="0"/>
          <w:marBottom w:val="0"/>
          <w:divBdr>
            <w:top w:val="none" w:sz="0" w:space="0" w:color="auto"/>
            <w:left w:val="none" w:sz="0" w:space="0" w:color="auto"/>
            <w:bottom w:val="none" w:sz="0" w:space="0" w:color="auto"/>
            <w:right w:val="none" w:sz="0" w:space="0" w:color="auto"/>
          </w:divBdr>
          <w:divsChild>
            <w:div w:id="1180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4148">
      <w:bodyDiv w:val="1"/>
      <w:marLeft w:val="0"/>
      <w:marRight w:val="0"/>
      <w:marTop w:val="0"/>
      <w:marBottom w:val="0"/>
      <w:divBdr>
        <w:top w:val="none" w:sz="0" w:space="0" w:color="auto"/>
        <w:left w:val="none" w:sz="0" w:space="0" w:color="auto"/>
        <w:bottom w:val="none" w:sz="0" w:space="0" w:color="auto"/>
        <w:right w:val="none" w:sz="0" w:space="0" w:color="auto"/>
      </w:divBdr>
      <w:divsChild>
        <w:div w:id="2098092412">
          <w:marLeft w:val="0"/>
          <w:marRight w:val="0"/>
          <w:marTop w:val="0"/>
          <w:marBottom w:val="0"/>
          <w:divBdr>
            <w:top w:val="none" w:sz="0" w:space="0" w:color="auto"/>
            <w:left w:val="none" w:sz="0" w:space="0" w:color="auto"/>
            <w:bottom w:val="none" w:sz="0" w:space="0" w:color="auto"/>
            <w:right w:val="none" w:sz="0" w:space="0" w:color="auto"/>
          </w:divBdr>
          <w:divsChild>
            <w:div w:id="2053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api.meteo-concept.fr"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hyperlink" Target="http://[adresse_serveur]/prochainsMatchs/%7bNb%7d"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adresse_serveur]/MAJMeteo"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dresse_serveur]/stats/%7bNOM%7d/%7bNb%7d" TargetMode="External"/><Relationship Id="rId5" Type="http://schemas.openxmlformats.org/officeDocument/2006/relationships/settings" Target="settings.xml"/><Relationship Id="rId15" Type="http://schemas.openxmlformats.org/officeDocument/2006/relationships/hyperlink" Target="https://api-adresse.data.gouv.fr/search/?q=%7bVille%7d" TargetMode="External"/><Relationship Id="rId10" Type="http://schemas.openxmlformats.org/officeDocument/2006/relationships/hyperlink" Target="http://[adresse_serveur]/joueur/%7bNOM%7d"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adresse_serveur]/joueurs" TargetMode="External"/><Relationship Id="rId14" Type="http://schemas.openxmlformats.org/officeDocument/2006/relationships/hyperlink" Target="https://api.meteo-concept.com/api/forecast/daily/%7bJour%7d?token=%7btoken%7d&amp;insee=%7binsee%7d"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7C0203407A54404B3C57C4B33E56F78"/>
        <w:category>
          <w:name w:val="Général"/>
          <w:gallery w:val="placeholder"/>
        </w:category>
        <w:types>
          <w:type w:val="bbPlcHdr"/>
        </w:types>
        <w:behaviors>
          <w:behavior w:val="content"/>
        </w:behaviors>
        <w:guid w:val="{3631C06B-F89F-4F8B-9B1C-23FF198CAC46}"/>
      </w:docPartPr>
      <w:docPartBody>
        <w:p w:rsidR="003648F8" w:rsidRDefault="00DD5258" w:rsidP="00DD5258">
          <w:pPr>
            <w:pStyle w:val="87C0203407A54404B3C57C4B33E56F78"/>
          </w:pPr>
          <w:r>
            <w:rPr>
              <w:color w:val="2F5496" w:themeColor="accent1" w:themeShade="BF"/>
              <w:sz w:val="24"/>
              <w:szCs w:val="24"/>
            </w:rPr>
            <w:t>[Nom de la société]</w:t>
          </w:r>
        </w:p>
      </w:docPartBody>
    </w:docPart>
    <w:docPart>
      <w:docPartPr>
        <w:name w:val="2686390284C84644800947264B2F393B"/>
        <w:category>
          <w:name w:val="Général"/>
          <w:gallery w:val="placeholder"/>
        </w:category>
        <w:types>
          <w:type w:val="bbPlcHdr"/>
        </w:types>
        <w:behaviors>
          <w:behavior w:val="content"/>
        </w:behaviors>
        <w:guid w:val="{FB15ED4D-BA54-453C-8205-80FFE4931733}"/>
      </w:docPartPr>
      <w:docPartBody>
        <w:p w:rsidR="003648F8" w:rsidRDefault="00DD5258" w:rsidP="00DD5258">
          <w:pPr>
            <w:pStyle w:val="2686390284C84644800947264B2F393B"/>
          </w:pPr>
          <w:r>
            <w:rPr>
              <w:rFonts w:asciiTheme="majorHAnsi" w:eastAsiaTheme="majorEastAsia" w:hAnsiTheme="majorHAnsi" w:cstheme="majorBidi"/>
              <w:color w:val="4472C4" w:themeColor="accent1"/>
              <w:sz w:val="88"/>
              <w:szCs w:val="88"/>
            </w:rPr>
            <w:t>[Titre du document]</w:t>
          </w:r>
        </w:p>
      </w:docPartBody>
    </w:docPart>
    <w:docPart>
      <w:docPartPr>
        <w:name w:val="D76B2164CD7A49CF88158C5A219A30D9"/>
        <w:category>
          <w:name w:val="Général"/>
          <w:gallery w:val="placeholder"/>
        </w:category>
        <w:types>
          <w:type w:val="bbPlcHdr"/>
        </w:types>
        <w:behaviors>
          <w:behavior w:val="content"/>
        </w:behaviors>
        <w:guid w:val="{977BE736-8B87-4193-8CFE-4E429AA38388}"/>
      </w:docPartPr>
      <w:docPartBody>
        <w:p w:rsidR="003648F8" w:rsidRDefault="00DD5258" w:rsidP="00DD5258">
          <w:pPr>
            <w:pStyle w:val="D76B2164CD7A49CF88158C5A219A30D9"/>
          </w:pPr>
          <w:r>
            <w:rPr>
              <w:color w:val="2F5496" w:themeColor="accent1" w:themeShade="BF"/>
              <w:sz w:val="24"/>
              <w:szCs w:val="24"/>
            </w:rPr>
            <w:t>[Sous-titre du document]</w:t>
          </w:r>
        </w:p>
      </w:docPartBody>
    </w:docPart>
    <w:docPart>
      <w:docPartPr>
        <w:name w:val="414144AFF17540DDB2D3BCBEB6C1310C"/>
        <w:category>
          <w:name w:val="Général"/>
          <w:gallery w:val="placeholder"/>
        </w:category>
        <w:types>
          <w:type w:val="bbPlcHdr"/>
        </w:types>
        <w:behaviors>
          <w:behavior w:val="content"/>
        </w:behaviors>
        <w:guid w:val="{E697F1E3-A85A-4690-B5C6-CCA193AD3058}"/>
      </w:docPartPr>
      <w:docPartBody>
        <w:p w:rsidR="003648F8" w:rsidRDefault="00DD5258" w:rsidP="00DD5258">
          <w:pPr>
            <w:pStyle w:val="414144AFF17540DDB2D3BCBEB6C1310C"/>
          </w:pPr>
          <w:r>
            <w:rPr>
              <w:color w:val="4472C4" w:themeColor="accent1"/>
              <w:sz w:val="28"/>
              <w:szCs w:val="28"/>
            </w:rPr>
            <w:t>[Nom de l’auteur]</w:t>
          </w:r>
        </w:p>
      </w:docPartBody>
    </w:docPart>
    <w:docPart>
      <w:docPartPr>
        <w:name w:val="E42DA7A1977C42AAA8FCD2A20ECF176D"/>
        <w:category>
          <w:name w:val="Général"/>
          <w:gallery w:val="placeholder"/>
        </w:category>
        <w:types>
          <w:type w:val="bbPlcHdr"/>
        </w:types>
        <w:behaviors>
          <w:behavior w:val="content"/>
        </w:behaviors>
        <w:guid w:val="{18DB21BE-206E-42B4-9D1C-43FD2D2419C7}"/>
      </w:docPartPr>
      <w:docPartBody>
        <w:p w:rsidR="003648F8" w:rsidRDefault="00DD5258" w:rsidP="00DD5258">
          <w:pPr>
            <w:pStyle w:val="E42DA7A1977C42AAA8FCD2A20ECF176D"/>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258"/>
    <w:rsid w:val="00092FDB"/>
    <w:rsid w:val="003648F8"/>
    <w:rsid w:val="005D5EED"/>
    <w:rsid w:val="005F08D9"/>
    <w:rsid w:val="00962EBF"/>
    <w:rsid w:val="00D61198"/>
    <w:rsid w:val="00D873DC"/>
    <w:rsid w:val="00DD5258"/>
    <w:rsid w:val="00FB14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7C0203407A54404B3C57C4B33E56F78">
    <w:name w:val="87C0203407A54404B3C57C4B33E56F78"/>
    <w:rsid w:val="00DD5258"/>
  </w:style>
  <w:style w:type="paragraph" w:customStyle="1" w:styleId="2686390284C84644800947264B2F393B">
    <w:name w:val="2686390284C84644800947264B2F393B"/>
    <w:rsid w:val="00DD5258"/>
  </w:style>
  <w:style w:type="paragraph" w:customStyle="1" w:styleId="D76B2164CD7A49CF88158C5A219A30D9">
    <w:name w:val="D76B2164CD7A49CF88158C5A219A30D9"/>
    <w:rsid w:val="00DD5258"/>
  </w:style>
  <w:style w:type="paragraph" w:customStyle="1" w:styleId="414144AFF17540DDB2D3BCBEB6C1310C">
    <w:name w:val="414144AFF17540DDB2D3BCBEB6C1310C"/>
    <w:rsid w:val="00DD5258"/>
  </w:style>
  <w:style w:type="paragraph" w:customStyle="1" w:styleId="E42DA7A1977C42AAA8FCD2A20ECF176D">
    <w:name w:val="E42DA7A1977C42AAA8FCD2A20ECF176D"/>
    <w:rsid w:val="00DD52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Bleu chaud">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2020-04-03T00:00:00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3E14AC-33BE-496C-A11C-06BF2C71D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8</Pages>
  <Words>951</Words>
  <Characters>5232</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Réseaux et applications réparties</vt:lpstr>
    </vt:vector>
  </TitlesOfParts>
  <Company>ENSEIRB-MATMECA filière Réseaux et Systèmes d’Information</Company>
  <LinksUpToDate>false</LinksUpToDate>
  <CharactersWithSpaces>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Réseaux et applications réparties</dc:title>
  <dc:subject>API Tennis</dc:subject>
  <dc:creator>Any LAFAYE et Jordan BOUTEILLÉ</dc:creator>
  <cp:keywords/>
  <dc:description/>
  <cp:lastModifiedBy>Any LAFAYE</cp:lastModifiedBy>
  <cp:revision>13</cp:revision>
  <dcterms:created xsi:type="dcterms:W3CDTF">2020-04-07T16:18:00Z</dcterms:created>
  <dcterms:modified xsi:type="dcterms:W3CDTF">2020-04-09T20:34:00Z</dcterms:modified>
</cp:coreProperties>
</file>