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D2" w:rsidRPr="00415FC7" w:rsidRDefault="00415FC7" w:rsidP="00415FC7">
      <w:pPr>
        <w:jc w:val="center"/>
        <w:rPr>
          <w:b/>
          <w:color w:val="FF0000"/>
          <w:sz w:val="32"/>
          <w:szCs w:val="32"/>
        </w:rPr>
      </w:pPr>
      <w:r w:rsidRPr="00415FC7">
        <w:rPr>
          <w:rFonts w:hint="eastAsia"/>
          <w:b/>
          <w:color w:val="FF0000"/>
          <w:sz w:val="32"/>
          <w:szCs w:val="32"/>
        </w:rPr>
        <w:t>总复习</w:t>
      </w:r>
      <w:r w:rsidR="00564738">
        <w:rPr>
          <w:rFonts w:hint="eastAsia"/>
          <w:b/>
          <w:color w:val="FF0000"/>
          <w:sz w:val="32"/>
          <w:szCs w:val="32"/>
        </w:rPr>
        <w:t>主要</w:t>
      </w:r>
      <w:r w:rsidRPr="00415FC7">
        <w:rPr>
          <w:rFonts w:hint="eastAsia"/>
          <w:b/>
          <w:color w:val="FF0000"/>
          <w:sz w:val="32"/>
          <w:szCs w:val="32"/>
        </w:rPr>
        <w:t>知识点列表</w:t>
      </w:r>
    </w:p>
    <w:p w:rsidR="00415FC7" w:rsidRPr="00415FC7" w:rsidRDefault="00415FC7" w:rsidP="00415FC7">
      <w:pPr>
        <w:jc w:val="center"/>
        <w:rPr>
          <w:rFonts w:ascii="黑体" w:eastAsia="黑体" w:hAnsi="黑体"/>
          <w:b/>
          <w:sz w:val="32"/>
          <w:szCs w:val="32"/>
        </w:rPr>
      </w:pPr>
      <w:r w:rsidRPr="00415FC7">
        <w:rPr>
          <w:rFonts w:ascii="黑体" w:eastAsia="黑体" w:hAnsi="黑体"/>
        </w:rPr>
        <w:t>王焕定</w:t>
      </w:r>
      <w:r w:rsidRPr="00415FC7">
        <w:rPr>
          <w:rFonts w:ascii="黑体" w:eastAsia="黑体" w:hAnsi="黑体" w:hint="eastAsia"/>
        </w:rPr>
        <w:t>、</w:t>
      </w:r>
      <w:r w:rsidRPr="00415FC7">
        <w:rPr>
          <w:rFonts w:ascii="黑体" w:eastAsia="黑体" w:hAnsi="黑体"/>
        </w:rPr>
        <w:t>齐</w:t>
      </w:r>
      <w:proofErr w:type="gramStart"/>
      <w:r w:rsidRPr="00415FC7">
        <w:rPr>
          <w:rFonts w:ascii="黑体" w:eastAsia="黑体" w:hAnsi="黑体"/>
        </w:rPr>
        <w:t>皑</w:t>
      </w:r>
      <w:proofErr w:type="gramEnd"/>
      <w:r w:rsidRPr="00415FC7">
        <w:rPr>
          <w:rFonts w:ascii="黑体" w:eastAsia="黑体" w:hAnsi="黑体" w:hint="eastAsia"/>
        </w:rPr>
        <w:t>，《结构力学》(第2版)，</w:t>
      </w:r>
      <w:r w:rsidR="00926556">
        <w:rPr>
          <w:rFonts w:ascii="黑体" w:eastAsia="黑体" w:hAnsi="黑体" w:hint="eastAsia"/>
        </w:rPr>
        <w:t>咱们的教材薄的可怜，请把学过的内容充分阅读</w:t>
      </w:r>
    </w:p>
    <w:p w:rsidR="00415FC7" w:rsidRDefault="00415FC7">
      <w:pPr>
        <w:rPr>
          <w:szCs w:val="21"/>
        </w:rPr>
      </w:pPr>
    </w:p>
    <w:p w:rsidR="00415FC7" w:rsidRPr="00415FC7" w:rsidRDefault="00415FC7">
      <w:pPr>
        <w:rPr>
          <w:rFonts w:ascii="黑体" w:eastAsia="黑体" w:hAnsi="黑体"/>
          <w:color w:val="FF0000"/>
          <w:sz w:val="28"/>
          <w:szCs w:val="28"/>
        </w:rPr>
      </w:pPr>
      <w:r w:rsidRPr="00415FC7">
        <w:rPr>
          <w:rFonts w:ascii="黑体" w:eastAsia="黑体" w:hAnsi="黑体" w:hint="eastAsia"/>
          <w:color w:val="FF0000"/>
          <w:sz w:val="28"/>
          <w:szCs w:val="28"/>
        </w:rPr>
        <w:t>绪论</w:t>
      </w:r>
    </w:p>
    <w:p w:rsidR="00415FC7" w:rsidRDefault="00415FC7">
      <w:pPr>
        <w:rPr>
          <w:szCs w:val="21"/>
        </w:rPr>
      </w:pPr>
      <w:r>
        <w:rPr>
          <w:rFonts w:hint="eastAsia"/>
          <w:szCs w:val="21"/>
        </w:rPr>
        <w:t>p5</w:t>
      </w:r>
      <w:r>
        <w:rPr>
          <w:rFonts w:hint="eastAsia"/>
          <w:szCs w:val="21"/>
        </w:rPr>
        <w:t>：支座、结点形式。</w:t>
      </w:r>
    </w:p>
    <w:p w:rsidR="00415FC7" w:rsidRDefault="00415FC7">
      <w:pPr>
        <w:rPr>
          <w:szCs w:val="21"/>
        </w:rPr>
      </w:pPr>
    </w:p>
    <w:p w:rsidR="00564738" w:rsidRPr="00415FC7" w:rsidRDefault="00564738" w:rsidP="00564738">
      <w:pPr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1.体系的几何组成分析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 xml:space="preserve">1.1 </w:t>
      </w:r>
      <w:r>
        <w:rPr>
          <w:rFonts w:hint="eastAsia"/>
          <w:szCs w:val="21"/>
        </w:rPr>
        <w:t>基本概念：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>几何不变、瞬变、常变</w:t>
      </w:r>
    </w:p>
    <w:p w:rsidR="00564738" w:rsidRPr="00564738" w:rsidRDefault="00564738">
      <w:pPr>
        <w:rPr>
          <w:szCs w:val="21"/>
        </w:rPr>
      </w:pPr>
      <w:r>
        <w:rPr>
          <w:rFonts w:hint="eastAsia"/>
          <w:szCs w:val="21"/>
        </w:rPr>
        <w:t>自由度</w:t>
      </w:r>
    </w:p>
    <w:p w:rsidR="00415FC7" w:rsidRDefault="00564738">
      <w:pPr>
        <w:rPr>
          <w:szCs w:val="21"/>
        </w:rPr>
      </w:pPr>
      <w:r>
        <w:rPr>
          <w:szCs w:val="21"/>
        </w:rPr>
        <w:t>单铰</w:t>
      </w:r>
      <w:r>
        <w:rPr>
          <w:rFonts w:hint="eastAsia"/>
          <w:szCs w:val="21"/>
        </w:rPr>
        <w:t>、</w:t>
      </w:r>
      <w:r>
        <w:rPr>
          <w:szCs w:val="21"/>
        </w:rPr>
        <w:t>链杆</w:t>
      </w:r>
      <w:r>
        <w:rPr>
          <w:rFonts w:hint="eastAsia"/>
          <w:szCs w:val="21"/>
        </w:rPr>
        <w:t>、</w:t>
      </w:r>
      <w:r>
        <w:rPr>
          <w:szCs w:val="21"/>
        </w:rPr>
        <w:t>单刚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>静定、超静定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 xml:space="preserve">1.2 </w:t>
      </w:r>
      <w:r>
        <w:rPr>
          <w:rFonts w:hint="eastAsia"/>
          <w:szCs w:val="21"/>
        </w:rPr>
        <w:t>组成规则：</w:t>
      </w:r>
    </w:p>
    <w:p w:rsidR="00564738" w:rsidRDefault="004C10B8">
      <w:pPr>
        <w:rPr>
          <w:szCs w:val="21"/>
        </w:rPr>
      </w:pPr>
      <w:r>
        <w:rPr>
          <w:rFonts w:hint="eastAsia"/>
          <w:szCs w:val="21"/>
        </w:rPr>
        <w:t>※</w:t>
      </w:r>
      <w:r w:rsidR="00564738">
        <w:rPr>
          <w:rFonts w:hint="eastAsia"/>
          <w:szCs w:val="21"/>
        </w:rPr>
        <w:t>三刚、二刚、二元体</w:t>
      </w:r>
    </w:p>
    <w:p w:rsidR="00564738" w:rsidRDefault="00564738">
      <w:pPr>
        <w:rPr>
          <w:szCs w:val="21"/>
        </w:rPr>
      </w:pPr>
    </w:p>
    <w:p w:rsidR="00564738" w:rsidRDefault="00564738">
      <w:pPr>
        <w:rPr>
          <w:szCs w:val="21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2.静定结构受力分析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>p21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）内力符号规定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>p22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）内力图绘制方法表格</w:t>
      </w:r>
    </w:p>
    <w:p w:rsidR="00564738" w:rsidRDefault="00564738">
      <w:pPr>
        <w:rPr>
          <w:szCs w:val="21"/>
        </w:rPr>
      </w:pPr>
      <w:r>
        <w:rPr>
          <w:rFonts w:hint="eastAsia"/>
          <w:szCs w:val="21"/>
        </w:rPr>
        <w:t>p23</w:t>
      </w:r>
      <w:r>
        <w:rPr>
          <w:rFonts w:hint="eastAsia"/>
          <w:szCs w:val="21"/>
        </w:rPr>
        <w:t>：单</w:t>
      </w:r>
      <w:proofErr w:type="gramStart"/>
      <w:r>
        <w:rPr>
          <w:rFonts w:hint="eastAsia"/>
          <w:szCs w:val="21"/>
        </w:rPr>
        <w:t>跨梁内力图</w:t>
      </w:r>
      <w:proofErr w:type="gramEnd"/>
    </w:p>
    <w:p w:rsidR="00D904BB" w:rsidRDefault="00D904BB">
      <w:pPr>
        <w:rPr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静定结构的内力分析方法：</w:t>
      </w:r>
    </w:p>
    <w:p w:rsidR="00D904BB" w:rsidRDefault="00D904BB">
      <w:pPr>
        <w:rPr>
          <w:szCs w:val="21"/>
        </w:rPr>
      </w:pPr>
      <w:proofErr w:type="gramStart"/>
      <w:r>
        <w:rPr>
          <w:rFonts w:hint="eastAsia"/>
          <w:szCs w:val="21"/>
        </w:rPr>
        <w:t>求支反</w:t>
      </w:r>
      <w:proofErr w:type="gramEnd"/>
      <w:r>
        <w:rPr>
          <w:rFonts w:hint="eastAsia"/>
          <w:szCs w:val="21"/>
        </w:rPr>
        <w:t>力、取隔离</w:t>
      </w:r>
      <w:proofErr w:type="gramStart"/>
      <w:r>
        <w:rPr>
          <w:rFonts w:hint="eastAsia"/>
          <w:szCs w:val="21"/>
        </w:rPr>
        <w:t>体列</w:t>
      </w:r>
      <w:proofErr w:type="gramEnd"/>
      <w:r>
        <w:rPr>
          <w:rFonts w:hint="eastAsia"/>
          <w:szCs w:val="21"/>
        </w:rPr>
        <w:t>平衡方程</w:t>
      </w:r>
    </w:p>
    <w:p w:rsidR="00D904BB" w:rsidRDefault="00D904BB">
      <w:pPr>
        <w:rPr>
          <w:szCs w:val="21"/>
        </w:rPr>
      </w:pPr>
      <w:r>
        <w:rPr>
          <w:rFonts w:hint="eastAsia"/>
          <w:szCs w:val="21"/>
        </w:rPr>
        <w:t xml:space="preserve">2.3 </w:t>
      </w:r>
      <w:r>
        <w:rPr>
          <w:rFonts w:hint="eastAsia"/>
          <w:szCs w:val="21"/>
        </w:rPr>
        <w:t>桁架受力分析</w:t>
      </w:r>
    </w:p>
    <w:p w:rsidR="00D904BB" w:rsidRDefault="004C10B8">
      <w:pPr>
        <w:rPr>
          <w:szCs w:val="21"/>
        </w:rPr>
      </w:pPr>
      <w:r>
        <w:rPr>
          <w:rFonts w:hint="eastAsia"/>
          <w:szCs w:val="21"/>
        </w:rPr>
        <w:t>※</w:t>
      </w:r>
      <w:r w:rsidR="00D904BB">
        <w:rPr>
          <w:rFonts w:hint="eastAsia"/>
          <w:szCs w:val="21"/>
        </w:rPr>
        <w:t>桁架的结点法、截面法、零杆判断、对称性的利用（如</w:t>
      </w:r>
      <w:r w:rsidR="00D904BB">
        <w:rPr>
          <w:rFonts w:hint="eastAsia"/>
          <w:szCs w:val="21"/>
        </w:rPr>
        <w:t>p33</w:t>
      </w:r>
      <w:r w:rsidR="00D904BB">
        <w:rPr>
          <w:rFonts w:hint="eastAsia"/>
          <w:szCs w:val="21"/>
        </w:rPr>
        <w:t>的图</w:t>
      </w:r>
      <w:r w:rsidR="00D904BB">
        <w:rPr>
          <w:rFonts w:hint="eastAsia"/>
          <w:szCs w:val="21"/>
        </w:rPr>
        <w:t>2-13</w:t>
      </w:r>
      <w:r w:rsidR="00D904BB">
        <w:rPr>
          <w:rFonts w:hint="eastAsia"/>
          <w:szCs w:val="21"/>
        </w:rPr>
        <w:t>）</w:t>
      </w:r>
    </w:p>
    <w:p w:rsidR="00D904BB" w:rsidRDefault="00D904BB">
      <w:pPr>
        <w:rPr>
          <w:szCs w:val="21"/>
        </w:rPr>
      </w:pPr>
      <w:r>
        <w:rPr>
          <w:rFonts w:hint="eastAsia"/>
          <w:szCs w:val="21"/>
        </w:rPr>
        <w:t>联合法</w:t>
      </w:r>
    </w:p>
    <w:p w:rsidR="00D904BB" w:rsidRDefault="00D904BB">
      <w:pPr>
        <w:rPr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rFonts w:hint="eastAsia"/>
          <w:szCs w:val="21"/>
        </w:rPr>
        <w:t>三铰拱受力分析</w:t>
      </w:r>
    </w:p>
    <w:p w:rsidR="00D904BB" w:rsidRDefault="00D904BB">
      <w:pPr>
        <w:rPr>
          <w:szCs w:val="21"/>
        </w:rPr>
      </w:pPr>
      <w:r>
        <w:rPr>
          <w:rFonts w:hint="eastAsia"/>
          <w:szCs w:val="21"/>
        </w:rPr>
        <w:t>三铰刚架与三铰拱的支反力求解</w:t>
      </w:r>
    </w:p>
    <w:p w:rsidR="00D904BB" w:rsidRDefault="00D904BB">
      <w:pPr>
        <w:rPr>
          <w:szCs w:val="21"/>
        </w:rPr>
      </w:pPr>
      <w:r>
        <w:rPr>
          <w:rFonts w:hint="eastAsia"/>
          <w:szCs w:val="21"/>
        </w:rPr>
        <w:t>合理拱轴线的定义</w:t>
      </w:r>
    </w:p>
    <w:p w:rsidR="00D904BB" w:rsidRDefault="004C10B8">
      <w:pPr>
        <w:rPr>
          <w:szCs w:val="21"/>
        </w:rPr>
      </w:pPr>
      <w:r>
        <w:rPr>
          <w:rFonts w:hint="eastAsia"/>
          <w:szCs w:val="21"/>
        </w:rPr>
        <w:t xml:space="preserve">2.5 </w:t>
      </w:r>
      <w:r>
        <w:rPr>
          <w:rFonts w:hint="eastAsia"/>
          <w:szCs w:val="21"/>
        </w:rPr>
        <w:t>静定梁受力分析</w:t>
      </w:r>
    </w:p>
    <w:p w:rsidR="004C10B8" w:rsidRDefault="004C10B8">
      <w:pPr>
        <w:rPr>
          <w:szCs w:val="21"/>
        </w:rPr>
      </w:pPr>
      <w:r>
        <w:rPr>
          <w:rFonts w:hint="eastAsia"/>
          <w:szCs w:val="21"/>
        </w:rPr>
        <w:t>基本与附属部分的区分</w:t>
      </w:r>
    </w:p>
    <w:p w:rsidR="004C10B8" w:rsidRDefault="004C10B8">
      <w:pPr>
        <w:rPr>
          <w:szCs w:val="21"/>
        </w:rPr>
      </w:pPr>
      <w:r>
        <w:rPr>
          <w:rFonts w:hint="eastAsia"/>
          <w:szCs w:val="21"/>
        </w:rPr>
        <w:t>※区段叠加法</w:t>
      </w:r>
    </w:p>
    <w:p w:rsidR="004C10B8" w:rsidRDefault="004C10B8">
      <w:pPr>
        <w:rPr>
          <w:szCs w:val="21"/>
        </w:rPr>
      </w:pPr>
      <w:r>
        <w:rPr>
          <w:rFonts w:hint="eastAsia"/>
          <w:szCs w:val="21"/>
        </w:rPr>
        <w:t>※</w:t>
      </w:r>
      <w:r>
        <w:rPr>
          <w:rFonts w:hint="eastAsia"/>
          <w:szCs w:val="21"/>
        </w:rPr>
        <w:t xml:space="preserve">2.7 </w:t>
      </w:r>
      <w:r>
        <w:rPr>
          <w:rFonts w:hint="eastAsia"/>
          <w:szCs w:val="21"/>
        </w:rPr>
        <w:t>静定组合结构受力分析</w:t>
      </w:r>
    </w:p>
    <w:p w:rsidR="004C10B8" w:rsidRPr="00D904BB" w:rsidRDefault="004C10B8">
      <w:pPr>
        <w:rPr>
          <w:szCs w:val="21"/>
        </w:rPr>
      </w:pPr>
      <w:r>
        <w:rPr>
          <w:rFonts w:hint="eastAsia"/>
          <w:szCs w:val="21"/>
        </w:rPr>
        <w:t>如何区分</w:t>
      </w:r>
      <w:proofErr w:type="gramStart"/>
      <w:r>
        <w:rPr>
          <w:rFonts w:hint="eastAsia"/>
          <w:szCs w:val="21"/>
        </w:rPr>
        <w:t>二力杆与</w:t>
      </w:r>
      <w:proofErr w:type="gramEnd"/>
      <w:r>
        <w:rPr>
          <w:rFonts w:hint="eastAsia"/>
          <w:szCs w:val="21"/>
        </w:rPr>
        <w:t>梁式杆、结点陷阱。</w:t>
      </w:r>
    </w:p>
    <w:p w:rsidR="00564738" w:rsidRDefault="00564738">
      <w:pPr>
        <w:rPr>
          <w:szCs w:val="21"/>
        </w:rPr>
      </w:pPr>
    </w:p>
    <w:p w:rsidR="00564738" w:rsidRDefault="00926556">
      <w:pPr>
        <w:rPr>
          <w:szCs w:val="21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3</w:t>
      </w:r>
      <w:r w:rsidR="004C10B8">
        <w:rPr>
          <w:rFonts w:ascii="黑体" w:eastAsia="黑体" w:hAnsi="黑体" w:hint="eastAsia"/>
          <w:color w:val="FF0000"/>
          <w:sz w:val="28"/>
          <w:szCs w:val="28"/>
        </w:rPr>
        <w:t>.静定结构位移计算</w:t>
      </w:r>
    </w:p>
    <w:p w:rsidR="00564738" w:rsidRDefault="005A59A5">
      <w:pPr>
        <w:rPr>
          <w:szCs w:val="21"/>
        </w:rPr>
      </w:pPr>
      <w:r>
        <w:rPr>
          <w:rFonts w:hint="eastAsia"/>
          <w:szCs w:val="21"/>
        </w:rPr>
        <w:t>p59</w:t>
      </w:r>
      <w:r>
        <w:rPr>
          <w:rFonts w:hint="eastAsia"/>
          <w:szCs w:val="21"/>
        </w:rPr>
        <w:t>：虚功原理，</w:t>
      </w:r>
      <w:proofErr w:type="gramStart"/>
      <w:r>
        <w:rPr>
          <w:rFonts w:hint="eastAsia"/>
          <w:szCs w:val="21"/>
        </w:rPr>
        <w:t>不如慕课视频</w:t>
      </w:r>
      <w:proofErr w:type="gramEnd"/>
      <w:r>
        <w:rPr>
          <w:rFonts w:hint="eastAsia"/>
          <w:szCs w:val="21"/>
        </w:rPr>
        <w:t>中介绍的清晰易懂。</w:t>
      </w:r>
    </w:p>
    <w:p w:rsidR="005A59A5" w:rsidRDefault="005A59A5">
      <w:pPr>
        <w:rPr>
          <w:szCs w:val="21"/>
        </w:rPr>
      </w:pPr>
      <w:r>
        <w:rPr>
          <w:rFonts w:hint="eastAsia"/>
          <w:szCs w:val="21"/>
        </w:rPr>
        <w:t>※</w:t>
      </w:r>
      <w:r>
        <w:rPr>
          <w:rFonts w:hint="eastAsia"/>
          <w:szCs w:val="21"/>
        </w:rPr>
        <w:t>p61</w:t>
      </w:r>
      <w:r>
        <w:rPr>
          <w:rFonts w:hint="eastAsia"/>
          <w:szCs w:val="21"/>
        </w:rPr>
        <w:t>：单位荷载法</w:t>
      </w:r>
    </w:p>
    <w:p w:rsidR="005A59A5" w:rsidRDefault="005A59A5">
      <w:pPr>
        <w:rPr>
          <w:szCs w:val="21"/>
        </w:rPr>
      </w:pPr>
      <w:r>
        <w:rPr>
          <w:rFonts w:hint="eastAsia"/>
          <w:szCs w:val="21"/>
        </w:rPr>
        <w:t>p63</w:t>
      </w:r>
      <w:r>
        <w:rPr>
          <w:rFonts w:hint="eastAsia"/>
          <w:szCs w:val="21"/>
        </w:rPr>
        <w:t>：各类结构的位移计算公式（</w:t>
      </w:r>
      <w:r>
        <w:rPr>
          <w:rFonts w:hint="eastAsia"/>
          <w:szCs w:val="21"/>
        </w:rPr>
        <w:t>3-6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3-7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3-9</w:t>
      </w:r>
      <w:r>
        <w:rPr>
          <w:rFonts w:hint="eastAsia"/>
          <w:szCs w:val="21"/>
        </w:rPr>
        <w:t>背）</w:t>
      </w:r>
    </w:p>
    <w:p w:rsidR="00564738" w:rsidRDefault="005A59A5">
      <w:pPr>
        <w:rPr>
          <w:szCs w:val="21"/>
        </w:rPr>
      </w:pPr>
      <w:r>
        <w:rPr>
          <w:rFonts w:hint="eastAsia"/>
          <w:szCs w:val="21"/>
        </w:rPr>
        <w:t>※</w:t>
      </w:r>
      <w:r>
        <w:rPr>
          <w:rFonts w:hint="eastAsia"/>
          <w:szCs w:val="21"/>
        </w:rPr>
        <w:t>p65</w:t>
      </w:r>
      <w:r>
        <w:rPr>
          <w:rFonts w:hint="eastAsia"/>
          <w:szCs w:val="21"/>
        </w:rPr>
        <w:t>：图乘法</w:t>
      </w:r>
    </w:p>
    <w:p w:rsidR="005A59A5" w:rsidRDefault="005A59A5">
      <w:pPr>
        <w:rPr>
          <w:szCs w:val="21"/>
        </w:rPr>
      </w:pPr>
      <w:r>
        <w:rPr>
          <w:rFonts w:hint="eastAsia"/>
          <w:szCs w:val="21"/>
        </w:rPr>
        <w:t>※</w:t>
      </w:r>
      <w:r>
        <w:rPr>
          <w:rFonts w:hint="eastAsia"/>
          <w:szCs w:val="21"/>
        </w:rPr>
        <w:t>p72</w:t>
      </w:r>
      <w:r>
        <w:rPr>
          <w:rFonts w:hint="eastAsia"/>
          <w:szCs w:val="21"/>
        </w:rPr>
        <w:t>：支座位移引起的结构位移计算，公式</w:t>
      </w:r>
      <w:r>
        <w:rPr>
          <w:rFonts w:hint="eastAsia"/>
          <w:szCs w:val="21"/>
        </w:rPr>
        <w:t>3-11</w:t>
      </w:r>
      <w:r>
        <w:rPr>
          <w:rFonts w:hint="eastAsia"/>
          <w:szCs w:val="21"/>
        </w:rPr>
        <w:t>，重点符号判断。</w:t>
      </w:r>
    </w:p>
    <w:p w:rsidR="005A59A5" w:rsidRDefault="005A59A5" w:rsidP="005A59A5">
      <w:pPr>
        <w:rPr>
          <w:szCs w:val="21"/>
        </w:rPr>
      </w:pPr>
      <w:r>
        <w:rPr>
          <w:rFonts w:hint="eastAsia"/>
          <w:szCs w:val="21"/>
        </w:rPr>
        <w:lastRenderedPageBreak/>
        <w:t>※</w:t>
      </w:r>
      <w:r>
        <w:rPr>
          <w:rFonts w:hint="eastAsia"/>
          <w:szCs w:val="21"/>
        </w:rPr>
        <w:t>p73</w:t>
      </w:r>
      <w:r>
        <w:rPr>
          <w:rFonts w:hint="eastAsia"/>
          <w:szCs w:val="21"/>
        </w:rPr>
        <w:t>：温度改变引起的结构位移计算，公式</w:t>
      </w:r>
      <w:r>
        <w:rPr>
          <w:rFonts w:hint="eastAsia"/>
          <w:szCs w:val="21"/>
        </w:rPr>
        <w:t>3-13</w:t>
      </w:r>
      <w:r>
        <w:rPr>
          <w:rFonts w:hint="eastAsia"/>
          <w:szCs w:val="21"/>
        </w:rPr>
        <w:t>，重点符号判断。</w:t>
      </w:r>
    </w:p>
    <w:p w:rsidR="005A59A5" w:rsidRPr="005A59A5" w:rsidRDefault="005A59A5">
      <w:pPr>
        <w:rPr>
          <w:szCs w:val="21"/>
        </w:rPr>
      </w:pPr>
    </w:p>
    <w:p w:rsidR="005A59A5" w:rsidRPr="005A59A5" w:rsidRDefault="00926556">
      <w:pPr>
        <w:rPr>
          <w:szCs w:val="21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4.力法</w:t>
      </w:r>
    </w:p>
    <w:p w:rsidR="00E26CC3" w:rsidRDefault="00926556">
      <w:pPr>
        <w:rPr>
          <w:szCs w:val="21"/>
        </w:rPr>
      </w:pPr>
      <w:r>
        <w:rPr>
          <w:rFonts w:hint="eastAsia"/>
          <w:szCs w:val="21"/>
        </w:rPr>
        <w:t>※</w:t>
      </w:r>
      <w:r>
        <w:rPr>
          <w:rFonts w:hint="eastAsia"/>
          <w:szCs w:val="21"/>
        </w:rPr>
        <w:t xml:space="preserve">4.1.1 </w:t>
      </w:r>
      <w:r>
        <w:rPr>
          <w:rFonts w:hint="eastAsia"/>
          <w:szCs w:val="21"/>
        </w:rPr>
        <w:t>基本思想（基本思想清楚了，超静定桁架、刚架、组合结构、支座位移和温度改变等的计算，无非就是上一章的位移计算</w:t>
      </w:r>
      <w:r w:rsidR="00E26CC3">
        <w:rPr>
          <w:rFonts w:hint="eastAsia"/>
          <w:szCs w:val="21"/>
        </w:rPr>
        <w:t>而已。</w:t>
      </w:r>
      <w:r>
        <w:rPr>
          <w:rFonts w:hint="eastAsia"/>
          <w:szCs w:val="21"/>
        </w:rPr>
        <w:t>）</w:t>
      </w:r>
      <w:r w:rsidR="00E26CC3">
        <w:rPr>
          <w:rFonts w:hint="eastAsia"/>
          <w:szCs w:val="21"/>
        </w:rPr>
        <w:t>，</w:t>
      </w:r>
    </w:p>
    <w:p w:rsidR="00564738" w:rsidRDefault="00E26CC3">
      <w:pPr>
        <w:rPr>
          <w:szCs w:val="21"/>
        </w:rPr>
      </w:pPr>
      <w:r w:rsidRPr="00E26CC3">
        <w:rPr>
          <w:rFonts w:hint="eastAsia"/>
          <w:b/>
          <w:color w:val="FF0000"/>
          <w:szCs w:val="21"/>
        </w:rPr>
        <w:t>重点概念</w:t>
      </w:r>
      <w:r>
        <w:rPr>
          <w:rFonts w:hint="eastAsia"/>
          <w:szCs w:val="21"/>
        </w:rPr>
        <w:t>：基本体系、基本结构、基本未知量、力法典型方程（尤其是公式中的位移系数和两个三角形所代表的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含义，一定要搞清楚。）</w:t>
      </w:r>
    </w:p>
    <w:p w:rsidR="00564738" w:rsidRDefault="00926556">
      <w:pPr>
        <w:rPr>
          <w:szCs w:val="21"/>
        </w:rPr>
      </w:pPr>
      <w:r>
        <w:rPr>
          <w:rFonts w:hint="eastAsia"/>
          <w:szCs w:val="21"/>
        </w:rPr>
        <w:t>p89</w:t>
      </w:r>
      <w:r>
        <w:rPr>
          <w:rFonts w:hint="eastAsia"/>
          <w:szCs w:val="21"/>
        </w:rPr>
        <w:t>：超静定次数的确定</w:t>
      </w:r>
    </w:p>
    <w:p w:rsidR="00564738" w:rsidRDefault="00926556">
      <w:pPr>
        <w:rPr>
          <w:szCs w:val="21"/>
        </w:rPr>
      </w:pPr>
      <w:r>
        <w:rPr>
          <w:rFonts w:hint="eastAsia"/>
          <w:szCs w:val="21"/>
        </w:rPr>
        <w:t>p99</w:t>
      </w:r>
      <w:r>
        <w:rPr>
          <w:rFonts w:hint="eastAsia"/>
          <w:szCs w:val="21"/>
        </w:rPr>
        <w:t>：对称性</w:t>
      </w:r>
    </w:p>
    <w:p w:rsidR="00926556" w:rsidRDefault="00926556">
      <w:pPr>
        <w:rPr>
          <w:szCs w:val="21"/>
        </w:rPr>
      </w:pPr>
      <w:r>
        <w:rPr>
          <w:rFonts w:hint="eastAsia"/>
          <w:szCs w:val="21"/>
        </w:rPr>
        <w:t>p104</w:t>
      </w:r>
      <w:r>
        <w:rPr>
          <w:rFonts w:hint="eastAsia"/>
          <w:szCs w:val="21"/>
        </w:rPr>
        <w:t>：支座位移</w:t>
      </w:r>
    </w:p>
    <w:p w:rsidR="00926556" w:rsidRDefault="00926556">
      <w:pPr>
        <w:rPr>
          <w:szCs w:val="21"/>
        </w:rPr>
      </w:pPr>
      <w:r>
        <w:rPr>
          <w:rFonts w:hint="eastAsia"/>
          <w:szCs w:val="21"/>
        </w:rPr>
        <w:t>p105</w:t>
      </w:r>
      <w:r>
        <w:rPr>
          <w:rFonts w:hint="eastAsia"/>
          <w:szCs w:val="21"/>
        </w:rPr>
        <w:t>：温度改变</w:t>
      </w:r>
    </w:p>
    <w:p w:rsidR="00564738" w:rsidRDefault="00063010">
      <w:pPr>
        <w:rPr>
          <w:szCs w:val="21"/>
        </w:rPr>
      </w:pPr>
      <w:r>
        <w:rPr>
          <w:rFonts w:hint="eastAsia"/>
          <w:szCs w:val="21"/>
        </w:rPr>
        <w:t>增加一项慕课中视频内容：弹簧的影响。</w:t>
      </w:r>
    </w:p>
    <w:p w:rsidR="00E26CC3" w:rsidRPr="005A59A5" w:rsidRDefault="00E26CC3" w:rsidP="00E26CC3">
      <w:pPr>
        <w:rPr>
          <w:szCs w:val="21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5.位移法</w:t>
      </w:r>
    </w:p>
    <w:p w:rsidR="00564738" w:rsidRDefault="00E26CC3">
      <w:pPr>
        <w:rPr>
          <w:szCs w:val="21"/>
        </w:rPr>
      </w:pPr>
      <w:r>
        <w:rPr>
          <w:rFonts w:hint="eastAsia"/>
          <w:szCs w:val="21"/>
        </w:rPr>
        <w:t>※</w:t>
      </w: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基本概念</w:t>
      </w:r>
    </w:p>
    <w:p w:rsidR="00063010" w:rsidRDefault="00063010">
      <w:pPr>
        <w:rPr>
          <w:szCs w:val="21"/>
        </w:rPr>
      </w:pPr>
      <w:r>
        <w:rPr>
          <w:rFonts w:hint="eastAsia"/>
          <w:szCs w:val="21"/>
        </w:rPr>
        <w:t>牢记：杆端剪力的符号规定、杆端弯矩的符号规定、基本结构、基本未知量、线刚度、典型方程。</w:t>
      </w:r>
    </w:p>
    <w:p w:rsidR="00063010" w:rsidRDefault="00063010">
      <w:pPr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中牢记的挠度图与弯矩图序号为：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，考试的时候不给图，全靠背。</w:t>
      </w:r>
    </w:p>
    <w:p w:rsidR="00564738" w:rsidRDefault="00063010">
      <w:pPr>
        <w:rPr>
          <w:szCs w:val="21"/>
        </w:rPr>
      </w:pPr>
      <w:r>
        <w:rPr>
          <w:rFonts w:hint="eastAsia"/>
          <w:szCs w:val="21"/>
        </w:rPr>
        <w:t>p124</w:t>
      </w:r>
      <w:r>
        <w:rPr>
          <w:rFonts w:hint="eastAsia"/>
          <w:szCs w:val="21"/>
        </w:rPr>
        <w:t>：无侧移结构</w:t>
      </w:r>
    </w:p>
    <w:p w:rsidR="00063010" w:rsidRDefault="00063010">
      <w:pPr>
        <w:rPr>
          <w:szCs w:val="21"/>
        </w:rPr>
      </w:pPr>
      <w:r>
        <w:rPr>
          <w:rFonts w:hint="eastAsia"/>
          <w:szCs w:val="21"/>
        </w:rPr>
        <w:t>p128</w:t>
      </w:r>
      <w:r>
        <w:rPr>
          <w:rFonts w:hint="eastAsia"/>
          <w:szCs w:val="21"/>
        </w:rPr>
        <w:t>：有侧移结构</w:t>
      </w:r>
      <w:r w:rsidR="00CD4639">
        <w:rPr>
          <w:rFonts w:hint="eastAsia"/>
          <w:szCs w:val="21"/>
        </w:rPr>
        <w:t>（该部分</w:t>
      </w:r>
      <w:proofErr w:type="gramStart"/>
      <w:r w:rsidR="00CD4639">
        <w:rPr>
          <w:rFonts w:hint="eastAsia"/>
          <w:szCs w:val="21"/>
        </w:rPr>
        <w:t>慕课未</w:t>
      </w:r>
      <w:proofErr w:type="gramEnd"/>
      <w:r w:rsidR="00CD4639">
        <w:rPr>
          <w:rFonts w:hint="eastAsia"/>
          <w:szCs w:val="21"/>
        </w:rPr>
        <w:t>介绍，但是基本上属于基本概念的延伸，需要掌握。剪力分配法比弯矩分配法简单，容易掌握</w:t>
      </w:r>
      <w:bookmarkStart w:id="0" w:name="_GoBack"/>
      <w:bookmarkEnd w:id="0"/>
      <w:r w:rsidR="00CD4639">
        <w:rPr>
          <w:rFonts w:hint="eastAsia"/>
          <w:szCs w:val="21"/>
        </w:rPr>
        <w:t>）</w:t>
      </w:r>
    </w:p>
    <w:p w:rsidR="00063010" w:rsidRDefault="00063010">
      <w:pPr>
        <w:rPr>
          <w:szCs w:val="21"/>
        </w:rPr>
      </w:pPr>
      <w:r>
        <w:rPr>
          <w:rFonts w:hint="eastAsia"/>
          <w:szCs w:val="21"/>
        </w:rPr>
        <w:t>p132</w:t>
      </w:r>
      <w:r>
        <w:rPr>
          <w:rFonts w:hint="eastAsia"/>
          <w:szCs w:val="21"/>
        </w:rPr>
        <w:t>：弯矩分配法</w:t>
      </w:r>
    </w:p>
    <w:p w:rsidR="00564738" w:rsidRDefault="00564738">
      <w:pPr>
        <w:rPr>
          <w:szCs w:val="21"/>
        </w:rPr>
      </w:pPr>
    </w:p>
    <w:p w:rsidR="006049F1" w:rsidRDefault="00D81D2F">
      <w:pPr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1.</w:t>
      </w:r>
      <w:r w:rsidR="00895412">
        <w:rPr>
          <w:rFonts w:ascii="黑体" w:eastAsia="黑体" w:hAnsi="黑体" w:hint="eastAsia"/>
          <w:color w:val="FF0000"/>
          <w:sz w:val="28"/>
          <w:szCs w:val="28"/>
        </w:rPr>
        <w:t>结构力学1划分为五大块</w:t>
      </w:r>
      <w:r w:rsidR="00F933E2">
        <w:rPr>
          <w:rFonts w:ascii="黑体" w:eastAsia="黑体" w:hAnsi="黑体" w:hint="eastAsia"/>
          <w:color w:val="FF0000"/>
          <w:sz w:val="28"/>
          <w:szCs w:val="28"/>
        </w:rPr>
        <w:t>：三大工具、两大应用。三大工具为几何组成分析、内力分析、位移计算，两大应用就是力法与位移法。</w:t>
      </w:r>
    </w:p>
    <w:p w:rsidR="00D81D2F" w:rsidRDefault="00D81D2F">
      <w:pPr>
        <w:rPr>
          <w:rFonts w:ascii="黑体" w:eastAsia="黑体" w:hAnsi="黑体" w:hint="eastAsia"/>
          <w:color w:val="FF0000"/>
          <w:sz w:val="28"/>
          <w:szCs w:val="28"/>
        </w:rPr>
      </w:pPr>
    </w:p>
    <w:p w:rsidR="00564738" w:rsidRDefault="00D81D2F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2.</w:t>
      </w:r>
      <w:r w:rsidR="006049F1">
        <w:rPr>
          <w:rFonts w:ascii="黑体" w:eastAsia="黑体" w:hAnsi="黑体" w:hint="eastAsia"/>
          <w:color w:val="FF0000"/>
          <w:sz w:val="28"/>
          <w:szCs w:val="28"/>
        </w:rPr>
        <w:t>力法虚设单位力，建立位移协调方程，位移法虚设单位位移，建立力的平衡方程，目的均为解决超静定结构的内力与位移问题。</w:t>
      </w:r>
    </w:p>
    <w:p w:rsidR="00D81D2F" w:rsidRDefault="00D81D2F">
      <w:pPr>
        <w:rPr>
          <w:rFonts w:ascii="黑体" w:eastAsia="黑体" w:hAnsi="黑体" w:hint="eastAsia"/>
          <w:color w:val="FF0000"/>
          <w:sz w:val="28"/>
          <w:szCs w:val="28"/>
        </w:rPr>
      </w:pPr>
    </w:p>
    <w:p w:rsidR="00D81D2F" w:rsidRPr="00D81D2F" w:rsidRDefault="00D81D2F">
      <w:pPr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3.该列表仅为主要知识点，非全部知识点，考核内容也主要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为慕课与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教材都有的知识点。</w:t>
      </w:r>
    </w:p>
    <w:sectPr w:rsidR="00D81D2F" w:rsidRPr="00D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22"/>
    <w:rsid w:val="00063010"/>
    <w:rsid w:val="003C73E3"/>
    <w:rsid w:val="00415FC7"/>
    <w:rsid w:val="004C10B8"/>
    <w:rsid w:val="00564738"/>
    <w:rsid w:val="005A59A5"/>
    <w:rsid w:val="006049F1"/>
    <w:rsid w:val="006A1DBE"/>
    <w:rsid w:val="00895412"/>
    <w:rsid w:val="00926556"/>
    <w:rsid w:val="00CD4639"/>
    <w:rsid w:val="00D81D2F"/>
    <w:rsid w:val="00D904BB"/>
    <w:rsid w:val="00DE5C22"/>
    <w:rsid w:val="00E26CC3"/>
    <w:rsid w:val="00F9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黄胖子</dc:creator>
  <cp:keywords/>
  <dc:description/>
  <cp:lastModifiedBy>Administrator</cp:lastModifiedBy>
  <cp:revision>5</cp:revision>
  <dcterms:created xsi:type="dcterms:W3CDTF">2020-05-03T04:51:00Z</dcterms:created>
  <dcterms:modified xsi:type="dcterms:W3CDTF">2020-05-31T23:46:00Z</dcterms:modified>
</cp:coreProperties>
</file>