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BB02C0" w14:textId="77777777" w:rsidR="00070C72" w:rsidRPr="003A4BFA" w:rsidRDefault="00000000">
      <w:pPr>
        <w:rPr>
          <w:rFonts w:ascii="微软雅黑" w:eastAsia="微软雅黑" w:hAnsi="微软雅黑"/>
          <w:b/>
          <w:bCs/>
          <w:sz w:val="30"/>
          <w:szCs w:val="30"/>
        </w:rPr>
      </w:pPr>
      <w:r w:rsidRPr="003A4BFA">
        <w:rPr>
          <w:rFonts w:ascii="微软雅黑" w:eastAsia="微软雅黑" w:hAnsi="微软雅黑" w:hint="eastAsia"/>
          <w:b/>
          <w:bCs/>
          <w:sz w:val="30"/>
          <w:szCs w:val="30"/>
        </w:rPr>
        <w:t>2.1适合项目的组织文化具有以下特征</w:t>
      </w:r>
    </w:p>
    <w:p w14:paraId="4FE944C8" w14:textId="77777777" w:rsidR="00070C72" w:rsidRDefault="00000000">
      <w:pPr>
        <w:numPr>
          <w:ilvl w:val="0"/>
          <w:numId w:val="1"/>
        </w:numPr>
        <w:rPr>
          <w:sz w:val="22"/>
          <w:szCs w:val="28"/>
        </w:rPr>
      </w:pPr>
      <w:r w:rsidRPr="00A930FE">
        <w:rPr>
          <w:rFonts w:hint="eastAsia"/>
          <w:color w:val="EE0000"/>
          <w:sz w:val="22"/>
          <w:szCs w:val="28"/>
        </w:rPr>
        <w:t>成员认同。员工将组织当作一个整体加以认同</w:t>
      </w:r>
      <w:r>
        <w:rPr>
          <w:rFonts w:hint="eastAsia"/>
          <w:sz w:val="22"/>
          <w:szCs w:val="28"/>
        </w:rPr>
        <w:t>的程度，而不仅仅是认同他们的工作或职业类型。员工对整个组织认同度高的组织会更</w:t>
      </w:r>
      <w:r w:rsidRPr="00A930FE">
        <w:rPr>
          <w:rFonts w:hint="eastAsia"/>
          <w:color w:val="EE0000"/>
          <w:sz w:val="22"/>
          <w:szCs w:val="28"/>
        </w:rPr>
        <w:t>容易形成一种好的项目文化</w:t>
      </w:r>
      <w:r>
        <w:rPr>
          <w:rFonts w:hint="eastAsia"/>
          <w:sz w:val="22"/>
          <w:szCs w:val="28"/>
        </w:rPr>
        <w:t>。</w:t>
      </w:r>
    </w:p>
    <w:p w14:paraId="4C2FC05E" w14:textId="77777777" w:rsidR="00070C72" w:rsidRPr="00A930FE" w:rsidRDefault="00000000">
      <w:pPr>
        <w:rPr>
          <w:color w:val="EE0000"/>
          <w:sz w:val="22"/>
          <w:szCs w:val="28"/>
        </w:rPr>
      </w:pPr>
      <w:r>
        <w:rPr>
          <w:rFonts w:hint="eastAsia"/>
          <w:sz w:val="22"/>
          <w:szCs w:val="28"/>
        </w:rPr>
        <w:t>(2)</w:t>
      </w:r>
      <w:r w:rsidRPr="00A930FE">
        <w:rPr>
          <w:rFonts w:hint="eastAsia"/>
          <w:color w:val="EE0000"/>
          <w:sz w:val="22"/>
          <w:szCs w:val="28"/>
        </w:rPr>
        <w:t>强调群体。</w:t>
      </w:r>
      <w:r>
        <w:rPr>
          <w:rFonts w:hint="eastAsia"/>
          <w:sz w:val="22"/>
          <w:szCs w:val="28"/>
        </w:rPr>
        <w:t>工作在很大程度上是围绕群体或团队，而不是个人开展的。</w:t>
      </w:r>
      <w:r w:rsidRPr="00A930FE">
        <w:rPr>
          <w:rFonts w:hint="eastAsia"/>
          <w:color w:val="EE0000"/>
          <w:sz w:val="22"/>
          <w:szCs w:val="28"/>
        </w:rPr>
        <w:t>强调群体工作的组织文化最有利于管理项目的开展。</w:t>
      </w:r>
    </w:p>
    <w:p w14:paraId="1170643B" w14:textId="77777777" w:rsidR="00070C72" w:rsidRPr="00A930FE" w:rsidRDefault="00000000">
      <w:pPr>
        <w:rPr>
          <w:color w:val="EE0000"/>
          <w:sz w:val="22"/>
          <w:szCs w:val="28"/>
        </w:rPr>
      </w:pPr>
      <w:r>
        <w:rPr>
          <w:rFonts w:hint="eastAsia"/>
          <w:sz w:val="22"/>
          <w:szCs w:val="28"/>
        </w:rPr>
        <w:t>(3)</w:t>
      </w:r>
      <w:r w:rsidRPr="00A930FE">
        <w:rPr>
          <w:rFonts w:hint="eastAsia"/>
          <w:color w:val="EE0000"/>
          <w:sz w:val="22"/>
          <w:szCs w:val="28"/>
        </w:rPr>
        <w:t>关注员工。</w:t>
      </w:r>
      <w:r>
        <w:rPr>
          <w:rFonts w:hint="eastAsia"/>
          <w:sz w:val="22"/>
          <w:szCs w:val="28"/>
        </w:rPr>
        <w:t>管理层的决策在多大程度上考虑到其成果对组织中人员的影响。出色的项目经理通常</w:t>
      </w:r>
      <w:r w:rsidRPr="00A930FE">
        <w:rPr>
          <w:rFonts w:hint="eastAsia"/>
          <w:color w:val="EE0000"/>
          <w:sz w:val="22"/>
          <w:szCs w:val="28"/>
        </w:rPr>
        <w:t>注重组织需求和个人需求之间的平衡。</w:t>
      </w:r>
    </w:p>
    <w:p w14:paraId="2F7D5C4E" w14:textId="77777777" w:rsidR="00070C72" w:rsidRDefault="00000000">
      <w:pPr>
        <w:rPr>
          <w:sz w:val="22"/>
          <w:szCs w:val="28"/>
        </w:rPr>
      </w:pPr>
      <w:r>
        <w:rPr>
          <w:rFonts w:hint="eastAsia"/>
          <w:sz w:val="22"/>
          <w:szCs w:val="28"/>
        </w:rPr>
        <w:t>(4)</w:t>
      </w:r>
      <w:r w:rsidRPr="00F665B1">
        <w:rPr>
          <w:rFonts w:hint="eastAsia"/>
          <w:color w:val="EE0000"/>
          <w:sz w:val="22"/>
          <w:szCs w:val="28"/>
        </w:rPr>
        <w:t>单位整合。</w:t>
      </w:r>
      <w:r>
        <w:rPr>
          <w:rFonts w:hint="eastAsia"/>
          <w:sz w:val="22"/>
          <w:szCs w:val="28"/>
        </w:rPr>
        <w:t>组织</w:t>
      </w:r>
      <w:r w:rsidRPr="00F665B1">
        <w:rPr>
          <w:rFonts w:hint="eastAsia"/>
          <w:color w:val="EE0000"/>
          <w:sz w:val="22"/>
          <w:szCs w:val="28"/>
        </w:rPr>
        <w:t>鼓励各个单位或部门彼此协调整合</w:t>
      </w:r>
      <w:r>
        <w:rPr>
          <w:rFonts w:hint="eastAsia"/>
          <w:sz w:val="22"/>
          <w:szCs w:val="28"/>
        </w:rPr>
        <w:t>的程度。</w:t>
      </w:r>
    </w:p>
    <w:p w14:paraId="32E84398" w14:textId="77777777" w:rsidR="00070C72" w:rsidRDefault="00000000">
      <w:pPr>
        <w:rPr>
          <w:sz w:val="22"/>
          <w:szCs w:val="28"/>
        </w:rPr>
      </w:pPr>
      <w:r>
        <w:rPr>
          <w:rFonts w:hint="eastAsia"/>
          <w:sz w:val="22"/>
          <w:szCs w:val="28"/>
        </w:rPr>
        <w:t>(5)</w:t>
      </w:r>
      <w:r w:rsidRPr="00F665B1">
        <w:rPr>
          <w:rFonts w:hint="eastAsia"/>
          <w:color w:val="EE0000"/>
          <w:sz w:val="22"/>
          <w:szCs w:val="28"/>
        </w:rPr>
        <w:t>控制。</w:t>
      </w:r>
      <w:r>
        <w:rPr>
          <w:rFonts w:hint="eastAsia"/>
          <w:sz w:val="22"/>
          <w:szCs w:val="28"/>
        </w:rPr>
        <w:t>规定、政策和直接监督对于员工行为的监督和控制的程度。较好的项目经理知道，最好能</w:t>
      </w:r>
      <w:r w:rsidRPr="00F665B1">
        <w:rPr>
          <w:rFonts w:hint="eastAsia"/>
          <w:color w:val="EE0000"/>
          <w:sz w:val="22"/>
          <w:szCs w:val="28"/>
        </w:rPr>
        <w:t>平衡控制的程度以便取得好的项目成果</w:t>
      </w:r>
      <w:r>
        <w:rPr>
          <w:rFonts w:hint="eastAsia"/>
          <w:sz w:val="22"/>
          <w:szCs w:val="28"/>
        </w:rPr>
        <w:t>。</w:t>
      </w:r>
    </w:p>
    <w:p w14:paraId="6EA6D254" w14:textId="77777777" w:rsidR="00070C72" w:rsidRDefault="00000000">
      <w:pPr>
        <w:rPr>
          <w:sz w:val="22"/>
          <w:szCs w:val="28"/>
        </w:rPr>
      </w:pPr>
      <w:r>
        <w:rPr>
          <w:rFonts w:hint="eastAsia"/>
          <w:sz w:val="22"/>
          <w:szCs w:val="28"/>
        </w:rPr>
        <w:t>(6)</w:t>
      </w:r>
      <w:r w:rsidRPr="00F665B1">
        <w:rPr>
          <w:rFonts w:hint="eastAsia"/>
          <w:color w:val="EE0000"/>
          <w:sz w:val="22"/>
          <w:szCs w:val="28"/>
        </w:rPr>
        <w:t>风险容忍。</w:t>
      </w:r>
      <w:r>
        <w:rPr>
          <w:rFonts w:hint="eastAsia"/>
          <w:sz w:val="22"/>
          <w:szCs w:val="28"/>
        </w:rPr>
        <w:t>组织鼓励员工进取、创新和敢冒风险的程度。具有</w:t>
      </w:r>
      <w:r w:rsidRPr="00F665B1">
        <w:rPr>
          <w:rFonts w:hint="eastAsia"/>
          <w:color w:val="EE0000"/>
          <w:sz w:val="22"/>
          <w:szCs w:val="28"/>
        </w:rPr>
        <w:t>高风险容忍度的组织有利于项目管理</w:t>
      </w:r>
      <w:r>
        <w:rPr>
          <w:rFonts w:hint="eastAsia"/>
          <w:sz w:val="22"/>
          <w:szCs w:val="28"/>
        </w:rPr>
        <w:t>。</w:t>
      </w:r>
    </w:p>
    <w:p w14:paraId="40887E83" w14:textId="77777777" w:rsidR="00070C72" w:rsidRDefault="00000000">
      <w:pPr>
        <w:rPr>
          <w:sz w:val="22"/>
          <w:szCs w:val="28"/>
        </w:rPr>
      </w:pPr>
      <w:r>
        <w:rPr>
          <w:rFonts w:hint="eastAsia"/>
          <w:sz w:val="22"/>
          <w:szCs w:val="28"/>
        </w:rPr>
        <w:t>(7)</w:t>
      </w:r>
      <w:r w:rsidRPr="00F665B1">
        <w:rPr>
          <w:rFonts w:hint="eastAsia"/>
          <w:color w:val="EE0000"/>
          <w:sz w:val="22"/>
          <w:szCs w:val="28"/>
        </w:rPr>
        <w:t>奖励标准。</w:t>
      </w:r>
      <w:r>
        <w:rPr>
          <w:rFonts w:hint="eastAsia"/>
          <w:sz w:val="22"/>
          <w:szCs w:val="28"/>
        </w:rPr>
        <w:t>在多大程度上</w:t>
      </w:r>
      <w:r w:rsidRPr="00F665B1">
        <w:rPr>
          <w:rFonts w:hint="eastAsia"/>
          <w:color w:val="EE0000"/>
          <w:sz w:val="22"/>
          <w:szCs w:val="28"/>
        </w:rPr>
        <w:t>奖励、加薪取决于员工的绩效</w:t>
      </w:r>
      <w:r>
        <w:rPr>
          <w:rFonts w:hint="eastAsia"/>
          <w:sz w:val="22"/>
          <w:szCs w:val="28"/>
        </w:rPr>
        <w:t>而不是资历、偏爱或其他非绩效的因素。</w:t>
      </w:r>
    </w:p>
    <w:p w14:paraId="4DB9F53E" w14:textId="77777777" w:rsidR="00070C72" w:rsidRDefault="00000000">
      <w:pPr>
        <w:rPr>
          <w:sz w:val="22"/>
          <w:szCs w:val="28"/>
        </w:rPr>
      </w:pPr>
      <w:r>
        <w:rPr>
          <w:rFonts w:hint="eastAsia"/>
          <w:sz w:val="22"/>
          <w:szCs w:val="28"/>
        </w:rPr>
        <w:t>(8)</w:t>
      </w:r>
      <w:r w:rsidRPr="00F665B1">
        <w:rPr>
          <w:rFonts w:hint="eastAsia"/>
          <w:color w:val="EE0000"/>
          <w:sz w:val="22"/>
          <w:szCs w:val="28"/>
        </w:rPr>
        <w:t>冲突容忍。</w:t>
      </w:r>
      <w:r>
        <w:rPr>
          <w:rFonts w:hint="eastAsia"/>
          <w:sz w:val="22"/>
          <w:szCs w:val="28"/>
        </w:rPr>
        <w:t>组织</w:t>
      </w:r>
      <w:r w:rsidRPr="00F665B1">
        <w:rPr>
          <w:rFonts w:hint="eastAsia"/>
          <w:color w:val="EE0000"/>
          <w:sz w:val="22"/>
          <w:szCs w:val="28"/>
        </w:rPr>
        <w:t>鼓励员工公开地表现冲突和进行批评</w:t>
      </w:r>
      <w:r>
        <w:rPr>
          <w:rFonts w:hint="eastAsia"/>
          <w:sz w:val="22"/>
          <w:szCs w:val="28"/>
        </w:rPr>
        <w:t>的程度。良好沟通和</w:t>
      </w:r>
      <w:r w:rsidRPr="00F665B1">
        <w:rPr>
          <w:rFonts w:hint="eastAsia"/>
          <w:color w:val="EE0000"/>
          <w:sz w:val="22"/>
          <w:szCs w:val="28"/>
        </w:rPr>
        <w:t>公开解决冲突有利于项目管理</w:t>
      </w:r>
      <w:r>
        <w:rPr>
          <w:rFonts w:hint="eastAsia"/>
          <w:sz w:val="22"/>
          <w:szCs w:val="28"/>
        </w:rPr>
        <w:t>。</w:t>
      </w:r>
    </w:p>
    <w:p w14:paraId="4C6B01AB" w14:textId="77777777" w:rsidR="00070C72" w:rsidRDefault="00000000">
      <w:pPr>
        <w:rPr>
          <w:sz w:val="22"/>
          <w:szCs w:val="28"/>
        </w:rPr>
      </w:pPr>
      <w:r>
        <w:rPr>
          <w:rFonts w:hint="eastAsia"/>
          <w:sz w:val="22"/>
          <w:szCs w:val="28"/>
        </w:rPr>
        <w:t>(9)</w:t>
      </w:r>
      <w:r w:rsidRPr="00F665B1">
        <w:rPr>
          <w:rFonts w:hint="eastAsia"/>
          <w:color w:val="EE0000"/>
          <w:sz w:val="22"/>
          <w:szCs w:val="28"/>
        </w:rPr>
        <w:t>工程与结果导向。</w:t>
      </w:r>
      <w:r>
        <w:rPr>
          <w:rFonts w:hint="eastAsia"/>
          <w:sz w:val="22"/>
          <w:szCs w:val="28"/>
        </w:rPr>
        <w:t>管理层</w:t>
      </w:r>
      <w:r w:rsidRPr="00F665B1">
        <w:rPr>
          <w:rFonts w:hint="eastAsia"/>
          <w:color w:val="EE0000"/>
          <w:sz w:val="22"/>
          <w:szCs w:val="28"/>
        </w:rPr>
        <w:t>关注结果而不是达到结果的技巧和过程</w:t>
      </w:r>
      <w:r>
        <w:rPr>
          <w:rFonts w:hint="eastAsia"/>
          <w:sz w:val="22"/>
          <w:szCs w:val="28"/>
        </w:rPr>
        <w:t>的程度。采取一视同仁的方法的组织通常最适合项目工作。</w:t>
      </w:r>
    </w:p>
    <w:p w14:paraId="1986EC1B" w14:textId="734D46A1" w:rsidR="00070C72" w:rsidRDefault="00000000">
      <w:pPr>
        <w:rPr>
          <w:sz w:val="22"/>
          <w:szCs w:val="28"/>
        </w:rPr>
      </w:pPr>
      <w:r>
        <w:rPr>
          <w:rFonts w:hint="eastAsia"/>
          <w:sz w:val="22"/>
          <w:szCs w:val="28"/>
        </w:rPr>
        <w:t>(10)</w:t>
      </w:r>
      <w:r w:rsidRPr="00F665B1">
        <w:rPr>
          <w:rFonts w:hint="eastAsia"/>
          <w:color w:val="EE0000"/>
          <w:sz w:val="22"/>
          <w:szCs w:val="28"/>
        </w:rPr>
        <w:t>基于开放的系统。</w:t>
      </w:r>
      <w:r>
        <w:rPr>
          <w:rFonts w:hint="eastAsia"/>
          <w:sz w:val="22"/>
          <w:szCs w:val="28"/>
        </w:rPr>
        <w:t>组织多大程度上</w:t>
      </w:r>
      <w:r w:rsidRPr="00F665B1">
        <w:rPr>
          <w:rFonts w:hint="eastAsia"/>
          <w:color w:val="EE0000"/>
          <w:sz w:val="22"/>
          <w:szCs w:val="28"/>
        </w:rPr>
        <w:t>监视外部环境的变化并对其做出反应。</w:t>
      </w:r>
    </w:p>
    <w:p w14:paraId="635E5DA6" w14:textId="77777777" w:rsidR="00070C72" w:rsidRPr="003A4BFA" w:rsidRDefault="00000000">
      <w:pPr>
        <w:rPr>
          <w:rFonts w:ascii="微软雅黑" w:eastAsia="微软雅黑" w:hAnsi="微软雅黑"/>
          <w:b/>
          <w:bCs/>
          <w:sz w:val="30"/>
          <w:szCs w:val="30"/>
        </w:rPr>
      </w:pPr>
      <w:r w:rsidRPr="003A4BFA">
        <w:rPr>
          <w:rFonts w:ascii="微软雅黑" w:eastAsia="微软雅黑" w:hAnsi="微软雅黑" w:hint="eastAsia"/>
          <w:b/>
          <w:bCs/>
          <w:sz w:val="30"/>
          <w:szCs w:val="30"/>
        </w:rPr>
        <w:t>2.2</w:t>
      </w:r>
      <w:r w:rsidRPr="003A4BFA">
        <w:rPr>
          <w:rFonts w:ascii="微软雅黑" w:eastAsia="微软雅黑" w:hAnsi="微软雅黑"/>
          <w:b/>
          <w:bCs/>
          <w:sz w:val="30"/>
          <w:szCs w:val="30"/>
        </w:rPr>
        <w:t>项目经理的能力</w:t>
      </w:r>
    </w:p>
    <w:p w14:paraId="2B264818" w14:textId="77777777" w:rsidR="00070C72" w:rsidRDefault="00000000">
      <w:pPr>
        <w:rPr>
          <w:sz w:val="22"/>
          <w:szCs w:val="28"/>
        </w:rPr>
      </w:pPr>
      <w:r w:rsidRPr="00F665B1">
        <w:rPr>
          <w:color w:val="EE0000"/>
          <w:sz w:val="22"/>
          <w:szCs w:val="28"/>
        </w:rPr>
        <w:t>1.</w:t>
      </w:r>
      <w:r w:rsidRPr="00F665B1">
        <w:rPr>
          <w:color w:val="EE0000"/>
          <w:sz w:val="22"/>
          <w:szCs w:val="28"/>
        </w:rPr>
        <w:t>获得项目资源的能力：</w:t>
      </w:r>
      <w:r>
        <w:rPr>
          <w:sz w:val="22"/>
          <w:szCs w:val="28"/>
        </w:rPr>
        <w:t>项目经理需通过树立形象、借助关系和高层领导获取符合质量和数量要求的资源，尤其是软件项目中的人才，同时具备人才开发、训练、培养和激励能力。</w:t>
      </w:r>
    </w:p>
    <w:p w14:paraId="771FBCE9" w14:textId="77777777" w:rsidR="00070C72" w:rsidRDefault="00000000">
      <w:pPr>
        <w:rPr>
          <w:sz w:val="22"/>
          <w:szCs w:val="28"/>
        </w:rPr>
      </w:pPr>
      <w:r w:rsidRPr="00F665B1">
        <w:rPr>
          <w:color w:val="EE0000"/>
          <w:sz w:val="22"/>
          <w:szCs w:val="28"/>
        </w:rPr>
        <w:t>2.</w:t>
      </w:r>
      <w:r w:rsidRPr="00F665B1">
        <w:rPr>
          <w:color w:val="EE0000"/>
          <w:sz w:val="22"/>
          <w:szCs w:val="28"/>
        </w:rPr>
        <w:t>消除障碍和解决问题的能力：</w:t>
      </w:r>
      <w:r>
        <w:rPr>
          <w:sz w:val="22"/>
          <w:szCs w:val="28"/>
        </w:rPr>
        <w:t>项目经理要敏锐观察冲突，利用有利冲突，降低危害，早期应对资源需求危机，进展中解决技术、供应商和客户问题，如系统集成项目的分包商硬件问题，还要学会</w:t>
      </w:r>
      <w:r>
        <w:rPr>
          <w:sz w:val="22"/>
          <w:szCs w:val="28"/>
        </w:rPr>
        <w:t xml:space="preserve"> “</w:t>
      </w:r>
      <w:r>
        <w:rPr>
          <w:sz w:val="22"/>
          <w:szCs w:val="28"/>
        </w:rPr>
        <w:t>灭火</w:t>
      </w:r>
      <w:r>
        <w:rPr>
          <w:sz w:val="22"/>
          <w:szCs w:val="28"/>
        </w:rPr>
        <w:t>”</w:t>
      </w:r>
      <w:r>
        <w:rPr>
          <w:sz w:val="22"/>
          <w:szCs w:val="28"/>
        </w:rPr>
        <w:t>。</w:t>
      </w:r>
    </w:p>
    <w:p w14:paraId="6F652014" w14:textId="77777777" w:rsidR="00070C72" w:rsidRDefault="00000000">
      <w:pPr>
        <w:rPr>
          <w:sz w:val="22"/>
          <w:szCs w:val="28"/>
        </w:rPr>
      </w:pPr>
      <w:r w:rsidRPr="00F665B1">
        <w:rPr>
          <w:color w:val="EE0000"/>
          <w:sz w:val="22"/>
          <w:szCs w:val="28"/>
        </w:rPr>
        <w:t>3.</w:t>
      </w:r>
      <w:r w:rsidRPr="00F665B1">
        <w:rPr>
          <w:color w:val="EE0000"/>
          <w:sz w:val="22"/>
          <w:szCs w:val="28"/>
        </w:rPr>
        <w:t>领导能力和权衡能力：</w:t>
      </w:r>
      <w:r>
        <w:rPr>
          <w:sz w:val="22"/>
          <w:szCs w:val="28"/>
        </w:rPr>
        <w:t>项目经理要学会领导团队中的每个人，与各种人打交道，负责项目成功所需的权衡，如成本、进度和绩效的权衡，以及项目</w:t>
      </w:r>
      <w:proofErr w:type="gramStart"/>
      <w:r>
        <w:rPr>
          <w:sz w:val="22"/>
          <w:szCs w:val="28"/>
        </w:rPr>
        <w:t>间资源</w:t>
      </w:r>
      <w:proofErr w:type="gramEnd"/>
      <w:r>
        <w:rPr>
          <w:sz w:val="22"/>
          <w:szCs w:val="28"/>
        </w:rPr>
        <w:t>竞争的权衡，避免同时负责多个项目时的失败。</w:t>
      </w:r>
    </w:p>
    <w:p w14:paraId="5C2030BE" w14:textId="1850620D" w:rsidR="00070C72" w:rsidRDefault="00000000">
      <w:pPr>
        <w:rPr>
          <w:sz w:val="22"/>
          <w:szCs w:val="28"/>
        </w:rPr>
      </w:pPr>
      <w:r w:rsidRPr="00F665B1">
        <w:rPr>
          <w:color w:val="EE0000"/>
          <w:sz w:val="22"/>
          <w:szCs w:val="28"/>
        </w:rPr>
        <w:t>4.</w:t>
      </w:r>
      <w:r w:rsidRPr="00F665B1">
        <w:rPr>
          <w:color w:val="EE0000"/>
          <w:sz w:val="22"/>
          <w:szCs w:val="28"/>
        </w:rPr>
        <w:t>沟通能力：</w:t>
      </w:r>
      <w:r>
        <w:rPr>
          <w:sz w:val="22"/>
          <w:szCs w:val="28"/>
        </w:rPr>
        <w:t>项目经理需具备良好的人际交往能力，与项目团队、客户等定期交流，有效沟通以保障项目顺利进行，早期建立良好工作关系，让客户清晰理解预期目标，积极倾听，营造积极工作环境。</w:t>
      </w:r>
    </w:p>
    <w:p w14:paraId="4F4CAFDD" w14:textId="77777777" w:rsidR="00070C72" w:rsidRDefault="00000000">
      <w:pPr>
        <w:rPr>
          <w:sz w:val="22"/>
          <w:szCs w:val="28"/>
        </w:rPr>
      </w:pPr>
      <w:r w:rsidRPr="00F665B1">
        <w:rPr>
          <w:color w:val="EE0000"/>
          <w:sz w:val="22"/>
          <w:szCs w:val="28"/>
        </w:rPr>
        <w:t>5.</w:t>
      </w:r>
      <w:r w:rsidRPr="00F665B1">
        <w:rPr>
          <w:color w:val="EE0000"/>
          <w:sz w:val="22"/>
          <w:szCs w:val="28"/>
        </w:rPr>
        <w:t>管理时间的能力：</w:t>
      </w:r>
      <w:r>
        <w:rPr>
          <w:sz w:val="22"/>
          <w:szCs w:val="28"/>
        </w:rPr>
        <w:t>优秀的项目经理能充分掌握和利用时间，面对众多工作活动和意外，辨明主次，有效利用时间。</w:t>
      </w:r>
    </w:p>
    <w:p w14:paraId="6BA588C6" w14:textId="77777777" w:rsidR="00070C72" w:rsidRDefault="00000000">
      <w:pPr>
        <w:rPr>
          <w:sz w:val="22"/>
          <w:szCs w:val="28"/>
        </w:rPr>
      </w:pPr>
      <w:r w:rsidRPr="00F665B1">
        <w:rPr>
          <w:color w:val="EE0000"/>
          <w:sz w:val="22"/>
          <w:szCs w:val="28"/>
        </w:rPr>
        <w:t>6.</w:t>
      </w:r>
      <w:r w:rsidRPr="00F665B1">
        <w:rPr>
          <w:color w:val="EE0000"/>
          <w:sz w:val="22"/>
          <w:szCs w:val="28"/>
        </w:rPr>
        <w:t>灵敏性：</w:t>
      </w:r>
      <w:r>
        <w:rPr>
          <w:sz w:val="22"/>
          <w:szCs w:val="28"/>
        </w:rPr>
        <w:t>项目经理要有敏锐的政治触角和冲突感觉，对</w:t>
      </w:r>
      <w:r>
        <w:rPr>
          <w:sz w:val="22"/>
          <w:szCs w:val="28"/>
        </w:rPr>
        <w:t xml:space="preserve"> IT </w:t>
      </w:r>
      <w:r>
        <w:rPr>
          <w:sz w:val="22"/>
          <w:szCs w:val="28"/>
        </w:rPr>
        <w:t>技术问题和项目滞后有敏感，具备应变能力，灵活创造性地实现目标，坚持让大家了解项目真正需要。</w:t>
      </w:r>
    </w:p>
    <w:p w14:paraId="16E403FF" w14:textId="77777777" w:rsidR="00070C72" w:rsidRDefault="00070C72">
      <w:pPr>
        <w:rPr>
          <w:sz w:val="22"/>
          <w:szCs w:val="28"/>
        </w:rPr>
      </w:pPr>
    </w:p>
    <w:p w14:paraId="2946839D" w14:textId="77777777" w:rsidR="00070C72" w:rsidRPr="003A4BFA" w:rsidRDefault="00000000">
      <w:pPr>
        <w:rPr>
          <w:rFonts w:ascii="微软雅黑" w:eastAsia="微软雅黑" w:hAnsi="微软雅黑"/>
          <w:b/>
          <w:bCs/>
          <w:sz w:val="30"/>
          <w:szCs w:val="30"/>
        </w:rPr>
      </w:pPr>
      <w:r w:rsidRPr="003A4BFA">
        <w:rPr>
          <w:rFonts w:ascii="微软雅黑" w:eastAsia="微软雅黑" w:hAnsi="微软雅黑" w:hint="eastAsia"/>
          <w:b/>
          <w:bCs/>
          <w:sz w:val="30"/>
          <w:szCs w:val="30"/>
        </w:rPr>
        <w:t>3.1可行性研究的步骤</w:t>
      </w:r>
    </w:p>
    <w:p w14:paraId="0FACC59A" w14:textId="77777777" w:rsidR="00070C72" w:rsidRDefault="00000000">
      <w:pPr>
        <w:rPr>
          <w:sz w:val="22"/>
          <w:szCs w:val="28"/>
        </w:rPr>
      </w:pPr>
      <w:r>
        <w:rPr>
          <w:sz w:val="22"/>
          <w:szCs w:val="28"/>
        </w:rPr>
        <w:t>(1 )</w:t>
      </w:r>
      <w:r>
        <w:rPr>
          <w:sz w:val="22"/>
          <w:szCs w:val="28"/>
        </w:rPr>
        <w:t>初步可行性研究。</w:t>
      </w:r>
    </w:p>
    <w:p w14:paraId="6911408B" w14:textId="77777777" w:rsidR="00070C72" w:rsidRDefault="00000000">
      <w:pPr>
        <w:rPr>
          <w:sz w:val="22"/>
          <w:szCs w:val="28"/>
        </w:rPr>
      </w:pPr>
      <w:r w:rsidRPr="00C8073B">
        <w:rPr>
          <w:color w:val="EE0000"/>
          <w:sz w:val="22"/>
          <w:szCs w:val="28"/>
        </w:rPr>
        <w:t>初步可行性研究是在调查市场或客户情况后对项目的初步评估</w:t>
      </w:r>
      <w:r>
        <w:rPr>
          <w:sz w:val="22"/>
          <w:szCs w:val="28"/>
        </w:rPr>
        <w:t>，旨在分析项目前途、确定关键技术核心问题及所需辅助研究，</w:t>
      </w:r>
      <w:r w:rsidRPr="00C8073B">
        <w:rPr>
          <w:color w:val="EE0000"/>
          <w:sz w:val="22"/>
          <w:szCs w:val="28"/>
        </w:rPr>
        <w:t>以判断是否开展详细可行性研究</w:t>
      </w:r>
      <w:r>
        <w:rPr>
          <w:sz w:val="22"/>
          <w:szCs w:val="28"/>
        </w:rPr>
        <w:t>。</w:t>
      </w:r>
      <w:proofErr w:type="gramStart"/>
      <w:r>
        <w:rPr>
          <w:sz w:val="22"/>
          <w:szCs w:val="28"/>
        </w:rPr>
        <w:t>其需回答</w:t>
      </w:r>
      <w:proofErr w:type="gramEnd"/>
      <w:r>
        <w:rPr>
          <w:sz w:val="22"/>
          <w:szCs w:val="28"/>
        </w:rPr>
        <w:t>项目建设必要性、周期、投入、功能目标实现性、效益及技术经济合理性等问题，</w:t>
      </w:r>
      <w:r w:rsidRPr="00C8073B">
        <w:rPr>
          <w:color w:val="EE0000"/>
          <w:sz w:val="22"/>
          <w:szCs w:val="28"/>
        </w:rPr>
        <w:t>结果形成初步可行性研究报告，为是否全面论证及立项提供参考</w:t>
      </w:r>
      <w:r>
        <w:rPr>
          <w:sz w:val="22"/>
          <w:szCs w:val="28"/>
        </w:rPr>
        <w:t>。</w:t>
      </w:r>
    </w:p>
    <w:p w14:paraId="01F76C9E" w14:textId="77777777" w:rsidR="00070C72" w:rsidRDefault="00000000">
      <w:pPr>
        <w:rPr>
          <w:sz w:val="22"/>
          <w:szCs w:val="28"/>
        </w:rPr>
      </w:pPr>
      <w:r>
        <w:rPr>
          <w:sz w:val="22"/>
          <w:szCs w:val="28"/>
        </w:rPr>
        <w:t>(2)</w:t>
      </w:r>
      <w:r>
        <w:rPr>
          <w:sz w:val="22"/>
          <w:szCs w:val="28"/>
        </w:rPr>
        <w:t>详细可行性研究。</w:t>
      </w:r>
    </w:p>
    <w:p w14:paraId="5253287E" w14:textId="77777777" w:rsidR="00070C72" w:rsidRDefault="00000000">
      <w:pPr>
        <w:rPr>
          <w:sz w:val="22"/>
          <w:szCs w:val="28"/>
        </w:rPr>
      </w:pPr>
      <w:r w:rsidRPr="00C8073B">
        <w:rPr>
          <w:color w:val="EE0000"/>
          <w:sz w:val="22"/>
          <w:szCs w:val="28"/>
        </w:rPr>
        <w:t>详细可行性研究是项目决策前对各种可能技术方案的详尽论证与比较</w:t>
      </w:r>
      <w:r>
        <w:rPr>
          <w:sz w:val="22"/>
          <w:szCs w:val="28"/>
        </w:rPr>
        <w:t>，还会</w:t>
      </w:r>
      <w:r w:rsidRPr="00C8073B">
        <w:rPr>
          <w:color w:val="EE0000"/>
          <w:sz w:val="22"/>
          <w:szCs w:val="28"/>
        </w:rPr>
        <w:t>预测</w:t>
      </w:r>
      <w:r>
        <w:rPr>
          <w:sz w:val="22"/>
          <w:szCs w:val="28"/>
        </w:rPr>
        <w:t>项目建成后的经济社会</w:t>
      </w:r>
      <w:r w:rsidRPr="00C8073B">
        <w:rPr>
          <w:color w:val="EE0000"/>
          <w:sz w:val="22"/>
          <w:szCs w:val="28"/>
        </w:rPr>
        <w:t>效益</w:t>
      </w:r>
      <w:r>
        <w:rPr>
          <w:sz w:val="22"/>
          <w:szCs w:val="28"/>
        </w:rPr>
        <w:t>，</w:t>
      </w:r>
      <w:r w:rsidRPr="00C8073B">
        <w:rPr>
          <w:color w:val="EE0000"/>
          <w:sz w:val="22"/>
          <w:szCs w:val="28"/>
        </w:rPr>
        <w:t>其成果以可行性研究报告为依据</w:t>
      </w:r>
      <w:r>
        <w:rPr>
          <w:sz w:val="22"/>
          <w:szCs w:val="28"/>
        </w:rPr>
        <w:t>。</w:t>
      </w:r>
      <w:r>
        <w:rPr>
          <w:sz w:val="22"/>
          <w:szCs w:val="28"/>
        </w:rPr>
        <w:t xml:space="preserve">IT </w:t>
      </w:r>
      <w:r>
        <w:rPr>
          <w:sz w:val="22"/>
          <w:szCs w:val="28"/>
        </w:rPr>
        <w:t>项目的详细可行性研究内容包括项目概述、需求确定、现有资源分析、初步技术方案、进度计划、投资与资金筹措、组织与人力培训、效益分析及合作方式等。</w:t>
      </w:r>
    </w:p>
    <w:p w14:paraId="63F603F1" w14:textId="77777777" w:rsidR="00070C72" w:rsidRDefault="00070C72">
      <w:pPr>
        <w:rPr>
          <w:sz w:val="22"/>
          <w:szCs w:val="28"/>
        </w:rPr>
      </w:pPr>
    </w:p>
    <w:p w14:paraId="55597066" w14:textId="77777777" w:rsidR="00070C72" w:rsidRPr="003A4BFA" w:rsidRDefault="00000000">
      <w:pPr>
        <w:rPr>
          <w:rFonts w:ascii="微软雅黑" w:eastAsia="微软雅黑" w:hAnsi="微软雅黑"/>
          <w:b/>
          <w:bCs/>
          <w:sz w:val="30"/>
          <w:szCs w:val="30"/>
        </w:rPr>
      </w:pPr>
      <w:r w:rsidRPr="003A4BFA">
        <w:rPr>
          <w:rFonts w:ascii="微软雅黑" w:eastAsia="微软雅黑" w:hAnsi="微软雅黑" w:hint="eastAsia"/>
          <w:b/>
          <w:bCs/>
          <w:sz w:val="30"/>
          <w:szCs w:val="30"/>
        </w:rPr>
        <w:t>3.</w:t>
      </w:r>
      <w:r w:rsidRPr="003A4BFA">
        <w:rPr>
          <w:rFonts w:ascii="微软雅黑" w:eastAsia="微软雅黑" w:hAnsi="微软雅黑"/>
          <w:b/>
          <w:bCs/>
          <w:sz w:val="30"/>
          <w:szCs w:val="30"/>
        </w:rPr>
        <w:t>2可行性研究的主要内容</w:t>
      </w:r>
    </w:p>
    <w:p w14:paraId="0F5333A3" w14:textId="77777777" w:rsidR="00070C72" w:rsidRDefault="00000000">
      <w:pPr>
        <w:rPr>
          <w:sz w:val="22"/>
          <w:szCs w:val="28"/>
        </w:rPr>
      </w:pPr>
      <w:r>
        <w:rPr>
          <w:sz w:val="22"/>
          <w:szCs w:val="28"/>
        </w:rPr>
        <w:t>(1)</w:t>
      </w:r>
      <w:r>
        <w:rPr>
          <w:sz w:val="22"/>
          <w:szCs w:val="28"/>
        </w:rPr>
        <w:t>技术可行性分析。</w:t>
      </w:r>
      <w:r w:rsidRPr="00BC0EFF">
        <w:rPr>
          <w:color w:val="EE0000"/>
          <w:sz w:val="22"/>
          <w:szCs w:val="28"/>
        </w:rPr>
        <w:t>技术可行性分析是判断现有技术条件能否满足用户需求</w:t>
      </w:r>
      <w:r>
        <w:rPr>
          <w:sz w:val="22"/>
          <w:szCs w:val="28"/>
        </w:rPr>
        <w:t>（如处理、存储、通信等功能）及资源（技术人员、设备、开发环境）是否具备，需确认项目技术的先进性与成熟性，同时考虑技术风险、人力资源、技术能力及设备可用性等问题。</w:t>
      </w:r>
    </w:p>
    <w:p w14:paraId="3ECBE06B" w14:textId="77777777" w:rsidR="00070C72" w:rsidRDefault="00000000">
      <w:pPr>
        <w:rPr>
          <w:sz w:val="22"/>
          <w:szCs w:val="28"/>
        </w:rPr>
      </w:pPr>
      <w:r>
        <w:rPr>
          <w:sz w:val="22"/>
          <w:szCs w:val="28"/>
        </w:rPr>
        <w:t>(2)</w:t>
      </w:r>
      <w:r>
        <w:rPr>
          <w:sz w:val="22"/>
          <w:szCs w:val="28"/>
        </w:rPr>
        <w:t>经济可行性。</w:t>
      </w:r>
      <w:r w:rsidRPr="00BC0EFF">
        <w:rPr>
          <w:color w:val="EE0000"/>
          <w:sz w:val="22"/>
          <w:szCs w:val="28"/>
        </w:rPr>
        <w:t>经济可行性分析通过估算项目成本</w:t>
      </w:r>
      <w:r>
        <w:rPr>
          <w:sz w:val="22"/>
          <w:szCs w:val="28"/>
        </w:rPr>
        <w:t>（开发与维护成本）</w:t>
      </w:r>
      <w:r w:rsidRPr="00BC0EFF">
        <w:rPr>
          <w:color w:val="EE0000"/>
          <w:sz w:val="22"/>
          <w:szCs w:val="28"/>
        </w:rPr>
        <w:t>和效益</w:t>
      </w:r>
      <w:r>
        <w:rPr>
          <w:sz w:val="22"/>
          <w:szCs w:val="28"/>
        </w:rPr>
        <w:t>（直接与间接效益）</w:t>
      </w:r>
      <w:r w:rsidRPr="00BC0EFF">
        <w:rPr>
          <w:color w:val="EE0000"/>
          <w:sz w:val="22"/>
          <w:szCs w:val="28"/>
        </w:rPr>
        <w:t>判断经济</w:t>
      </w:r>
      <w:r w:rsidRPr="00BC0EFF">
        <w:rPr>
          <w:color w:val="EE0000"/>
          <w:sz w:val="22"/>
          <w:szCs w:val="28"/>
        </w:rPr>
        <w:lastRenderedPageBreak/>
        <w:t>合理性</w:t>
      </w:r>
      <w:r>
        <w:rPr>
          <w:sz w:val="22"/>
          <w:szCs w:val="28"/>
        </w:rPr>
        <w:t>。直接效益需计算纯收入和投资回收期，间接效益包括决策支持、企业形象改善等难以量化的收益。</w:t>
      </w:r>
    </w:p>
    <w:p w14:paraId="035F0669" w14:textId="77777777" w:rsidR="00070C72" w:rsidRDefault="00000000">
      <w:pPr>
        <w:rPr>
          <w:sz w:val="22"/>
          <w:szCs w:val="28"/>
        </w:rPr>
      </w:pPr>
      <w:r>
        <w:rPr>
          <w:rFonts w:hint="eastAsia"/>
          <w:sz w:val="22"/>
          <w:szCs w:val="28"/>
        </w:rPr>
        <w:t>(3)</w:t>
      </w:r>
      <w:r>
        <w:rPr>
          <w:sz w:val="22"/>
          <w:szCs w:val="28"/>
        </w:rPr>
        <w:t>运行环境可行性。</w:t>
      </w:r>
      <w:r w:rsidRPr="00E17D5C">
        <w:rPr>
          <w:color w:val="EE0000"/>
          <w:sz w:val="22"/>
          <w:szCs w:val="28"/>
        </w:rPr>
        <w:t>运行环境可行性需评估管理体制、人员素质、硬件平台等是否支持</w:t>
      </w:r>
      <w:r>
        <w:rPr>
          <w:sz w:val="22"/>
          <w:szCs w:val="28"/>
        </w:rPr>
        <w:t>系统在客户单位顺利运行，同时考虑法律风险（如软件版权）。</w:t>
      </w:r>
      <w:r w:rsidRPr="00E17D5C">
        <w:rPr>
          <w:color w:val="EE0000"/>
          <w:sz w:val="22"/>
          <w:szCs w:val="28"/>
        </w:rPr>
        <w:t>若需重建运行环境，需将相关工作纳入项目计划。</w:t>
      </w:r>
    </w:p>
    <w:p w14:paraId="4A5E2F6A" w14:textId="77777777" w:rsidR="00070C72" w:rsidRDefault="00000000">
      <w:pPr>
        <w:numPr>
          <w:ilvl w:val="0"/>
          <w:numId w:val="2"/>
        </w:numPr>
        <w:rPr>
          <w:sz w:val="22"/>
          <w:szCs w:val="28"/>
        </w:rPr>
      </w:pPr>
      <w:r>
        <w:rPr>
          <w:sz w:val="22"/>
          <w:szCs w:val="28"/>
        </w:rPr>
        <w:t>可行性研究报告。</w:t>
      </w:r>
      <w:r w:rsidRPr="00E17D5C">
        <w:rPr>
          <w:color w:val="EE0000"/>
          <w:sz w:val="22"/>
          <w:szCs w:val="28"/>
        </w:rPr>
        <w:t>可行性研究报告在全面分析后得出结论，明确项目可立即开发、终止</w:t>
      </w:r>
      <w:r w:rsidRPr="00E17D5C">
        <w:rPr>
          <w:color w:val="EE0000"/>
          <w:sz w:val="22"/>
          <w:szCs w:val="28"/>
        </w:rPr>
        <w:t xml:space="preserve"> / </w:t>
      </w:r>
      <w:r w:rsidRPr="00E17D5C">
        <w:rPr>
          <w:color w:val="EE0000"/>
          <w:sz w:val="22"/>
          <w:szCs w:val="28"/>
        </w:rPr>
        <w:t>推迟或调整目标，</w:t>
      </w:r>
      <w:r>
        <w:rPr>
          <w:sz w:val="22"/>
          <w:szCs w:val="28"/>
        </w:rPr>
        <w:t>并需经管理者一致认可和主管领导批准后，</w:t>
      </w:r>
      <w:r w:rsidRPr="00E17D5C">
        <w:rPr>
          <w:color w:val="EE0000"/>
          <w:sz w:val="22"/>
          <w:szCs w:val="28"/>
        </w:rPr>
        <w:t>方可进入下一阶段</w:t>
      </w:r>
      <w:r>
        <w:rPr>
          <w:sz w:val="22"/>
          <w:szCs w:val="28"/>
        </w:rPr>
        <w:t>。</w:t>
      </w:r>
    </w:p>
    <w:p w14:paraId="4CDBC79E" w14:textId="77777777" w:rsidR="00070C72" w:rsidRDefault="00070C72">
      <w:pPr>
        <w:rPr>
          <w:b/>
          <w:bCs/>
          <w:sz w:val="22"/>
          <w:szCs w:val="28"/>
        </w:rPr>
      </w:pPr>
    </w:p>
    <w:p w14:paraId="1D76BD82" w14:textId="77777777" w:rsidR="00070C72" w:rsidRPr="003A4BFA" w:rsidRDefault="00000000">
      <w:pPr>
        <w:rPr>
          <w:rFonts w:ascii="微软雅黑" w:eastAsia="微软雅黑" w:hAnsi="微软雅黑"/>
          <w:b/>
          <w:bCs/>
          <w:sz w:val="30"/>
          <w:szCs w:val="30"/>
        </w:rPr>
      </w:pPr>
      <w:r w:rsidRPr="003A4BFA">
        <w:rPr>
          <w:rFonts w:ascii="微软雅黑" w:eastAsia="微软雅黑" w:hAnsi="微软雅黑" w:hint="eastAsia"/>
          <w:b/>
          <w:bCs/>
          <w:sz w:val="30"/>
          <w:szCs w:val="30"/>
        </w:rPr>
        <w:t>3.3</w:t>
      </w:r>
      <w:r w:rsidRPr="003A4BFA">
        <w:rPr>
          <w:rFonts w:ascii="微软雅黑" w:eastAsia="微软雅黑" w:hAnsi="微软雅黑"/>
          <w:b/>
          <w:bCs/>
          <w:sz w:val="30"/>
          <w:szCs w:val="30"/>
        </w:rPr>
        <w:t>整体变更控制的工具和技术</w:t>
      </w:r>
    </w:p>
    <w:p w14:paraId="179449B1" w14:textId="77777777" w:rsidR="00070C72" w:rsidRDefault="00000000">
      <w:pPr>
        <w:rPr>
          <w:sz w:val="22"/>
          <w:szCs w:val="28"/>
        </w:rPr>
      </w:pPr>
      <w:r>
        <w:rPr>
          <w:sz w:val="22"/>
          <w:szCs w:val="28"/>
        </w:rPr>
        <w:t>(1)</w:t>
      </w:r>
      <w:r>
        <w:rPr>
          <w:sz w:val="22"/>
          <w:szCs w:val="28"/>
        </w:rPr>
        <w:t>变更控制系统。</w:t>
      </w:r>
      <w:r w:rsidRPr="00E17D5C">
        <w:rPr>
          <w:color w:val="EE0000"/>
          <w:sz w:val="22"/>
          <w:szCs w:val="28"/>
        </w:rPr>
        <w:t>变更控制系统是通过一系列正式文档化程序</w:t>
      </w:r>
      <w:r>
        <w:rPr>
          <w:sz w:val="22"/>
          <w:szCs w:val="28"/>
        </w:rPr>
        <w:t>，对项目绩效监控评估、文档变更步骤、跟踪系统及授权批准层次进行定义的体系，</w:t>
      </w:r>
      <w:r w:rsidRPr="00E17D5C">
        <w:rPr>
          <w:color w:val="EE0000"/>
          <w:sz w:val="22"/>
          <w:szCs w:val="28"/>
        </w:rPr>
        <w:t>通常包含变更控制委员会</w:t>
      </w:r>
      <w:r>
        <w:rPr>
          <w:sz w:val="22"/>
          <w:szCs w:val="28"/>
        </w:rPr>
        <w:t>（如</w:t>
      </w:r>
      <w:r>
        <w:rPr>
          <w:sz w:val="22"/>
          <w:szCs w:val="28"/>
        </w:rPr>
        <w:t xml:space="preserve"> CCB </w:t>
      </w:r>
      <w:r>
        <w:rPr>
          <w:sz w:val="22"/>
          <w:szCs w:val="28"/>
        </w:rPr>
        <w:t>等）</w:t>
      </w:r>
      <w:r w:rsidRPr="00E17D5C">
        <w:rPr>
          <w:color w:val="EE0000"/>
          <w:sz w:val="22"/>
          <w:szCs w:val="28"/>
        </w:rPr>
        <w:t>负责审批变更请求。</w:t>
      </w:r>
    </w:p>
    <w:p w14:paraId="34528507" w14:textId="77777777" w:rsidR="00070C72" w:rsidRDefault="00000000">
      <w:pPr>
        <w:rPr>
          <w:sz w:val="22"/>
          <w:szCs w:val="28"/>
        </w:rPr>
      </w:pPr>
      <w:r>
        <w:rPr>
          <w:sz w:val="22"/>
          <w:szCs w:val="28"/>
        </w:rPr>
        <w:t>(2)</w:t>
      </w:r>
      <w:r>
        <w:rPr>
          <w:sz w:val="22"/>
          <w:szCs w:val="28"/>
        </w:rPr>
        <w:t>配制管理。</w:t>
      </w:r>
      <w:r w:rsidRPr="00E17D5C">
        <w:rPr>
          <w:color w:val="EE0000"/>
          <w:sz w:val="22"/>
          <w:szCs w:val="28"/>
        </w:rPr>
        <w:t>配置管理是通过归档程序，对工作子项或系统的物理与功能特征进行识别</w:t>
      </w:r>
      <w:r>
        <w:rPr>
          <w:sz w:val="22"/>
          <w:szCs w:val="28"/>
        </w:rPr>
        <w:t>文档化、控制变更、记录报告变更绩效，</w:t>
      </w:r>
      <w:r w:rsidRPr="00E17D5C">
        <w:rPr>
          <w:color w:val="EE0000"/>
          <w:sz w:val="22"/>
          <w:szCs w:val="28"/>
        </w:rPr>
        <w:t>并审计以证实其与需求一致的技术和行政监督手段。</w:t>
      </w:r>
    </w:p>
    <w:p w14:paraId="08DF00AB" w14:textId="77777777" w:rsidR="00070C72" w:rsidRDefault="00000000">
      <w:pPr>
        <w:rPr>
          <w:sz w:val="22"/>
          <w:szCs w:val="28"/>
        </w:rPr>
      </w:pPr>
      <w:r>
        <w:rPr>
          <w:sz w:val="22"/>
          <w:szCs w:val="28"/>
        </w:rPr>
        <w:t>(3)</w:t>
      </w:r>
      <w:r>
        <w:rPr>
          <w:sz w:val="22"/>
          <w:szCs w:val="28"/>
        </w:rPr>
        <w:t>绩效测量。</w:t>
      </w:r>
      <w:r w:rsidRPr="00E17D5C">
        <w:rPr>
          <w:color w:val="EE0000"/>
          <w:sz w:val="22"/>
          <w:szCs w:val="28"/>
        </w:rPr>
        <w:t>绩效测量技术是用来评定是否需要纠正与计划的偏差。</w:t>
      </w:r>
    </w:p>
    <w:p w14:paraId="313C8AE6" w14:textId="77777777" w:rsidR="00070C72" w:rsidRDefault="00000000">
      <w:pPr>
        <w:rPr>
          <w:sz w:val="22"/>
          <w:szCs w:val="28"/>
        </w:rPr>
      </w:pPr>
      <w:r>
        <w:rPr>
          <w:sz w:val="22"/>
          <w:szCs w:val="28"/>
        </w:rPr>
        <w:t>(4)</w:t>
      </w:r>
      <w:r w:rsidRPr="00E17D5C">
        <w:rPr>
          <w:color w:val="EE0000"/>
          <w:sz w:val="22"/>
          <w:szCs w:val="28"/>
        </w:rPr>
        <w:t>补充计划编制。</w:t>
      </w:r>
      <w:r>
        <w:rPr>
          <w:sz w:val="22"/>
          <w:szCs w:val="28"/>
        </w:rPr>
        <w:t>项目很少能够精确地按计划执行，未来的变更</w:t>
      </w:r>
      <w:r w:rsidRPr="00E17D5C">
        <w:rPr>
          <w:color w:val="EE0000"/>
          <w:sz w:val="22"/>
          <w:szCs w:val="28"/>
        </w:rPr>
        <w:t>可能需要</w:t>
      </w:r>
      <w:r>
        <w:rPr>
          <w:sz w:val="22"/>
          <w:szCs w:val="28"/>
        </w:rPr>
        <w:t>新的或修正的</w:t>
      </w:r>
      <w:r w:rsidRPr="00E17D5C">
        <w:rPr>
          <w:color w:val="EE0000"/>
          <w:sz w:val="22"/>
          <w:szCs w:val="28"/>
        </w:rPr>
        <w:t>成本估算</w:t>
      </w:r>
      <w:r>
        <w:rPr>
          <w:sz w:val="22"/>
          <w:szCs w:val="28"/>
        </w:rPr>
        <w:t>、重新修改活动顺序、风险应对方案的分析以及</w:t>
      </w:r>
      <w:proofErr w:type="gramStart"/>
      <w:r w:rsidRPr="00E17D5C">
        <w:rPr>
          <w:color w:val="EE0000"/>
          <w:sz w:val="22"/>
          <w:szCs w:val="28"/>
        </w:rPr>
        <w:t>其他些</w:t>
      </w:r>
      <w:proofErr w:type="gramEnd"/>
      <w:r w:rsidRPr="00E17D5C">
        <w:rPr>
          <w:color w:val="EE0000"/>
          <w:sz w:val="22"/>
          <w:szCs w:val="28"/>
        </w:rPr>
        <w:t>对项目计划的调整。</w:t>
      </w:r>
    </w:p>
    <w:p w14:paraId="7A902193" w14:textId="77777777" w:rsidR="00070C72" w:rsidRDefault="00000000">
      <w:pPr>
        <w:numPr>
          <w:ilvl w:val="0"/>
          <w:numId w:val="2"/>
        </w:numPr>
        <w:rPr>
          <w:sz w:val="22"/>
          <w:szCs w:val="28"/>
        </w:rPr>
      </w:pPr>
      <w:r>
        <w:rPr>
          <w:sz w:val="22"/>
          <w:szCs w:val="28"/>
        </w:rPr>
        <w:t>项目管理信息系统</w:t>
      </w:r>
      <w:r>
        <w:rPr>
          <w:rFonts w:hint="eastAsia"/>
          <w:sz w:val="22"/>
          <w:szCs w:val="28"/>
        </w:rPr>
        <w:t>。</w:t>
      </w:r>
      <w:r w:rsidRPr="00E17D5C">
        <w:rPr>
          <w:color w:val="EE0000"/>
          <w:sz w:val="22"/>
          <w:szCs w:val="28"/>
        </w:rPr>
        <w:t>项目管理信息系统是用于收集、综合和分发项目管理过程输出的工具技术</w:t>
      </w:r>
      <w:r>
        <w:rPr>
          <w:sz w:val="22"/>
          <w:szCs w:val="28"/>
        </w:rPr>
        <w:t>，支持项目全周期管理，分为人工和自动系统。</w:t>
      </w:r>
    </w:p>
    <w:p w14:paraId="2D0B95B9" w14:textId="77777777" w:rsidR="00070C72" w:rsidRDefault="00070C72">
      <w:pPr>
        <w:rPr>
          <w:sz w:val="22"/>
          <w:szCs w:val="28"/>
        </w:rPr>
      </w:pPr>
    </w:p>
    <w:p w14:paraId="3AECD263" w14:textId="77777777" w:rsidR="00070C72" w:rsidRPr="003A4BFA" w:rsidRDefault="00000000">
      <w:pPr>
        <w:rPr>
          <w:rFonts w:ascii="微软雅黑" w:eastAsia="微软雅黑" w:hAnsi="微软雅黑"/>
          <w:b/>
          <w:bCs/>
          <w:sz w:val="30"/>
          <w:szCs w:val="30"/>
        </w:rPr>
      </w:pPr>
      <w:r w:rsidRPr="003A4BFA">
        <w:rPr>
          <w:rFonts w:ascii="微软雅黑" w:eastAsia="微软雅黑" w:hAnsi="微软雅黑" w:hint="eastAsia"/>
          <w:b/>
          <w:bCs/>
          <w:sz w:val="30"/>
          <w:szCs w:val="30"/>
        </w:rPr>
        <w:t>3.4</w:t>
      </w:r>
      <w:r w:rsidRPr="003A4BFA">
        <w:rPr>
          <w:rFonts w:ascii="微软雅黑" w:eastAsia="微软雅黑" w:hAnsi="微软雅黑"/>
          <w:b/>
          <w:bCs/>
          <w:sz w:val="30"/>
          <w:szCs w:val="30"/>
        </w:rPr>
        <w:t>项目移交</w:t>
      </w:r>
    </w:p>
    <w:p w14:paraId="66FCB0CE" w14:textId="77777777" w:rsidR="00070C72" w:rsidRDefault="00000000">
      <w:pPr>
        <w:rPr>
          <w:sz w:val="22"/>
          <w:szCs w:val="28"/>
        </w:rPr>
      </w:pPr>
      <w:r>
        <w:rPr>
          <w:rFonts w:hint="eastAsia"/>
          <w:sz w:val="22"/>
          <w:szCs w:val="28"/>
        </w:rPr>
        <w:t>（</w:t>
      </w:r>
      <w:r>
        <w:rPr>
          <w:rFonts w:hint="eastAsia"/>
          <w:sz w:val="22"/>
          <w:szCs w:val="28"/>
        </w:rPr>
        <w:t>1</w:t>
      </w:r>
      <w:r>
        <w:rPr>
          <w:rFonts w:hint="eastAsia"/>
          <w:sz w:val="22"/>
          <w:szCs w:val="28"/>
        </w:rPr>
        <w:t>）</w:t>
      </w:r>
      <w:r>
        <w:rPr>
          <w:sz w:val="22"/>
          <w:szCs w:val="28"/>
        </w:rPr>
        <w:t>软件项目的移交成果包括以下一些内容。</w:t>
      </w:r>
    </w:p>
    <w:p w14:paraId="2ADEB359" w14:textId="77777777" w:rsidR="00070C72" w:rsidRDefault="00000000">
      <w:pPr>
        <w:numPr>
          <w:ilvl w:val="0"/>
          <w:numId w:val="3"/>
        </w:numPr>
        <w:ind w:firstLineChars="200" w:firstLine="440"/>
        <w:rPr>
          <w:sz w:val="22"/>
          <w:szCs w:val="28"/>
        </w:rPr>
      </w:pPr>
      <w:r>
        <w:rPr>
          <w:sz w:val="22"/>
          <w:szCs w:val="28"/>
        </w:rPr>
        <w:t>已经配置好的系统环境。</w:t>
      </w:r>
    </w:p>
    <w:p w14:paraId="4EF909E1" w14:textId="77777777" w:rsidR="00070C72" w:rsidRDefault="00000000">
      <w:pPr>
        <w:numPr>
          <w:ilvl w:val="0"/>
          <w:numId w:val="3"/>
        </w:numPr>
        <w:ind w:firstLineChars="200" w:firstLine="440"/>
        <w:rPr>
          <w:sz w:val="22"/>
          <w:szCs w:val="28"/>
        </w:rPr>
      </w:pPr>
      <w:r>
        <w:rPr>
          <w:sz w:val="22"/>
          <w:szCs w:val="28"/>
        </w:rPr>
        <w:t>软件产品，如软件光盘介质等。</w:t>
      </w:r>
    </w:p>
    <w:p w14:paraId="457C2923" w14:textId="77777777" w:rsidR="00070C72" w:rsidRDefault="00000000">
      <w:pPr>
        <w:numPr>
          <w:ilvl w:val="0"/>
          <w:numId w:val="3"/>
        </w:numPr>
        <w:ind w:firstLineChars="200" w:firstLine="440"/>
        <w:rPr>
          <w:sz w:val="22"/>
          <w:szCs w:val="28"/>
        </w:rPr>
      </w:pPr>
      <w:r>
        <w:rPr>
          <w:sz w:val="22"/>
          <w:szCs w:val="28"/>
        </w:rPr>
        <w:t>项目成果规格说明书。</w:t>
      </w:r>
    </w:p>
    <w:p w14:paraId="14604385" w14:textId="77777777" w:rsidR="00070C72" w:rsidRDefault="00000000">
      <w:pPr>
        <w:numPr>
          <w:ilvl w:val="0"/>
          <w:numId w:val="3"/>
        </w:numPr>
        <w:ind w:firstLineChars="200" w:firstLine="440"/>
        <w:rPr>
          <w:sz w:val="22"/>
          <w:szCs w:val="28"/>
        </w:rPr>
      </w:pPr>
      <w:r>
        <w:rPr>
          <w:sz w:val="22"/>
          <w:szCs w:val="28"/>
        </w:rPr>
        <w:t>系统使用手册。</w:t>
      </w:r>
    </w:p>
    <w:p w14:paraId="6DEB0AF6" w14:textId="69310ACB" w:rsidR="00070C72" w:rsidRDefault="00000000">
      <w:pPr>
        <w:numPr>
          <w:ilvl w:val="0"/>
          <w:numId w:val="3"/>
        </w:numPr>
        <w:ind w:firstLineChars="200" w:firstLine="440"/>
        <w:rPr>
          <w:sz w:val="22"/>
          <w:szCs w:val="28"/>
        </w:rPr>
      </w:pPr>
      <w:r>
        <w:rPr>
          <w:sz w:val="22"/>
          <w:szCs w:val="28"/>
        </w:rPr>
        <w:t>项目的功能、性能技术规范。</w:t>
      </w:r>
    </w:p>
    <w:p w14:paraId="450E0437" w14:textId="77777777" w:rsidR="00070C72" w:rsidRDefault="00000000">
      <w:pPr>
        <w:numPr>
          <w:ilvl w:val="0"/>
          <w:numId w:val="3"/>
        </w:numPr>
        <w:ind w:firstLineChars="200" w:firstLine="440"/>
        <w:rPr>
          <w:sz w:val="22"/>
          <w:szCs w:val="28"/>
        </w:rPr>
      </w:pPr>
      <w:r>
        <w:rPr>
          <w:sz w:val="22"/>
          <w:szCs w:val="28"/>
        </w:rPr>
        <w:t>测试报告等。</w:t>
      </w:r>
    </w:p>
    <w:p w14:paraId="4DE81A39" w14:textId="77777777" w:rsidR="00070C72" w:rsidRDefault="00070C72">
      <w:pPr>
        <w:rPr>
          <w:sz w:val="22"/>
          <w:szCs w:val="28"/>
        </w:rPr>
      </w:pPr>
    </w:p>
    <w:p w14:paraId="528690D4" w14:textId="77777777" w:rsidR="00070C72" w:rsidRDefault="00000000">
      <w:pPr>
        <w:rPr>
          <w:sz w:val="22"/>
          <w:szCs w:val="28"/>
        </w:rPr>
      </w:pPr>
      <w:r>
        <w:rPr>
          <w:rFonts w:hint="eastAsia"/>
          <w:sz w:val="22"/>
          <w:szCs w:val="28"/>
        </w:rPr>
        <w:t>（</w:t>
      </w:r>
      <w:r>
        <w:rPr>
          <w:rFonts w:hint="eastAsia"/>
          <w:sz w:val="22"/>
          <w:szCs w:val="28"/>
        </w:rPr>
        <w:t>2</w:t>
      </w:r>
      <w:r>
        <w:rPr>
          <w:rFonts w:hint="eastAsia"/>
          <w:sz w:val="22"/>
          <w:szCs w:val="28"/>
        </w:rPr>
        <w:t>）</w:t>
      </w:r>
      <w:r>
        <w:rPr>
          <w:sz w:val="22"/>
          <w:szCs w:val="28"/>
        </w:rPr>
        <w:t>移交阶段具体的工作包括以下内容。</w:t>
      </w:r>
    </w:p>
    <w:p w14:paraId="7ABF2CC8" w14:textId="77777777" w:rsidR="00070C72" w:rsidRDefault="00000000">
      <w:pPr>
        <w:numPr>
          <w:ilvl w:val="0"/>
          <w:numId w:val="4"/>
        </w:numPr>
        <w:rPr>
          <w:sz w:val="22"/>
          <w:szCs w:val="28"/>
        </w:rPr>
      </w:pPr>
      <w:r w:rsidRPr="00E17D5C">
        <w:rPr>
          <w:sz w:val="22"/>
          <w:szCs w:val="28"/>
        </w:rPr>
        <w:t>对项目交付成果进行测试，</w:t>
      </w:r>
      <w:r>
        <w:rPr>
          <w:sz w:val="22"/>
          <w:szCs w:val="28"/>
        </w:rPr>
        <w:t>可以进行</w:t>
      </w:r>
      <w:r>
        <w:rPr>
          <w:sz w:val="22"/>
          <w:szCs w:val="28"/>
        </w:rPr>
        <w:t>Alpha</w:t>
      </w:r>
      <w:r>
        <w:rPr>
          <w:sz w:val="22"/>
          <w:szCs w:val="28"/>
        </w:rPr>
        <w:t>测试、</w:t>
      </w:r>
      <w:r>
        <w:rPr>
          <w:sz w:val="22"/>
          <w:szCs w:val="28"/>
        </w:rPr>
        <w:t xml:space="preserve">Beta </w:t>
      </w:r>
      <w:r>
        <w:rPr>
          <w:sz w:val="22"/>
          <w:szCs w:val="28"/>
        </w:rPr>
        <w:t>测试等各种类型的测试。</w:t>
      </w:r>
    </w:p>
    <w:p w14:paraId="76A7D78F" w14:textId="77777777" w:rsidR="00070C72" w:rsidRDefault="00000000">
      <w:pPr>
        <w:numPr>
          <w:ilvl w:val="0"/>
          <w:numId w:val="4"/>
        </w:numPr>
        <w:rPr>
          <w:sz w:val="22"/>
          <w:szCs w:val="28"/>
        </w:rPr>
      </w:pPr>
      <w:r>
        <w:rPr>
          <w:sz w:val="22"/>
          <w:szCs w:val="28"/>
        </w:rPr>
        <w:t>检查各项指标，验证并确认项目交付成果满足客户的要求。</w:t>
      </w:r>
    </w:p>
    <w:p w14:paraId="6534A266" w14:textId="77777777" w:rsidR="00070C72" w:rsidRDefault="00000000">
      <w:pPr>
        <w:numPr>
          <w:ilvl w:val="0"/>
          <w:numId w:val="4"/>
        </w:numPr>
        <w:rPr>
          <w:sz w:val="22"/>
          <w:szCs w:val="28"/>
        </w:rPr>
      </w:pPr>
      <w:r>
        <w:rPr>
          <w:sz w:val="22"/>
          <w:szCs w:val="28"/>
        </w:rPr>
        <w:t>对客户进行系统的培训，以满足客户了解和掌握项目结果的需要。</w:t>
      </w:r>
    </w:p>
    <w:p w14:paraId="4830397C" w14:textId="77777777" w:rsidR="00070C72" w:rsidRDefault="00000000">
      <w:pPr>
        <w:numPr>
          <w:ilvl w:val="0"/>
          <w:numId w:val="4"/>
        </w:numPr>
        <w:rPr>
          <w:sz w:val="22"/>
          <w:szCs w:val="28"/>
        </w:rPr>
      </w:pPr>
      <w:r>
        <w:rPr>
          <w:sz w:val="22"/>
          <w:szCs w:val="28"/>
        </w:rPr>
        <w:t>安排后续维护和其他服务工作，为客户提供技术支持服务，必要时另行</w:t>
      </w:r>
      <w:proofErr w:type="gramStart"/>
      <w:r>
        <w:rPr>
          <w:sz w:val="22"/>
          <w:szCs w:val="28"/>
        </w:rPr>
        <w:t>签定</w:t>
      </w:r>
      <w:proofErr w:type="gramEnd"/>
      <w:r>
        <w:rPr>
          <w:sz w:val="22"/>
          <w:szCs w:val="28"/>
        </w:rPr>
        <w:t>系统的维护合同</w:t>
      </w:r>
      <w:r>
        <w:rPr>
          <w:rFonts w:hint="eastAsia"/>
          <w:sz w:val="22"/>
          <w:szCs w:val="28"/>
        </w:rPr>
        <w:t>.</w:t>
      </w:r>
    </w:p>
    <w:p w14:paraId="34B49C63" w14:textId="77777777" w:rsidR="00070C72" w:rsidRDefault="00000000">
      <w:pPr>
        <w:numPr>
          <w:ilvl w:val="0"/>
          <w:numId w:val="4"/>
        </w:numPr>
        <w:rPr>
          <w:sz w:val="22"/>
          <w:szCs w:val="28"/>
        </w:rPr>
      </w:pPr>
      <w:r>
        <w:rPr>
          <w:rFonts w:hint="eastAsia"/>
          <w:sz w:val="22"/>
          <w:szCs w:val="28"/>
        </w:rPr>
        <w:t>签字移交。</w:t>
      </w:r>
    </w:p>
    <w:p w14:paraId="3309D954" w14:textId="77777777" w:rsidR="00070C72" w:rsidRDefault="00070C72">
      <w:pPr>
        <w:rPr>
          <w:sz w:val="22"/>
          <w:szCs w:val="28"/>
        </w:rPr>
      </w:pPr>
    </w:p>
    <w:p w14:paraId="0C5A21CE" w14:textId="77777777" w:rsidR="00070C72" w:rsidRDefault="00000000">
      <w:pPr>
        <w:rPr>
          <w:b/>
          <w:bCs/>
          <w:sz w:val="22"/>
          <w:szCs w:val="28"/>
        </w:rPr>
      </w:pPr>
      <w:r w:rsidRPr="003A4BFA">
        <w:rPr>
          <w:rFonts w:ascii="微软雅黑" w:eastAsia="微软雅黑" w:hAnsi="微软雅黑" w:hint="eastAsia"/>
          <w:b/>
          <w:bCs/>
          <w:sz w:val="30"/>
          <w:szCs w:val="30"/>
        </w:rPr>
        <w:t>4.1</w:t>
      </w:r>
      <w:r w:rsidRPr="003A4BFA">
        <w:rPr>
          <w:rFonts w:ascii="微软雅黑" w:eastAsia="微软雅黑" w:hAnsi="微软雅黑"/>
          <w:b/>
          <w:bCs/>
          <w:sz w:val="30"/>
          <w:szCs w:val="30"/>
        </w:rPr>
        <w:t>范围定义的技术</w:t>
      </w:r>
    </w:p>
    <w:p w14:paraId="2BED7E5F" w14:textId="77777777" w:rsidR="00070C72" w:rsidRDefault="00000000">
      <w:pPr>
        <w:rPr>
          <w:sz w:val="22"/>
          <w:szCs w:val="28"/>
        </w:rPr>
      </w:pPr>
      <w:r>
        <w:rPr>
          <w:rFonts w:hint="eastAsia"/>
          <w:sz w:val="22"/>
          <w:szCs w:val="28"/>
        </w:rPr>
        <w:t>(1)</w:t>
      </w:r>
      <w:r>
        <w:rPr>
          <w:sz w:val="22"/>
          <w:szCs w:val="28"/>
        </w:rPr>
        <w:t>产品分析</w:t>
      </w:r>
      <w:r>
        <w:rPr>
          <w:rFonts w:hint="eastAsia"/>
          <w:sz w:val="22"/>
          <w:szCs w:val="28"/>
        </w:rPr>
        <w:t>。</w:t>
      </w:r>
      <w:r w:rsidRPr="00097AD9">
        <w:rPr>
          <w:rFonts w:hint="eastAsia"/>
          <w:color w:val="EE0000"/>
          <w:sz w:val="22"/>
          <w:szCs w:val="28"/>
        </w:rPr>
        <w:t>产品</w:t>
      </w:r>
      <w:r w:rsidRPr="00097AD9">
        <w:rPr>
          <w:color w:val="EE0000"/>
          <w:sz w:val="22"/>
          <w:szCs w:val="28"/>
        </w:rPr>
        <w:t>分析是为了对项目产品有一个更好的理解，可使用多种技术来进行分析</w:t>
      </w:r>
      <w:r w:rsidRPr="00097AD9">
        <w:rPr>
          <w:rFonts w:hint="eastAsia"/>
          <w:color w:val="EE0000"/>
          <w:sz w:val="22"/>
          <w:szCs w:val="28"/>
        </w:rPr>
        <w:t>。</w:t>
      </w:r>
      <w:r>
        <w:rPr>
          <w:rFonts w:hint="eastAsia"/>
          <w:sz w:val="22"/>
          <w:szCs w:val="28"/>
        </w:rPr>
        <w:t>其</w:t>
      </w:r>
      <w:r>
        <w:rPr>
          <w:sz w:val="22"/>
          <w:szCs w:val="28"/>
        </w:rPr>
        <w:t>中包括产品分解分析、系統工程、价值分析、功能分析、质量函数等技术。</w:t>
      </w:r>
    </w:p>
    <w:p w14:paraId="31FE1145" w14:textId="1F085CA7" w:rsidR="00070C72" w:rsidRDefault="00000000">
      <w:pPr>
        <w:rPr>
          <w:sz w:val="22"/>
          <w:szCs w:val="28"/>
        </w:rPr>
      </w:pPr>
      <w:r>
        <w:rPr>
          <w:sz w:val="22"/>
          <w:szCs w:val="28"/>
        </w:rPr>
        <w:t>(2)</w:t>
      </w:r>
      <w:r>
        <w:rPr>
          <w:sz w:val="22"/>
          <w:szCs w:val="28"/>
        </w:rPr>
        <w:t>备选方案识别技术。</w:t>
      </w:r>
      <w:r w:rsidRPr="00097AD9">
        <w:rPr>
          <w:color w:val="EE0000"/>
          <w:sz w:val="22"/>
          <w:szCs w:val="28"/>
        </w:rPr>
        <w:t>备</w:t>
      </w:r>
      <w:r w:rsidR="00097AD9">
        <w:rPr>
          <w:rFonts w:hint="eastAsia"/>
          <w:color w:val="EE0000"/>
          <w:sz w:val="22"/>
          <w:szCs w:val="28"/>
        </w:rPr>
        <w:t>选</w:t>
      </w:r>
      <w:r w:rsidRPr="00097AD9">
        <w:rPr>
          <w:color w:val="EE0000"/>
          <w:sz w:val="22"/>
          <w:szCs w:val="28"/>
        </w:rPr>
        <w:t>方案识别技术是指可供识别、确定方案的所有技术，最常用的有头脑风暴法</w:t>
      </w:r>
      <w:r>
        <w:rPr>
          <w:sz w:val="22"/>
          <w:szCs w:val="28"/>
        </w:rPr>
        <w:t>、横向思维、配对比较法等。</w:t>
      </w:r>
    </w:p>
    <w:p w14:paraId="08C41B4D" w14:textId="77777777" w:rsidR="00070C72" w:rsidRDefault="00000000">
      <w:pPr>
        <w:rPr>
          <w:sz w:val="22"/>
          <w:szCs w:val="28"/>
        </w:rPr>
      </w:pPr>
      <w:r>
        <w:rPr>
          <w:sz w:val="22"/>
          <w:szCs w:val="28"/>
        </w:rPr>
        <w:t>(3)</w:t>
      </w:r>
      <w:r>
        <w:rPr>
          <w:sz w:val="22"/>
          <w:szCs w:val="28"/>
        </w:rPr>
        <w:t>专家评定。</w:t>
      </w:r>
      <w:r w:rsidRPr="00DC744E">
        <w:rPr>
          <w:color w:val="EE0000"/>
          <w:sz w:val="22"/>
          <w:szCs w:val="28"/>
        </w:rPr>
        <w:t>可聘请专家对各种方案进行评定，</w:t>
      </w:r>
      <w:r>
        <w:rPr>
          <w:sz w:val="22"/>
          <w:szCs w:val="28"/>
        </w:rPr>
        <w:t>这些专家可以来自项目执行组织、内部的其他部门，也可以来自咨询公司、行业或专业团队、技术协会等。</w:t>
      </w:r>
    </w:p>
    <w:p w14:paraId="0FD59085" w14:textId="77777777" w:rsidR="00070C72" w:rsidRDefault="00070C72">
      <w:pPr>
        <w:rPr>
          <w:sz w:val="22"/>
          <w:szCs w:val="28"/>
        </w:rPr>
      </w:pPr>
    </w:p>
    <w:p w14:paraId="3C0AF2A2" w14:textId="77777777" w:rsidR="00070C72" w:rsidRPr="003A4BFA" w:rsidRDefault="00000000">
      <w:pPr>
        <w:rPr>
          <w:rFonts w:ascii="微软雅黑" w:eastAsia="微软雅黑" w:hAnsi="微软雅黑"/>
          <w:b/>
          <w:bCs/>
          <w:sz w:val="30"/>
          <w:szCs w:val="30"/>
        </w:rPr>
      </w:pPr>
      <w:r w:rsidRPr="003A4BFA">
        <w:rPr>
          <w:rFonts w:ascii="微软雅黑" w:eastAsia="微软雅黑" w:hAnsi="微软雅黑" w:hint="eastAsia"/>
          <w:b/>
          <w:bCs/>
          <w:sz w:val="30"/>
          <w:szCs w:val="30"/>
        </w:rPr>
        <w:t>4.2</w:t>
      </w:r>
      <w:r w:rsidRPr="003A4BFA">
        <w:rPr>
          <w:rFonts w:ascii="微软雅黑" w:eastAsia="微软雅黑" w:hAnsi="微软雅黑"/>
          <w:b/>
          <w:bCs/>
          <w:sz w:val="30"/>
          <w:szCs w:val="30"/>
        </w:rPr>
        <w:t xml:space="preserve"> IT项目范围说明书</w:t>
      </w:r>
    </w:p>
    <w:p w14:paraId="0C627E4E" w14:textId="77777777" w:rsidR="00070C72" w:rsidRDefault="00000000">
      <w:pPr>
        <w:rPr>
          <w:sz w:val="22"/>
          <w:szCs w:val="28"/>
        </w:rPr>
      </w:pPr>
      <w:r>
        <w:rPr>
          <w:sz w:val="22"/>
          <w:szCs w:val="28"/>
        </w:rPr>
        <w:t>(1)</w:t>
      </w:r>
      <w:r w:rsidRPr="00DC744E">
        <w:rPr>
          <w:color w:val="EE0000"/>
          <w:sz w:val="22"/>
          <w:szCs w:val="28"/>
        </w:rPr>
        <w:t>项目目标与项目范围指标。</w:t>
      </w:r>
      <w:r>
        <w:rPr>
          <w:sz w:val="22"/>
          <w:szCs w:val="28"/>
        </w:rPr>
        <w:t>它</w:t>
      </w:r>
      <w:r w:rsidRPr="00DC744E">
        <w:rPr>
          <w:color w:val="EE0000"/>
          <w:sz w:val="22"/>
          <w:szCs w:val="28"/>
        </w:rPr>
        <w:t>包括度量项目是否成功的项目目标及指标</w:t>
      </w:r>
      <w:r>
        <w:rPr>
          <w:sz w:val="22"/>
          <w:szCs w:val="28"/>
        </w:rPr>
        <w:t>，具体涉及</w:t>
      </w:r>
      <w:r w:rsidRPr="00DC744E">
        <w:rPr>
          <w:color w:val="EE0000"/>
          <w:sz w:val="22"/>
          <w:szCs w:val="28"/>
        </w:rPr>
        <w:t>项目的各种要求和指标、项目成本、质量与时间等方面</w:t>
      </w:r>
      <w:r>
        <w:rPr>
          <w:sz w:val="22"/>
          <w:szCs w:val="28"/>
        </w:rPr>
        <w:t>。</w:t>
      </w:r>
    </w:p>
    <w:p w14:paraId="336A52F1" w14:textId="77777777" w:rsidR="00070C72" w:rsidRDefault="00000000">
      <w:pPr>
        <w:rPr>
          <w:sz w:val="22"/>
          <w:szCs w:val="28"/>
        </w:rPr>
      </w:pPr>
      <w:r>
        <w:rPr>
          <w:sz w:val="22"/>
          <w:szCs w:val="28"/>
        </w:rPr>
        <w:t>(2)</w:t>
      </w:r>
      <w:r w:rsidRPr="00DC744E">
        <w:rPr>
          <w:color w:val="EE0000"/>
          <w:sz w:val="22"/>
          <w:szCs w:val="28"/>
        </w:rPr>
        <w:t>产品描述。对项目产出的产品或服务的基本特征进行描述</w:t>
      </w:r>
      <w:r>
        <w:rPr>
          <w:sz w:val="22"/>
          <w:szCs w:val="28"/>
        </w:rPr>
        <w:t>，包括反映用户共识要求的产品要求、满足该要</w:t>
      </w:r>
      <w:r>
        <w:rPr>
          <w:sz w:val="22"/>
          <w:szCs w:val="28"/>
        </w:rPr>
        <w:lastRenderedPageBreak/>
        <w:t>求的产品设计，以及产品的商业需求或项目产生原因等内容。</w:t>
      </w:r>
    </w:p>
    <w:p w14:paraId="71517387" w14:textId="77777777" w:rsidR="00070C72" w:rsidRDefault="00000000">
      <w:pPr>
        <w:rPr>
          <w:sz w:val="22"/>
          <w:szCs w:val="28"/>
        </w:rPr>
      </w:pPr>
      <w:r>
        <w:rPr>
          <w:sz w:val="22"/>
          <w:szCs w:val="28"/>
        </w:rPr>
        <w:t>(3)</w:t>
      </w:r>
      <w:r w:rsidRPr="00DC744E">
        <w:rPr>
          <w:color w:val="EE0000"/>
          <w:sz w:val="22"/>
          <w:szCs w:val="28"/>
        </w:rPr>
        <w:t>项目可交付成果的规定。明确项目所有过程产品的最终成果，可为层次子产品的总和</w:t>
      </w:r>
      <w:r>
        <w:rPr>
          <w:sz w:val="22"/>
          <w:szCs w:val="28"/>
        </w:rPr>
        <w:t>，例如软件代码、需求分析报告等文档或成果。</w:t>
      </w:r>
    </w:p>
    <w:p w14:paraId="5D206DDD" w14:textId="77777777" w:rsidR="00070C72" w:rsidRDefault="00000000">
      <w:pPr>
        <w:rPr>
          <w:sz w:val="22"/>
          <w:szCs w:val="28"/>
        </w:rPr>
      </w:pPr>
      <w:r>
        <w:rPr>
          <w:sz w:val="22"/>
          <w:szCs w:val="28"/>
        </w:rPr>
        <w:t>(4)</w:t>
      </w:r>
      <w:r w:rsidRPr="00DC744E">
        <w:rPr>
          <w:color w:val="EE0000"/>
          <w:sz w:val="22"/>
          <w:szCs w:val="28"/>
        </w:rPr>
        <w:t>约束条件。指制约项目组织选择的因素</w:t>
      </w:r>
      <w:r>
        <w:rPr>
          <w:sz w:val="22"/>
          <w:szCs w:val="28"/>
        </w:rPr>
        <w:t>，如事先确定的预算会限制项目范围、人员配备及进度计划选择，合同环境下签订的合同通常也构成约束条件。</w:t>
      </w:r>
    </w:p>
    <w:p w14:paraId="60AB9F97" w14:textId="77777777" w:rsidR="00070C72" w:rsidRDefault="00000000">
      <w:pPr>
        <w:rPr>
          <w:sz w:val="22"/>
          <w:szCs w:val="28"/>
        </w:rPr>
      </w:pPr>
      <w:r>
        <w:rPr>
          <w:sz w:val="22"/>
          <w:szCs w:val="28"/>
        </w:rPr>
        <w:t>(5)</w:t>
      </w:r>
      <w:r w:rsidRPr="00DC744E">
        <w:rPr>
          <w:color w:val="EE0000"/>
          <w:sz w:val="22"/>
          <w:szCs w:val="28"/>
        </w:rPr>
        <w:t>假定。是影响项目计划各方面的因素，属于渐进明细的一部分，项目团队需确定、归档和验证所用假定</w:t>
      </w:r>
      <w:r>
        <w:rPr>
          <w:sz w:val="22"/>
          <w:szCs w:val="28"/>
        </w:rPr>
        <w:t>，且假定通常</w:t>
      </w:r>
      <w:r w:rsidRPr="00DC744E">
        <w:rPr>
          <w:color w:val="EE0000"/>
          <w:sz w:val="22"/>
          <w:szCs w:val="28"/>
        </w:rPr>
        <w:t>存在一定风险</w:t>
      </w:r>
      <w:r>
        <w:rPr>
          <w:sz w:val="22"/>
          <w:szCs w:val="28"/>
        </w:rPr>
        <w:t>，如关键人物参与项目的时间不确定时需假定具体开始时间。</w:t>
      </w:r>
    </w:p>
    <w:p w14:paraId="100C6D92" w14:textId="77777777" w:rsidR="00070C72" w:rsidRDefault="00000000">
      <w:pPr>
        <w:rPr>
          <w:sz w:val="22"/>
          <w:szCs w:val="28"/>
        </w:rPr>
      </w:pPr>
      <w:r>
        <w:rPr>
          <w:sz w:val="22"/>
          <w:szCs w:val="28"/>
        </w:rPr>
        <w:t>(6)</w:t>
      </w:r>
      <w:r w:rsidRPr="00DC744E">
        <w:rPr>
          <w:color w:val="EE0000"/>
          <w:sz w:val="22"/>
          <w:szCs w:val="28"/>
        </w:rPr>
        <w:t>项目配置关系及其管理要求。</w:t>
      </w:r>
      <w:r>
        <w:rPr>
          <w:sz w:val="22"/>
          <w:szCs w:val="28"/>
        </w:rPr>
        <w:t>这是有关项目目标、产品、可交付成果、成本、时间、质量、项目组织、项目团队等方面配置更新于配置管理的说明，</w:t>
      </w:r>
      <w:r w:rsidRPr="00DC744E">
        <w:rPr>
          <w:color w:val="EE0000"/>
          <w:sz w:val="22"/>
          <w:szCs w:val="28"/>
        </w:rPr>
        <w:t>是项目要素的具体限定说明。</w:t>
      </w:r>
    </w:p>
    <w:p w14:paraId="1D2C7C14" w14:textId="77777777" w:rsidR="00070C72" w:rsidRDefault="00070C72">
      <w:pPr>
        <w:rPr>
          <w:sz w:val="22"/>
          <w:szCs w:val="28"/>
        </w:rPr>
      </w:pPr>
    </w:p>
    <w:p w14:paraId="4E2F8ACF" w14:textId="77777777" w:rsidR="00070C72" w:rsidRDefault="00070C72">
      <w:pPr>
        <w:rPr>
          <w:sz w:val="22"/>
          <w:szCs w:val="28"/>
        </w:rPr>
      </w:pPr>
    </w:p>
    <w:p w14:paraId="5B3A67F6" w14:textId="77777777" w:rsidR="00070C72" w:rsidRDefault="00000000">
      <w:pPr>
        <w:rPr>
          <w:b/>
          <w:bCs/>
          <w:sz w:val="22"/>
          <w:szCs w:val="28"/>
        </w:rPr>
      </w:pPr>
      <w:r w:rsidRPr="003A4BFA">
        <w:rPr>
          <w:rFonts w:ascii="微软雅黑" w:eastAsia="微软雅黑" w:hAnsi="微软雅黑" w:hint="eastAsia"/>
          <w:b/>
          <w:bCs/>
          <w:sz w:val="30"/>
          <w:szCs w:val="30"/>
        </w:rPr>
        <w:t>4.3分解过程</w:t>
      </w:r>
    </w:p>
    <w:p w14:paraId="269D20B8" w14:textId="77777777" w:rsidR="00070C72" w:rsidRDefault="00000000">
      <w:pPr>
        <w:numPr>
          <w:ilvl w:val="0"/>
          <w:numId w:val="5"/>
        </w:numPr>
        <w:rPr>
          <w:sz w:val="22"/>
          <w:szCs w:val="28"/>
        </w:rPr>
      </w:pPr>
      <w:r>
        <w:rPr>
          <w:rFonts w:hint="eastAsia"/>
          <w:sz w:val="22"/>
          <w:szCs w:val="28"/>
        </w:rPr>
        <w:t>分解标准</w:t>
      </w:r>
    </w:p>
    <w:p w14:paraId="70165144" w14:textId="77777777" w:rsidR="00070C72" w:rsidRDefault="00000000" w:rsidP="00DC744E">
      <w:pPr>
        <w:rPr>
          <w:sz w:val="22"/>
          <w:szCs w:val="28"/>
        </w:rPr>
      </w:pPr>
      <w:r w:rsidRPr="006D3A34">
        <w:rPr>
          <w:color w:val="EE0000"/>
          <w:sz w:val="22"/>
          <w:szCs w:val="28"/>
        </w:rPr>
        <w:t>基于成果或功能</w:t>
      </w:r>
      <w:r>
        <w:rPr>
          <w:sz w:val="22"/>
          <w:szCs w:val="28"/>
        </w:rPr>
        <w:t>的分解方法，以完成该项目</w:t>
      </w:r>
      <w:r w:rsidRPr="006D3A34">
        <w:rPr>
          <w:color w:val="EE0000"/>
          <w:sz w:val="22"/>
          <w:szCs w:val="28"/>
        </w:rPr>
        <w:t>应该交付的成果为导向</w:t>
      </w:r>
      <w:r>
        <w:rPr>
          <w:sz w:val="22"/>
          <w:szCs w:val="28"/>
        </w:rPr>
        <w:t>，确定相关的任务、工作、活动和要素。</w:t>
      </w:r>
    </w:p>
    <w:p w14:paraId="40199CB4" w14:textId="77777777" w:rsidR="00070C72" w:rsidRDefault="00000000" w:rsidP="00DC744E">
      <w:pPr>
        <w:rPr>
          <w:sz w:val="22"/>
          <w:szCs w:val="28"/>
        </w:rPr>
      </w:pPr>
      <w:r w:rsidRPr="006D3A34">
        <w:rPr>
          <w:color w:val="EE0000"/>
          <w:sz w:val="22"/>
          <w:szCs w:val="28"/>
        </w:rPr>
        <w:t>基于流程</w:t>
      </w:r>
      <w:r>
        <w:rPr>
          <w:sz w:val="22"/>
          <w:szCs w:val="28"/>
        </w:rPr>
        <w:t>的分解方法，以完成该项目所</w:t>
      </w:r>
      <w:r w:rsidRPr="006D3A34">
        <w:rPr>
          <w:color w:val="EE0000"/>
          <w:sz w:val="22"/>
          <w:szCs w:val="28"/>
        </w:rPr>
        <w:t>应经历的流程为导向</w:t>
      </w:r>
      <w:r>
        <w:rPr>
          <w:sz w:val="22"/>
          <w:szCs w:val="28"/>
        </w:rPr>
        <w:t>，确定相关的任务、工作、活动和要素。</w:t>
      </w:r>
    </w:p>
    <w:p w14:paraId="4A980217" w14:textId="77777777" w:rsidR="00070C72" w:rsidRDefault="00000000">
      <w:pPr>
        <w:rPr>
          <w:sz w:val="22"/>
          <w:szCs w:val="28"/>
        </w:rPr>
      </w:pPr>
      <w:r>
        <w:rPr>
          <w:sz w:val="22"/>
          <w:szCs w:val="28"/>
        </w:rPr>
        <w:t xml:space="preserve">2. </w:t>
      </w:r>
      <w:r>
        <w:rPr>
          <w:sz w:val="22"/>
          <w:szCs w:val="28"/>
        </w:rPr>
        <w:t>分解步骤</w:t>
      </w:r>
    </w:p>
    <w:p w14:paraId="7FC793E1" w14:textId="77777777" w:rsidR="00070C72" w:rsidRDefault="00000000">
      <w:pPr>
        <w:rPr>
          <w:sz w:val="22"/>
          <w:szCs w:val="28"/>
        </w:rPr>
      </w:pPr>
      <w:r>
        <w:rPr>
          <w:sz w:val="22"/>
          <w:szCs w:val="28"/>
        </w:rPr>
        <w:t>(1)</w:t>
      </w:r>
      <w:r w:rsidRPr="006D3A34">
        <w:rPr>
          <w:rFonts w:hint="eastAsia"/>
          <w:color w:val="EE0000"/>
          <w:sz w:val="22"/>
          <w:szCs w:val="28"/>
        </w:rPr>
        <w:t>确认并分解</w:t>
      </w:r>
      <w:r w:rsidRPr="006D3A34">
        <w:rPr>
          <w:color w:val="EE0000"/>
          <w:sz w:val="22"/>
          <w:szCs w:val="28"/>
        </w:rPr>
        <w:t>项目的要素。</w:t>
      </w:r>
      <w:r>
        <w:rPr>
          <w:sz w:val="22"/>
          <w:szCs w:val="28"/>
        </w:rPr>
        <w:t>明确项目要素（通常为工作细目），将项目目标作为</w:t>
      </w:r>
      <w:proofErr w:type="gramStart"/>
      <w:r>
        <w:rPr>
          <w:sz w:val="22"/>
          <w:szCs w:val="28"/>
        </w:rPr>
        <w:t>最</w:t>
      </w:r>
      <w:proofErr w:type="gramEnd"/>
      <w:r>
        <w:rPr>
          <w:sz w:val="22"/>
          <w:szCs w:val="28"/>
        </w:rPr>
        <w:t>整体要素，以有形且可验证的结果描述组成要素，便于检测。</w:t>
      </w:r>
    </w:p>
    <w:p w14:paraId="68617076" w14:textId="77777777" w:rsidR="00070C72" w:rsidRDefault="00000000">
      <w:pPr>
        <w:rPr>
          <w:sz w:val="22"/>
          <w:szCs w:val="28"/>
        </w:rPr>
      </w:pPr>
      <w:r>
        <w:rPr>
          <w:sz w:val="22"/>
          <w:szCs w:val="28"/>
        </w:rPr>
        <w:t>(2)</w:t>
      </w:r>
      <w:r w:rsidRPr="006D3A34">
        <w:rPr>
          <w:color w:val="EE0000"/>
          <w:sz w:val="22"/>
          <w:szCs w:val="28"/>
        </w:rPr>
        <w:t>确定分解标准</w:t>
      </w:r>
      <w:r w:rsidRPr="006D3A34">
        <w:rPr>
          <w:rFonts w:hint="eastAsia"/>
          <w:color w:val="EE0000"/>
          <w:sz w:val="22"/>
          <w:szCs w:val="28"/>
        </w:rPr>
        <w:t>。</w:t>
      </w:r>
      <w:r>
        <w:rPr>
          <w:sz w:val="22"/>
          <w:szCs w:val="28"/>
        </w:rPr>
        <w:t>参照</w:t>
      </w:r>
      <w:r>
        <w:rPr>
          <w:sz w:val="22"/>
          <w:szCs w:val="28"/>
        </w:rPr>
        <w:t xml:space="preserve"> WBS </w:t>
      </w:r>
      <w:r>
        <w:rPr>
          <w:sz w:val="22"/>
          <w:szCs w:val="28"/>
        </w:rPr>
        <w:t>模板，按项目实施管理方法统一分解标准，根据项目实际管理需求定义分解要素，不同要素对应不同分解层次。</w:t>
      </w:r>
    </w:p>
    <w:p w14:paraId="3F0993C5" w14:textId="77777777" w:rsidR="00070C72" w:rsidRDefault="00000000">
      <w:pPr>
        <w:rPr>
          <w:sz w:val="22"/>
          <w:szCs w:val="28"/>
        </w:rPr>
      </w:pPr>
      <w:r>
        <w:rPr>
          <w:sz w:val="22"/>
          <w:szCs w:val="28"/>
        </w:rPr>
        <w:t>(3)</w:t>
      </w:r>
      <w:r w:rsidRPr="006D3A34">
        <w:rPr>
          <w:color w:val="EE0000"/>
          <w:sz w:val="22"/>
          <w:szCs w:val="28"/>
        </w:rPr>
        <w:t>确认分解详细程度</w:t>
      </w:r>
      <w:r w:rsidRPr="006D3A34">
        <w:rPr>
          <w:rFonts w:hint="eastAsia"/>
          <w:color w:val="EE0000"/>
          <w:sz w:val="22"/>
          <w:szCs w:val="28"/>
        </w:rPr>
        <w:t>。</w:t>
      </w:r>
      <w:r>
        <w:rPr>
          <w:sz w:val="22"/>
          <w:szCs w:val="28"/>
        </w:rPr>
        <w:t>依据功能技术、组织结构、使用者、执行者、地理位置等原则确定分解</w:t>
      </w:r>
      <w:r>
        <w:rPr>
          <w:sz w:val="22"/>
          <w:szCs w:val="28"/>
        </w:rPr>
        <w:t xml:space="preserve"> “</w:t>
      </w:r>
      <w:r>
        <w:rPr>
          <w:sz w:val="22"/>
          <w:szCs w:val="28"/>
        </w:rPr>
        <w:t>粒度</w:t>
      </w:r>
      <w:r>
        <w:rPr>
          <w:sz w:val="22"/>
          <w:szCs w:val="28"/>
        </w:rPr>
        <w:t>”</w:t>
      </w:r>
      <w:r>
        <w:rPr>
          <w:sz w:val="22"/>
          <w:szCs w:val="28"/>
        </w:rPr>
        <w:t>，确保分解结果可作为费用和时间估计标准并明确责任。。</w:t>
      </w:r>
    </w:p>
    <w:p w14:paraId="32686A31" w14:textId="77777777" w:rsidR="00070C72" w:rsidRDefault="00000000">
      <w:pPr>
        <w:rPr>
          <w:sz w:val="22"/>
          <w:szCs w:val="28"/>
        </w:rPr>
      </w:pPr>
      <w:r>
        <w:rPr>
          <w:sz w:val="22"/>
          <w:szCs w:val="28"/>
        </w:rPr>
        <w:t>(4)</w:t>
      </w:r>
      <w:r w:rsidRPr="006D3A34">
        <w:rPr>
          <w:color w:val="EE0000"/>
          <w:sz w:val="22"/>
          <w:szCs w:val="28"/>
        </w:rPr>
        <w:t>确定项目交付成果。</w:t>
      </w:r>
      <w:r>
        <w:rPr>
          <w:sz w:val="22"/>
          <w:szCs w:val="28"/>
        </w:rPr>
        <w:t>交付成果是有衡量标准的，以此来检查交付结果。</w:t>
      </w:r>
    </w:p>
    <w:p w14:paraId="201DACD7" w14:textId="77777777" w:rsidR="00070C72" w:rsidRDefault="00000000">
      <w:pPr>
        <w:rPr>
          <w:sz w:val="22"/>
          <w:szCs w:val="28"/>
        </w:rPr>
      </w:pPr>
      <w:r>
        <w:rPr>
          <w:sz w:val="22"/>
          <w:szCs w:val="28"/>
        </w:rPr>
        <w:t>(5)</w:t>
      </w:r>
      <w:r w:rsidRPr="006D3A34">
        <w:rPr>
          <w:color w:val="EE0000"/>
          <w:sz w:val="22"/>
          <w:szCs w:val="28"/>
        </w:rPr>
        <w:t>验证分解正确性。</w:t>
      </w:r>
      <w:r>
        <w:rPr>
          <w:sz w:val="22"/>
          <w:szCs w:val="28"/>
        </w:rPr>
        <w:t>验证分解正确后建立编码体系，上层以可交付成果为导向、下层为工作内容，编码</w:t>
      </w:r>
      <w:proofErr w:type="gramStart"/>
      <w:r>
        <w:rPr>
          <w:sz w:val="22"/>
          <w:szCs w:val="28"/>
        </w:rPr>
        <w:t>需反映</w:t>
      </w:r>
      <w:proofErr w:type="gramEnd"/>
      <w:r>
        <w:rPr>
          <w:sz w:val="22"/>
          <w:szCs w:val="28"/>
        </w:rPr>
        <w:t>任务层次位置、便于增删调整、支持任务索引及与其他管理过程参照。</w:t>
      </w:r>
    </w:p>
    <w:p w14:paraId="7836628E" w14:textId="77777777" w:rsidR="00070C72" w:rsidRDefault="00070C72">
      <w:pPr>
        <w:rPr>
          <w:b/>
          <w:bCs/>
          <w:sz w:val="22"/>
          <w:szCs w:val="28"/>
        </w:rPr>
      </w:pPr>
    </w:p>
    <w:p w14:paraId="1801C432" w14:textId="77777777" w:rsidR="00070C72" w:rsidRPr="003A4BFA" w:rsidRDefault="00000000">
      <w:pPr>
        <w:rPr>
          <w:rFonts w:ascii="微软雅黑" w:eastAsia="微软雅黑" w:hAnsi="微软雅黑"/>
          <w:b/>
          <w:bCs/>
          <w:sz w:val="30"/>
          <w:szCs w:val="30"/>
        </w:rPr>
      </w:pPr>
      <w:r w:rsidRPr="003A4BFA">
        <w:rPr>
          <w:rFonts w:ascii="微软雅黑" w:eastAsia="微软雅黑" w:hAnsi="微软雅黑" w:hint="eastAsia"/>
          <w:b/>
          <w:bCs/>
          <w:sz w:val="30"/>
          <w:szCs w:val="30"/>
        </w:rPr>
        <w:t>7.1不同角度对质量的认识：</w:t>
      </w:r>
    </w:p>
    <w:p w14:paraId="4E92A880" w14:textId="77777777" w:rsidR="00070C72" w:rsidRDefault="00000000">
      <w:pPr>
        <w:rPr>
          <w:sz w:val="22"/>
          <w:szCs w:val="28"/>
        </w:rPr>
      </w:pPr>
      <w:r>
        <w:rPr>
          <w:sz w:val="22"/>
          <w:szCs w:val="28"/>
        </w:rPr>
        <w:t>从用户的角度来说，软件质量可以从三个不同的角度来认识如何使用软件使用效果如何软件性能如何。从软件开发团队的角度来说，不仅要生产出满足质量要求的软件，也应该对中间产品的质量感兴趣，也对如何运用最少的资源、最快的进度生产出质量最优的产品感兴趣。对企业的管理层来说，注重的是总体效益和长远利益，高质量的软件一般可以帮助企业扩大市场，反之，质量差的软件，一般导致企业市场萎缩。</w:t>
      </w:r>
      <w:r>
        <w:rPr>
          <w:sz w:val="22"/>
          <w:szCs w:val="28"/>
        </w:rPr>
        <w:br/>
      </w:r>
      <w:r>
        <w:rPr>
          <w:sz w:val="22"/>
          <w:szCs w:val="28"/>
        </w:rPr>
        <w:t>（</w:t>
      </w:r>
      <w:r>
        <w:rPr>
          <w:sz w:val="22"/>
          <w:szCs w:val="28"/>
        </w:rPr>
        <w:t>1</w:t>
      </w:r>
      <w:r>
        <w:rPr>
          <w:sz w:val="22"/>
          <w:szCs w:val="28"/>
        </w:rPr>
        <w:t>）对用户重要的属性</w:t>
      </w:r>
      <w:r>
        <w:rPr>
          <w:sz w:val="22"/>
          <w:szCs w:val="28"/>
        </w:rPr>
        <w:br/>
        <w:t>1</w:t>
      </w:r>
      <w:r>
        <w:rPr>
          <w:sz w:val="22"/>
          <w:szCs w:val="28"/>
        </w:rPr>
        <w:t>、</w:t>
      </w:r>
      <w:r w:rsidRPr="006D3A34">
        <w:rPr>
          <w:color w:val="EE0000"/>
          <w:sz w:val="22"/>
          <w:szCs w:val="28"/>
        </w:rPr>
        <w:t>有效性</w:t>
      </w:r>
      <w:r>
        <w:rPr>
          <w:sz w:val="22"/>
          <w:szCs w:val="28"/>
        </w:rPr>
        <w:t>。在预定的启动时间中，系统真正可用并且完全运行时间所占的百分比。</w:t>
      </w:r>
      <w:r>
        <w:rPr>
          <w:sz w:val="22"/>
          <w:szCs w:val="28"/>
        </w:rPr>
        <w:br/>
        <w:t>2</w:t>
      </w:r>
      <w:r>
        <w:rPr>
          <w:sz w:val="22"/>
          <w:szCs w:val="28"/>
        </w:rPr>
        <w:t>、</w:t>
      </w:r>
      <w:r w:rsidRPr="006D3A34">
        <w:rPr>
          <w:color w:val="EE0000"/>
          <w:sz w:val="22"/>
          <w:szCs w:val="28"/>
        </w:rPr>
        <w:t>效率。</w:t>
      </w:r>
      <w:r>
        <w:rPr>
          <w:sz w:val="22"/>
          <w:szCs w:val="28"/>
        </w:rPr>
        <w:t>效率是用来衡量系统如何优化处理器、磁盘空间或通信带宽的。</w:t>
      </w:r>
      <w:r>
        <w:rPr>
          <w:sz w:val="22"/>
          <w:szCs w:val="28"/>
        </w:rPr>
        <w:br/>
        <w:t>3</w:t>
      </w:r>
      <w:r>
        <w:rPr>
          <w:sz w:val="22"/>
          <w:szCs w:val="28"/>
        </w:rPr>
        <w:t>、</w:t>
      </w:r>
      <w:r w:rsidRPr="006D3A34">
        <w:rPr>
          <w:color w:val="EE0000"/>
          <w:sz w:val="22"/>
          <w:szCs w:val="28"/>
        </w:rPr>
        <w:t>灵活性。</w:t>
      </w:r>
      <w:r>
        <w:rPr>
          <w:sz w:val="22"/>
          <w:szCs w:val="28"/>
        </w:rPr>
        <w:t>灵活性表明了在产品中增加新功能时所需工作量的大小。</w:t>
      </w:r>
      <w:r>
        <w:rPr>
          <w:sz w:val="22"/>
          <w:szCs w:val="28"/>
        </w:rPr>
        <w:br/>
        <w:t>4</w:t>
      </w:r>
      <w:r>
        <w:rPr>
          <w:sz w:val="22"/>
          <w:szCs w:val="28"/>
        </w:rPr>
        <w:t>、</w:t>
      </w:r>
      <w:r w:rsidRPr="006D3A34">
        <w:rPr>
          <w:color w:val="EE0000"/>
          <w:sz w:val="22"/>
          <w:szCs w:val="28"/>
        </w:rPr>
        <w:t>完整性（或安全性）。</w:t>
      </w:r>
      <w:r>
        <w:rPr>
          <w:sz w:val="22"/>
          <w:szCs w:val="28"/>
        </w:rPr>
        <w:t>主要涉及防止非法访问系统的功能、防止数据丢失、防止病毒入侵并防止私人数据进入系统。</w:t>
      </w:r>
      <w:r>
        <w:rPr>
          <w:sz w:val="22"/>
          <w:szCs w:val="28"/>
        </w:rPr>
        <w:br/>
        <w:t>5</w:t>
      </w:r>
      <w:r>
        <w:rPr>
          <w:sz w:val="22"/>
          <w:szCs w:val="28"/>
        </w:rPr>
        <w:t>、</w:t>
      </w:r>
      <w:r w:rsidRPr="006D3A34">
        <w:rPr>
          <w:color w:val="EE0000"/>
          <w:sz w:val="22"/>
          <w:szCs w:val="28"/>
        </w:rPr>
        <w:t>互操作性。</w:t>
      </w:r>
      <w:r>
        <w:rPr>
          <w:sz w:val="22"/>
          <w:szCs w:val="28"/>
        </w:rPr>
        <w:t>互操作性表明了产品与其他系统交换数据和服务的难易程度。</w:t>
      </w:r>
      <w:r>
        <w:rPr>
          <w:sz w:val="22"/>
          <w:szCs w:val="28"/>
        </w:rPr>
        <w:br/>
        <w:t>6</w:t>
      </w:r>
      <w:r>
        <w:rPr>
          <w:sz w:val="22"/>
          <w:szCs w:val="28"/>
        </w:rPr>
        <w:t>、</w:t>
      </w:r>
      <w:r w:rsidRPr="006D3A34">
        <w:rPr>
          <w:color w:val="EE0000"/>
          <w:sz w:val="22"/>
          <w:szCs w:val="28"/>
        </w:rPr>
        <w:t>可靠性。</w:t>
      </w:r>
      <w:r>
        <w:rPr>
          <w:sz w:val="22"/>
          <w:szCs w:val="28"/>
        </w:rPr>
        <w:t>是软件无故障执行一段时间的概率。</w:t>
      </w:r>
      <w:r>
        <w:rPr>
          <w:sz w:val="22"/>
          <w:szCs w:val="28"/>
        </w:rPr>
        <w:br/>
        <w:t>7</w:t>
      </w:r>
      <w:r>
        <w:rPr>
          <w:sz w:val="22"/>
          <w:szCs w:val="28"/>
        </w:rPr>
        <w:t>、</w:t>
      </w:r>
      <w:r w:rsidRPr="006D3A34">
        <w:rPr>
          <w:color w:val="EE0000"/>
          <w:sz w:val="22"/>
          <w:szCs w:val="28"/>
        </w:rPr>
        <w:t>健壮性。</w:t>
      </w:r>
      <w:r>
        <w:rPr>
          <w:sz w:val="22"/>
          <w:szCs w:val="28"/>
        </w:rPr>
        <w:t>是指当系统或其组成部分遇到非法输入数据、相关软件或硬件组成部分的缺陷或异常的操作情况时，能继续正确运行功能的程度。</w:t>
      </w:r>
      <w:r>
        <w:rPr>
          <w:sz w:val="22"/>
          <w:szCs w:val="28"/>
        </w:rPr>
        <w:br/>
        <w:t>8</w:t>
      </w:r>
      <w:r>
        <w:rPr>
          <w:sz w:val="22"/>
          <w:szCs w:val="28"/>
        </w:rPr>
        <w:t>、</w:t>
      </w:r>
      <w:r w:rsidRPr="006D3A34">
        <w:rPr>
          <w:color w:val="EE0000"/>
          <w:sz w:val="22"/>
          <w:szCs w:val="28"/>
        </w:rPr>
        <w:t>可用性。</w:t>
      </w:r>
      <w:r>
        <w:rPr>
          <w:sz w:val="22"/>
          <w:szCs w:val="28"/>
        </w:rPr>
        <w:t>可用性衡量准备输入、操作和理解产品输出所花费的努力。</w:t>
      </w:r>
      <w:r>
        <w:rPr>
          <w:sz w:val="22"/>
          <w:szCs w:val="28"/>
        </w:rPr>
        <w:br/>
      </w:r>
      <w:r>
        <w:rPr>
          <w:sz w:val="22"/>
          <w:szCs w:val="28"/>
        </w:rPr>
        <w:t>（</w:t>
      </w:r>
      <w:r>
        <w:rPr>
          <w:sz w:val="22"/>
          <w:szCs w:val="28"/>
        </w:rPr>
        <w:t>2</w:t>
      </w:r>
      <w:r>
        <w:rPr>
          <w:sz w:val="22"/>
          <w:szCs w:val="28"/>
        </w:rPr>
        <w:t>）对开发者重要的属性</w:t>
      </w:r>
      <w:r>
        <w:rPr>
          <w:sz w:val="22"/>
          <w:szCs w:val="28"/>
        </w:rPr>
        <w:br/>
        <w:t>1.</w:t>
      </w:r>
      <w:r w:rsidRPr="00A716A9">
        <w:rPr>
          <w:color w:val="EE0000"/>
          <w:sz w:val="22"/>
          <w:szCs w:val="28"/>
        </w:rPr>
        <w:t>可维护性。</w:t>
      </w:r>
      <w:r>
        <w:rPr>
          <w:sz w:val="22"/>
          <w:szCs w:val="28"/>
        </w:rPr>
        <w:t>取决于理解软件、更改软件和测试软件的简易程度，与灵活性密切相关。</w:t>
      </w:r>
      <w:r>
        <w:rPr>
          <w:sz w:val="22"/>
          <w:szCs w:val="28"/>
        </w:rPr>
        <w:br/>
        <w:t>2.</w:t>
      </w:r>
      <w:r w:rsidRPr="00A716A9">
        <w:rPr>
          <w:color w:val="EE0000"/>
          <w:sz w:val="22"/>
          <w:szCs w:val="28"/>
        </w:rPr>
        <w:t>可重用性。</w:t>
      </w:r>
      <w:r>
        <w:rPr>
          <w:sz w:val="22"/>
          <w:szCs w:val="28"/>
        </w:rPr>
        <w:t>除了在最初开发的系统中使用之外，还可以在其他应用程序中使用的程度。</w:t>
      </w:r>
      <w:r>
        <w:rPr>
          <w:sz w:val="22"/>
          <w:szCs w:val="28"/>
        </w:rPr>
        <w:br/>
        <w:t>3.</w:t>
      </w:r>
      <w:r w:rsidRPr="00A716A9">
        <w:rPr>
          <w:color w:val="EE0000"/>
          <w:sz w:val="22"/>
          <w:szCs w:val="28"/>
        </w:rPr>
        <w:t>可测试性。</w:t>
      </w:r>
      <w:r>
        <w:rPr>
          <w:sz w:val="22"/>
          <w:szCs w:val="28"/>
        </w:rPr>
        <w:t>指的是测试软件组件或集成产品时查找缺陷的简易程度</w:t>
      </w:r>
      <w:r>
        <w:rPr>
          <w:rFonts w:ascii="宋体" w:eastAsia="宋体" w:hAnsi="宋体" w:cs="宋体"/>
          <w:sz w:val="24"/>
        </w:rPr>
        <w:t>。</w:t>
      </w:r>
      <w:r>
        <w:rPr>
          <w:rFonts w:ascii="宋体" w:eastAsia="宋体" w:hAnsi="宋体" w:cs="宋体"/>
          <w:sz w:val="24"/>
        </w:rPr>
        <w:br/>
      </w:r>
      <w:r>
        <w:rPr>
          <w:rFonts w:ascii="宋体" w:eastAsia="宋体" w:hAnsi="宋体" w:cs="宋体"/>
          <w:sz w:val="24"/>
        </w:rPr>
        <w:br/>
      </w:r>
      <w:r w:rsidRPr="003D5A58">
        <w:rPr>
          <w:rFonts w:ascii="微软雅黑" w:eastAsia="微软雅黑" w:hAnsi="微软雅黑" w:hint="eastAsia"/>
          <w:b/>
          <w:bCs/>
          <w:sz w:val="30"/>
          <w:szCs w:val="30"/>
        </w:rPr>
        <w:lastRenderedPageBreak/>
        <w:t>7.2质量控制的内容</w:t>
      </w:r>
      <w:r>
        <w:rPr>
          <w:rFonts w:ascii="宋体" w:eastAsia="宋体" w:hAnsi="宋体" w:cs="宋体"/>
          <w:sz w:val="24"/>
        </w:rPr>
        <w:br/>
      </w:r>
      <w:r>
        <w:rPr>
          <w:sz w:val="22"/>
          <w:szCs w:val="28"/>
        </w:rPr>
        <w:t>1.</w:t>
      </w:r>
      <w:r w:rsidRPr="00A716A9">
        <w:rPr>
          <w:color w:val="EE0000"/>
          <w:sz w:val="22"/>
          <w:szCs w:val="28"/>
        </w:rPr>
        <w:t>项目产品或服务的质量控制</w:t>
      </w:r>
      <w:r>
        <w:rPr>
          <w:sz w:val="22"/>
          <w:szCs w:val="28"/>
        </w:rPr>
        <w:t>。当产品生产出来以后，要检查产品的规格是否符合需要的标准，并消除产生的偏差。</w:t>
      </w:r>
      <w:r>
        <w:rPr>
          <w:sz w:val="22"/>
          <w:szCs w:val="28"/>
        </w:rPr>
        <w:br/>
        <w:t>2.</w:t>
      </w:r>
      <w:r w:rsidRPr="00A716A9">
        <w:rPr>
          <w:color w:val="EE0000"/>
          <w:sz w:val="22"/>
          <w:szCs w:val="28"/>
        </w:rPr>
        <w:t>项目管理过程的质量控制</w:t>
      </w:r>
      <w:r>
        <w:rPr>
          <w:sz w:val="22"/>
          <w:szCs w:val="28"/>
        </w:rPr>
        <w:t>。通过项目审计来进行，项目审计是将管理过程的作业与成功实践的标准进行比较所作的详细检。</w:t>
      </w:r>
      <w:r>
        <w:rPr>
          <w:rFonts w:ascii="宋体" w:eastAsia="宋体" w:hAnsi="宋体" w:cs="宋体"/>
          <w:sz w:val="24"/>
        </w:rPr>
        <w:br/>
      </w:r>
      <w:r>
        <w:rPr>
          <w:rFonts w:ascii="宋体" w:eastAsia="宋体" w:hAnsi="宋体" w:cs="宋体"/>
          <w:sz w:val="24"/>
        </w:rPr>
        <w:br/>
      </w:r>
      <w:r w:rsidRPr="003D5A58">
        <w:rPr>
          <w:rFonts w:ascii="微软雅黑" w:eastAsia="微软雅黑" w:hAnsi="微软雅黑" w:hint="eastAsia"/>
          <w:b/>
          <w:bCs/>
          <w:sz w:val="30"/>
          <w:szCs w:val="30"/>
        </w:rPr>
        <w:t>7.3质量控制分类</w:t>
      </w:r>
      <w:r>
        <w:rPr>
          <w:rFonts w:hint="eastAsia"/>
          <w:b/>
          <w:bCs/>
          <w:sz w:val="22"/>
          <w:szCs w:val="28"/>
        </w:rPr>
        <w:br/>
      </w:r>
      <w:r>
        <w:rPr>
          <w:sz w:val="22"/>
          <w:szCs w:val="28"/>
        </w:rPr>
        <w:t>（</w:t>
      </w:r>
      <w:r>
        <w:rPr>
          <w:sz w:val="22"/>
          <w:szCs w:val="28"/>
        </w:rPr>
        <w:t>1</w:t>
      </w:r>
      <w:r>
        <w:rPr>
          <w:sz w:val="22"/>
          <w:szCs w:val="28"/>
        </w:rPr>
        <w:t>）</w:t>
      </w:r>
      <w:r w:rsidRPr="00A716A9">
        <w:rPr>
          <w:color w:val="EE0000"/>
          <w:sz w:val="22"/>
          <w:szCs w:val="28"/>
        </w:rPr>
        <w:t>事前</w:t>
      </w:r>
      <w:r>
        <w:rPr>
          <w:sz w:val="22"/>
          <w:szCs w:val="28"/>
        </w:rPr>
        <w:t>质量控制。项目在正式实施前进行的质量控制。</w:t>
      </w:r>
      <w:r>
        <w:rPr>
          <w:sz w:val="22"/>
          <w:szCs w:val="28"/>
        </w:rPr>
        <w:br/>
        <w:t>1.</w:t>
      </w:r>
      <w:r>
        <w:rPr>
          <w:sz w:val="22"/>
          <w:szCs w:val="28"/>
        </w:rPr>
        <w:t>审查开发组织的技术资源，选择合适的项目承包组织。</w:t>
      </w:r>
      <w:r>
        <w:rPr>
          <w:sz w:val="22"/>
          <w:szCs w:val="28"/>
        </w:rPr>
        <w:br/>
        <w:t>2.</w:t>
      </w:r>
      <w:r>
        <w:rPr>
          <w:sz w:val="22"/>
          <w:szCs w:val="28"/>
        </w:rPr>
        <w:t>对所需资源质量进行检查与控制。</w:t>
      </w:r>
      <w:r>
        <w:rPr>
          <w:sz w:val="22"/>
          <w:szCs w:val="28"/>
        </w:rPr>
        <w:br/>
        <w:t>3.</w:t>
      </w:r>
      <w:r>
        <w:rPr>
          <w:sz w:val="22"/>
          <w:szCs w:val="28"/>
        </w:rPr>
        <w:t>审查技术方案，保证项目质量具有可靠的技术措施</w:t>
      </w:r>
      <w:r>
        <w:rPr>
          <w:sz w:val="22"/>
          <w:szCs w:val="28"/>
        </w:rPr>
        <w:br/>
        <w:t>4.</w:t>
      </w:r>
      <w:r>
        <w:rPr>
          <w:sz w:val="22"/>
          <w:szCs w:val="28"/>
        </w:rPr>
        <w:t>协助开发组织完善质量保证体系和质量管理制度</w:t>
      </w:r>
      <w:r>
        <w:rPr>
          <w:sz w:val="22"/>
          <w:szCs w:val="28"/>
        </w:rPr>
        <w:br/>
      </w:r>
      <w:r>
        <w:rPr>
          <w:sz w:val="22"/>
          <w:szCs w:val="28"/>
        </w:rPr>
        <w:t>（</w:t>
      </w:r>
      <w:r>
        <w:rPr>
          <w:sz w:val="22"/>
          <w:szCs w:val="28"/>
        </w:rPr>
        <w:t>2</w:t>
      </w:r>
      <w:r>
        <w:rPr>
          <w:sz w:val="22"/>
          <w:szCs w:val="28"/>
        </w:rPr>
        <w:t>）</w:t>
      </w:r>
      <w:r w:rsidRPr="00A716A9">
        <w:rPr>
          <w:color w:val="EE0000"/>
          <w:sz w:val="22"/>
          <w:szCs w:val="28"/>
        </w:rPr>
        <w:t>事中</w:t>
      </w:r>
      <w:r>
        <w:rPr>
          <w:sz w:val="22"/>
          <w:szCs w:val="28"/>
        </w:rPr>
        <w:t>质量控制。在项目实施过程中进行的质量控制。</w:t>
      </w:r>
      <w:r>
        <w:rPr>
          <w:sz w:val="22"/>
          <w:szCs w:val="28"/>
        </w:rPr>
        <w:br/>
        <w:t>1.</w:t>
      </w:r>
      <w:r>
        <w:rPr>
          <w:sz w:val="22"/>
          <w:szCs w:val="28"/>
        </w:rPr>
        <w:t>协助开发组织完善实施控制</w:t>
      </w:r>
      <w:r>
        <w:rPr>
          <w:sz w:val="22"/>
          <w:szCs w:val="28"/>
        </w:rPr>
        <w:t>.</w:t>
      </w:r>
      <w:r>
        <w:rPr>
          <w:sz w:val="22"/>
          <w:szCs w:val="28"/>
        </w:rPr>
        <w:br/>
        <w:t>2.</w:t>
      </w:r>
      <w:r>
        <w:rPr>
          <w:sz w:val="22"/>
          <w:szCs w:val="28"/>
        </w:rPr>
        <w:t>严格交接检查</w:t>
      </w:r>
      <w:r>
        <w:rPr>
          <w:sz w:val="22"/>
          <w:szCs w:val="28"/>
        </w:rPr>
        <w:t>.</w:t>
      </w:r>
      <w:r>
        <w:rPr>
          <w:sz w:val="22"/>
          <w:szCs w:val="28"/>
        </w:rPr>
        <w:br/>
        <w:t>3.</w:t>
      </w:r>
      <w:r>
        <w:rPr>
          <w:sz w:val="22"/>
          <w:szCs w:val="28"/>
        </w:rPr>
        <w:t>对完成的分项应按相应的质量评定标准和方法进行检查验收，并且按照合同或需求规格说明书行使质量监督权</w:t>
      </w:r>
      <w:r>
        <w:rPr>
          <w:sz w:val="22"/>
          <w:szCs w:val="28"/>
        </w:rPr>
        <w:br/>
        <w:t>4.</w:t>
      </w:r>
      <w:r>
        <w:rPr>
          <w:sz w:val="22"/>
          <w:szCs w:val="28"/>
        </w:rPr>
        <w:t>组织定期或不定期的评审会议，及时分析通报项目质量状况，并协调有关组织间的业务活动等</w:t>
      </w:r>
      <w:r>
        <w:rPr>
          <w:sz w:val="22"/>
          <w:szCs w:val="28"/>
        </w:rPr>
        <w:br/>
      </w:r>
      <w:r>
        <w:rPr>
          <w:sz w:val="22"/>
          <w:szCs w:val="28"/>
        </w:rPr>
        <w:t>（</w:t>
      </w:r>
      <w:r>
        <w:rPr>
          <w:sz w:val="22"/>
          <w:szCs w:val="28"/>
        </w:rPr>
        <w:t>3</w:t>
      </w:r>
      <w:r>
        <w:rPr>
          <w:sz w:val="22"/>
          <w:szCs w:val="28"/>
        </w:rPr>
        <w:t>）</w:t>
      </w:r>
      <w:r w:rsidRPr="00A716A9">
        <w:rPr>
          <w:color w:val="EE0000"/>
          <w:sz w:val="22"/>
          <w:szCs w:val="28"/>
        </w:rPr>
        <w:t>事后</w:t>
      </w:r>
      <w:r>
        <w:rPr>
          <w:sz w:val="22"/>
          <w:szCs w:val="28"/>
        </w:rPr>
        <w:t>质量控制。在完成项目过程形成产品后的质量控制。</w:t>
      </w:r>
      <w:r>
        <w:rPr>
          <w:sz w:val="22"/>
          <w:szCs w:val="28"/>
        </w:rPr>
        <w:br/>
        <w:t>1.</w:t>
      </w:r>
      <w:r>
        <w:rPr>
          <w:sz w:val="22"/>
          <w:szCs w:val="28"/>
        </w:rPr>
        <w:t>按规定质量评价标准和办法组织单元测试和功能测试并进行检查验收</w:t>
      </w:r>
      <w:r>
        <w:rPr>
          <w:sz w:val="22"/>
          <w:szCs w:val="28"/>
        </w:rPr>
        <w:t>.</w:t>
      </w:r>
      <w:r>
        <w:rPr>
          <w:sz w:val="22"/>
          <w:szCs w:val="28"/>
        </w:rPr>
        <w:br/>
        <w:t>2.</w:t>
      </w:r>
      <w:r>
        <w:rPr>
          <w:sz w:val="22"/>
          <w:szCs w:val="28"/>
        </w:rPr>
        <w:t>组织系统测试和集成测试</w:t>
      </w:r>
      <w:r>
        <w:rPr>
          <w:sz w:val="22"/>
          <w:szCs w:val="28"/>
        </w:rPr>
        <w:br/>
        <w:t>3.</w:t>
      </w:r>
      <w:r>
        <w:rPr>
          <w:sz w:val="22"/>
          <w:szCs w:val="28"/>
        </w:rPr>
        <w:t>审核开发组织的质量检验报告及有关技术性文件</w:t>
      </w:r>
      <w:r>
        <w:rPr>
          <w:sz w:val="22"/>
          <w:szCs w:val="28"/>
        </w:rPr>
        <w:t>.</w:t>
      </w:r>
      <w:r>
        <w:rPr>
          <w:sz w:val="22"/>
          <w:szCs w:val="28"/>
        </w:rPr>
        <w:br/>
        <w:t>4.</w:t>
      </w:r>
      <w:r>
        <w:rPr>
          <w:sz w:val="22"/>
          <w:szCs w:val="28"/>
        </w:rPr>
        <w:t>整理有关的项目质量的技术文件，并编号建档</w:t>
      </w:r>
    </w:p>
    <w:p w14:paraId="1AB9D6E0" w14:textId="77777777" w:rsidR="00070C72" w:rsidRDefault="00070C72">
      <w:pPr>
        <w:rPr>
          <w:rFonts w:ascii="宋体" w:eastAsia="宋体" w:hAnsi="宋体" w:cs="宋体"/>
          <w:sz w:val="24"/>
        </w:rPr>
      </w:pPr>
    </w:p>
    <w:p w14:paraId="32FA3353" w14:textId="77777777" w:rsidR="00070C72" w:rsidRPr="003D5A58" w:rsidRDefault="00000000">
      <w:pPr>
        <w:rPr>
          <w:rFonts w:ascii="微软雅黑" w:eastAsia="微软雅黑" w:hAnsi="微软雅黑"/>
          <w:b/>
          <w:bCs/>
          <w:sz w:val="30"/>
          <w:szCs w:val="30"/>
        </w:rPr>
      </w:pPr>
      <w:r w:rsidRPr="003D5A58">
        <w:rPr>
          <w:rFonts w:ascii="微软雅黑" w:eastAsia="微软雅黑" w:hAnsi="微软雅黑"/>
          <w:b/>
          <w:bCs/>
          <w:sz w:val="30"/>
          <w:szCs w:val="30"/>
        </w:rPr>
        <w:t>一、动机理论</w:t>
      </w:r>
    </w:p>
    <w:p w14:paraId="19EE350B" w14:textId="77777777" w:rsidR="00070C72" w:rsidRPr="003D5A58" w:rsidRDefault="00000000">
      <w:pPr>
        <w:rPr>
          <w:rFonts w:ascii="微软雅黑" w:eastAsia="微软雅黑" w:hAnsi="微软雅黑"/>
          <w:b/>
          <w:bCs/>
          <w:sz w:val="30"/>
          <w:szCs w:val="30"/>
        </w:rPr>
      </w:pPr>
      <w:r w:rsidRPr="003D5A58">
        <w:rPr>
          <w:rFonts w:ascii="微软雅黑" w:eastAsia="微软雅黑" w:hAnsi="微软雅黑"/>
          <w:b/>
          <w:bCs/>
          <w:sz w:val="30"/>
          <w:szCs w:val="30"/>
        </w:rPr>
        <w:t>1. 马斯洛需求层次理论</w:t>
      </w:r>
    </w:p>
    <w:p w14:paraId="669714AC" w14:textId="77777777" w:rsidR="00070C72" w:rsidRDefault="00000000">
      <w:pPr>
        <w:rPr>
          <w:rFonts w:ascii="宋体" w:eastAsia="宋体" w:hAnsi="宋体" w:cs="宋体"/>
          <w:sz w:val="24"/>
        </w:rPr>
      </w:pPr>
      <w:r>
        <w:rPr>
          <w:rFonts w:ascii="宋体" w:eastAsia="宋体" w:hAnsi="宋体" w:cs="宋体"/>
          <w:sz w:val="24"/>
        </w:rPr>
        <w:t>核心观点：人的需求像阶梯一样从低到高分为 5 层，只有满足低层次需求后，才会追求高层次需求。</w:t>
      </w:r>
    </w:p>
    <w:p w14:paraId="1B514AA2" w14:textId="77777777" w:rsidR="00070C72" w:rsidRDefault="00000000">
      <w:pPr>
        <w:rPr>
          <w:rFonts w:ascii="宋体" w:eastAsia="宋体" w:hAnsi="宋体" w:cs="宋体"/>
          <w:sz w:val="24"/>
        </w:rPr>
      </w:pPr>
      <w:r>
        <w:rPr>
          <w:rFonts w:ascii="宋体" w:eastAsia="宋体" w:hAnsi="宋体" w:cs="宋体"/>
          <w:sz w:val="24"/>
        </w:rPr>
        <w:t>通俗解释：</w:t>
      </w:r>
    </w:p>
    <w:p w14:paraId="5FE9FF4A" w14:textId="77777777" w:rsidR="00070C72" w:rsidRDefault="00000000">
      <w:pPr>
        <w:rPr>
          <w:rFonts w:ascii="宋体" w:eastAsia="宋体" w:hAnsi="宋体" w:cs="宋体"/>
          <w:sz w:val="24"/>
        </w:rPr>
      </w:pPr>
      <w:r w:rsidRPr="00A716A9">
        <w:rPr>
          <w:rFonts w:ascii="宋体" w:eastAsia="宋体" w:hAnsi="宋体" w:cs="宋体"/>
          <w:color w:val="EE0000"/>
          <w:sz w:val="24"/>
        </w:rPr>
        <w:t>生理需求</w:t>
      </w:r>
      <w:r>
        <w:rPr>
          <w:rFonts w:ascii="宋体" w:eastAsia="宋体" w:hAnsi="宋体" w:cs="宋体"/>
          <w:sz w:val="24"/>
        </w:rPr>
        <w:t>：最基本的生存需要，如吃饭、穿衣、睡觉。比如饿了要找吃的，冷了要穿衣服。</w:t>
      </w:r>
    </w:p>
    <w:p w14:paraId="5D17B188" w14:textId="77777777" w:rsidR="00070C72" w:rsidRDefault="00000000">
      <w:pPr>
        <w:rPr>
          <w:rFonts w:ascii="宋体" w:eastAsia="宋体" w:hAnsi="宋体" w:cs="宋体"/>
          <w:sz w:val="24"/>
        </w:rPr>
      </w:pPr>
      <w:r w:rsidRPr="00A716A9">
        <w:rPr>
          <w:rFonts w:ascii="宋体" w:eastAsia="宋体" w:hAnsi="宋体" w:cs="宋体"/>
          <w:color w:val="EE0000"/>
          <w:sz w:val="24"/>
        </w:rPr>
        <w:t>安全需求</w:t>
      </w:r>
      <w:r>
        <w:rPr>
          <w:rFonts w:ascii="宋体" w:eastAsia="宋体" w:hAnsi="宋体" w:cs="宋体"/>
          <w:sz w:val="24"/>
        </w:rPr>
        <w:t>：追求安稳的生活保障，如稳定的工作、</w:t>
      </w:r>
      <w:proofErr w:type="gramStart"/>
      <w:r>
        <w:rPr>
          <w:rFonts w:ascii="宋体" w:eastAsia="宋体" w:hAnsi="宋体" w:cs="宋体"/>
          <w:sz w:val="24"/>
        </w:rPr>
        <w:t>医</w:t>
      </w:r>
      <w:proofErr w:type="gramEnd"/>
      <w:r>
        <w:rPr>
          <w:rFonts w:ascii="宋体" w:eastAsia="宋体" w:hAnsi="宋体" w:cs="宋体"/>
          <w:sz w:val="24"/>
        </w:rPr>
        <w:t>保、住房安全。比如担心失业时会努力找 “铁饭碗”。</w:t>
      </w:r>
    </w:p>
    <w:p w14:paraId="0EAE29F8" w14:textId="77777777" w:rsidR="00070C72" w:rsidRDefault="00000000">
      <w:pPr>
        <w:rPr>
          <w:rFonts w:ascii="宋体" w:eastAsia="宋体" w:hAnsi="宋体" w:cs="宋体"/>
          <w:sz w:val="24"/>
        </w:rPr>
      </w:pPr>
      <w:r w:rsidRPr="00A716A9">
        <w:rPr>
          <w:rFonts w:ascii="宋体" w:eastAsia="宋体" w:hAnsi="宋体" w:cs="宋体"/>
          <w:color w:val="EE0000"/>
          <w:sz w:val="24"/>
        </w:rPr>
        <w:t>社交需求</w:t>
      </w:r>
      <w:r>
        <w:rPr>
          <w:rFonts w:ascii="宋体" w:eastAsia="宋体" w:hAnsi="宋体" w:cs="宋体"/>
          <w:sz w:val="24"/>
        </w:rPr>
        <w:t>：渴望归属感和情感连接，如交朋友、谈恋爱、融入团队。比如独自在异乡时，会想加入社交圈子。</w:t>
      </w:r>
    </w:p>
    <w:p w14:paraId="104876DE" w14:textId="77777777" w:rsidR="00070C72" w:rsidRDefault="00000000">
      <w:pPr>
        <w:rPr>
          <w:rFonts w:ascii="宋体" w:eastAsia="宋体" w:hAnsi="宋体" w:cs="宋体"/>
          <w:sz w:val="24"/>
        </w:rPr>
      </w:pPr>
      <w:r w:rsidRPr="00A716A9">
        <w:rPr>
          <w:rFonts w:ascii="宋体" w:eastAsia="宋体" w:hAnsi="宋体" w:cs="宋体"/>
          <w:color w:val="EE0000"/>
          <w:sz w:val="24"/>
        </w:rPr>
        <w:t>尊重需求</w:t>
      </w:r>
      <w:r>
        <w:rPr>
          <w:rFonts w:ascii="宋体" w:eastAsia="宋体" w:hAnsi="宋体" w:cs="宋体"/>
          <w:sz w:val="24"/>
        </w:rPr>
        <w:t>：希望被认可和尊重，如获得荣誉、地位、他人的赞美。比如员工努力工作想得到领导的表扬。</w:t>
      </w:r>
    </w:p>
    <w:p w14:paraId="2742EEBF" w14:textId="77777777" w:rsidR="00070C72" w:rsidRDefault="00000000">
      <w:pPr>
        <w:rPr>
          <w:rFonts w:ascii="宋体" w:eastAsia="宋体" w:hAnsi="宋体" w:cs="宋体"/>
          <w:sz w:val="24"/>
        </w:rPr>
      </w:pPr>
      <w:r w:rsidRPr="00A716A9">
        <w:rPr>
          <w:rFonts w:ascii="宋体" w:eastAsia="宋体" w:hAnsi="宋体" w:cs="宋体"/>
          <w:color w:val="EE0000"/>
          <w:sz w:val="24"/>
        </w:rPr>
        <w:t>自我实现需求</w:t>
      </w:r>
      <w:r>
        <w:rPr>
          <w:rFonts w:ascii="宋体" w:eastAsia="宋体" w:hAnsi="宋体" w:cs="宋体"/>
          <w:sz w:val="24"/>
        </w:rPr>
        <w:t>：追求个人价值的最大化，如实现理想、发挥创造力。比如艺术家追求创作巅峰，科学家探索未知领域。</w:t>
      </w:r>
    </w:p>
    <w:p w14:paraId="262E5568" w14:textId="77777777" w:rsidR="00070C72" w:rsidRDefault="00000000">
      <w:pPr>
        <w:rPr>
          <w:rFonts w:ascii="宋体" w:eastAsia="宋体" w:hAnsi="宋体" w:cs="宋体"/>
          <w:sz w:val="24"/>
        </w:rPr>
      </w:pPr>
      <w:r>
        <w:rPr>
          <w:rFonts w:ascii="宋体" w:eastAsia="宋体" w:hAnsi="宋体" w:cs="宋体"/>
          <w:sz w:val="24"/>
        </w:rPr>
        <w:t>应用提示：管理者可以通过满足员工不同层次的需求来激发动力，比如加薪（生理）、提供保险（安全）、组织团建（社交）、表彰先进（尊重）、给予创新机会（自我实现）。</w:t>
      </w:r>
    </w:p>
    <w:p w14:paraId="4985673E" w14:textId="77777777" w:rsidR="00070C72" w:rsidRDefault="00000000">
      <w:pPr>
        <w:rPr>
          <w:b/>
          <w:bCs/>
          <w:sz w:val="22"/>
          <w:szCs w:val="28"/>
        </w:rPr>
      </w:pPr>
      <w:r w:rsidRPr="003D5A58">
        <w:rPr>
          <w:rFonts w:ascii="微软雅黑" w:eastAsia="微软雅黑" w:hAnsi="微软雅黑"/>
          <w:b/>
          <w:bCs/>
          <w:sz w:val="30"/>
          <w:szCs w:val="30"/>
        </w:rPr>
        <w:t>2. ERG 理论（奥尔德弗修正版）</w:t>
      </w:r>
    </w:p>
    <w:p w14:paraId="2342B9EF" w14:textId="77777777" w:rsidR="00070C72" w:rsidRDefault="00000000">
      <w:pPr>
        <w:rPr>
          <w:rFonts w:ascii="宋体" w:eastAsia="宋体" w:hAnsi="宋体" w:cs="宋体"/>
          <w:sz w:val="24"/>
        </w:rPr>
      </w:pPr>
      <w:r>
        <w:rPr>
          <w:rFonts w:ascii="宋体" w:eastAsia="宋体" w:hAnsi="宋体" w:cs="宋体"/>
          <w:sz w:val="24"/>
        </w:rPr>
        <w:t>核心观点：将需求简化为 3 类，</w:t>
      </w:r>
      <w:proofErr w:type="gramStart"/>
      <w:r>
        <w:rPr>
          <w:rFonts w:ascii="宋体" w:eastAsia="宋体" w:hAnsi="宋体" w:cs="宋体"/>
          <w:sz w:val="24"/>
        </w:rPr>
        <w:t>且需求</w:t>
      </w:r>
      <w:proofErr w:type="gramEnd"/>
      <w:r>
        <w:rPr>
          <w:rFonts w:ascii="宋体" w:eastAsia="宋体" w:hAnsi="宋体" w:cs="宋体"/>
          <w:sz w:val="24"/>
        </w:rPr>
        <w:t>层次并非严格递进，可能 “退而求其次”。</w:t>
      </w:r>
    </w:p>
    <w:p w14:paraId="2D996BF0" w14:textId="77777777" w:rsidR="00070C72" w:rsidRDefault="00000000">
      <w:pPr>
        <w:rPr>
          <w:rFonts w:ascii="宋体" w:eastAsia="宋体" w:hAnsi="宋体" w:cs="宋体"/>
          <w:sz w:val="24"/>
        </w:rPr>
      </w:pPr>
      <w:r>
        <w:rPr>
          <w:rFonts w:ascii="宋体" w:eastAsia="宋体" w:hAnsi="宋体" w:cs="宋体"/>
          <w:sz w:val="24"/>
        </w:rPr>
        <w:t>通俗解释：</w:t>
      </w:r>
    </w:p>
    <w:p w14:paraId="07FE209E" w14:textId="77777777" w:rsidR="00070C72" w:rsidRDefault="00000000">
      <w:pPr>
        <w:rPr>
          <w:rFonts w:ascii="宋体" w:eastAsia="宋体" w:hAnsi="宋体" w:cs="宋体"/>
          <w:sz w:val="24"/>
        </w:rPr>
      </w:pPr>
      <w:r w:rsidRPr="00B76436">
        <w:rPr>
          <w:rFonts w:ascii="宋体" w:eastAsia="宋体" w:hAnsi="宋体" w:cs="宋体"/>
          <w:color w:val="EE0000"/>
          <w:sz w:val="24"/>
        </w:rPr>
        <w:t>生存需求</w:t>
      </w:r>
      <w:r>
        <w:rPr>
          <w:rFonts w:ascii="宋体" w:eastAsia="宋体" w:hAnsi="宋体" w:cs="宋体"/>
          <w:sz w:val="24"/>
        </w:rPr>
        <w:t>（E）：对应马斯洛的生理和安全需求，如工资、健康、工作环境。</w:t>
      </w:r>
    </w:p>
    <w:p w14:paraId="5BEC7EE2" w14:textId="77777777" w:rsidR="00070C72" w:rsidRDefault="00000000">
      <w:pPr>
        <w:rPr>
          <w:rFonts w:ascii="宋体" w:eastAsia="宋体" w:hAnsi="宋体" w:cs="宋体"/>
          <w:sz w:val="24"/>
        </w:rPr>
      </w:pPr>
      <w:r w:rsidRPr="00B76436">
        <w:rPr>
          <w:rFonts w:ascii="宋体" w:eastAsia="宋体" w:hAnsi="宋体" w:cs="宋体"/>
          <w:color w:val="EE0000"/>
          <w:sz w:val="24"/>
        </w:rPr>
        <w:t>关系需求</w:t>
      </w:r>
      <w:r>
        <w:rPr>
          <w:rFonts w:ascii="宋体" w:eastAsia="宋体" w:hAnsi="宋体" w:cs="宋体"/>
          <w:sz w:val="24"/>
        </w:rPr>
        <w:t>（R）：对应社交需求，如同事关系、家庭和睦。</w:t>
      </w:r>
    </w:p>
    <w:p w14:paraId="1DA4D2C4" w14:textId="77777777" w:rsidR="00070C72" w:rsidRDefault="00000000">
      <w:pPr>
        <w:rPr>
          <w:rFonts w:ascii="宋体" w:eastAsia="宋体" w:hAnsi="宋体" w:cs="宋体"/>
          <w:sz w:val="24"/>
        </w:rPr>
      </w:pPr>
      <w:r w:rsidRPr="00B76436">
        <w:rPr>
          <w:rFonts w:ascii="宋体" w:eastAsia="宋体" w:hAnsi="宋体" w:cs="宋体"/>
          <w:color w:val="EE0000"/>
          <w:sz w:val="24"/>
        </w:rPr>
        <w:lastRenderedPageBreak/>
        <w:t>成长需求</w:t>
      </w:r>
      <w:r>
        <w:rPr>
          <w:rFonts w:ascii="宋体" w:eastAsia="宋体" w:hAnsi="宋体" w:cs="宋体"/>
          <w:sz w:val="24"/>
        </w:rPr>
        <w:t>（G）：对应尊重和自我实现需求，如晋升、学习新技能。</w:t>
      </w:r>
    </w:p>
    <w:p w14:paraId="2A6A1A79" w14:textId="77777777" w:rsidR="00070C72" w:rsidRDefault="00000000">
      <w:pPr>
        <w:rPr>
          <w:rFonts w:ascii="宋体" w:eastAsia="宋体" w:hAnsi="宋体" w:cs="宋体"/>
          <w:sz w:val="24"/>
        </w:rPr>
      </w:pPr>
      <w:r>
        <w:rPr>
          <w:rFonts w:ascii="宋体" w:eastAsia="宋体" w:hAnsi="宋体" w:cs="宋体"/>
          <w:sz w:val="24"/>
        </w:rPr>
        <w:t>特殊点：</w:t>
      </w:r>
    </w:p>
    <w:p w14:paraId="12357078" w14:textId="77777777" w:rsidR="00070C72" w:rsidRDefault="00000000">
      <w:pPr>
        <w:rPr>
          <w:rFonts w:ascii="宋体" w:eastAsia="宋体" w:hAnsi="宋体" w:cs="宋体"/>
          <w:sz w:val="24"/>
        </w:rPr>
      </w:pPr>
      <w:r>
        <w:rPr>
          <w:rFonts w:ascii="宋体" w:eastAsia="宋体" w:hAnsi="宋体" w:cs="宋体"/>
          <w:sz w:val="24"/>
        </w:rPr>
        <w:t>如果高层次需求（如成长）没满足，人可能会更执着于低层次需求（如拼命赚钱）。比如升职失败后，可能更关注工资是否涨了。</w:t>
      </w:r>
    </w:p>
    <w:p w14:paraId="75ED54B8" w14:textId="77777777" w:rsidR="00070C72" w:rsidRDefault="00000000">
      <w:pPr>
        <w:rPr>
          <w:rFonts w:ascii="宋体" w:eastAsia="宋体" w:hAnsi="宋体" w:cs="宋体"/>
          <w:sz w:val="24"/>
        </w:rPr>
      </w:pPr>
      <w:r>
        <w:rPr>
          <w:rFonts w:ascii="宋体" w:eastAsia="宋体" w:hAnsi="宋体" w:cs="宋体"/>
          <w:sz w:val="24"/>
        </w:rPr>
        <w:t>需求满足后可能继续追求更高层次，也可能维持现状。比如涨工资后，有人想继续升职，有人觉得够了。</w:t>
      </w:r>
    </w:p>
    <w:p w14:paraId="23C592F6" w14:textId="77777777" w:rsidR="00070C72" w:rsidRDefault="00000000">
      <w:pPr>
        <w:rPr>
          <w:b/>
          <w:bCs/>
          <w:sz w:val="22"/>
          <w:szCs w:val="28"/>
        </w:rPr>
      </w:pPr>
      <w:r w:rsidRPr="003D5A58">
        <w:rPr>
          <w:rFonts w:ascii="微软雅黑" w:eastAsia="微软雅黑" w:hAnsi="微软雅黑"/>
          <w:b/>
          <w:bCs/>
          <w:sz w:val="30"/>
          <w:szCs w:val="30"/>
        </w:rPr>
        <w:t>3. 成就需要理论（麦克利兰）</w:t>
      </w:r>
    </w:p>
    <w:p w14:paraId="5594080F" w14:textId="77777777" w:rsidR="00070C72" w:rsidRDefault="00000000">
      <w:pPr>
        <w:rPr>
          <w:rFonts w:ascii="宋体" w:eastAsia="宋体" w:hAnsi="宋体" w:cs="宋体"/>
          <w:sz w:val="24"/>
        </w:rPr>
      </w:pPr>
      <w:r>
        <w:rPr>
          <w:rFonts w:ascii="宋体" w:eastAsia="宋体" w:hAnsi="宋体" w:cs="宋体"/>
          <w:sz w:val="24"/>
        </w:rPr>
        <w:t>核心观点：人在环境影响下形成 3 种主要需求，影响行为选择。</w:t>
      </w:r>
    </w:p>
    <w:p w14:paraId="70D1A6C2" w14:textId="77777777" w:rsidR="00070C72" w:rsidRDefault="00000000">
      <w:pPr>
        <w:rPr>
          <w:rFonts w:ascii="宋体" w:eastAsia="宋体" w:hAnsi="宋体" w:cs="宋体"/>
          <w:sz w:val="24"/>
        </w:rPr>
      </w:pPr>
      <w:r>
        <w:rPr>
          <w:rFonts w:ascii="宋体" w:eastAsia="宋体" w:hAnsi="宋体" w:cs="宋体"/>
          <w:sz w:val="24"/>
        </w:rPr>
        <w:t>通俗解释：</w:t>
      </w:r>
    </w:p>
    <w:p w14:paraId="1D498218" w14:textId="77777777" w:rsidR="00070C72" w:rsidRDefault="00000000">
      <w:pPr>
        <w:rPr>
          <w:rFonts w:ascii="宋体" w:eastAsia="宋体" w:hAnsi="宋体" w:cs="宋体"/>
          <w:sz w:val="24"/>
        </w:rPr>
      </w:pPr>
      <w:r>
        <w:rPr>
          <w:rFonts w:ascii="宋体" w:eastAsia="宋体" w:hAnsi="宋体" w:cs="宋体"/>
          <w:sz w:val="24"/>
        </w:rPr>
        <w:t>权力需求：渴望掌控他人或事务，喜欢当领导、做决策。比如有人特别喜欢组织团队活动，享受指挥别人的感觉。</w:t>
      </w:r>
    </w:p>
    <w:p w14:paraId="23CF1FF6" w14:textId="77777777" w:rsidR="00070C72" w:rsidRDefault="00000000">
      <w:pPr>
        <w:rPr>
          <w:rFonts w:ascii="宋体" w:eastAsia="宋体" w:hAnsi="宋体" w:cs="宋体"/>
          <w:sz w:val="24"/>
        </w:rPr>
      </w:pPr>
      <w:r>
        <w:rPr>
          <w:rFonts w:ascii="宋体" w:eastAsia="宋体" w:hAnsi="宋体" w:cs="宋体"/>
          <w:sz w:val="24"/>
        </w:rPr>
        <w:t>友谊需求：重视人际关系，追求和谐的团队氛围。比如宁愿少拿奖金，也要和同事保持良好关系。</w:t>
      </w:r>
    </w:p>
    <w:p w14:paraId="3DCCA2AC" w14:textId="77777777" w:rsidR="00070C72" w:rsidRDefault="00000000">
      <w:pPr>
        <w:rPr>
          <w:rFonts w:ascii="宋体" w:eastAsia="宋体" w:hAnsi="宋体" w:cs="宋体"/>
          <w:sz w:val="24"/>
        </w:rPr>
      </w:pPr>
      <w:r>
        <w:rPr>
          <w:rFonts w:ascii="宋体" w:eastAsia="宋体" w:hAnsi="宋体" w:cs="宋体"/>
          <w:sz w:val="24"/>
        </w:rPr>
        <w:t>成就需求：喜欢挑战难题，追求个人成就感，而非物质奖励。比如有人主动</w:t>
      </w:r>
      <w:proofErr w:type="gramStart"/>
      <w:r>
        <w:rPr>
          <w:rFonts w:ascii="宋体" w:eastAsia="宋体" w:hAnsi="宋体" w:cs="宋体"/>
          <w:sz w:val="24"/>
        </w:rPr>
        <w:t>接困难</w:t>
      </w:r>
      <w:proofErr w:type="gramEnd"/>
      <w:r>
        <w:rPr>
          <w:rFonts w:ascii="宋体" w:eastAsia="宋体" w:hAnsi="宋体" w:cs="宋体"/>
          <w:sz w:val="24"/>
        </w:rPr>
        <w:t>的项目，只为证明自己能做好。</w:t>
      </w:r>
    </w:p>
    <w:p w14:paraId="5C6C37F6" w14:textId="77777777" w:rsidR="00070C72" w:rsidRDefault="00000000">
      <w:pPr>
        <w:rPr>
          <w:rFonts w:ascii="宋体" w:eastAsia="宋体" w:hAnsi="宋体" w:cs="宋体"/>
          <w:sz w:val="24"/>
        </w:rPr>
      </w:pPr>
      <w:r>
        <w:rPr>
          <w:rFonts w:ascii="宋体" w:eastAsia="宋体" w:hAnsi="宋体" w:cs="宋体"/>
          <w:sz w:val="24"/>
        </w:rPr>
        <w:t>有趣发现：</w:t>
      </w:r>
    </w:p>
    <w:p w14:paraId="487ACA25" w14:textId="77777777" w:rsidR="00070C72" w:rsidRDefault="00000000">
      <w:pPr>
        <w:rPr>
          <w:rFonts w:ascii="宋体" w:eastAsia="宋体" w:hAnsi="宋体" w:cs="宋体"/>
          <w:sz w:val="24"/>
        </w:rPr>
      </w:pPr>
      <w:r>
        <w:rPr>
          <w:rFonts w:ascii="宋体" w:eastAsia="宋体" w:hAnsi="宋体" w:cs="宋体"/>
          <w:sz w:val="24"/>
        </w:rPr>
        <w:t>高成就需求的人适合独立负责小项目（如创业），但不一定是好的大公司管理者，因为他们更关注自己的绩效，而非团队管理。</w:t>
      </w:r>
    </w:p>
    <w:p w14:paraId="51BA5F41" w14:textId="77777777" w:rsidR="00070C72" w:rsidRDefault="00000000">
      <w:pPr>
        <w:rPr>
          <w:rFonts w:ascii="宋体" w:eastAsia="宋体" w:hAnsi="宋体" w:cs="宋体"/>
          <w:sz w:val="24"/>
        </w:rPr>
      </w:pPr>
      <w:r>
        <w:rPr>
          <w:rFonts w:ascii="宋体" w:eastAsia="宋体" w:hAnsi="宋体" w:cs="宋体"/>
          <w:sz w:val="24"/>
        </w:rPr>
        <w:t>优秀的管理者往往权力需求强，但不太追求 “和所有人做朋友”（友谊需求低）。</w:t>
      </w:r>
    </w:p>
    <w:p w14:paraId="1A67F4F0" w14:textId="77777777" w:rsidR="00070C72" w:rsidRPr="003D5A58" w:rsidRDefault="00000000">
      <w:pPr>
        <w:rPr>
          <w:rFonts w:ascii="微软雅黑" w:eastAsia="微软雅黑" w:hAnsi="微软雅黑"/>
          <w:b/>
          <w:bCs/>
          <w:sz w:val="30"/>
          <w:szCs w:val="30"/>
        </w:rPr>
      </w:pPr>
      <w:r w:rsidRPr="003D5A58">
        <w:rPr>
          <w:rFonts w:ascii="微软雅黑" w:eastAsia="微软雅黑" w:hAnsi="微软雅黑"/>
          <w:b/>
          <w:bCs/>
          <w:sz w:val="30"/>
          <w:szCs w:val="30"/>
        </w:rPr>
        <w:t>二、激励理论</w:t>
      </w:r>
    </w:p>
    <w:p w14:paraId="55656CA6" w14:textId="77777777" w:rsidR="00070C72" w:rsidRPr="003D5A58" w:rsidRDefault="00000000">
      <w:pPr>
        <w:rPr>
          <w:rFonts w:ascii="微软雅黑" w:eastAsia="微软雅黑" w:hAnsi="微软雅黑"/>
          <w:b/>
          <w:bCs/>
          <w:sz w:val="30"/>
          <w:szCs w:val="30"/>
        </w:rPr>
      </w:pPr>
      <w:r w:rsidRPr="003D5A58">
        <w:rPr>
          <w:rFonts w:ascii="微软雅黑" w:eastAsia="微软雅黑" w:hAnsi="微软雅黑"/>
          <w:b/>
          <w:bCs/>
          <w:sz w:val="30"/>
          <w:szCs w:val="30"/>
        </w:rPr>
        <w:t xml:space="preserve">1. </w:t>
      </w:r>
      <w:proofErr w:type="gramStart"/>
      <w:r w:rsidRPr="003D5A58">
        <w:rPr>
          <w:rFonts w:ascii="微软雅黑" w:eastAsia="微软雅黑" w:hAnsi="微软雅黑"/>
          <w:b/>
          <w:bCs/>
          <w:sz w:val="30"/>
          <w:szCs w:val="30"/>
        </w:rPr>
        <w:t>双因素论</w:t>
      </w:r>
      <w:proofErr w:type="gramEnd"/>
      <w:r w:rsidRPr="003D5A58">
        <w:rPr>
          <w:rFonts w:ascii="微软雅黑" w:eastAsia="微软雅黑" w:hAnsi="微软雅黑"/>
          <w:b/>
          <w:bCs/>
          <w:sz w:val="30"/>
          <w:szCs w:val="30"/>
        </w:rPr>
        <w:t>（赫茨伯格）</w:t>
      </w:r>
    </w:p>
    <w:p w14:paraId="5DBA4ECC" w14:textId="77777777" w:rsidR="00070C72" w:rsidRDefault="00000000">
      <w:pPr>
        <w:rPr>
          <w:rFonts w:ascii="宋体" w:eastAsia="宋体" w:hAnsi="宋体" w:cs="宋体"/>
          <w:sz w:val="24"/>
        </w:rPr>
      </w:pPr>
      <w:r>
        <w:rPr>
          <w:rFonts w:ascii="宋体" w:eastAsia="宋体" w:hAnsi="宋体" w:cs="宋体"/>
          <w:sz w:val="24"/>
        </w:rPr>
        <w:t>核心观点：影响员工积极性的因素分为两类，作用不同。</w:t>
      </w:r>
    </w:p>
    <w:p w14:paraId="55FC3EE7" w14:textId="77777777" w:rsidR="00070C72" w:rsidRDefault="00000000">
      <w:pPr>
        <w:rPr>
          <w:rFonts w:ascii="宋体" w:eastAsia="宋体" w:hAnsi="宋体" w:cs="宋体"/>
          <w:sz w:val="24"/>
        </w:rPr>
      </w:pPr>
      <w:r>
        <w:rPr>
          <w:rFonts w:ascii="宋体" w:eastAsia="宋体" w:hAnsi="宋体" w:cs="宋体"/>
          <w:sz w:val="24"/>
        </w:rPr>
        <w:t>通俗解释：</w:t>
      </w:r>
    </w:p>
    <w:p w14:paraId="26FA466D" w14:textId="77777777" w:rsidR="00070C72" w:rsidRDefault="00000000">
      <w:pPr>
        <w:rPr>
          <w:rFonts w:ascii="宋体" w:eastAsia="宋体" w:hAnsi="宋体" w:cs="宋体"/>
          <w:sz w:val="24"/>
        </w:rPr>
      </w:pPr>
      <w:r w:rsidRPr="00B76436">
        <w:rPr>
          <w:rFonts w:ascii="宋体" w:eastAsia="宋体" w:hAnsi="宋体" w:cs="宋体"/>
          <w:color w:val="EE0000"/>
          <w:sz w:val="24"/>
        </w:rPr>
        <w:t>保健因素（维持现状）</w:t>
      </w:r>
      <w:r>
        <w:rPr>
          <w:rFonts w:ascii="宋体" w:eastAsia="宋体" w:hAnsi="宋体" w:cs="宋体"/>
          <w:sz w:val="24"/>
        </w:rPr>
        <w:t>：没它会不满，但有它也不会更积极。比如工资太低会抱怨，工资正常后也不会因此更努力工作；工作环境太差会离职，但环境变好后只是 “不离职”，不会主动加班。</w:t>
      </w:r>
    </w:p>
    <w:p w14:paraId="72DD9E54" w14:textId="77777777" w:rsidR="00070C72" w:rsidRDefault="00000000">
      <w:pPr>
        <w:rPr>
          <w:rFonts w:ascii="宋体" w:eastAsia="宋体" w:hAnsi="宋体" w:cs="宋体"/>
          <w:sz w:val="24"/>
        </w:rPr>
      </w:pPr>
      <w:r w:rsidRPr="00B76436">
        <w:rPr>
          <w:rFonts w:ascii="宋体" w:eastAsia="宋体" w:hAnsi="宋体" w:cs="宋体"/>
          <w:color w:val="EE0000"/>
          <w:sz w:val="24"/>
        </w:rPr>
        <w:t>激励因素（激发动力）</w:t>
      </w:r>
      <w:r>
        <w:rPr>
          <w:rFonts w:ascii="宋体" w:eastAsia="宋体" w:hAnsi="宋体" w:cs="宋体"/>
          <w:sz w:val="24"/>
        </w:rPr>
        <w:t>：有它会让人更投入，没它也不会不满。比如完成挑战性工作后的成就感、获得晋升机会、领导的认可。比如员工为了 “被提拔” 而主动学习新技能。</w:t>
      </w:r>
    </w:p>
    <w:p w14:paraId="622330B6" w14:textId="77777777" w:rsidR="00070C72" w:rsidRDefault="00000000">
      <w:pPr>
        <w:rPr>
          <w:rFonts w:ascii="宋体" w:eastAsia="宋体" w:hAnsi="宋体" w:cs="宋体"/>
          <w:sz w:val="24"/>
        </w:rPr>
      </w:pPr>
      <w:r>
        <w:rPr>
          <w:rFonts w:ascii="宋体" w:eastAsia="宋体" w:hAnsi="宋体" w:cs="宋体"/>
          <w:sz w:val="24"/>
        </w:rPr>
        <w:t>管理启示：别只靠加工资留住人（保健因素），要多给员工成就感、成长机会（激励因素），才能让他们真正卖力。</w:t>
      </w:r>
    </w:p>
    <w:p w14:paraId="5612B17D" w14:textId="77777777" w:rsidR="00070C72" w:rsidRPr="003D5A58" w:rsidRDefault="00000000">
      <w:pPr>
        <w:rPr>
          <w:rFonts w:ascii="微软雅黑" w:eastAsia="微软雅黑" w:hAnsi="微软雅黑"/>
          <w:b/>
          <w:bCs/>
          <w:sz w:val="30"/>
          <w:szCs w:val="30"/>
        </w:rPr>
      </w:pPr>
      <w:r w:rsidRPr="003D5A58">
        <w:rPr>
          <w:rFonts w:ascii="微软雅黑" w:eastAsia="微软雅黑" w:hAnsi="微软雅黑"/>
          <w:b/>
          <w:bCs/>
          <w:sz w:val="30"/>
          <w:szCs w:val="30"/>
        </w:rPr>
        <w:t>2. 期望理论（</w:t>
      </w:r>
      <w:proofErr w:type="gramStart"/>
      <w:r w:rsidRPr="003D5A58">
        <w:rPr>
          <w:rFonts w:ascii="微软雅黑" w:eastAsia="微软雅黑" w:hAnsi="微软雅黑"/>
          <w:b/>
          <w:bCs/>
          <w:sz w:val="30"/>
          <w:szCs w:val="30"/>
        </w:rPr>
        <w:t>弗</w:t>
      </w:r>
      <w:proofErr w:type="gramEnd"/>
      <w:r w:rsidRPr="003D5A58">
        <w:rPr>
          <w:rFonts w:ascii="微软雅黑" w:eastAsia="微软雅黑" w:hAnsi="微软雅黑"/>
          <w:b/>
          <w:bCs/>
          <w:sz w:val="30"/>
          <w:szCs w:val="30"/>
        </w:rPr>
        <w:t>鲁</w:t>
      </w:r>
      <w:proofErr w:type="gramStart"/>
      <w:r w:rsidRPr="003D5A58">
        <w:rPr>
          <w:rFonts w:ascii="微软雅黑" w:eastAsia="微软雅黑" w:hAnsi="微软雅黑"/>
          <w:b/>
          <w:bCs/>
          <w:sz w:val="30"/>
          <w:szCs w:val="30"/>
        </w:rPr>
        <w:t>姆</w:t>
      </w:r>
      <w:proofErr w:type="gramEnd"/>
      <w:r w:rsidRPr="003D5A58">
        <w:rPr>
          <w:rFonts w:ascii="微软雅黑" w:eastAsia="微软雅黑" w:hAnsi="微软雅黑"/>
          <w:b/>
          <w:bCs/>
          <w:sz w:val="30"/>
          <w:szCs w:val="30"/>
        </w:rPr>
        <w:t>）</w:t>
      </w:r>
    </w:p>
    <w:p w14:paraId="6C771E59" w14:textId="77777777" w:rsidR="00070C72" w:rsidRDefault="00000000">
      <w:pPr>
        <w:rPr>
          <w:rFonts w:ascii="宋体" w:eastAsia="宋体" w:hAnsi="宋体" w:cs="宋体"/>
          <w:sz w:val="24"/>
        </w:rPr>
      </w:pPr>
      <w:r>
        <w:rPr>
          <w:rFonts w:ascii="宋体" w:eastAsia="宋体" w:hAnsi="宋体" w:cs="宋体"/>
          <w:sz w:val="24"/>
        </w:rPr>
        <w:t>核心观点：一个人是否愿意努力，取决于他对 “</w:t>
      </w:r>
      <w:r w:rsidRPr="004A192B">
        <w:rPr>
          <w:rFonts w:ascii="宋体" w:eastAsia="宋体" w:hAnsi="宋体" w:cs="宋体"/>
          <w:color w:val="EE0000"/>
          <w:sz w:val="24"/>
        </w:rPr>
        <w:t>努力 - 结果 - 回报</w:t>
      </w:r>
      <w:r>
        <w:rPr>
          <w:rFonts w:ascii="宋体" w:eastAsia="宋体" w:hAnsi="宋体" w:cs="宋体"/>
          <w:sz w:val="24"/>
        </w:rPr>
        <w:t>” 的预期。</w:t>
      </w:r>
    </w:p>
    <w:p w14:paraId="1500C0E3" w14:textId="77777777" w:rsidR="00070C72" w:rsidRDefault="00000000">
      <w:pPr>
        <w:rPr>
          <w:rFonts w:ascii="宋体" w:eastAsia="宋体" w:hAnsi="宋体" w:cs="宋体"/>
          <w:sz w:val="24"/>
        </w:rPr>
      </w:pPr>
      <w:r>
        <w:rPr>
          <w:rFonts w:ascii="宋体" w:eastAsia="宋体" w:hAnsi="宋体" w:cs="宋体"/>
          <w:sz w:val="24"/>
        </w:rPr>
        <w:t>公式：动力 = 回报吸引力（效价）× 成功概率（期望值）。</w:t>
      </w:r>
    </w:p>
    <w:p w14:paraId="3B766C50" w14:textId="77777777" w:rsidR="00070C72" w:rsidRDefault="00000000">
      <w:pPr>
        <w:rPr>
          <w:rFonts w:ascii="宋体" w:eastAsia="宋体" w:hAnsi="宋体" w:cs="宋体"/>
          <w:sz w:val="24"/>
        </w:rPr>
      </w:pPr>
      <w:r>
        <w:rPr>
          <w:rFonts w:ascii="宋体" w:eastAsia="宋体" w:hAnsi="宋体" w:cs="宋体"/>
          <w:sz w:val="24"/>
        </w:rPr>
        <w:t>通俗解释：</w:t>
      </w:r>
    </w:p>
    <w:p w14:paraId="0A1839CF" w14:textId="77777777" w:rsidR="00070C72" w:rsidRDefault="00000000">
      <w:pPr>
        <w:rPr>
          <w:rFonts w:ascii="宋体" w:eastAsia="宋体" w:hAnsi="宋体" w:cs="宋体"/>
          <w:sz w:val="24"/>
        </w:rPr>
      </w:pPr>
      <w:r>
        <w:rPr>
          <w:rFonts w:ascii="宋体" w:eastAsia="宋体" w:hAnsi="宋体" w:cs="宋体"/>
          <w:sz w:val="24"/>
        </w:rPr>
        <w:t>回报吸引力（效价）：比如奖金对一个急需用钱的人来说 “吸引力高”，对富豪来说 “吸引力低”。</w:t>
      </w:r>
    </w:p>
    <w:p w14:paraId="2DBF5E66" w14:textId="77777777" w:rsidR="00070C72" w:rsidRDefault="00000000">
      <w:pPr>
        <w:rPr>
          <w:rFonts w:ascii="宋体" w:eastAsia="宋体" w:hAnsi="宋体" w:cs="宋体"/>
          <w:sz w:val="24"/>
        </w:rPr>
      </w:pPr>
      <w:r>
        <w:rPr>
          <w:rFonts w:ascii="宋体" w:eastAsia="宋体" w:hAnsi="宋体" w:cs="宋体"/>
          <w:sz w:val="24"/>
        </w:rPr>
        <w:t>成功概率（期望值）：如果一个任务太难，员工觉得 “我肯定完不成”（期望值低），即使奖金再高也不会努力；如果任务简单，员工觉得 “随便做做就能拿到钱”（期望值高），动力才会强。</w:t>
      </w:r>
    </w:p>
    <w:p w14:paraId="371380D6" w14:textId="77777777" w:rsidR="00070C72" w:rsidRDefault="00000000">
      <w:pPr>
        <w:rPr>
          <w:rFonts w:ascii="宋体" w:eastAsia="宋体" w:hAnsi="宋体" w:cs="宋体"/>
          <w:sz w:val="24"/>
        </w:rPr>
      </w:pPr>
      <w:r>
        <w:rPr>
          <w:rFonts w:ascii="宋体" w:eastAsia="宋体" w:hAnsi="宋体" w:cs="宋体"/>
          <w:sz w:val="24"/>
        </w:rPr>
        <w:t>三个关键判断：</w:t>
      </w:r>
    </w:p>
    <w:p w14:paraId="183ACB22" w14:textId="77777777" w:rsidR="00070C72" w:rsidRDefault="00000000">
      <w:pPr>
        <w:rPr>
          <w:rFonts w:ascii="宋体" w:eastAsia="宋体" w:hAnsi="宋体" w:cs="宋体"/>
          <w:sz w:val="24"/>
        </w:rPr>
      </w:pPr>
      <w:r>
        <w:rPr>
          <w:rFonts w:ascii="宋体" w:eastAsia="宋体" w:hAnsi="宋体" w:cs="宋体"/>
          <w:sz w:val="24"/>
        </w:rPr>
        <w:t>努力能达到目标吗？（比如 “我每天加班能完成项目吗？”）</w:t>
      </w:r>
    </w:p>
    <w:p w14:paraId="09035255" w14:textId="77777777" w:rsidR="00070C72" w:rsidRDefault="00000000">
      <w:pPr>
        <w:rPr>
          <w:rFonts w:ascii="宋体" w:eastAsia="宋体" w:hAnsi="宋体" w:cs="宋体"/>
          <w:sz w:val="24"/>
        </w:rPr>
      </w:pPr>
      <w:r>
        <w:rPr>
          <w:rFonts w:ascii="宋体" w:eastAsia="宋体" w:hAnsi="宋体" w:cs="宋体"/>
          <w:sz w:val="24"/>
        </w:rPr>
        <w:t>达到目标后有什么奖励？（比如 “项目做完有奖金吗？”）</w:t>
      </w:r>
    </w:p>
    <w:p w14:paraId="6E3502E9" w14:textId="77777777" w:rsidR="00070C72" w:rsidRDefault="00000000">
      <w:pPr>
        <w:rPr>
          <w:rFonts w:ascii="宋体" w:eastAsia="宋体" w:hAnsi="宋体" w:cs="宋体"/>
          <w:sz w:val="24"/>
        </w:rPr>
      </w:pPr>
      <w:r>
        <w:rPr>
          <w:rFonts w:ascii="宋体" w:eastAsia="宋体" w:hAnsi="宋体" w:cs="宋体"/>
          <w:sz w:val="24"/>
        </w:rPr>
        <w:t>奖励对我重要吗？（比如 “奖金能不能帮我还房贷？”）</w:t>
      </w:r>
    </w:p>
    <w:p w14:paraId="5924FDDC" w14:textId="77777777" w:rsidR="00070C72" w:rsidRDefault="00000000">
      <w:pPr>
        <w:rPr>
          <w:rFonts w:ascii="宋体" w:eastAsia="宋体" w:hAnsi="宋体" w:cs="宋体"/>
          <w:sz w:val="24"/>
        </w:rPr>
      </w:pPr>
      <w:r>
        <w:rPr>
          <w:rFonts w:ascii="宋体" w:eastAsia="宋体" w:hAnsi="宋体" w:cs="宋体"/>
          <w:sz w:val="24"/>
        </w:rPr>
        <w:t xml:space="preserve">管理启示：给员工定目标时，别太离谱（比如 “这个月必须拿下 100 </w:t>
      </w:r>
      <w:proofErr w:type="gramStart"/>
      <w:r>
        <w:rPr>
          <w:rFonts w:ascii="宋体" w:eastAsia="宋体" w:hAnsi="宋体" w:cs="宋体"/>
          <w:sz w:val="24"/>
        </w:rPr>
        <w:t>个</w:t>
      </w:r>
      <w:proofErr w:type="gramEnd"/>
      <w:r>
        <w:rPr>
          <w:rFonts w:ascii="宋体" w:eastAsia="宋体" w:hAnsi="宋体" w:cs="宋体"/>
          <w:sz w:val="24"/>
        </w:rPr>
        <w:t>客户”），要让他们觉得 “跳一跳能够到”，同时奖励要符合他们的需求（比如对年轻人，</w:t>
      </w:r>
      <w:proofErr w:type="gramStart"/>
      <w:r>
        <w:rPr>
          <w:rFonts w:ascii="宋体" w:eastAsia="宋体" w:hAnsi="宋体" w:cs="宋体"/>
          <w:sz w:val="24"/>
        </w:rPr>
        <w:t>涨薪比发</w:t>
      </w:r>
      <w:proofErr w:type="gramEnd"/>
      <w:r>
        <w:rPr>
          <w:rFonts w:ascii="宋体" w:eastAsia="宋体" w:hAnsi="宋体" w:cs="宋体"/>
          <w:sz w:val="24"/>
        </w:rPr>
        <w:t>礼品更有吸引力）。</w:t>
      </w:r>
    </w:p>
    <w:p w14:paraId="59455CF8" w14:textId="77777777" w:rsidR="00070C72" w:rsidRDefault="00070C72">
      <w:pPr>
        <w:rPr>
          <w:rFonts w:ascii="宋体" w:eastAsia="宋体" w:hAnsi="宋体" w:cs="宋体"/>
          <w:sz w:val="24"/>
        </w:rPr>
      </w:pPr>
    </w:p>
    <w:p w14:paraId="30FD9B9B" w14:textId="30646066" w:rsidR="00AB3AC6" w:rsidRPr="00AB3AC6" w:rsidRDefault="00AB3AC6">
      <w:r>
        <w:rPr>
          <w:noProof/>
        </w:rPr>
        <w:lastRenderedPageBreak/>
        <w:drawing>
          <wp:inline distT="0" distB="0" distL="0" distR="0" wp14:anchorId="2B06E105" wp14:editId="6EE8BCFD">
            <wp:extent cx="6645910" cy="5950585"/>
            <wp:effectExtent l="0" t="0" r="2540" b="0"/>
            <wp:docPr id="1462233269" name="图片 1" descr="报纸上的文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33269" name="图片 1" descr="报纸上的文字&#10;&#10;AI 生成的内容可能不正确。"/>
                    <pic:cNvPicPr/>
                  </pic:nvPicPr>
                  <pic:blipFill>
                    <a:blip r:embed="rId5"/>
                    <a:stretch>
                      <a:fillRect/>
                    </a:stretch>
                  </pic:blipFill>
                  <pic:spPr>
                    <a:xfrm>
                      <a:off x="0" y="0"/>
                      <a:ext cx="6645910" cy="5950585"/>
                    </a:xfrm>
                    <a:prstGeom prst="rect">
                      <a:avLst/>
                    </a:prstGeom>
                  </pic:spPr>
                </pic:pic>
              </a:graphicData>
            </a:graphic>
          </wp:inline>
        </w:drawing>
      </w:r>
      <w:r>
        <w:rPr>
          <w:noProof/>
        </w:rPr>
        <w:lastRenderedPageBreak/>
        <w:drawing>
          <wp:inline distT="0" distB="0" distL="0" distR="0" wp14:anchorId="7C2C44F7" wp14:editId="2613ABA8">
            <wp:extent cx="6645910" cy="4305935"/>
            <wp:effectExtent l="0" t="0" r="2540" b="0"/>
            <wp:docPr id="851768376" name="图片 1" descr="报纸上的文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68376" name="图片 1" descr="报纸上的文字&#10;&#10;AI 生成的内容可能不正确。"/>
                    <pic:cNvPicPr/>
                  </pic:nvPicPr>
                  <pic:blipFill>
                    <a:blip r:embed="rId6"/>
                    <a:stretch>
                      <a:fillRect/>
                    </a:stretch>
                  </pic:blipFill>
                  <pic:spPr>
                    <a:xfrm>
                      <a:off x="0" y="0"/>
                      <a:ext cx="6645910" cy="4305935"/>
                    </a:xfrm>
                    <a:prstGeom prst="rect">
                      <a:avLst/>
                    </a:prstGeom>
                  </pic:spPr>
                </pic:pic>
              </a:graphicData>
            </a:graphic>
          </wp:inline>
        </w:drawing>
      </w:r>
      <w:r>
        <w:rPr>
          <w:noProof/>
        </w:rPr>
        <w:drawing>
          <wp:inline distT="0" distB="0" distL="0" distR="0" wp14:anchorId="1601F790" wp14:editId="46861F61">
            <wp:extent cx="6645910" cy="5114925"/>
            <wp:effectExtent l="0" t="0" r="2540" b="9525"/>
            <wp:docPr id="1654715868" name="图片 1" descr="报纸上的文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5868" name="图片 1" descr="报纸上的文字&#10;&#10;AI 生成的内容可能不正确。"/>
                    <pic:cNvPicPr/>
                  </pic:nvPicPr>
                  <pic:blipFill>
                    <a:blip r:embed="rId7"/>
                    <a:stretch>
                      <a:fillRect/>
                    </a:stretch>
                  </pic:blipFill>
                  <pic:spPr>
                    <a:xfrm>
                      <a:off x="0" y="0"/>
                      <a:ext cx="6645910" cy="5114925"/>
                    </a:xfrm>
                    <a:prstGeom prst="rect">
                      <a:avLst/>
                    </a:prstGeom>
                  </pic:spPr>
                </pic:pic>
              </a:graphicData>
            </a:graphic>
          </wp:inline>
        </w:drawing>
      </w:r>
      <w:r w:rsidR="000F4A8F">
        <w:rPr>
          <w:noProof/>
        </w:rPr>
        <w:lastRenderedPageBreak/>
        <w:drawing>
          <wp:inline distT="0" distB="0" distL="0" distR="0" wp14:anchorId="15D2FD34" wp14:editId="2B09D767">
            <wp:extent cx="6645910" cy="3824605"/>
            <wp:effectExtent l="0" t="0" r="2540" b="4445"/>
            <wp:docPr id="33185421" name="图片 1" descr="报纸上的文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5421" name="图片 1" descr="报纸上的文字&#10;&#10;AI 生成的内容可能不正确。"/>
                    <pic:cNvPicPr/>
                  </pic:nvPicPr>
                  <pic:blipFill>
                    <a:blip r:embed="rId8"/>
                    <a:stretch>
                      <a:fillRect/>
                    </a:stretch>
                  </pic:blipFill>
                  <pic:spPr>
                    <a:xfrm>
                      <a:off x="0" y="0"/>
                      <a:ext cx="6645910" cy="3824605"/>
                    </a:xfrm>
                    <a:prstGeom prst="rect">
                      <a:avLst/>
                    </a:prstGeom>
                  </pic:spPr>
                </pic:pic>
              </a:graphicData>
            </a:graphic>
          </wp:inline>
        </w:drawing>
      </w:r>
    </w:p>
    <w:p w14:paraId="315323D1" w14:textId="77777777" w:rsidR="00070C72" w:rsidRDefault="00000000">
      <w:r>
        <w:rPr>
          <w:rFonts w:hint="eastAsia"/>
        </w:rPr>
        <w:t>决策树分析法：决策树分析是一种</w:t>
      </w:r>
      <w:r w:rsidRPr="004A192B">
        <w:rPr>
          <w:rFonts w:hint="eastAsia"/>
          <w:color w:val="EE0000"/>
        </w:rPr>
        <w:t>形象化的图表分析方法</w:t>
      </w:r>
      <w:r>
        <w:rPr>
          <w:rFonts w:hint="eastAsia"/>
        </w:rPr>
        <w:t>，他提供项目所有可供选择的行动方案以及行动方案之间的关系、行动方案的后果以及发生的概率，为项目管理者</w:t>
      </w:r>
      <w:r w:rsidRPr="004A192B">
        <w:rPr>
          <w:rFonts w:hint="eastAsia"/>
          <w:color w:val="EE0000"/>
        </w:rPr>
        <w:t>提供选择最佳方案的依据</w:t>
      </w:r>
    </w:p>
    <w:p w14:paraId="6DD140C1" w14:textId="77777777" w:rsidR="00070C72" w:rsidRDefault="00000000">
      <w:pPr>
        <w:widowControl/>
        <w:shd w:val="clear" w:color="auto" w:fill="FFFFFF"/>
        <w:spacing w:line="210" w:lineRule="atLeast"/>
        <w:jc w:val="left"/>
      </w:pPr>
      <w:r>
        <w:rPr>
          <w:rFonts w:hint="eastAsia"/>
        </w:rPr>
        <w:t>优势</w:t>
      </w:r>
    </w:p>
    <w:p w14:paraId="1F699298" w14:textId="77777777" w:rsidR="00070C72" w:rsidRDefault="00000000">
      <w:r w:rsidRPr="001E2291">
        <w:rPr>
          <w:color w:val="EE0000"/>
        </w:rPr>
        <w:t>直观可视化</w:t>
      </w:r>
      <w:r>
        <w:t>，树形结构清晰呈现决策逻辑</w:t>
      </w:r>
      <w:r>
        <w:rPr>
          <w:rFonts w:hint="eastAsia"/>
        </w:rPr>
        <w:t>。</w:t>
      </w:r>
      <w:r>
        <w:t>逻辑结构化，分解决策问题形成系统框架</w:t>
      </w:r>
      <w:r>
        <w:rPr>
          <w:rFonts w:hint="eastAsia"/>
        </w:rPr>
        <w:t>。</w:t>
      </w:r>
      <w:r>
        <w:t>支持多方案量化对比，纳入概率与风险计算</w:t>
      </w:r>
      <w:r>
        <w:rPr>
          <w:rFonts w:hint="eastAsia"/>
        </w:rPr>
        <w:t>。</w:t>
      </w:r>
      <w:r>
        <w:t>可动态调整模型，适应信息变化</w:t>
      </w:r>
      <w:r>
        <w:rPr>
          <w:rFonts w:hint="eastAsia"/>
        </w:rPr>
        <w:t>。</w:t>
      </w:r>
      <w:r>
        <w:t>便于团队沟通与共识达成</w:t>
      </w:r>
    </w:p>
    <w:p w14:paraId="62BB13DD" w14:textId="77777777" w:rsidR="00070C72" w:rsidRDefault="00000000">
      <w:r>
        <w:t>劣势：</w:t>
      </w:r>
    </w:p>
    <w:p w14:paraId="456E04A6" w14:textId="77777777" w:rsidR="00070C72" w:rsidRDefault="00000000">
      <w:r>
        <w:t>依赖数据准确性，主观判断易致偏差</w:t>
      </w:r>
      <w:r>
        <w:rPr>
          <w:rFonts w:hint="eastAsia"/>
        </w:rPr>
        <w:t>。</w:t>
      </w:r>
      <w:r>
        <w:t>复杂场景建模困难，难涵盖全部变量</w:t>
      </w:r>
      <w:r>
        <w:rPr>
          <w:rFonts w:hint="eastAsia"/>
        </w:rPr>
        <w:t>。</w:t>
      </w:r>
      <w:r>
        <w:t>忽略变量非线性关系，</w:t>
      </w:r>
      <w:r w:rsidRPr="004A192B">
        <w:rPr>
          <w:color w:val="EE0000"/>
        </w:rPr>
        <w:t>过度简化风险</w:t>
      </w:r>
      <w:r>
        <w:rPr>
          <w:rFonts w:hint="eastAsia"/>
        </w:rPr>
        <w:t>。</w:t>
      </w:r>
      <w:r w:rsidRPr="004A192B">
        <w:rPr>
          <w:color w:val="EE0000"/>
        </w:rPr>
        <w:t>建模成本高</w:t>
      </w:r>
      <w:r>
        <w:t>，需大量时间与专业工具支持</w:t>
      </w:r>
      <w:r>
        <w:rPr>
          <w:rFonts w:hint="eastAsia"/>
        </w:rPr>
        <w:t>。</w:t>
      </w:r>
      <w:r>
        <w:t>结果</w:t>
      </w:r>
      <w:proofErr w:type="gramStart"/>
      <w:r>
        <w:t>解读受</w:t>
      </w:r>
      <w:proofErr w:type="gramEnd"/>
      <w:r>
        <w:t>决策者主观偏好影响</w:t>
      </w:r>
    </w:p>
    <w:p w14:paraId="74DE18CF" w14:textId="77777777" w:rsidR="00070C72" w:rsidRDefault="00070C72"/>
    <w:sectPr w:rsidR="00070C72">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292D33"/>
    <w:multiLevelType w:val="singleLevel"/>
    <w:tmpl w:val="87292D33"/>
    <w:lvl w:ilvl="0">
      <w:start w:val="1"/>
      <w:numFmt w:val="decimal"/>
      <w:lvlText w:val="(%1)"/>
      <w:lvlJc w:val="left"/>
      <w:pPr>
        <w:tabs>
          <w:tab w:val="left" w:pos="312"/>
        </w:tabs>
      </w:pPr>
    </w:lvl>
  </w:abstractNum>
  <w:abstractNum w:abstractNumId="1" w15:restartNumberingAfterBreak="0">
    <w:nsid w:val="A922BE81"/>
    <w:multiLevelType w:val="singleLevel"/>
    <w:tmpl w:val="A922BE81"/>
    <w:lvl w:ilvl="0">
      <w:start w:val="4"/>
      <w:numFmt w:val="decimal"/>
      <w:lvlText w:val="(%1)"/>
      <w:lvlJc w:val="left"/>
      <w:pPr>
        <w:tabs>
          <w:tab w:val="left" w:pos="312"/>
        </w:tabs>
      </w:pPr>
    </w:lvl>
  </w:abstractNum>
  <w:abstractNum w:abstractNumId="2" w15:restartNumberingAfterBreak="0">
    <w:nsid w:val="FFCF416C"/>
    <w:multiLevelType w:val="singleLevel"/>
    <w:tmpl w:val="FFCF416C"/>
    <w:lvl w:ilvl="0">
      <w:start w:val="1"/>
      <w:numFmt w:val="decimalEnclosedCircleChinese"/>
      <w:suff w:val="nothing"/>
      <w:lvlText w:val="%1　"/>
      <w:lvlJc w:val="left"/>
      <w:pPr>
        <w:ind w:left="0" w:firstLine="400"/>
      </w:pPr>
      <w:rPr>
        <w:rFonts w:hint="eastAsia"/>
      </w:rPr>
    </w:lvl>
  </w:abstractNum>
  <w:abstractNum w:abstractNumId="3" w15:restartNumberingAfterBreak="0">
    <w:nsid w:val="29749FBC"/>
    <w:multiLevelType w:val="singleLevel"/>
    <w:tmpl w:val="29749FBC"/>
    <w:lvl w:ilvl="0">
      <w:start w:val="1"/>
      <w:numFmt w:val="decimalEnclosedCircleChinese"/>
      <w:suff w:val="nothing"/>
      <w:lvlText w:val="%1　"/>
      <w:lvlJc w:val="left"/>
      <w:pPr>
        <w:ind w:left="0" w:firstLine="400"/>
      </w:pPr>
      <w:rPr>
        <w:rFonts w:hint="eastAsia"/>
      </w:rPr>
    </w:lvl>
  </w:abstractNum>
  <w:abstractNum w:abstractNumId="4" w15:restartNumberingAfterBreak="0">
    <w:nsid w:val="75B7153E"/>
    <w:multiLevelType w:val="singleLevel"/>
    <w:tmpl w:val="75B7153E"/>
    <w:lvl w:ilvl="0">
      <w:start w:val="1"/>
      <w:numFmt w:val="decimal"/>
      <w:suff w:val="space"/>
      <w:lvlText w:val="%1."/>
      <w:lvlJc w:val="left"/>
    </w:lvl>
  </w:abstractNum>
  <w:num w:numId="1" w16cid:durableId="1007053037">
    <w:abstractNumId w:val="0"/>
  </w:num>
  <w:num w:numId="2" w16cid:durableId="1197623258">
    <w:abstractNumId w:val="1"/>
  </w:num>
  <w:num w:numId="3" w16cid:durableId="480394430">
    <w:abstractNumId w:val="3"/>
  </w:num>
  <w:num w:numId="4" w16cid:durableId="1904944903">
    <w:abstractNumId w:val="2"/>
  </w:num>
  <w:num w:numId="5" w16cid:durableId="1303645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E817036"/>
    <w:rsid w:val="00065B95"/>
    <w:rsid w:val="00070C72"/>
    <w:rsid w:val="00097AD9"/>
    <w:rsid w:val="000F4A8F"/>
    <w:rsid w:val="001E2291"/>
    <w:rsid w:val="002D0795"/>
    <w:rsid w:val="002D6DF7"/>
    <w:rsid w:val="003444A4"/>
    <w:rsid w:val="003A4BFA"/>
    <w:rsid w:val="003D5A58"/>
    <w:rsid w:val="0048271A"/>
    <w:rsid w:val="004A192B"/>
    <w:rsid w:val="006A7838"/>
    <w:rsid w:val="006D3A34"/>
    <w:rsid w:val="009751CB"/>
    <w:rsid w:val="009D6056"/>
    <w:rsid w:val="00A716A9"/>
    <w:rsid w:val="00A930FE"/>
    <w:rsid w:val="00AB3AC6"/>
    <w:rsid w:val="00B76436"/>
    <w:rsid w:val="00B9437A"/>
    <w:rsid w:val="00BC0EFF"/>
    <w:rsid w:val="00C26A4A"/>
    <w:rsid w:val="00C8073B"/>
    <w:rsid w:val="00CF721F"/>
    <w:rsid w:val="00D840A1"/>
    <w:rsid w:val="00DA6C87"/>
    <w:rsid w:val="00DC744E"/>
    <w:rsid w:val="00E17D5C"/>
    <w:rsid w:val="00E20C03"/>
    <w:rsid w:val="00F665B1"/>
    <w:rsid w:val="081C745E"/>
    <w:rsid w:val="089F6859"/>
    <w:rsid w:val="1CC206AA"/>
    <w:rsid w:val="4E817036"/>
    <w:rsid w:val="50D66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E2EF9E"/>
  <w15:docId w15:val="{A914C464-659D-4D9B-891D-125F89C99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478</TotalTime>
  <Pages>1</Pages>
  <Words>984</Words>
  <Characters>5612</Characters>
  <Application>Microsoft Office Word</Application>
  <DocSecurity>0</DocSecurity>
  <Lines>46</Lines>
  <Paragraphs>13</Paragraphs>
  <ScaleCrop>false</ScaleCrop>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热心王友</dc:creator>
  <cp:lastModifiedBy>MoonS Any</cp:lastModifiedBy>
  <cp:revision>13</cp:revision>
  <dcterms:created xsi:type="dcterms:W3CDTF">2025-06-22T02:31:00Z</dcterms:created>
  <dcterms:modified xsi:type="dcterms:W3CDTF">2025-06-29T15:49:00Z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C05BEC60465B4E76B9D0A38AE5369B35_11</vt:lpwstr>
  </property>
  <property fmtid="{D5CDD505-2E9C-101B-9397-08002B2CF9AE}" pid="4" name="KSOTemplateDocerSaveRecord">
    <vt:lpwstr>eyJoZGlkIjoiOGYxYWIyOTBlMjU0MTNmNmIzYWU2YWYzZWQwNDU3ODciLCJ1c2VySWQiOiIxNDA2ODk1NzEzIn0=</vt:lpwstr>
  </property>
</Properties>
</file>