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лабораторной работе №3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«Частичные представления и компоненты представления.</w:t>
      </w:r>
    </w:p>
    <w:p>
      <w:pPr>
        <w:spacing w:after="24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Передача данных представлению»</w:t>
      </w:r>
    </w:p>
    <w:p>
      <w:pPr>
        <w:spacing w:after="0" w:before="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Одинец Прохор Игоревич</w:t>
      </w:r>
    </w:p>
    <w:p>
      <w:pPr>
        <w:spacing w:after="0" w:before="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Номер зачётной книжки: 58157191</w:t>
      </w:r>
    </w:p>
    <w:p>
      <w:pPr>
        <w:spacing w:after="0" w:before="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 ____________________</w:t>
      </w:r>
    </w:p>
    <w:p>
      <w:pPr>
        <w:spacing w:after="0" w:before="30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r>
        <w:br w:type="page"/>
      </w:r>
    </w:p>
    <w:p>
      <w:pPr>
        <w:pStyle w:val="Heading1"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Изучение возможностей получения частичной разметки страницы. Знакомство с механизмом передачи данных представлению.</w:t>
      </w:r>
    </w:p>
    <w:p>
      <w:pPr>
        <w:pStyle w:val="Heading1"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Задание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Используется проект из лабораторной работы №2.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№1. Оформить меню сайта в виде компонента «Menu». Для активного пункта меню предусмотреть свой CSS-стиль.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№2. Информацию пользователя оформить в виде частичного представления _UserPartial.cshtml. Информацию о корзине заказа оформить в виде компонента «Cart».</w:t>
      </w:r>
    </w:p>
    <w:p>
      <w:pPr>
        <w:pStyle w:val="Heading1"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Ход выполнения работы</w:t>
      </w:r>
    </w:p>
    <w:p>
      <w:pPr>
        <w:pStyle w:val="Heading1"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Класс описания элемента меню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папку Models добавлен класс MenuItem. Он описывает параметры пункта меню: является ли ссылка страницей Razor Page или методом контроллера, имя области, контроллера, действия и страницы, текст надписи и CSS-класс активного пункта.</w:t>
      </w:r>
    </w:p>
    <w:p>
      <w:pPr>
        <w:spacing w:after="0" w:before="120"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1 — Models/MenuItem.cs</w:t>
      </w:r>
    </w:p>
    <w:p>
      <w:pPr>
        <w:spacing w:after="0" w:before="120" w:line="240"/>
      </w:pPr>
      <w:r>
        <w:rPr>
          <w:rFonts w:ascii="Consolas" w:cs="Consolas" w:eastAsia="Consolas" w:hAnsi="Consolas"/>
          <w:sz w:val="20"/>
          <w:szCs w:val="20"/>
        </w:rPr>
        <w:t xml:space="preserve">namespace WebProg.Models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/// &lt;summary&gt;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/// Описание элемента главного меню сайта (ЛР 3, п. 5.1).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/// &lt;/summary&gt;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public class MenuItem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/// &lt;summary&gt;Является ли ссылка страницей Razor Page (иначе — метод контроллера).&lt;/summary&gt;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public bool IsPage { get; set; } = false;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/// &lt;summary&gt;Имя области (Area).&lt;/summary&gt;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public string Area { get; set; } = string.Empty;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/// &lt;summary&gt;Имя действия контроллера.&lt;/summary&gt;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public string Action { get; set; } = string.Empty;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/// &lt;summary&gt;Имя контроллера.&lt;/summary&gt;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public string Controller { get; set; } = string.Empty;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/// &lt;summary&gt;Имя страницы Razor Page.&lt;/summary&gt;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public string Page { get; set; } = string.Empty;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/// &lt;summary&gt;CSS-класс текущего (активного) пункта меню.&lt;/summary&gt;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public string Active { get; set; } = string.Empty;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/// &lt;summary&gt;Текст надписи.&lt;/summary&gt;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public string Text { get; set; } = string.Empty;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12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1"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Компонент меню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проект добавлена папка Components, в ней — класс MenuViewComponent, унаследованный от ViewComponent. В классе создана коллекция исходных данных главного меню. Метод Invoke получает значения сегментов маршрута controller и area из ViewContext.RouteData и присваивает свойству Active значение «active» тому пункту, у которого совпадает контроллер или область. Коллекция передаётся представлению в качестве модели.</w:t>
      </w:r>
    </w:p>
    <w:p>
      <w:pPr>
        <w:spacing w:after="0" w:before="120"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2 — Components/MenuViewComponent.cs</w:t>
      </w:r>
    </w:p>
    <w:p>
      <w:pPr>
        <w:spacing w:after="0" w:before="120" w:line="240"/>
      </w:pPr>
      <w:r>
        <w:rPr>
          <w:rFonts w:ascii="Consolas" w:cs="Consolas" w:eastAsia="Consolas" w:hAnsi="Consolas"/>
          <w:sz w:val="20"/>
          <w:szCs w:val="20"/>
        </w:rPr>
        <w:t xml:space="preserve">using Microsoft.AspNetCore.Mvc;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using WebProg.Models;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namespace WebProg.Components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/// &lt;summary&gt;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/// Компонент главного меню сайта (ЛР 3, п. 5.2).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/// Помечает активный пункт меню по текущему контроллеру или области.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/// &lt;/summary&gt;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public class MenuViewComponent : ViewComponent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private const string ActiveCssClass = "active";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private const string ControllerRouteKey = "controller";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private const string AreaRouteKey = "area";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// Исходные данные главного меню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private readonly List&lt;MenuItem&gt; _menuItems = new List&lt;MenuItem&gt;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new MenuItem { Controller = "Home", Action = "Index", Text = "Lab 3" },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new MenuItem { Controller = "Product", Action = "Index", Text = "Каталог" },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new MenuItem { IsPage = true, Area = "Admin", Page = "/Index", Text = "Администрирование"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};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public IViewComponentResult Invoke()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// Получение значений сегментов маршрута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var controller = ViewContext.RouteData.Values[ControllerRouteKey]?.ToString();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var area = ViewContext.RouteData.Values[AreaRouteKey]?.ToString();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foreach (var item in _menuItems)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if (IsActive(item, controller, area))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item.Active = ActiveCssClass;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return View(_menuItems);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/// &lt;summary&gt;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/// Пункт активен, если совпадает область (для страниц области)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/// или контроллер (для обычных пунктов вне области).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/// &lt;/summary&gt;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private static bool IsActive(MenuItem item, string? controller, string? area)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if (!string.IsNullOrEmpty(item.Area))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return IsMatch(item.Area, area);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return string.IsNullOrEmpty(area) &amp;&amp; IsMatch(item.Controller, controller);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private static bool IsMatch(string expected, string? actual) =&gt;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!string.IsNullOrEmpty(actual)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&amp;&amp; string.Equals(expected, actual, StringComparison.OrdinalIgnoreCase);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12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1"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Представление компонента меню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папке Views/Shared/Components/Menu создано представление Default.cshtml, строго типизированное моделью IEnumerable&lt;MenuItem&gt;. Коллекция обходится в цикле foreach; для страниц Razor Page формируется ссылка с атрибутами asp-area и asp-page, для методов контроллера — с атрибутами asp-controller и asp-action.</w:t>
      </w:r>
    </w:p>
    <w:p>
      <w:pPr>
        <w:spacing w:after="0" w:before="120"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3 — Views/Shared/Components/Menu/Default.cshtml</w:t>
      </w:r>
    </w:p>
    <w:p>
      <w:pPr>
        <w:spacing w:after="0" w:before="120" w:line="240"/>
      </w:pPr>
      <w:r>
        <w:rPr>
          <w:rFonts w:ascii="Consolas" w:cs="Consolas" w:eastAsia="Consolas" w:hAnsi="Consolas"/>
          <w:sz w:val="20"/>
          <w:szCs w:val="20"/>
        </w:rPr>
        <w:t xml:space="preserve">@model IEnumerable&lt;MenuItem&gt;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@foreach (var item in Model)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if (item.IsPage)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&lt;a class="nav-item nav-link @item.Active"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asp-area="@item.Area"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asp-page="@item.Page"&gt;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@item.Text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&lt;/a&gt;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else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&lt;a class="nav-item nav-link @item.Active"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asp-area="@item.Area"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asp-controller="@item.Controller"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asp-action="@item.Action"&gt;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@item.Text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&lt;/a&gt;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12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активного пункта меню в файл wwwroot/css/site.css добавлен отдельный стиль: белый полужирный текст с подчёркиванием.</w:t>
      </w:r>
    </w:p>
    <w:p>
      <w:pPr>
        <w:spacing w:after="0" w:before="120" w:line="240"/>
      </w:pPr>
      <w:r>
        <w:rPr>
          <w:rFonts w:ascii="Consolas" w:cs="Consolas" w:eastAsia="Consolas" w:hAnsi="Consolas"/>
          <w:sz w:val="20"/>
          <w:szCs w:val="20"/>
        </w:rPr>
        <w:t xml:space="preserve">/* активный пункт главного меню (ЛР 3) */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.navbar-dark .navbar-nav .nav-link.active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color: #fff;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font-weight: bold;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border-bottom: 2px solid #0dcaf0;</w:t>
      </w:r>
    </w:p>
    <w:p>
      <w:pPr>
        <w:spacing w:after="12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1"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Частичное представление информации пользователя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Разметка информации пользователя перенесена из страницы макета в частичное представление Views/Shared/_UserPartial.cshtml. Разметка корзины внутри него заменена вызовом компонента «Cart».</w:t>
      </w:r>
    </w:p>
    <w:p>
      <w:pPr>
        <w:spacing w:after="0" w:before="120"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4 — Views/Shared/_UserPartial.cshtml</w:t>
      </w:r>
    </w:p>
    <w:p>
      <w:pPr>
        <w:spacing w:after="0" w:before="120" w:line="240"/>
      </w:pPr>
      <w:r>
        <w:rPr>
          <w:rFonts w:ascii="Consolas" w:cs="Consolas" w:eastAsia="Consolas" w:hAnsi="Consolas"/>
          <w:sz w:val="20"/>
          <w:szCs w:val="20"/>
        </w:rPr>
        <w:t xml:space="preserve">@await Component.InvokeAsync("Cart")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&lt;div class="dropdown ms-4 nav-color"&gt;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&lt;div class="dropdown-toggle" id="dropdownMenuButton" role="button"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data-bs-toggle="dropdown" aria-haspopup="true" aria-expanded="false"&gt;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&lt;img src="~/images/avatar.png" width="30" alt="User" class="rounded" /&gt;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&lt;div class="dropdown-menu dropdown-menu-end" aria-labelledby="dropdownMenuButton"&gt;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class="dropdown-item-text"&gt;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&lt;img src="~/images/avatar.png" width="50" alt="User" class="rounded" /&gt;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&lt;br /&gt;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user@mail.ru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class="dropdown-divider"&gt;&lt;/div&gt;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&lt;a class="dropdown-item" asp-area="" asp-controller="Product" asp-action="UserProducts"&gt;Мои товары&lt;/a&gt;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&lt;a class="dropdown-item" asp-area="Identity" asp-page="/Account/Logout"&gt;Log off&lt;/a&gt;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pacing w:after="12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&lt;/div&gt;</w:t>
      </w:r>
    </w:p>
    <w:p>
      <w:pPr>
        <w:pStyle w:val="Heading1"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3.5. Компонент корзины заказа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папку Components добавлен класс CartViewComponent. На данном этапе метод Invoke просто возвращает представление без обработки данных. Разметка корзины размещена в Views/Shared/Components/Cart/Default.cshtml.</w:t>
      </w:r>
    </w:p>
    <w:p>
      <w:pPr>
        <w:spacing w:after="0" w:before="120"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5 — Components/CartViewComponent.cs</w:t>
      </w:r>
    </w:p>
    <w:p>
      <w:pPr>
        <w:spacing w:after="0" w:before="120" w:line="240"/>
      </w:pPr>
      <w:r>
        <w:rPr>
          <w:rFonts w:ascii="Consolas" w:cs="Consolas" w:eastAsia="Consolas" w:hAnsi="Consolas"/>
          <w:sz w:val="20"/>
          <w:szCs w:val="20"/>
        </w:rPr>
        <w:t xml:space="preserve">using Microsoft.AspNetCore.Mvc;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namespace WebProg.Components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/// &lt;summary&gt;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/// Компонент корзины заказа (ЛР 3, п. 5.6).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/// На данном этапе просто возвращает представление без обработки данных.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/// &lt;/summary&gt;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public class CartViewComponent : ViewComponent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public IViewComponentResult Invoke()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return View();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12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120"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6 — Views/Shared/Components/Cart/Default.cshtml</w:t>
      </w:r>
    </w:p>
    <w:p>
      <w:pPr>
        <w:spacing w:after="0" w:before="120" w:line="240"/>
      </w:pPr>
      <w:r>
        <w:rPr>
          <w:rFonts w:ascii="Consolas" w:cs="Consolas" w:eastAsia="Consolas" w:hAnsi="Consolas"/>
          <w:sz w:val="20"/>
          <w:szCs w:val="20"/>
        </w:rPr>
        <w:t xml:space="preserve">&lt;a asp-area="" asp-controller="Cart" asp-action="Index" class="navbar-text ms-auto text-decoration-none"&gt;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00,0 руб &lt;i class="fas fa-shopping-cart nav-color"&gt;&lt;/i&gt; (0)</w:t>
      </w:r>
    </w:p>
    <w:p>
      <w:pPr>
        <w:spacing w:after="12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&lt;/a&gt;</w:t>
      </w:r>
    </w:p>
    <w:p>
      <w:pPr>
        <w:pStyle w:val="Heading1"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3.6. Изменение шаблона страницы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файле _Layout.cshtml разметка главного меню заменена вызовом компонента, а разметка информации пользователя — тегом &lt;partial&gt;:</w:t>
      </w:r>
    </w:p>
    <w:p>
      <w:pPr>
        <w:spacing w:after="0" w:before="120" w:line="240"/>
      </w:pPr>
      <w:r>
        <w:rPr>
          <w:rFonts w:ascii="Consolas" w:cs="Consolas" w:eastAsia="Consolas" w:hAnsi="Consolas"/>
          <w:sz w:val="20"/>
          <w:szCs w:val="20"/>
        </w:rPr>
        <w:t xml:space="preserve">&lt;!-- меню сайта --&gt;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&lt;a class="navbar-brand badge fs-5" asp-area="" asp-controller="Home" asp-action="Index"&gt;58157191&lt;/a&gt;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&lt;div class="navbar-nav"&gt;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   @await Component.InvokeAsync("Menu")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&lt;!-- меню сайта - конец --&gt;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&lt;!-- Информация пользователя --&gt;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&lt;partial name="_UserPartial" /&gt;</w:t>
      </w:r>
    </w:p>
    <w:p>
      <w:pPr>
        <w:spacing w:after="120" w:before="0" w:line="240"/>
      </w:pPr>
      <w:r>
        <w:rPr>
          <w:rFonts w:ascii="Consolas" w:cs="Consolas" w:eastAsia="Consolas" w:hAnsi="Consolas"/>
          <w:sz w:val="20"/>
          <w:szCs w:val="20"/>
        </w:rPr>
        <w:t xml:space="preserve">&lt;!-- Информация пользователя - конец --&gt;</w:t>
      </w:r>
    </w:p>
    <w:p>
      <w:pPr>
        <w:pStyle w:val="Heading1"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Результат работы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рисунке 1 показана главная страница: меню сформировано компонентом «Menu», текущий пункт «Lab 3» выделен стилем активного пункта, справа выведены компонент корзины и информация пользователя.</w:t>
      </w:r>
    </w:p>
    <w:p>
      <w:pPr>
        <w:spacing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— Главная страница сайта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рисунке 2 показано раскрытое меню пользователя из частичного представления _UserPartial.</w:t>
      </w:r>
    </w:p>
    <w:p>
      <w:pPr>
        <w:spacing w:before="120"/>
        <w:jc w:val="center"/>
      </w:pPr>
      <w:r>
        <w:drawing>
          <wp:inline distT="0" distB="0" distL="0" distR="0">
            <wp:extent cx="57150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— Информация пользователя</w:t>
      </w:r>
    </w:p>
    <w:p>
      <w:pPr>
        <w:pStyle w:val="Heading1"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Ответы на контрольные вопросы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Как передать в представление одновременно несколько объектов разных классов?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Есть несколько способов. Первый — через словари ViewData и ViewBag: каждый объект помещается под своим ключом. Второй, предпочтительный, — создать класс модели представления (ViewModel), свойства которого содержат нужные объекты, и передать его экземпляр как модель. Третий — передать кортеж, например @model (Product, IEnumerable&lt;Category&gt;). Кроме того, части страницы можно получать из компонентов представления, каждый из которых формирует свою модель.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такое строго типизированное представление?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 представление, в котором директивой @model указан тип передаваемой модели, например @model IEnumerable&lt;MenuItem&gt;. В таком представлении свойство Model имеет конкретный тип, поэтому работает IntelliSense, а ошибки обращения к несуществующим свойствам обнаруживаются при компиляции, а не во время выполнения.</w:t>
      </w:r>
    </w:p>
    <w:p>
      <w:pPr>
        <w:pStyle w:val="Heading1"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Вывод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лабораторной работы изучены частичные представления и компоненты представления ASP.NET Core MVC. Главное меню сайта оформлено в виде компонента «Menu» с выделением активного пункта, информация пользователя вынесена в частичное представление _UserPartial, а корзина заказа — в компонент «Cart». Данные компоненту меню передаются в представление в виде строго типизированной модели.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af63d5ddc48c2cc40d07f4a25221a750ad3417f.png"/><Relationship Id="rId9" Type="http://schemas.openxmlformats.org/officeDocument/2006/relationships/image" Target="media/2aff3014a766c49e4908aef0c1a392a6294b408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2026-09-26T15:56:43.959Z</dcterms:created>
  <dcterms:modified xsi:type="dcterms:W3CDTF">2026-09-26T15:56:43.959Z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