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01</w:t>
      </w:r>
      <w:r>
        <w:rPr/>
        <w:t>/0</w:t>
      </w:r>
      <w:r>
        <w:rPr/>
        <w:t>6</w:t>
      </w:r>
      <w:r>
        <w:rPr/>
        <w:t>/2020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HW Completion – Anya Katz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task was to use “fashion_mnist” dataset, </w:t>
      </w:r>
      <w:r>
        <w:rPr/>
        <w:t>t</w:t>
      </w:r>
      <w:r>
        <w:rPr/>
        <w:t>o run some machine learning algorithms and to analyze the results.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“fashion_mnist” dataset is </w:t>
      </w:r>
      <w:r>
        <w:rPr/>
        <w:t xml:space="preserve">a </w:t>
      </w:r>
      <w:r>
        <w:rPr/>
        <w:t>known dataset of images of clothes.</w:t>
      </w:r>
    </w:p>
    <w:p>
      <w:pPr>
        <w:pStyle w:val="Normal"/>
        <w:rPr/>
      </w:pPr>
      <w:r>
        <w:rPr/>
        <w:t>The images are labeled.</w:t>
      </w:r>
    </w:p>
    <w:p>
      <w:pPr>
        <w:pStyle w:val="Normal"/>
        <w:rPr/>
      </w:pPr>
      <w:r>
        <w:rPr/>
        <w:t>The data allows us use supervised learning.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658235" cy="303466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034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3657600" cy="274320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274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Figure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fashion_mnist image examples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96.95pt;margin-top:0.05pt;width:287.95pt;height:238.8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3657600" cy="274320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2743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Figure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fashion_mnist image examples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Attachments:</w:t>
      </w:r>
    </w:p>
    <w:p>
      <w:pPr>
        <w:pStyle w:val="Normal"/>
        <w:rPr/>
      </w:pPr>
      <w:r>
        <w:rPr/>
        <w:t xml:space="preserve">- </w:t>
      </w:r>
      <w:r>
        <w:rPr/>
        <w:t>utils</w:t>
      </w:r>
      <w:r>
        <w:rPr/>
        <w:t xml:space="preserve">_fastion_mnist.py </w:t>
      </w:r>
    </w:p>
    <w:p>
      <w:pPr>
        <w:pStyle w:val="Normal"/>
        <w:rPr/>
      </w:pPr>
      <w:r>
        <w:rPr/>
        <w:t>- decision_tree_fashion_mnist.py</w:t>
      </w:r>
    </w:p>
    <w:p>
      <w:pPr>
        <w:pStyle w:val="Normal"/>
        <w:rPr/>
      </w:pPr>
      <w:r>
        <w:rPr/>
        <w:t>- naive_bayes_fashion_mnist.py</w:t>
      </w:r>
    </w:p>
    <w:p>
      <w:pPr>
        <w:pStyle w:val="Normal"/>
        <w:rPr/>
      </w:pPr>
      <w:r>
        <w:rPr/>
        <w:t>- sv</w:t>
      </w:r>
      <w:r>
        <w:rPr/>
        <w:t>m</w:t>
      </w:r>
      <w:r>
        <w:rPr/>
        <w:t>_fashion_mnist.py</w:t>
      </w:r>
    </w:p>
    <w:p>
      <w:pPr>
        <w:pStyle w:val="Normal"/>
        <w:rPr/>
      </w:pPr>
      <w:r>
        <w:rPr/>
        <w:t>- dl_fashion_mnist.py</w:t>
      </w:r>
    </w:p>
    <w:p>
      <w:pPr>
        <w:pStyle w:val="Normal"/>
        <w:rPr/>
      </w:pPr>
      <w:r>
        <w:rPr/>
        <w:t>- output – Folder</w:t>
      </w:r>
    </w:p>
    <w:p>
      <w:pPr>
        <w:pStyle w:val="Normal"/>
        <w:rPr/>
      </w:pPr>
      <w:r>
        <w:rPr/>
        <w:t xml:space="preserve">      </w:t>
      </w:r>
      <w:r>
        <w:rPr/>
        <w:t>- *.png - ‘Confusion Matrix’ files</w:t>
      </w:r>
    </w:p>
    <w:p>
      <w:pPr>
        <w:pStyle w:val="Normal"/>
        <w:rPr/>
      </w:pPr>
      <w:r>
        <w:rPr/>
        <w:t xml:space="preserve">      </w:t>
      </w:r>
      <w:r>
        <w:rPr/>
        <w:t>- Results.txt – Accuracy plots</w:t>
      </w:r>
    </w:p>
    <w:p>
      <w:pPr>
        <w:pStyle w:val="Normal"/>
        <w:rPr/>
      </w:pPr>
      <w:r>
        <w:rPr/>
        <w:t>- Conclusions.docx – This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  <w:r>
        <w:br w:type="page"/>
      </w:r>
    </w:p>
    <w:p>
      <w:pPr>
        <w:pStyle w:val="Normal"/>
        <w:rPr/>
      </w:pPr>
      <w:r>
        <w:rPr>
          <w:sz w:val="28"/>
          <w:szCs w:val="28"/>
        </w:rPr>
        <w:t>Analyzing the data</w:t>
      </w:r>
    </w:p>
    <w:p>
      <w:pPr>
        <w:pStyle w:val="Normal"/>
        <w:rPr/>
      </w:pPr>
      <w:r>
        <w:rPr/>
        <w:t xml:space="preserve">The data is set of 70,000 images of clothes. </w:t>
      </w:r>
    </w:p>
    <w:p>
      <w:pPr>
        <w:pStyle w:val="Normal"/>
        <w:rPr/>
      </w:pPr>
      <w:r>
        <w:rPr/>
        <w:t>Every image is 28 on 28 pixels converted to gray scale [0 – 255].</w:t>
      </w:r>
    </w:p>
    <w:p>
      <w:pPr>
        <w:pStyle w:val="Normal"/>
        <w:rPr/>
      </w:pPr>
      <w:r>
        <w:rPr/>
        <w:t>The images are labeled to 10 categories: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Liberation Mono" w:hAnsi="Liberation Mono"/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["T-shirt/top", "Trouser", "Pullover", "Dress", "Coat", "Sandal", "Shirt", "Sneaker", "Bag", "Ankle boot"]</w:t>
      </w:r>
    </w:p>
    <w:p>
      <w:pPr>
        <w:pStyle w:val="PreformattedText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</w:r>
    </w:p>
    <w:p>
      <w:pPr>
        <w:pStyle w:val="Normal"/>
        <w:rPr/>
      </w:pPr>
      <w:r>
        <w:rPr/>
        <w:t xml:space="preserve">60,000 images </w:t>
      </w:r>
      <w:r>
        <w:rPr/>
        <w:t xml:space="preserve">were </w:t>
      </w:r>
      <w:r>
        <w:rPr/>
        <w:t xml:space="preserve">used as </w:t>
      </w:r>
      <w:r>
        <w:rPr/>
        <w:t>a</w:t>
      </w:r>
      <w:r>
        <w:rPr/>
        <w:t xml:space="preserve"> train and 10,000 used as </w:t>
      </w:r>
      <w:r>
        <w:rPr/>
        <w:t xml:space="preserve">a </w:t>
      </w:r>
      <w:r>
        <w:rPr/>
        <w:t>test.</w:t>
      </w:r>
    </w:p>
    <w:p>
      <w:pPr>
        <w:pStyle w:val="Normal"/>
        <w:rPr/>
      </w:pPr>
      <w:r>
        <w:rPr/>
        <w:t xml:space="preserve">Usually, the </w:t>
      </w:r>
      <w:r>
        <w:rPr/>
        <w:t>data</w:t>
      </w:r>
      <w:r>
        <w:rPr/>
        <w:t xml:space="preserve">set </w:t>
      </w:r>
      <w:r>
        <w:rPr/>
        <w:t xml:space="preserve">is </w:t>
      </w:r>
      <w:r>
        <w:rPr/>
        <w:t xml:space="preserve">divided </w:t>
      </w:r>
      <w:r>
        <w:rPr/>
        <w:t>into two parts: train dataset (70% of all data) and test dataset (30% of all data). Y</w:t>
      </w:r>
      <w:r>
        <w:rPr/>
        <w:t>et, in this case, we have enough data to change the balance in order to get more precision.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data is post </w:t>
      </w:r>
      <w:r>
        <w:rPr/>
        <w:t>Exploratory Data Analysis</w:t>
      </w:r>
      <w:r>
        <w:rPr/>
        <w:t xml:space="preserve"> </w:t>
      </w:r>
      <w:r>
        <w:rPr/>
        <w:t>(</w:t>
      </w:r>
      <w:r>
        <w:rPr/>
        <w:t>EDA</w:t>
      </w:r>
      <w:r>
        <w:rPr/>
        <w:t>)</w:t>
      </w:r>
      <w:r>
        <w:rPr/>
        <w:t>, therefor</w:t>
      </w:r>
      <w:r>
        <w:rPr/>
        <w:t>e</w:t>
      </w:r>
      <w:r>
        <w:rPr/>
        <w:t xml:space="preserve"> </w:t>
      </w:r>
      <w:r>
        <w:rPr/>
        <w:t xml:space="preserve">it does not </w:t>
      </w:r>
      <w:r>
        <w:rPr/>
        <w:t xml:space="preserve">need further manipulations to get </w:t>
      </w:r>
      <w:r>
        <w:rPr/>
        <w:t xml:space="preserve">the </w:t>
      </w:r>
      <w:r>
        <w:rPr/>
        <w:t>sufficient accurac</w:t>
      </w:r>
      <w:r>
        <w:rPr/>
        <w:t>y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Data processing implementation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 have used the following algorithms: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ecision 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ree, 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aive 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ayes, 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upport </w:t>
      </w:r>
      <w:r>
        <w:rPr>
          <w:sz w:val="24"/>
          <w:szCs w:val="24"/>
        </w:rPr>
        <w:t>V</w:t>
      </w:r>
      <w:r>
        <w:rPr>
          <w:sz w:val="24"/>
          <w:szCs w:val="24"/>
        </w:rPr>
        <w:t xml:space="preserve">ector </w:t>
      </w: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achine and 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eural 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etwork from the ‘keras’ </w:t>
      </w:r>
      <w:r>
        <w:rPr>
          <w:sz w:val="24"/>
          <w:szCs w:val="24"/>
        </w:rPr>
        <w:t>and ‘sklearn’</w:t>
      </w:r>
      <w:r>
        <w:rPr>
          <w:sz w:val="24"/>
          <w:szCs w:val="24"/>
        </w:rPr>
        <w:t xml:space="preserve"> librar</w:t>
      </w:r>
      <w:r>
        <w:rPr>
          <w:sz w:val="24"/>
          <w:szCs w:val="24"/>
        </w:rPr>
        <w:t>ies</w:t>
      </w:r>
      <w:r>
        <w:rPr>
          <w:sz w:val="24"/>
          <w:szCs w:val="24"/>
        </w:rPr>
        <w:t>.</w:t>
      </w:r>
    </w:p>
    <w:p>
      <w:pPr>
        <w:pStyle w:val="Normal"/>
        <w:rPr/>
      </w:pPr>
      <w:r>
        <w:rPr>
          <w:sz w:val="24"/>
          <w:szCs w:val="24"/>
        </w:rPr>
        <w:t>T</w:t>
      </w:r>
      <w:r>
        <w:rPr/>
        <w:t>he code is in five python files</w:t>
      </w:r>
      <w:r>
        <w:rPr/>
        <w:t>.</w:t>
      </w:r>
    </w:p>
    <w:p>
      <w:pPr>
        <w:pStyle w:val="Normal"/>
        <w:rPr/>
      </w:pPr>
      <w:r>
        <w:rPr/>
        <w:t>-  General Utils file:</w:t>
      </w:r>
      <w:r>
        <w:rPr/>
        <w:t xml:space="preserve"> </w:t>
      </w:r>
      <w:r>
        <w:rPr/>
        <w:t>utils</w:t>
      </w:r>
      <w:r>
        <w:rPr/>
        <w:t xml:space="preserve">_fastion_mnist.py. </w:t>
      </w:r>
    </w:p>
    <w:p>
      <w:pPr>
        <w:pStyle w:val="Normal"/>
        <w:rPr/>
      </w:pPr>
      <w:r>
        <w:rPr/>
        <w:t>This file loads the “fashion_mnist” dataset, prepares the data to use, generate the reports of the algorithm results and plots the confusion matrix.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decision_tree_fashion_mnist.py, naive_bayes_fashion_mnist.py, sv</w:t>
      </w:r>
      <w:r>
        <w:rPr/>
        <w:t>m</w:t>
      </w:r>
      <w:r>
        <w:rPr/>
        <w:t xml:space="preserve">_fashion_mnist.py </w:t>
      </w:r>
      <w:r>
        <w:rPr/>
        <w:t xml:space="preserve">and </w:t>
      </w:r>
      <w:r>
        <w:rPr/>
        <w:t xml:space="preserve">dl_fashion_mnist.py </w:t>
      </w:r>
      <w:r>
        <w:rPr/>
        <w:t>are the algorithm files. They all using the General Utils file (utils_fastion_mnist.py).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  <w:r>
        <w:br w:type="page"/>
      </w:r>
    </w:p>
    <w:p>
      <w:pPr>
        <w:pStyle w:val="Normal"/>
        <w:rPr/>
      </w:pPr>
      <w:r>
        <w:rPr>
          <w:sz w:val="28"/>
          <w:szCs w:val="28"/>
        </w:rPr>
        <w:t>Results overview</w:t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Naive Bayes</w:t>
      </w:r>
    </w:p>
    <w:p>
      <w:pPr>
        <w:pStyle w:val="Normal"/>
        <w:rPr/>
      </w:pPr>
      <w:r>
        <w:rPr/>
        <w:t xml:space="preserve">The Naive Bayes is an algorithm based on probabilities. </w:t>
      </w:r>
      <w:r>
        <w:rPr/>
        <w:t>This algorithm</w:t>
      </w:r>
      <w:r>
        <w:rPr/>
        <w:t xml:space="preserve"> uses the probability of feature </w:t>
      </w:r>
      <w:r>
        <w:rPr/>
        <w:t>occurrence</w:t>
      </w:r>
      <w:r>
        <w:rPr/>
        <w:t xml:space="preserve"> in the </w:t>
      </w:r>
      <w:r>
        <w:rPr/>
        <w:t>data</w:t>
      </w:r>
      <w:r>
        <w:rPr/>
        <w:t xml:space="preserve">set. </w:t>
      </w:r>
    </w:p>
    <w:p>
      <w:pPr>
        <w:pStyle w:val="Normal"/>
        <w:rPr/>
      </w:pPr>
      <w:r>
        <w:rPr/>
        <w:t xml:space="preserve">For example: The algorithm will help to identify spam emails by the </w:t>
      </w:r>
      <w:r>
        <w:rPr/>
        <w:t>presence</w:t>
      </w:r>
      <w:r>
        <w:rPr/>
        <w:t xml:space="preserve"> of specific words most common to spam such as ‘Buy’, ‘Limited’, ‘Today’. </w:t>
      </w:r>
    </w:p>
    <w:p>
      <w:pPr>
        <w:pStyle w:val="Normal"/>
        <w:rPr/>
      </w:pPr>
      <w:r>
        <w:rPr/>
        <w:t xml:space="preserve">In order to calculate the probabilities, the features needs to be very similar, yet in our case, the clothes features are not alike. The sleeves of a </w:t>
      </w:r>
      <w:r>
        <w:rPr/>
        <w:t>t</w:t>
      </w:r>
      <w:r>
        <w:rPr/>
        <w:t>-sh</w:t>
      </w:r>
      <w:r>
        <w:rPr/>
        <w:t>i</w:t>
      </w:r>
      <w:r>
        <w:rPr/>
        <w:t>rt will not be the same in all of the images.</w:t>
      </w:r>
    </w:p>
    <w:p>
      <w:pPr>
        <w:pStyle w:val="Normal"/>
        <w:rPr/>
      </w:pPr>
      <w:r>
        <w:rPr/>
        <w:t>As expect</w:t>
      </w:r>
      <w:r>
        <w:rPr/>
        <w:t>ed</w:t>
      </w:r>
      <w:r>
        <w:rPr/>
        <w:t>, the Naive Bayes accuracy is very low:</w:t>
      </w:r>
    </w:p>
    <w:p>
      <w:pPr>
        <w:pStyle w:val="Normal"/>
        <w:rPr/>
      </w:pPr>
      <w:r>
        <w:rPr/>
      </w:r>
    </w:p>
    <w:p>
      <w:pPr>
        <w:pStyle w:val="PreformattedText"/>
        <w:rPr>
          <w:highlight w:val="white"/>
        </w:rPr>
      </w:pPr>
      <w:r>
        <w:rPr>
          <w:highlight w:val="white"/>
        </w:rPr>
        <w:t>---------------- Naive Bayes Report ---------------</w:t>
        <w:tab/>
        <w:tab/>
      </w:r>
    </w:p>
    <w:p>
      <w:pPr>
        <w:pStyle w:val="PreformattedText"/>
        <w:rPr>
          <w:highlight w:val="white"/>
        </w:rPr>
      </w:pPr>
      <w:r>
        <w:rPr>
          <w:highlight w:val="white"/>
        </w:rPr>
        <w:t>F1 score: 0.5561601931134046</w:t>
        <w:tab/>
        <w:tab/>
        <w:tab/>
        <w:tab/>
        <w:tab/>
        <w:tab/>
      </w:r>
    </w:p>
    <w:p>
      <w:pPr>
        <w:pStyle w:val="PreformattedText"/>
        <w:rPr>
          <w:highlight w:val="white"/>
        </w:rPr>
      </w:pPr>
      <w:r>
        <w:rPr>
          <w:highlight w:val="white"/>
        </w:rPr>
        <w:t>Accuracy score: 0.5856</w:t>
        <w:tab/>
        <w:tab/>
        <w:tab/>
        <w:tab/>
        <w:tab/>
        <w:tab/>
        <w:tab/>
      </w:r>
    </w:p>
    <w:p>
      <w:pPr>
        <w:pStyle w:val="PreformattedText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highlight w:val="white"/>
        </w:rPr>
        <w:t>precision    recall  f1-score   support</w:t>
        <w:tab/>
      </w:r>
    </w:p>
    <w:p>
      <w:pPr>
        <w:pStyle w:val="PreformattedText"/>
        <w:rPr>
          <w:highlight w:val="white"/>
        </w:rPr>
      </w:pPr>
      <w:r>
        <w:rPr>
          <w:highlight w:val="white"/>
        </w:rPr>
        <w:t>accuracy                               0.59     10000</w:t>
        <w:tab/>
        <w:tab/>
      </w:r>
    </w:p>
    <w:p>
      <w:pPr>
        <w:pStyle w:val="PreformattedText"/>
        <w:rPr>
          <w:highlight w:val="white"/>
        </w:rPr>
      </w:pPr>
      <w:r>
        <w:rPr>
          <w:highlight w:val="white"/>
        </w:rPr>
        <w:t>macro avg          0.64      0.59      0.56     10000</w:t>
        <w:tab/>
        <w:tab/>
      </w:r>
    </w:p>
    <w:p>
      <w:pPr>
        <w:pStyle w:val="PreformattedText"/>
        <w:rPr>
          <w:highlight w:val="white"/>
        </w:rPr>
      </w:pPr>
      <w:r>
        <w:rPr>
          <w:highlight w:val="white"/>
        </w:rPr>
        <w:t>weighted avg       0.64      0.59      0.56     10000</w:t>
        <w:tab/>
        <w:tab/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Decision Tree</w:t>
      </w:r>
    </w:p>
    <w:p>
      <w:pPr>
        <w:pStyle w:val="Normal"/>
        <w:rPr/>
      </w:pPr>
      <w:r>
        <w:rPr/>
        <w:t xml:space="preserve">This algorithm fits </w:t>
      </w:r>
      <w:r>
        <w:rPr/>
        <w:t>tasks</w:t>
      </w:r>
      <w:r>
        <w:rPr/>
        <w:t xml:space="preserve"> such as picking a house based on the house features. It is a very easily </w:t>
      </w:r>
      <w:r>
        <w:rPr>
          <w:sz w:val="22"/>
          <w:szCs w:val="22"/>
        </w:rPr>
        <w:t>traceable algorithm – you can see the full route of the decision.</w:t>
      </w:r>
    </w:p>
    <w:p>
      <w:pPr>
        <w:pStyle w:val="Normal"/>
        <w:rPr/>
      </w:pPr>
      <w:r>
        <w:rPr/>
        <w:t>This algorithm prefers well defined features and uses binary decisions such as ‘is the house has 4 rooms’. When dealing with real images the feature edges are not sharp. If the images where artificial we would expect some better accuracy yet not enough:</w:t>
      </w:r>
    </w:p>
    <w:p>
      <w:pPr>
        <w:pStyle w:val="Normal"/>
        <w:rPr/>
      </w:pPr>
      <w:r>
        <w:rPr/>
      </w:r>
    </w:p>
    <w:p>
      <w:pPr>
        <w:pStyle w:val="PreformattedText"/>
        <w:rPr>
          <w:highlight w:val="white"/>
        </w:rPr>
      </w:pPr>
      <w:r>
        <w:rPr>
          <w:highlight w:val="white"/>
        </w:rPr>
        <w:t>---------------- Decision Tree Report ---------------</w:t>
        <w:tab/>
        <w:tab/>
      </w:r>
    </w:p>
    <w:p>
      <w:pPr>
        <w:pStyle w:val="PreformattedText"/>
        <w:rPr>
          <w:highlight w:val="white"/>
        </w:rPr>
      </w:pPr>
      <w:r>
        <w:rPr>
          <w:highlight w:val="white"/>
        </w:rPr>
        <w:t>F1 score: 0.752632719511957</w:t>
        <w:tab/>
        <w:tab/>
        <w:tab/>
        <w:tab/>
        <w:tab/>
        <w:tab/>
      </w:r>
    </w:p>
    <w:p>
      <w:pPr>
        <w:pStyle w:val="PreformattedText"/>
        <w:rPr>
          <w:highlight w:val="white"/>
        </w:rPr>
      </w:pPr>
      <w:r>
        <w:rPr>
          <w:highlight w:val="white"/>
        </w:rPr>
        <w:t>Accuracy score: 0.7523</w:t>
        <w:tab/>
        <w:tab/>
        <w:tab/>
        <w:tab/>
        <w:tab/>
        <w:tab/>
        <w:tab/>
      </w:r>
    </w:p>
    <w:p>
      <w:pPr>
        <w:pStyle w:val="PreformattedText"/>
        <w:rPr>
          <w:highlight w:val="white"/>
        </w:rPr>
      </w:pPr>
      <w:r>
        <w:rPr>
          <w:highlight w:val="white"/>
        </w:rPr>
        <w:t xml:space="preserve">                 </w:t>
      </w:r>
      <w:r>
        <w:rPr>
          <w:highlight w:val="white"/>
        </w:rPr>
        <w:t>precision    recall  f1-score   support</w:t>
        <w:tab/>
      </w:r>
    </w:p>
    <w:p>
      <w:pPr>
        <w:pStyle w:val="PreformattedText"/>
        <w:rPr>
          <w:highlight w:val="white"/>
        </w:rPr>
      </w:pPr>
      <w:r>
        <w:rPr>
          <w:highlight w:val="white"/>
        </w:rPr>
        <w:t>accuracy                                0.75     10000</w:t>
        <w:tab/>
      </w:r>
    </w:p>
    <w:p>
      <w:pPr>
        <w:pStyle w:val="PreformattedText"/>
        <w:rPr>
          <w:highlight w:val="white"/>
        </w:rPr>
      </w:pPr>
      <w:r>
        <w:rPr>
          <w:highlight w:val="white"/>
        </w:rPr>
        <w:t>macro avg           0.75      0.75      0.75     10000</w:t>
        <w:tab/>
      </w:r>
    </w:p>
    <w:p>
      <w:pPr>
        <w:pStyle w:val="PreformattedText"/>
        <w:rPr>
          <w:highlight w:val="white"/>
        </w:rPr>
      </w:pPr>
      <w:r>
        <w:rPr>
          <w:highlight w:val="white"/>
        </w:rPr>
        <w:t>weighted avg        0.75      0.75      0.75     10000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>Support Vector Machine</w:t>
      </w:r>
      <w:r>
        <w:rPr/>
        <w:t xml:space="preserve"> </w:t>
      </w:r>
    </w:p>
    <w:p>
      <w:pPr>
        <w:pStyle w:val="Normal"/>
        <w:rPr/>
      </w:pPr>
      <w:r>
        <w:rPr/>
        <w:t>The SV</w:t>
      </w:r>
      <w:r>
        <w:rPr/>
        <w:t>M</w:t>
      </w:r>
      <w:r>
        <w:rPr/>
        <w:t xml:space="preserve"> is </w:t>
      </w:r>
      <w:r>
        <w:rPr/>
        <w:t xml:space="preserve">a </w:t>
      </w:r>
      <w:r>
        <w:rPr/>
        <w:t>less feature based algorithm, this is an arithmetic based algorithm. The SV</w:t>
      </w:r>
      <w:r>
        <w:rPr/>
        <w:t>M</w:t>
      </w:r>
      <w:r>
        <w:rPr/>
        <w:t xml:space="preserve"> s</w:t>
      </w:r>
      <w:r>
        <w:rPr/>
        <w:t>ea</w:t>
      </w:r>
      <w:r>
        <w:rPr/>
        <w:t>rche</w:t>
      </w:r>
      <w:r>
        <w:rPr/>
        <w:t>s</w:t>
      </w:r>
      <w:r>
        <w:rPr/>
        <w:t xml:space="preserve"> for the difference between the images rather then the similarities. Th</w:t>
      </w:r>
      <w:r>
        <w:rPr/>
        <w:t>is</w:t>
      </w:r>
      <w:r>
        <w:rPr/>
        <w:t xml:space="preserve"> allows to separate sleeves and heels more easily. The SV</w:t>
      </w:r>
      <w:r>
        <w:rPr/>
        <w:t>M</w:t>
      </w:r>
      <w:r>
        <w:rPr/>
        <w:t xml:space="preserve"> is a powerful tool </w:t>
      </w:r>
      <w:r>
        <w:rPr/>
        <w:t>for</w:t>
      </w:r>
      <w:r>
        <w:rPr/>
        <w:t xml:space="preserve"> images and other signals such as audio, medical signals and video. </w:t>
      </w:r>
    </w:p>
    <w:p>
      <w:pPr>
        <w:pStyle w:val="Normal"/>
        <w:rPr/>
      </w:pPr>
      <w:r>
        <w:rPr/>
        <w:t>As we expected, the SV</w:t>
      </w:r>
      <w:r>
        <w:rPr/>
        <w:t>M</w:t>
      </w:r>
      <w:r>
        <w:rPr/>
        <w:t xml:space="preserve"> performed much better then the Naive Bayes and </w:t>
      </w:r>
      <w:r>
        <w:rPr/>
        <w:t xml:space="preserve">the </w:t>
      </w:r>
      <w:r>
        <w:rPr/>
        <w:t>Decision Tree:</w:t>
        <w:br/>
      </w:r>
    </w:p>
    <w:p>
      <w:pPr>
        <w:pStyle w:val="PreformattedText"/>
        <w:rPr/>
      </w:pPr>
      <w:r>
        <w:rPr>
          <w:highlight w:val="white"/>
        </w:rPr>
        <w:t>---------------- SV</w:t>
      </w:r>
      <w:r>
        <w:rPr>
          <w:highlight w:val="white"/>
        </w:rPr>
        <w:t>M</w:t>
      </w:r>
      <w:r>
        <w:rPr>
          <w:highlight w:val="white"/>
        </w:rPr>
        <w:t xml:space="preserve"> Report ---------------</w:t>
        <w:tab/>
        <w:tab/>
        <w:tab/>
        <w:tab/>
      </w:r>
    </w:p>
    <w:p>
      <w:pPr>
        <w:pStyle w:val="PreformattedText"/>
        <w:rPr>
          <w:highlight w:val="white"/>
        </w:rPr>
      </w:pPr>
      <w:r>
        <w:rPr>
          <w:highlight w:val="white"/>
        </w:rPr>
        <w:t>F1 score: 0.845599053028593</w:t>
        <w:tab/>
        <w:tab/>
        <w:tab/>
        <w:tab/>
        <w:tab/>
        <w:tab/>
        <w:tab/>
      </w:r>
    </w:p>
    <w:p>
      <w:pPr>
        <w:pStyle w:val="PreformattedText"/>
        <w:rPr>
          <w:highlight w:val="white"/>
        </w:rPr>
      </w:pPr>
      <w:r>
        <w:rPr>
          <w:highlight w:val="white"/>
        </w:rPr>
        <w:t>Accuracy score: 0.8463</w:t>
        <w:tab/>
        <w:tab/>
        <w:tab/>
        <w:tab/>
        <w:tab/>
        <w:tab/>
        <w:tab/>
        <w:tab/>
      </w:r>
    </w:p>
    <w:p>
      <w:pPr>
        <w:pStyle w:val="PreformattedText"/>
        <w:rPr>
          <w:highlight w:val="white"/>
        </w:rPr>
      </w:pPr>
      <w:r>
        <w:rPr>
          <w:highlight w:val="white"/>
        </w:rPr>
        <w:t xml:space="preserve">                   </w:t>
      </w:r>
      <w:r>
        <w:rPr>
          <w:highlight w:val="white"/>
        </w:rPr>
        <w:t>precision    recall  f1-score   support</w:t>
        <w:tab/>
        <w:tab/>
      </w:r>
    </w:p>
    <w:p>
      <w:pPr>
        <w:pStyle w:val="PreformattedText"/>
        <w:rPr>
          <w:highlight w:val="white"/>
        </w:rPr>
      </w:pPr>
      <w:r>
        <w:rPr>
          <w:highlight w:val="white"/>
        </w:rPr>
        <w:t>accuracy                                  0.85     10000</w:t>
        <w:tab/>
        <w:tab/>
      </w:r>
    </w:p>
    <w:p>
      <w:pPr>
        <w:pStyle w:val="PreformattedText"/>
        <w:rPr>
          <w:highlight w:val="white"/>
        </w:rPr>
      </w:pPr>
      <w:r>
        <w:rPr>
          <w:highlight w:val="white"/>
        </w:rPr>
        <w:t>macro avg             0.85      0.85      0.85     10000</w:t>
        <w:tab/>
        <w:tab/>
      </w:r>
    </w:p>
    <w:p>
      <w:pPr>
        <w:pStyle w:val="PreformattedText"/>
        <w:rPr>
          <w:highlight w:val="white"/>
        </w:rPr>
      </w:pPr>
      <w:r>
        <w:rPr>
          <w:highlight w:val="white"/>
        </w:rPr>
        <w:t>weighted avg          0.85      0.85      0.85     10000</w:t>
        <w:tab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Deep Learning – Neural Network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 xml:space="preserve">The DL is a very powerful tool, </w:t>
      </w:r>
      <w:r>
        <w:rPr>
          <w:rFonts w:ascii="Liberation Serif" w:hAnsi="Liberation Serif"/>
          <w:i w:val="false"/>
          <w:iCs w:val="false"/>
          <w:strike w:val="false"/>
          <w:dstrike w:val="false"/>
          <w:sz w:val="24"/>
          <w:szCs w:val="24"/>
        </w:rPr>
        <w:t>arithmetic based algorithm</w:t>
      </w:r>
      <w:r>
        <w:rPr>
          <w:rFonts w:ascii="Liberation Serif" w:hAnsi="Liberation Serif"/>
          <w:sz w:val="24"/>
          <w:szCs w:val="24"/>
        </w:rPr>
        <w:t>. The DL is more configurable, yet, m</w:t>
      </w:r>
      <w:r>
        <w:rPr>
          <w:rFonts w:ascii="Liberation Serif" w:hAnsi="Liberation Serif"/>
          <w:sz w:val="24"/>
          <w:szCs w:val="24"/>
        </w:rPr>
        <w:t>u</w:t>
      </w:r>
      <w:r>
        <w:rPr>
          <w:rFonts w:ascii="Liberation Serif" w:hAnsi="Liberation Serif"/>
          <w:sz w:val="24"/>
          <w:szCs w:val="24"/>
        </w:rPr>
        <w:t xml:space="preserve">ch harder to adjust and to train. This algorithm is not traceable – </w:t>
      </w:r>
      <w:r>
        <w:rPr>
          <w:rFonts w:ascii="Liberation Serif" w:hAnsi="Liberation Serif"/>
          <w:sz w:val="24"/>
          <w:szCs w:val="24"/>
        </w:rPr>
        <w:t xml:space="preserve">there is </w:t>
      </w:r>
      <w:r>
        <w:rPr>
          <w:rFonts w:ascii="Liberation Serif" w:hAnsi="Liberation Serif"/>
          <w:sz w:val="24"/>
          <w:szCs w:val="24"/>
        </w:rPr>
        <w:t xml:space="preserve">no way to understand why the decision </w:t>
      </w:r>
      <w:r>
        <w:rPr>
          <w:rFonts w:ascii="Liberation Serif" w:hAnsi="Liberation Serif"/>
          <w:sz w:val="24"/>
          <w:szCs w:val="24"/>
        </w:rPr>
        <w:t>was</w:t>
      </w:r>
      <w:r>
        <w:rPr>
          <w:rFonts w:ascii="Liberation Serif" w:hAnsi="Liberation Serif"/>
          <w:sz w:val="24"/>
          <w:szCs w:val="24"/>
        </w:rPr>
        <w:t xml:space="preserve"> made. When configuring the algorithm correctly, the outcome on arithmetic problems may be better then SV</w:t>
      </w:r>
      <w:r>
        <w:rPr>
          <w:rFonts w:ascii="Liberation Serif" w:hAnsi="Liberation Serif"/>
          <w:sz w:val="24"/>
          <w:szCs w:val="24"/>
        </w:rPr>
        <w:t>M</w:t>
      </w:r>
      <w:r>
        <w:rPr>
          <w:rFonts w:ascii="Liberation Serif" w:hAnsi="Liberation Serif"/>
          <w:sz w:val="24"/>
          <w:szCs w:val="24"/>
        </w:rPr>
        <w:t>. In our case the DL performed a bit better then the SV</w:t>
      </w:r>
      <w:r>
        <w:rPr>
          <w:rFonts w:ascii="Liberation Serif" w:hAnsi="Liberation Serif"/>
          <w:sz w:val="24"/>
          <w:szCs w:val="24"/>
        </w:rPr>
        <w:t>M</w:t>
      </w:r>
      <w:r>
        <w:rPr>
          <w:rFonts w:ascii="Liberation Serif" w:hAnsi="Liberation Serif"/>
          <w:sz w:val="24"/>
          <w:szCs w:val="24"/>
        </w:rPr>
        <w:t>:</w:t>
      </w:r>
    </w:p>
    <w:p>
      <w:pPr>
        <w:pStyle w:val="PreformattedTex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PreformattedText"/>
        <w:rPr>
          <w:highlight w:val="white"/>
        </w:rPr>
      </w:pPr>
      <w:r>
        <w:rPr>
          <w:highlight w:val="white"/>
        </w:rPr>
        <w:t>---------------- DL Report ---------------</w:t>
        <w:tab/>
        <w:tab/>
        <w:tab/>
      </w:r>
    </w:p>
    <w:p>
      <w:pPr>
        <w:pStyle w:val="PreformattedText"/>
        <w:rPr>
          <w:highlight w:val="white"/>
        </w:rPr>
      </w:pPr>
      <w:r>
        <w:rPr>
          <w:highlight w:val="white"/>
        </w:rPr>
        <w:t>F1 score: 0.8737270024114278</w:t>
        <w:tab/>
        <w:tab/>
        <w:tab/>
        <w:tab/>
        <w:tab/>
        <w:tab/>
      </w:r>
    </w:p>
    <w:p>
      <w:pPr>
        <w:pStyle w:val="PreformattedText"/>
        <w:rPr>
          <w:highlight w:val="white"/>
        </w:rPr>
      </w:pPr>
      <w:r>
        <w:rPr>
          <w:highlight w:val="white"/>
        </w:rPr>
        <w:t>Accuracy score: 0.8731</w:t>
        <w:tab/>
        <w:tab/>
        <w:tab/>
        <w:tab/>
        <w:tab/>
        <w:tab/>
        <w:tab/>
      </w:r>
    </w:p>
    <w:p>
      <w:pPr>
        <w:pStyle w:val="PreformattedText"/>
        <w:rPr>
          <w:highlight w:val="white"/>
        </w:rPr>
      </w:pPr>
      <w:r>
        <w:rPr>
          <w:highlight w:val="white"/>
        </w:rPr>
        <w:t xml:space="preserve">             </w:t>
      </w:r>
      <w:r>
        <w:rPr>
          <w:highlight w:val="white"/>
        </w:rPr>
        <w:t>precision    recall  f1-score   support</w:t>
        <w:tab/>
        <w:tab/>
      </w:r>
    </w:p>
    <w:p>
      <w:pPr>
        <w:pStyle w:val="PreformattedText"/>
        <w:rPr>
          <w:highlight w:val="white"/>
        </w:rPr>
      </w:pPr>
      <w:r>
        <w:rPr>
          <w:highlight w:val="white"/>
        </w:rPr>
        <w:t>accuracy                             0.87     10000</w:t>
        <w:tab/>
        <w:tab/>
      </w:r>
    </w:p>
    <w:p>
      <w:pPr>
        <w:pStyle w:val="PreformattedText"/>
        <w:rPr>
          <w:highlight w:val="white"/>
        </w:rPr>
      </w:pPr>
      <w:r>
        <w:rPr>
          <w:highlight w:val="white"/>
        </w:rPr>
        <w:t>macro avg        0.88      0.87      0.87     10000</w:t>
        <w:tab/>
        <w:tab/>
      </w:r>
    </w:p>
    <w:p>
      <w:pPr>
        <w:pStyle w:val="PreformattedText"/>
        <w:rPr>
          <w:highlight w:val="white"/>
        </w:rPr>
      </w:pPr>
      <w:r>
        <w:rPr>
          <w:highlight w:val="white"/>
        </w:rPr>
        <w:t>weighted avg     0.88      0.87      0.87     10000</w:t>
        <w:tab/>
        <w:tab/>
      </w:r>
    </w:p>
    <w:p>
      <w:pPr>
        <w:pStyle w:val="PreformattedTex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Conclusion</w:t>
      </w:r>
    </w:p>
    <w:p>
      <w:pPr>
        <w:pStyle w:val="Normal"/>
        <w:rPr/>
      </w:pPr>
      <w:r>
        <w:rPr>
          <w:sz w:val="24"/>
          <w:szCs w:val="24"/>
        </w:rPr>
        <w:t>We have tested 4 machine learning algorithms: Naive Bayes, Decision Tree, Support Vector Machine and Neural Network on “fashion_mnist” dataset. All the algorithms performed as expected and the accuracies where under 90%. I believe it is p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ssible to increase the accuracy </w:t>
      </w:r>
      <w:r>
        <w:rPr>
          <w:sz w:val="24"/>
          <w:szCs w:val="24"/>
        </w:rPr>
        <w:t xml:space="preserve">of the </w:t>
      </w:r>
      <w:r>
        <w:rPr>
          <w:sz w:val="24"/>
          <w:szCs w:val="24"/>
        </w:rPr>
        <w:t xml:space="preserve">Support Vector Machine and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Neural Network using more data EDA, configurations and combin</w:t>
      </w:r>
      <w:r>
        <w:rPr>
          <w:sz w:val="24"/>
          <w:szCs w:val="24"/>
        </w:rPr>
        <w:t>ing</w:t>
      </w:r>
      <w:r>
        <w:rPr>
          <w:sz w:val="24"/>
          <w:szCs w:val="24"/>
        </w:rPr>
        <w:t xml:space="preserve"> some algorithms together.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enl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gure">
    <w:name w:val="Figure"/>
    <w:basedOn w:val="Caption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</TotalTime>
  <Application>LibreOffice/6.2.4.2$MacOSX_X86_64 LibreOffice_project/2412653d852ce75f65fbfa83fb7e7b669a126d64</Application>
  <Pages>6</Pages>
  <Words>763</Words>
  <Characters>4225</Characters>
  <CharactersWithSpaces>5437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2020-05-26T18:51:53Z</dcterms:created>
  <dc:creator/>
  <dc:description/>
  <dc:language>en-US</dc:language>
  <cp:lastModifiedBy/>
  <dcterms:modified xsi:type="dcterms:W3CDTF">2020-06-01T21:35:39Z</dcterms:modified>
  <cp:revision>26</cp:revision>
  <dc:subject/>
  <dc:title/>
</cp:coreProperties>
</file>