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22348" w14:textId="77777777" w:rsidR="00CE182A" w:rsidRPr="008B0F44" w:rsidRDefault="00CE182A" w:rsidP="00CE18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lang w:val="ru-RU"/>
        </w:rPr>
      </w:pPr>
      <w:bookmarkStart w:id="0" w:name="_Hlk483152239"/>
      <w:r w:rsidRPr="008B0F44">
        <w:rPr>
          <w:rFonts w:ascii="Times New Roman" w:eastAsia="Times New Roman" w:hAnsi="Times New Roman" w:cs="Times New Roman"/>
          <w:b/>
          <w:color w:val="000000" w:themeColor="text1"/>
          <w:sz w:val="24"/>
          <w:lang w:val="ru-RU"/>
        </w:rPr>
        <w:t>ПРАВИТЕЛЬСТВО РОССИЙСКОЙ ФЕДЕРАЦИИ</w:t>
      </w:r>
    </w:p>
    <w:p w14:paraId="6650524D" w14:textId="77777777" w:rsidR="00CE182A" w:rsidRPr="008B0F44" w:rsidRDefault="00CE182A" w:rsidP="00CE18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lang w:val="ru-RU"/>
        </w:rPr>
      </w:pPr>
      <w:r w:rsidRPr="008B0F44">
        <w:rPr>
          <w:rFonts w:ascii="Times New Roman" w:eastAsia="Times New Roman" w:hAnsi="Times New Roman" w:cs="Times New Roman"/>
          <w:b/>
          <w:color w:val="000000" w:themeColor="text1"/>
          <w:sz w:val="24"/>
          <w:lang w:val="ru-RU"/>
        </w:rPr>
        <w:t>НАЦИОНАЛЬНЫЙ ИССЛЕДОВАТЕЛЬСКИЙ УНИВЕРСИТЕТ</w:t>
      </w:r>
    </w:p>
    <w:p w14:paraId="32724950" w14:textId="77777777" w:rsidR="00CE182A" w:rsidRPr="008B0F44" w:rsidRDefault="00CE182A" w:rsidP="00CE18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lang w:val="ru-RU"/>
        </w:rPr>
      </w:pPr>
      <w:r w:rsidRPr="008B0F44">
        <w:rPr>
          <w:rFonts w:ascii="Times New Roman" w:eastAsia="Times New Roman" w:hAnsi="Times New Roman" w:cs="Times New Roman"/>
          <w:b/>
          <w:color w:val="000000" w:themeColor="text1"/>
          <w:sz w:val="24"/>
          <w:lang w:val="ru-RU"/>
        </w:rPr>
        <w:t>«ВЫСШАЯ ШКОЛА ЭКОНОМИКИ»</w:t>
      </w:r>
    </w:p>
    <w:p w14:paraId="657346C5" w14:textId="77777777" w:rsidR="00CE182A" w:rsidRPr="008B0F44" w:rsidRDefault="00CE182A" w:rsidP="00CE182A">
      <w:pPr>
        <w:spacing w:after="0" w:line="240" w:lineRule="auto"/>
        <w:jc w:val="center"/>
        <w:rPr>
          <w:rFonts w:cs="Times New Roman"/>
          <w:b/>
          <w:color w:val="000000" w:themeColor="text1"/>
          <w:szCs w:val="24"/>
          <w:lang w:val="ru-RU"/>
        </w:rPr>
      </w:pPr>
    </w:p>
    <w:p w14:paraId="126EE310" w14:textId="77777777" w:rsidR="00CE182A" w:rsidRPr="00D42A22" w:rsidRDefault="00CE182A" w:rsidP="00CE182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B0F4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Факультет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</w:t>
      </w:r>
      <w:r w:rsidRPr="00D42A22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оциально-экономических и компьютерных наук</w:t>
      </w:r>
    </w:p>
    <w:p w14:paraId="43099B14" w14:textId="77777777" w:rsidR="00CE182A" w:rsidRPr="008B0F44" w:rsidRDefault="00CE182A" w:rsidP="00CE182A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B0F44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Образовательная программа бакалавриата «Программная инженерия»</w:t>
      </w:r>
    </w:p>
    <w:p w14:paraId="628F25EE" w14:textId="77777777" w:rsidR="00CE182A" w:rsidRPr="008B0F44" w:rsidRDefault="00CE182A" w:rsidP="00CE182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lang w:val="ru-RU"/>
        </w:rPr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3"/>
        <w:gridCol w:w="249"/>
        <w:gridCol w:w="4364"/>
        <w:gridCol w:w="249"/>
        <w:gridCol w:w="4613"/>
        <w:gridCol w:w="562"/>
      </w:tblGrid>
      <w:tr w:rsidR="00CE182A" w:rsidRPr="008B0F44" w14:paraId="58A90979" w14:textId="77777777" w:rsidTr="00447906">
        <w:trPr>
          <w:gridBefore w:val="2"/>
          <w:gridAfter w:val="1"/>
          <w:wBefore w:w="1526" w:type="dxa"/>
          <w:wAfter w:w="553" w:type="dxa"/>
          <w:trHeight w:val="2187"/>
        </w:trPr>
        <w:tc>
          <w:tcPr>
            <w:tcW w:w="4536" w:type="dxa"/>
            <w:gridSpan w:val="2"/>
          </w:tcPr>
          <w:p w14:paraId="28AF093C" w14:textId="77777777" w:rsidR="00CE182A" w:rsidRPr="00CE182A" w:rsidRDefault="00CE182A" w:rsidP="00447906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t>СОГЛАСОВАНО</w:t>
            </w:r>
          </w:p>
          <w:p w14:paraId="3A9D008C" w14:textId="77777777" w:rsidR="007D3406" w:rsidRDefault="00CE182A" w:rsidP="00447906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t>Руководитель,</w:t>
            </w:r>
          </w:p>
          <w:p w14:paraId="0A12AA3E" w14:textId="0919B763" w:rsidR="007D3406" w:rsidRDefault="00CE182A" w:rsidP="00447906">
            <w:pPr>
              <w:ind w:firstLine="0"/>
              <w:jc w:val="center"/>
              <w:rPr>
                <w:szCs w:val="24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br/>
            </w:r>
            <w:r w:rsidR="007D3406" w:rsidRPr="007D3406">
              <w:rPr>
                <w:szCs w:val="24"/>
                <w:lang w:val="ru-RU"/>
              </w:rPr>
              <w:t>Профессор кафедры информационных технологий</w:t>
            </w:r>
            <w:r w:rsidR="007D3406" w:rsidRPr="007D3406">
              <w:rPr>
                <w:szCs w:val="24"/>
                <w:lang w:val="ru-RU"/>
              </w:rPr>
              <w:t xml:space="preserve"> </w:t>
            </w:r>
            <w:r w:rsidR="007D3406" w:rsidRPr="007D3406">
              <w:rPr>
                <w:szCs w:val="24"/>
                <w:lang w:val="ru-RU"/>
              </w:rPr>
              <w:t>в бизнесе, д.п.н., профессор</w:t>
            </w:r>
          </w:p>
          <w:p w14:paraId="0CEA0640" w14:textId="412BD655" w:rsidR="00CE182A" w:rsidRPr="00CE182A" w:rsidRDefault="00CE182A" w:rsidP="00447906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br/>
              <w:t>__________________</w:t>
            </w:r>
            <w:r w:rsidR="007D3406">
              <w:rPr>
                <w:color w:val="000000" w:themeColor="text1"/>
                <w:lang w:val="ru-RU"/>
              </w:rPr>
              <w:t xml:space="preserve"> </w:t>
            </w:r>
            <w:r w:rsidR="007D3406">
              <w:rPr>
                <w:color w:val="000000" w:themeColor="text1"/>
                <w:lang w:val="ru-RU"/>
              </w:rPr>
              <w:t>Л</w:t>
            </w:r>
            <w:r w:rsidR="007D3406" w:rsidRPr="00CE182A">
              <w:rPr>
                <w:color w:val="000000" w:themeColor="text1"/>
                <w:lang w:val="ru-RU"/>
              </w:rPr>
              <w:t xml:space="preserve">. </w:t>
            </w:r>
            <w:r w:rsidR="007D3406">
              <w:rPr>
                <w:color w:val="000000" w:themeColor="text1"/>
                <w:lang w:val="ru-RU"/>
              </w:rPr>
              <w:t>Н</w:t>
            </w:r>
            <w:r w:rsidR="007D3406" w:rsidRPr="00CE182A">
              <w:rPr>
                <w:color w:val="000000" w:themeColor="text1"/>
                <w:lang w:val="ru-RU"/>
              </w:rPr>
              <w:t xml:space="preserve">. </w:t>
            </w:r>
            <w:r w:rsidR="007D3406">
              <w:rPr>
                <w:color w:val="000000" w:themeColor="text1"/>
                <w:lang w:val="ru-RU"/>
              </w:rPr>
              <w:t>Ясницкий</w:t>
            </w:r>
          </w:p>
          <w:p w14:paraId="08FE840B" w14:textId="136961D0" w:rsidR="00CE182A" w:rsidRPr="008B0F44" w:rsidRDefault="00CE182A" w:rsidP="00447906">
            <w:pPr>
              <w:ind w:firstLine="0"/>
              <w:jc w:val="center"/>
              <w:rPr>
                <w:color w:val="000000" w:themeColor="text1"/>
              </w:rPr>
            </w:pPr>
            <w:r w:rsidRPr="008B0F44">
              <w:rPr>
                <w:color w:val="000000" w:themeColor="text1"/>
              </w:rPr>
              <w:t>«___» _____________ 202</w:t>
            </w:r>
            <w:r>
              <w:rPr>
                <w:color w:val="000000" w:themeColor="text1"/>
                <w:lang w:val="ru-RU"/>
              </w:rPr>
              <w:t>3</w:t>
            </w:r>
            <w:r w:rsidRPr="008B0F44">
              <w:rPr>
                <w:color w:val="000000" w:themeColor="text1"/>
              </w:rPr>
              <w:t xml:space="preserve"> г.</w:t>
            </w:r>
          </w:p>
        </w:tc>
        <w:tc>
          <w:tcPr>
            <w:tcW w:w="4536" w:type="dxa"/>
          </w:tcPr>
          <w:p w14:paraId="271C55B7" w14:textId="77777777" w:rsidR="00CE182A" w:rsidRPr="00CE182A" w:rsidRDefault="00CE182A" w:rsidP="00447906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t>УТВЕРЖДАЮ</w:t>
            </w:r>
          </w:p>
          <w:p w14:paraId="05111E68" w14:textId="77777777" w:rsidR="00CE182A" w:rsidRPr="00CE182A" w:rsidRDefault="00CE182A" w:rsidP="00447906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7CC835D9" w14:textId="77777777" w:rsidR="00CE182A" w:rsidRPr="00CE182A" w:rsidRDefault="00CE182A" w:rsidP="00447906">
            <w:pPr>
              <w:ind w:firstLine="0"/>
              <w:jc w:val="center"/>
              <w:rPr>
                <w:color w:val="000000" w:themeColor="text1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t>Старший преподаватель: Кафедра информационных технологий в бизнесе</w:t>
            </w:r>
          </w:p>
          <w:p w14:paraId="27C6BD45" w14:textId="77777777" w:rsidR="00CE182A" w:rsidRPr="008B0F44" w:rsidRDefault="00CE182A" w:rsidP="00447906">
            <w:pPr>
              <w:ind w:firstLine="0"/>
              <w:jc w:val="center"/>
              <w:rPr>
                <w:color w:val="000000" w:themeColor="text1"/>
              </w:rPr>
            </w:pPr>
            <w:r w:rsidRPr="008B0F44">
              <w:rPr>
                <w:color w:val="000000" w:themeColor="text1"/>
              </w:rPr>
              <w:t>__________________ В. В. Ланин</w:t>
            </w:r>
          </w:p>
          <w:p w14:paraId="0E57C83A" w14:textId="7B4DBEA7" w:rsidR="00CE182A" w:rsidRPr="008B0F44" w:rsidRDefault="00CE182A" w:rsidP="00447906">
            <w:pPr>
              <w:ind w:firstLine="0"/>
              <w:jc w:val="center"/>
              <w:rPr>
                <w:color w:val="000000" w:themeColor="text1"/>
              </w:rPr>
            </w:pPr>
            <w:r w:rsidRPr="008B0F44">
              <w:rPr>
                <w:color w:val="000000" w:themeColor="text1"/>
              </w:rPr>
              <w:t>«___» _____________ 202</w:t>
            </w:r>
            <w:r>
              <w:rPr>
                <w:color w:val="000000" w:themeColor="text1"/>
                <w:lang w:val="ru-RU"/>
              </w:rPr>
              <w:t>3</w:t>
            </w:r>
            <w:r w:rsidRPr="008B0F44">
              <w:rPr>
                <w:color w:val="000000" w:themeColor="text1"/>
              </w:rPr>
              <w:t xml:space="preserve"> г.</w:t>
            </w:r>
          </w:p>
        </w:tc>
      </w:tr>
      <w:tr w:rsidR="00CE182A" w:rsidRPr="00B51069" w14:paraId="0450134D" w14:textId="77777777" w:rsidTr="004479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416"/>
            </w:tblGrid>
            <w:tr w:rsidR="00CE182A" w:rsidRPr="008B0F44" w14:paraId="03730206" w14:textId="77777777" w:rsidTr="00447906">
              <w:trPr>
                <w:cantSplit/>
                <w:trHeight w:val="1987"/>
              </w:trPr>
              <w:tc>
                <w:tcPr>
                  <w:tcW w:w="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7DD4DD5" w14:textId="77777777" w:rsidR="00CE182A" w:rsidRPr="008B0F44" w:rsidRDefault="00CE182A" w:rsidP="00447906">
                  <w:pPr>
                    <w:ind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FFFCD48" w14:textId="77777777" w:rsidR="00CE182A" w:rsidRPr="008B0F44" w:rsidRDefault="00CE182A" w:rsidP="00447906">
                  <w:pPr>
                    <w:ind w:firstLine="0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E182A" w:rsidRPr="008B0F44" w14:paraId="0CF03BAA" w14:textId="77777777" w:rsidTr="00447906">
              <w:trPr>
                <w:cantSplit/>
                <w:trHeight w:val="1419"/>
              </w:trPr>
              <w:tc>
                <w:tcPr>
                  <w:tcW w:w="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E2162DD" w14:textId="77777777" w:rsidR="00CE182A" w:rsidRPr="008B0F44" w:rsidRDefault="00CE182A" w:rsidP="00447906">
                  <w:pPr>
                    <w:ind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</w:rPr>
                    <w:t>Инв. № дубл.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1DAAB74" w14:textId="77777777" w:rsidR="00CE182A" w:rsidRPr="008B0F44" w:rsidRDefault="00CE182A" w:rsidP="00447906">
                  <w:pPr>
                    <w:ind w:firstLine="0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E182A" w:rsidRPr="008B0F44" w14:paraId="3C3925D2" w14:textId="77777777" w:rsidTr="00447906">
              <w:trPr>
                <w:cantSplit/>
                <w:trHeight w:val="1419"/>
              </w:trPr>
              <w:tc>
                <w:tcPr>
                  <w:tcW w:w="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72D96E9" w14:textId="77777777" w:rsidR="00CE182A" w:rsidRPr="008B0F44" w:rsidRDefault="00CE182A" w:rsidP="00447906">
                  <w:pPr>
                    <w:ind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</w:rPr>
                    <w:t>Взам. инв. №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B0364A7" w14:textId="77777777" w:rsidR="00CE182A" w:rsidRPr="008B0F44" w:rsidRDefault="00CE182A" w:rsidP="00447906">
                  <w:pPr>
                    <w:ind w:firstLine="0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E182A" w:rsidRPr="008B0F44" w14:paraId="0D096A7A" w14:textId="77777777" w:rsidTr="00447906">
              <w:trPr>
                <w:cantSplit/>
                <w:trHeight w:val="1987"/>
              </w:trPr>
              <w:tc>
                <w:tcPr>
                  <w:tcW w:w="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76CCA3E" w14:textId="77777777" w:rsidR="00CE182A" w:rsidRPr="008B0F44" w:rsidRDefault="00CE182A" w:rsidP="00447906">
                  <w:pPr>
                    <w:ind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</w:rPr>
                    <w:t>Подп. и дата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397AE60" w14:textId="77777777" w:rsidR="00CE182A" w:rsidRPr="008B0F44" w:rsidRDefault="00CE182A" w:rsidP="00447906">
                  <w:pPr>
                    <w:ind w:firstLine="0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E182A" w:rsidRPr="008B0F44" w14:paraId="2F05FADF" w14:textId="77777777" w:rsidTr="00447906">
              <w:trPr>
                <w:cantSplit/>
                <w:trHeight w:val="1419"/>
              </w:trPr>
              <w:tc>
                <w:tcPr>
                  <w:tcW w:w="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3D467661" w14:textId="77777777" w:rsidR="00CE182A" w:rsidRPr="008B0F44" w:rsidRDefault="00CE182A" w:rsidP="00447906">
                  <w:pPr>
                    <w:ind w:firstLine="0"/>
                    <w:jc w:val="center"/>
                    <w:rPr>
                      <w:b/>
                      <w:i/>
                      <w:color w:val="000000" w:themeColor="text1"/>
                      <w:sz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</w:rPr>
                    <w:t>Инв. № подл</w:t>
                  </w:r>
                </w:p>
              </w:tc>
              <w:tc>
                <w:tcPr>
                  <w:tcW w:w="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3383995" w14:textId="18FE2C09" w:rsidR="00CE182A" w:rsidRPr="00AD6D45" w:rsidRDefault="00CE182A" w:rsidP="00447906">
                  <w:pPr>
                    <w:ind w:firstLine="0"/>
                    <w:jc w:val="center"/>
                    <w:rPr>
                      <w:bCs/>
                      <w:color w:val="000000" w:themeColor="text1"/>
                      <w:sz w:val="14"/>
                    </w:rPr>
                  </w:pPr>
                  <w:r w:rsidRPr="00B51069">
                    <w:rPr>
                      <w:bCs/>
                      <w:color w:val="000000" w:themeColor="text1"/>
                      <w:sz w:val="14"/>
                      <w:szCs w:val="28"/>
                    </w:rPr>
                    <w:t>RU.17701729. 0</w:t>
                  </w:r>
                  <w:r>
                    <w:rPr>
                      <w:bCs/>
                      <w:color w:val="000000" w:themeColor="text1"/>
                      <w:sz w:val="14"/>
                      <w:szCs w:val="28"/>
                      <w:lang w:val="ru-RU"/>
                    </w:rPr>
                    <w:t>2</w:t>
                  </w:r>
                  <w:r w:rsidRPr="00B51069">
                    <w:rPr>
                      <w:bCs/>
                      <w:color w:val="000000" w:themeColor="text1"/>
                      <w:sz w:val="14"/>
                      <w:szCs w:val="28"/>
                    </w:rPr>
                    <w:t>.0</w:t>
                  </w:r>
                  <w:r>
                    <w:rPr>
                      <w:bCs/>
                      <w:color w:val="000000" w:themeColor="text1"/>
                      <w:sz w:val="14"/>
                      <w:szCs w:val="28"/>
                      <w:lang w:val="ru-RU"/>
                    </w:rPr>
                    <w:t>7</w:t>
                  </w:r>
                  <w:r w:rsidRPr="00B51069">
                    <w:rPr>
                      <w:bCs/>
                      <w:color w:val="000000" w:themeColor="text1"/>
                      <w:sz w:val="14"/>
                      <w:szCs w:val="28"/>
                    </w:rPr>
                    <w:t xml:space="preserve"> ТЗ 01-1-ЛУ</w:t>
                  </w:r>
                </w:p>
              </w:tc>
            </w:tr>
          </w:tbl>
          <w:p w14:paraId="13760C84" w14:textId="77777777" w:rsidR="00CE182A" w:rsidRPr="008B0F44" w:rsidRDefault="00CE182A" w:rsidP="00447906">
            <w:pPr>
              <w:ind w:left="317" w:right="-108"/>
              <w:jc w:val="center"/>
              <w:rPr>
                <w:color w:val="000000" w:themeColor="text1"/>
              </w:rPr>
            </w:pPr>
          </w:p>
        </w:tc>
        <w:tc>
          <w:tcPr>
            <w:tcW w:w="4536" w:type="dxa"/>
            <w:gridSpan w:val="5"/>
          </w:tcPr>
          <w:p w14:paraId="32CACCB7" w14:textId="77777777" w:rsidR="00CE182A" w:rsidRPr="00CE182A" w:rsidRDefault="00CE182A" w:rsidP="00447906">
            <w:pPr>
              <w:spacing w:before="200" w:line="276" w:lineRule="auto"/>
              <w:jc w:val="center"/>
              <w:rPr>
                <w:b/>
                <w:color w:val="000000" w:themeColor="text1"/>
                <w:lang w:val="ru-RU"/>
              </w:rPr>
            </w:pPr>
            <w:bookmarkStart w:id="1" w:name="_Hlk62767925"/>
          </w:p>
          <w:bookmarkEnd w:id="1"/>
          <w:p w14:paraId="291C5B21" w14:textId="77777777" w:rsidR="00CE182A" w:rsidRPr="00CE182A" w:rsidRDefault="00CE182A" w:rsidP="00447906">
            <w:pPr>
              <w:spacing w:before="200" w:line="276" w:lineRule="auto"/>
              <w:ind w:firstLine="0"/>
              <w:jc w:val="left"/>
              <w:rPr>
                <w:b/>
                <w:color w:val="000000" w:themeColor="text1"/>
                <w:lang w:val="ru-RU"/>
              </w:rPr>
            </w:pPr>
          </w:p>
          <w:p w14:paraId="3FE0C1E0" w14:textId="0F8ADFCB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b/>
                <w:color w:val="000000" w:themeColor="text1"/>
                <w:sz w:val="28"/>
                <w:szCs w:val="28"/>
                <w:lang w:val="ru-RU"/>
              </w:rPr>
              <w:t>Информационная система зоомагазина</w:t>
            </w:r>
          </w:p>
          <w:p w14:paraId="2C7A93C1" w14:textId="77777777" w:rsidR="00CE182A" w:rsidRPr="00CE182A" w:rsidRDefault="00CE182A" w:rsidP="00447906">
            <w:pPr>
              <w:spacing w:before="200" w:line="276" w:lineRule="auto"/>
              <w:ind w:hanging="8"/>
              <w:jc w:val="center"/>
              <w:rPr>
                <w:b/>
                <w:color w:val="000000" w:themeColor="text1"/>
                <w:sz w:val="28"/>
                <w:lang w:val="ru-RU"/>
              </w:rPr>
            </w:pPr>
            <w:r w:rsidRPr="00CE182A">
              <w:rPr>
                <w:b/>
                <w:color w:val="000000" w:themeColor="text1"/>
                <w:sz w:val="28"/>
                <w:lang w:val="ru-RU"/>
              </w:rPr>
              <w:t>Руководство оператора</w:t>
            </w:r>
          </w:p>
          <w:p w14:paraId="758323BC" w14:textId="77777777" w:rsidR="00CE182A" w:rsidRPr="00CE182A" w:rsidRDefault="00CE182A" w:rsidP="00447906">
            <w:pPr>
              <w:spacing w:before="200" w:line="276" w:lineRule="auto"/>
              <w:ind w:hanging="8"/>
              <w:jc w:val="center"/>
              <w:rPr>
                <w:b/>
                <w:color w:val="000000" w:themeColor="text1"/>
                <w:sz w:val="28"/>
                <w:lang w:val="ru-RU"/>
              </w:rPr>
            </w:pPr>
            <w:r w:rsidRPr="00CE182A">
              <w:rPr>
                <w:b/>
                <w:color w:val="000000" w:themeColor="text1"/>
                <w:sz w:val="28"/>
                <w:lang w:val="ru-RU"/>
              </w:rPr>
              <w:t>ЛИСТ УТВЕРЖДЕНИЯ</w:t>
            </w:r>
          </w:p>
          <w:p w14:paraId="42FECE38" w14:textId="19B4F136" w:rsidR="00CE182A" w:rsidRPr="008B0F44" w:rsidRDefault="00CE182A" w:rsidP="00447906">
            <w:pPr>
              <w:spacing w:before="200" w:line="276" w:lineRule="auto"/>
              <w:ind w:hanging="8"/>
              <w:jc w:val="center"/>
              <w:rPr>
                <w:b/>
                <w:color w:val="000000" w:themeColor="text1"/>
                <w:sz w:val="28"/>
              </w:rPr>
            </w:pPr>
            <w:r w:rsidRPr="008B0F44">
              <w:rPr>
                <w:b/>
                <w:color w:val="000000" w:themeColor="text1"/>
                <w:sz w:val="28"/>
              </w:rPr>
              <w:t>RU</w:t>
            </w:r>
            <w:r w:rsidRPr="00CE182A">
              <w:rPr>
                <w:b/>
                <w:color w:val="000000" w:themeColor="text1"/>
                <w:sz w:val="28"/>
                <w:lang w:val="ru-RU"/>
              </w:rPr>
              <w:t>.17701729.</w:t>
            </w:r>
            <w:r w:rsidRPr="00CE182A">
              <w:rPr>
                <w:lang w:val="ru-RU"/>
              </w:rPr>
              <w:t xml:space="preserve"> </w:t>
            </w:r>
            <w:r w:rsidRPr="00CE182A">
              <w:rPr>
                <w:b/>
                <w:color w:val="000000" w:themeColor="text1"/>
                <w:sz w:val="28"/>
              </w:rPr>
              <w:t>02.07</w:t>
            </w:r>
            <w:r w:rsidRPr="008B0F44">
              <w:rPr>
                <w:b/>
                <w:color w:val="000000" w:themeColor="text1"/>
                <w:sz w:val="28"/>
              </w:rPr>
              <w:t>ТЗ 01-1-ЛУ</w:t>
            </w:r>
          </w:p>
          <w:p w14:paraId="443A1BFA" w14:textId="77777777" w:rsidR="00CE182A" w:rsidRPr="008B0F44" w:rsidRDefault="00CE182A" w:rsidP="00447906">
            <w:pPr>
              <w:jc w:val="center"/>
              <w:rPr>
                <w:color w:val="000000" w:themeColor="text1"/>
              </w:rPr>
            </w:pPr>
          </w:p>
        </w:tc>
      </w:tr>
      <w:tr w:rsidR="00CE182A" w:rsidRPr="00B51069" w14:paraId="3E7056C9" w14:textId="77777777" w:rsidTr="004479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F011D69" w14:textId="77777777" w:rsidR="00CE182A" w:rsidRPr="008B0F44" w:rsidRDefault="00CE182A" w:rsidP="00447906">
            <w:pPr>
              <w:jc w:val="right"/>
              <w:rPr>
                <w:color w:val="000000" w:themeColor="text1"/>
              </w:rPr>
            </w:pPr>
          </w:p>
        </w:tc>
        <w:tc>
          <w:tcPr>
            <w:tcW w:w="4536" w:type="dxa"/>
            <w:gridSpan w:val="2"/>
            <w:vMerge w:val="restart"/>
          </w:tcPr>
          <w:p w14:paraId="38D1ED9B" w14:textId="77777777" w:rsidR="00CE182A" w:rsidRPr="008B0F44" w:rsidRDefault="00CE182A" w:rsidP="00447906">
            <w:pPr>
              <w:rPr>
                <w:color w:val="000000" w:themeColor="text1"/>
              </w:rPr>
            </w:pPr>
          </w:p>
        </w:tc>
        <w:tc>
          <w:tcPr>
            <w:tcW w:w="4536" w:type="dxa"/>
            <w:gridSpan w:val="3"/>
          </w:tcPr>
          <w:p w14:paraId="68953071" w14:textId="77777777" w:rsidR="00CE182A" w:rsidRPr="008B0F44" w:rsidRDefault="00CE182A" w:rsidP="00447906">
            <w:pPr>
              <w:jc w:val="center"/>
              <w:rPr>
                <w:color w:val="000000" w:themeColor="text1"/>
              </w:rPr>
            </w:pPr>
          </w:p>
        </w:tc>
      </w:tr>
      <w:tr w:rsidR="00CE182A" w:rsidRPr="0016490B" w14:paraId="7D502339" w14:textId="77777777" w:rsidTr="004479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6BE40E5" w14:textId="77777777" w:rsidR="00CE182A" w:rsidRPr="008B0F44" w:rsidRDefault="00CE182A" w:rsidP="00447906">
            <w:pPr>
              <w:jc w:val="right"/>
              <w:rPr>
                <w:color w:val="000000" w:themeColor="text1"/>
              </w:rPr>
            </w:pPr>
          </w:p>
        </w:tc>
        <w:tc>
          <w:tcPr>
            <w:tcW w:w="4536" w:type="dxa"/>
            <w:gridSpan w:val="2"/>
            <w:vMerge/>
          </w:tcPr>
          <w:p w14:paraId="7BCC9643" w14:textId="77777777" w:rsidR="00CE182A" w:rsidRPr="008B0F44" w:rsidRDefault="00CE182A" w:rsidP="00447906">
            <w:pPr>
              <w:rPr>
                <w:color w:val="000000" w:themeColor="text1"/>
              </w:rPr>
            </w:pPr>
          </w:p>
        </w:tc>
        <w:tc>
          <w:tcPr>
            <w:tcW w:w="4536" w:type="dxa"/>
            <w:gridSpan w:val="3"/>
          </w:tcPr>
          <w:p w14:paraId="4AB5A5C4" w14:textId="77777777" w:rsidR="00CE182A" w:rsidRPr="00CE182A" w:rsidRDefault="00CE182A" w:rsidP="00447906">
            <w:pPr>
              <w:jc w:val="right"/>
              <w:rPr>
                <w:color w:val="000000" w:themeColor="text1"/>
                <w:lang w:val="ru-RU"/>
              </w:rPr>
            </w:pPr>
          </w:p>
          <w:p w14:paraId="35A5386E" w14:textId="77777777" w:rsidR="00CE182A" w:rsidRPr="00CE182A" w:rsidRDefault="00CE182A" w:rsidP="00447906">
            <w:pPr>
              <w:jc w:val="right"/>
              <w:rPr>
                <w:color w:val="000000" w:themeColor="text1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t>Исполнитель</w:t>
            </w:r>
          </w:p>
          <w:p w14:paraId="1E72A0D7" w14:textId="77777777" w:rsidR="00CE182A" w:rsidRPr="00CE182A" w:rsidRDefault="00CE182A" w:rsidP="00447906">
            <w:pPr>
              <w:jc w:val="right"/>
              <w:rPr>
                <w:color w:val="000000" w:themeColor="text1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t>студент группы ПИ212</w:t>
            </w:r>
          </w:p>
          <w:p w14:paraId="2E911985" w14:textId="77777777" w:rsidR="00CE182A" w:rsidRPr="00CE182A" w:rsidRDefault="00CE182A" w:rsidP="00447906">
            <w:pPr>
              <w:jc w:val="right"/>
              <w:rPr>
                <w:color w:val="000000" w:themeColor="text1"/>
                <w:lang w:val="ru-RU"/>
              </w:rPr>
            </w:pPr>
            <w:r w:rsidRPr="00CE182A">
              <w:rPr>
                <w:color w:val="000000" w:themeColor="text1"/>
                <w:lang w:val="ru-RU"/>
              </w:rPr>
              <w:t>_____________________ /А. С. Можегова /</w:t>
            </w:r>
          </w:p>
          <w:p w14:paraId="0F8CCCC0" w14:textId="5042B09A" w:rsidR="00CE182A" w:rsidRPr="008B0F44" w:rsidRDefault="00CE182A" w:rsidP="00447906">
            <w:pPr>
              <w:jc w:val="right"/>
              <w:rPr>
                <w:color w:val="000000" w:themeColor="text1"/>
              </w:rPr>
            </w:pPr>
            <w:r w:rsidRPr="008B0F44">
              <w:rPr>
                <w:color w:val="000000" w:themeColor="text1"/>
              </w:rPr>
              <w:t>«____» _______________________ 202</w:t>
            </w:r>
            <w:r>
              <w:rPr>
                <w:color w:val="000000" w:themeColor="text1"/>
                <w:lang w:val="ru-RU"/>
              </w:rPr>
              <w:t>3</w:t>
            </w:r>
            <w:r w:rsidRPr="008B0F44">
              <w:rPr>
                <w:color w:val="000000" w:themeColor="text1"/>
              </w:rPr>
              <w:t xml:space="preserve"> г.</w:t>
            </w:r>
          </w:p>
          <w:p w14:paraId="27979587" w14:textId="77777777" w:rsidR="00CE182A" w:rsidRPr="008B0F44" w:rsidRDefault="00CE182A" w:rsidP="00447906">
            <w:pPr>
              <w:jc w:val="right"/>
              <w:rPr>
                <w:color w:val="000000" w:themeColor="text1"/>
              </w:rPr>
            </w:pPr>
          </w:p>
        </w:tc>
      </w:tr>
      <w:tr w:rsidR="00CE182A" w:rsidRPr="0016490B" w14:paraId="0D932938" w14:textId="77777777" w:rsidTr="0044790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066430FB" w14:textId="77777777" w:rsidR="00CE182A" w:rsidRPr="008B0F44" w:rsidRDefault="00CE182A" w:rsidP="00447906">
            <w:pPr>
              <w:jc w:val="right"/>
              <w:rPr>
                <w:color w:val="000000" w:themeColor="text1"/>
              </w:rPr>
            </w:pPr>
          </w:p>
        </w:tc>
        <w:tc>
          <w:tcPr>
            <w:tcW w:w="4536" w:type="dxa"/>
            <w:gridSpan w:val="3"/>
          </w:tcPr>
          <w:p w14:paraId="4CB7B69E" w14:textId="77777777" w:rsidR="00CE182A" w:rsidRPr="008B0F44" w:rsidRDefault="00CE182A" w:rsidP="00447906">
            <w:pPr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4536" w:type="dxa"/>
            <w:gridSpan w:val="2"/>
            <w:vAlign w:val="center"/>
          </w:tcPr>
          <w:p w14:paraId="3EE5B665" w14:textId="77777777" w:rsidR="00CE182A" w:rsidRPr="008B0F44" w:rsidRDefault="00CE182A" w:rsidP="00447906">
            <w:pPr>
              <w:jc w:val="center"/>
              <w:rPr>
                <w:color w:val="000000" w:themeColor="text1"/>
              </w:rPr>
            </w:pPr>
          </w:p>
        </w:tc>
      </w:tr>
    </w:tbl>
    <w:p w14:paraId="61A10BBA" w14:textId="77777777" w:rsidR="00CE182A" w:rsidRDefault="00CE182A" w:rsidP="00CE18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ru-RU"/>
        </w:rPr>
      </w:pPr>
    </w:p>
    <w:p w14:paraId="7C7B8F44" w14:textId="77777777" w:rsidR="009E7DF1" w:rsidRPr="008B0F44" w:rsidRDefault="009E7DF1" w:rsidP="00CE18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ru-RU"/>
        </w:rPr>
      </w:pPr>
    </w:p>
    <w:p w14:paraId="7A4BDC39" w14:textId="77777777" w:rsidR="00CE182A" w:rsidRPr="008B0F44" w:rsidRDefault="00CE182A" w:rsidP="00CE18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ru-RU"/>
        </w:rPr>
      </w:pPr>
    </w:p>
    <w:p w14:paraId="4B4C6800" w14:textId="156F2CEA" w:rsidR="00CE182A" w:rsidRPr="008B0F44" w:rsidRDefault="00CE182A" w:rsidP="00CE18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lang w:val="ru-RU"/>
        </w:rPr>
        <w:sectPr w:rsidR="00CE182A" w:rsidRPr="008B0F44" w:rsidSect="004F05DE">
          <w:headerReference w:type="default" r:id="rId7"/>
          <w:headerReference w:type="first" r:id="rId8"/>
          <w:footerReference w:type="first" r:id="rId9"/>
          <w:pgSz w:w="11906" w:h="16838"/>
          <w:pgMar w:top="993" w:right="567" w:bottom="851" w:left="1134" w:header="709" w:footer="850" w:gutter="0"/>
          <w:pgNumType w:fmt="numberInDash" w:start="0" w:chapStyle="3"/>
          <w:cols w:space="708"/>
          <w:titlePg/>
          <w:docGrid w:linePitch="360"/>
        </w:sectPr>
      </w:pPr>
      <w:r w:rsidRPr="008B0F44">
        <w:rPr>
          <w:rFonts w:ascii="Times New Roman" w:eastAsia="Times New Roman" w:hAnsi="Times New Roman" w:cs="Times New Roman"/>
          <w:b/>
          <w:color w:val="000000" w:themeColor="text1"/>
          <w:sz w:val="28"/>
          <w:lang w:val="ru-RU"/>
        </w:rPr>
        <w:t>Пермь 202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lang w:val="ru-RU"/>
        </w:rPr>
        <w:t>3</w:t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0072"/>
      </w:tblGrid>
      <w:tr w:rsidR="00CE182A" w:rsidRPr="00CE182A" w14:paraId="2E41D85F" w14:textId="77777777" w:rsidTr="00447906">
        <w:trPr>
          <w:trHeight w:val="13616"/>
        </w:trPr>
        <w:tc>
          <w:tcPr>
            <w:tcW w:w="1268" w:type="dxa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01"/>
              <w:tblOverlap w:val="never"/>
              <w:tblW w:w="851" w:type="dxa"/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454"/>
              <w:gridCol w:w="397"/>
            </w:tblGrid>
            <w:tr w:rsidR="00CE182A" w:rsidRPr="008B0F44" w14:paraId="694A3DCC" w14:textId="77777777" w:rsidTr="00447906">
              <w:trPr>
                <w:cantSplit/>
                <w:trHeight w:val="1985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D3E940D" w14:textId="77777777" w:rsidR="00CE182A" w:rsidRPr="008B0F44" w:rsidRDefault="00CE182A" w:rsidP="00447906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  <w:lastRenderedPageBreak/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4C29E92" w14:textId="77777777" w:rsidR="00CE182A" w:rsidRPr="008B0F44" w:rsidRDefault="00CE182A" w:rsidP="00447906">
                  <w:pPr>
                    <w:ind w:left="113" w:right="113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E182A" w:rsidRPr="008B0F44" w14:paraId="5B1A0027" w14:textId="77777777" w:rsidTr="00447906">
              <w:trPr>
                <w:cantSplit/>
                <w:trHeight w:val="1418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031B790" w14:textId="77777777" w:rsidR="00CE182A" w:rsidRPr="008B0F44" w:rsidRDefault="00CE182A" w:rsidP="00447906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E5C0433" w14:textId="77777777" w:rsidR="00CE182A" w:rsidRPr="008B0F44" w:rsidRDefault="00CE182A" w:rsidP="00447906">
                  <w:pPr>
                    <w:ind w:left="113" w:right="113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E182A" w:rsidRPr="008B0F44" w14:paraId="5BA276A2" w14:textId="77777777" w:rsidTr="00447906">
              <w:trPr>
                <w:cantSplit/>
                <w:trHeight w:val="1418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F84BA1A" w14:textId="77777777" w:rsidR="00CE182A" w:rsidRPr="008B0F44" w:rsidRDefault="00CE182A" w:rsidP="00447906">
                  <w:pPr>
                    <w:ind w:firstLine="0"/>
                    <w:jc w:val="center"/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1E43A6E" w14:textId="77777777" w:rsidR="00CE182A" w:rsidRPr="008B0F44" w:rsidRDefault="00CE182A" w:rsidP="00447906">
                  <w:pPr>
                    <w:ind w:left="113" w:right="113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E182A" w:rsidRPr="008B0F44" w14:paraId="26B4DCA6" w14:textId="77777777" w:rsidTr="00447906">
              <w:trPr>
                <w:cantSplit/>
                <w:trHeight w:val="1985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2AE1B9E" w14:textId="77777777" w:rsidR="00CE182A" w:rsidRPr="008B0F44" w:rsidRDefault="00CE182A" w:rsidP="00447906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C662C0D" w14:textId="77777777" w:rsidR="00CE182A" w:rsidRPr="008B0F44" w:rsidRDefault="00CE182A" w:rsidP="00447906">
                  <w:pPr>
                    <w:ind w:left="113" w:right="113"/>
                    <w:jc w:val="center"/>
                    <w:rPr>
                      <w:color w:val="000000" w:themeColor="text1"/>
                    </w:rPr>
                  </w:pPr>
                </w:p>
              </w:tc>
            </w:tr>
            <w:tr w:rsidR="00CE182A" w:rsidRPr="008B0F44" w14:paraId="156A9931" w14:textId="77777777" w:rsidTr="00447906">
              <w:trPr>
                <w:cantSplit/>
                <w:trHeight w:val="1418"/>
              </w:trPr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03818255" w14:textId="77777777" w:rsidR="00CE182A" w:rsidRPr="008B0F44" w:rsidRDefault="00CE182A" w:rsidP="00447906">
                  <w:pPr>
                    <w:ind w:left="113" w:right="113" w:firstLine="0"/>
                    <w:jc w:val="center"/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</w:pPr>
                  <w:r w:rsidRPr="008B0F44">
                    <w:rPr>
                      <w:b/>
                      <w:i/>
                      <w:color w:val="000000" w:themeColor="text1"/>
                      <w:sz w:val="20"/>
                      <w:szCs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A71A8EF" w14:textId="5714EC46" w:rsidR="00CE182A" w:rsidRPr="008B0F44" w:rsidRDefault="00CE182A" w:rsidP="00447906">
                  <w:pPr>
                    <w:ind w:left="113" w:right="113" w:firstLine="0"/>
                    <w:jc w:val="center"/>
                    <w:rPr>
                      <w:color w:val="000000" w:themeColor="text1"/>
                      <w:sz w:val="12"/>
                      <w:szCs w:val="16"/>
                    </w:rPr>
                  </w:pPr>
                  <w:r w:rsidRPr="00B51069">
                    <w:rPr>
                      <w:bCs/>
                      <w:color w:val="000000" w:themeColor="text1"/>
                      <w:sz w:val="14"/>
                      <w:szCs w:val="28"/>
                    </w:rPr>
                    <w:t>RU.17701729. 0</w:t>
                  </w:r>
                  <w:r>
                    <w:rPr>
                      <w:bCs/>
                      <w:color w:val="000000" w:themeColor="text1"/>
                      <w:sz w:val="14"/>
                      <w:szCs w:val="28"/>
                      <w:lang w:val="ru-RU"/>
                    </w:rPr>
                    <w:t>2</w:t>
                  </w:r>
                  <w:r w:rsidRPr="00B51069">
                    <w:rPr>
                      <w:bCs/>
                      <w:color w:val="000000" w:themeColor="text1"/>
                      <w:sz w:val="14"/>
                      <w:szCs w:val="28"/>
                    </w:rPr>
                    <w:t>.0</w:t>
                  </w:r>
                  <w:r>
                    <w:rPr>
                      <w:bCs/>
                      <w:color w:val="000000" w:themeColor="text1"/>
                      <w:sz w:val="14"/>
                      <w:szCs w:val="28"/>
                      <w:lang w:val="ru-RU"/>
                    </w:rPr>
                    <w:t>7</w:t>
                  </w:r>
                  <w:r w:rsidRPr="00B51069">
                    <w:rPr>
                      <w:bCs/>
                      <w:color w:val="000000" w:themeColor="text1"/>
                      <w:sz w:val="14"/>
                      <w:szCs w:val="28"/>
                    </w:rPr>
                    <w:t xml:space="preserve"> ТЗ 01-1-ЛУ</w:t>
                  </w:r>
                </w:p>
              </w:tc>
            </w:tr>
          </w:tbl>
          <w:p w14:paraId="3583A167" w14:textId="77777777" w:rsidR="00CE182A" w:rsidRPr="008B0F44" w:rsidRDefault="00CE182A" w:rsidP="00447906">
            <w:pPr>
              <w:ind w:left="317" w:right="-108"/>
              <w:jc w:val="right"/>
              <w:rPr>
                <w:color w:val="000000" w:themeColor="text1"/>
              </w:rPr>
            </w:pPr>
          </w:p>
          <w:p w14:paraId="15D3B387" w14:textId="77777777" w:rsidR="00CE182A" w:rsidRPr="008B0F44" w:rsidRDefault="00CE182A" w:rsidP="00447906">
            <w:pPr>
              <w:rPr>
                <w:color w:val="000000" w:themeColor="text1"/>
              </w:rPr>
            </w:pPr>
          </w:p>
        </w:tc>
        <w:tc>
          <w:tcPr>
            <w:tcW w:w="10072" w:type="dxa"/>
          </w:tcPr>
          <w:p w14:paraId="759B03FA" w14:textId="77777777" w:rsidR="00CE182A" w:rsidRPr="00CE182A" w:rsidRDefault="00CE182A" w:rsidP="00447906">
            <w:pPr>
              <w:autoSpaceDE w:val="0"/>
              <w:autoSpaceDN w:val="0"/>
              <w:adjustRightInd w:val="0"/>
              <w:ind w:firstLine="0"/>
              <w:jc w:val="left"/>
              <w:rPr>
                <w:color w:val="000000" w:themeColor="text1"/>
                <w:sz w:val="28"/>
                <w:szCs w:val="28"/>
                <w:lang w:val="ru-RU"/>
              </w:rPr>
            </w:pPr>
            <w:r w:rsidRPr="00CE182A">
              <w:rPr>
                <w:color w:val="000000" w:themeColor="text1"/>
                <w:sz w:val="28"/>
                <w:szCs w:val="28"/>
                <w:lang w:val="ru-RU"/>
              </w:rPr>
              <w:t xml:space="preserve">УТВЕРЖДЕН </w:t>
            </w:r>
          </w:p>
          <w:p w14:paraId="56F48807" w14:textId="30D60BAF" w:rsidR="00CE182A" w:rsidRPr="00CE182A" w:rsidRDefault="00CE182A" w:rsidP="00447906">
            <w:pPr>
              <w:tabs>
                <w:tab w:val="left" w:pos="5865"/>
              </w:tabs>
              <w:ind w:firstLine="0"/>
              <w:jc w:val="left"/>
              <w:rPr>
                <w:bCs/>
                <w:color w:val="000000" w:themeColor="text1"/>
                <w:lang w:val="ru-RU"/>
              </w:rPr>
            </w:pPr>
            <w:r w:rsidRPr="00B51069">
              <w:rPr>
                <w:bCs/>
                <w:color w:val="000000" w:themeColor="text1"/>
              </w:rPr>
              <w:t>RU</w:t>
            </w:r>
            <w:r w:rsidRPr="00CE182A">
              <w:rPr>
                <w:bCs/>
                <w:color w:val="000000" w:themeColor="text1"/>
                <w:lang w:val="ru-RU"/>
              </w:rPr>
              <w:t>.17701729. 0</w:t>
            </w:r>
            <w:r>
              <w:rPr>
                <w:bCs/>
                <w:color w:val="000000" w:themeColor="text1"/>
                <w:lang w:val="ru-RU"/>
              </w:rPr>
              <w:t>2</w:t>
            </w:r>
            <w:r w:rsidRPr="00CE182A">
              <w:rPr>
                <w:bCs/>
                <w:color w:val="000000" w:themeColor="text1"/>
                <w:lang w:val="ru-RU"/>
              </w:rPr>
              <w:t>.0</w:t>
            </w:r>
            <w:r>
              <w:rPr>
                <w:bCs/>
                <w:color w:val="000000" w:themeColor="text1"/>
                <w:lang w:val="ru-RU"/>
              </w:rPr>
              <w:t>7</w:t>
            </w:r>
            <w:r w:rsidRPr="00CE182A">
              <w:rPr>
                <w:bCs/>
                <w:color w:val="000000" w:themeColor="text1"/>
                <w:lang w:val="ru-RU"/>
              </w:rPr>
              <w:t xml:space="preserve"> ТЗ 01-1-ЛУ</w:t>
            </w:r>
          </w:p>
          <w:p w14:paraId="7E135845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lang w:val="ru-RU"/>
              </w:rPr>
            </w:pPr>
          </w:p>
          <w:p w14:paraId="472E4634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lang w:val="ru-RU"/>
              </w:rPr>
            </w:pPr>
          </w:p>
          <w:p w14:paraId="55480B89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lang w:val="ru-RU"/>
              </w:rPr>
            </w:pPr>
          </w:p>
          <w:p w14:paraId="47EF6E05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lang w:val="ru-RU"/>
              </w:rPr>
            </w:pPr>
          </w:p>
          <w:p w14:paraId="475C9B32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lang w:val="ru-RU"/>
              </w:rPr>
            </w:pPr>
          </w:p>
          <w:p w14:paraId="46BA9DC9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lang w:val="ru-RU"/>
              </w:rPr>
            </w:pPr>
          </w:p>
          <w:p w14:paraId="004412F2" w14:textId="77777777" w:rsidR="00CE182A" w:rsidRPr="00CE182A" w:rsidRDefault="00CE182A" w:rsidP="00447906">
            <w:pPr>
              <w:spacing w:before="200" w:line="276" w:lineRule="auto"/>
              <w:ind w:firstLine="0"/>
              <w:jc w:val="left"/>
              <w:rPr>
                <w:b/>
                <w:color w:val="000000" w:themeColor="text1"/>
                <w:lang w:val="ru-RU"/>
              </w:rPr>
            </w:pPr>
          </w:p>
          <w:p w14:paraId="4E97891B" w14:textId="2794BA55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b/>
                <w:color w:val="000000" w:themeColor="text1"/>
                <w:sz w:val="28"/>
                <w:szCs w:val="28"/>
                <w:lang w:val="ru-RU"/>
              </w:rPr>
              <w:t>Информационная система зоомагазина</w:t>
            </w:r>
          </w:p>
          <w:p w14:paraId="2673BDAF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  <w:r w:rsidRPr="00CE182A">
              <w:rPr>
                <w:b/>
                <w:color w:val="000000" w:themeColor="text1"/>
                <w:sz w:val="28"/>
                <w:lang w:val="ru-RU"/>
              </w:rPr>
              <w:t>Руководство оператора</w:t>
            </w:r>
          </w:p>
          <w:p w14:paraId="339468F2" w14:textId="77777777" w:rsidR="00CE182A" w:rsidRPr="00CE182A" w:rsidRDefault="00CE182A" w:rsidP="00CE182A">
            <w:pPr>
              <w:spacing w:before="200" w:line="276" w:lineRule="auto"/>
              <w:ind w:hanging="8"/>
              <w:jc w:val="center"/>
              <w:rPr>
                <w:b/>
                <w:color w:val="000000" w:themeColor="text1"/>
                <w:sz w:val="28"/>
                <w:lang w:val="ru-RU"/>
              </w:rPr>
            </w:pPr>
            <w:r w:rsidRPr="008B0F44">
              <w:rPr>
                <w:b/>
                <w:color w:val="000000" w:themeColor="text1"/>
                <w:sz w:val="28"/>
              </w:rPr>
              <w:t>RU</w:t>
            </w:r>
            <w:r w:rsidRPr="00CE182A">
              <w:rPr>
                <w:b/>
                <w:color w:val="000000" w:themeColor="text1"/>
                <w:sz w:val="28"/>
                <w:lang w:val="ru-RU"/>
              </w:rPr>
              <w:t>.17701729.</w:t>
            </w:r>
            <w:r w:rsidRPr="00CE182A">
              <w:rPr>
                <w:lang w:val="ru-RU"/>
              </w:rPr>
              <w:t xml:space="preserve"> </w:t>
            </w:r>
            <w:r w:rsidRPr="00CE182A">
              <w:rPr>
                <w:b/>
                <w:color w:val="000000" w:themeColor="text1"/>
                <w:sz w:val="28"/>
                <w:lang w:val="ru-RU"/>
              </w:rPr>
              <w:t>02.07ТЗ 01-1-ЛУ</w:t>
            </w:r>
          </w:p>
          <w:p w14:paraId="67810E9B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  <w:r w:rsidRPr="00CE182A">
              <w:rPr>
                <w:b/>
                <w:color w:val="000000" w:themeColor="text1"/>
                <w:sz w:val="28"/>
                <w:lang w:val="ru-RU"/>
              </w:rPr>
              <w:t>Листов 10</w:t>
            </w:r>
          </w:p>
          <w:p w14:paraId="5D1A3F5A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color w:val="000000" w:themeColor="text1"/>
                <w:lang w:val="ru-RU"/>
              </w:rPr>
            </w:pPr>
          </w:p>
          <w:p w14:paraId="52FD40E0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color w:val="000000" w:themeColor="text1"/>
                <w:lang w:val="ru-RU"/>
              </w:rPr>
            </w:pPr>
          </w:p>
          <w:p w14:paraId="58AEC1C4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color w:val="000000" w:themeColor="text1"/>
                <w:lang w:val="ru-RU"/>
              </w:rPr>
            </w:pPr>
          </w:p>
          <w:p w14:paraId="434C67BA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color w:val="000000" w:themeColor="text1"/>
                <w:lang w:val="ru-RU"/>
              </w:rPr>
            </w:pPr>
          </w:p>
          <w:p w14:paraId="65341725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1A68D8B6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434E71AB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336B85C3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3EF75F1C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330883C6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68B40B29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5E1D01A1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19D4603F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037D13CD" w14:textId="77777777" w:rsidR="00CE182A" w:rsidRPr="00CE182A" w:rsidRDefault="00CE182A" w:rsidP="00447906">
            <w:pPr>
              <w:spacing w:before="200" w:line="276" w:lineRule="auto"/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</w:p>
          <w:p w14:paraId="706D5AD0" w14:textId="592DE966" w:rsidR="00CE182A" w:rsidRPr="00CE182A" w:rsidRDefault="00CE182A" w:rsidP="00447906">
            <w:pPr>
              <w:ind w:firstLine="0"/>
              <w:jc w:val="center"/>
              <w:rPr>
                <w:b/>
                <w:color w:val="000000" w:themeColor="text1"/>
                <w:sz w:val="28"/>
                <w:lang w:val="ru-RU"/>
              </w:rPr>
            </w:pPr>
            <w:r w:rsidRPr="00CE182A">
              <w:rPr>
                <w:b/>
                <w:color w:val="000000" w:themeColor="text1"/>
                <w:sz w:val="28"/>
                <w:lang w:val="ru-RU"/>
              </w:rPr>
              <w:t>Пермь 202</w:t>
            </w:r>
            <w:r w:rsidR="00C311FA">
              <w:rPr>
                <w:b/>
                <w:color w:val="000000" w:themeColor="text1"/>
                <w:sz w:val="28"/>
                <w:lang w:val="ru-RU"/>
              </w:rPr>
              <w:t>3</w:t>
            </w:r>
          </w:p>
        </w:tc>
      </w:tr>
    </w:tbl>
    <w:p w14:paraId="2F168343" w14:textId="77777777" w:rsidR="00CE182A" w:rsidRPr="0098036D" w:rsidRDefault="00CE182A" w:rsidP="00CE182A">
      <w:pPr>
        <w:tabs>
          <w:tab w:val="center" w:pos="5102"/>
        </w:tabs>
        <w:spacing w:after="0" w:line="240" w:lineRule="auto"/>
        <w:rPr>
          <w:rFonts w:ascii="Times New Roman" w:eastAsia="Times New Roman" w:hAnsi="Times New Roman" w:cs="Times New Roman"/>
          <w:sz w:val="28"/>
          <w:lang w:val="ru-RU"/>
        </w:rPr>
        <w:sectPr w:rsidR="00CE182A" w:rsidRPr="0098036D" w:rsidSect="00A6061B">
          <w:headerReference w:type="default" r:id="rId10"/>
          <w:pgSz w:w="11906" w:h="16838"/>
          <w:pgMar w:top="993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p w14:paraId="0DB67783" w14:textId="77777777" w:rsidR="00CE182A" w:rsidRPr="00102F39" w:rsidRDefault="00CE182A" w:rsidP="00CE182A">
      <w:pPr>
        <w:keepNext/>
        <w:keepLines/>
        <w:spacing w:after="240" w:line="240" w:lineRule="auto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ru-RU" w:eastAsia="ru-RU"/>
        </w:rPr>
      </w:pPr>
      <w:r w:rsidRPr="00102F39">
        <w:rPr>
          <w:rFonts w:ascii="Times New Roman" w:eastAsiaTheme="majorEastAsia" w:hAnsi="Times New Roman" w:cs="Times New Roman"/>
          <w:b/>
          <w:bCs/>
          <w:sz w:val="32"/>
          <w:szCs w:val="32"/>
          <w:lang w:val="ru-RU" w:eastAsia="ru-RU"/>
        </w:rPr>
        <w:lastRenderedPageBreak/>
        <w:t>СОДЕРЖАНИЕ</w:t>
      </w:r>
    </w:p>
    <w:p w14:paraId="7E5C82A9" w14:textId="39CF35C8" w:rsidR="00C311FA" w:rsidRDefault="00CE182A">
      <w:pPr>
        <w:pStyle w:val="1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r w:rsidRPr="00102F39">
        <w:rPr>
          <w:rFonts w:eastAsiaTheme="majorEastAsia"/>
          <w:lang w:eastAsia="ru-RU"/>
        </w:rPr>
        <w:fldChar w:fldCharType="begin"/>
      </w:r>
      <w:r w:rsidRPr="00102F39">
        <w:rPr>
          <w:rFonts w:eastAsiaTheme="majorEastAsia"/>
          <w:lang w:eastAsia="ru-RU"/>
        </w:rPr>
        <w:instrText xml:space="preserve"> TOC \o "1-3" \h \z \u </w:instrText>
      </w:r>
      <w:r w:rsidRPr="00102F39">
        <w:rPr>
          <w:rFonts w:eastAsiaTheme="majorEastAsia"/>
          <w:lang w:eastAsia="ru-RU"/>
        </w:rPr>
        <w:fldChar w:fldCharType="separate"/>
      </w:r>
      <w:hyperlink w:anchor="_Toc129795924" w:history="1">
        <w:r w:rsidR="00C311FA" w:rsidRPr="0053162A">
          <w:rPr>
            <w:rStyle w:val="a9"/>
          </w:rPr>
          <w:t>1.</w:t>
        </w:r>
        <w:r w:rsidR="00C311FA">
          <w:rPr>
            <w:rFonts w:asciiTheme="minorHAnsi" w:eastAsiaTheme="minorEastAsia" w:hAnsiTheme="minorHAnsi" w:cstheme="minorBidi"/>
            <w:b w:val="0"/>
            <w:sz w:val="22"/>
            <w:lang w:eastAsia="ru-RU"/>
          </w:rPr>
          <w:tab/>
        </w:r>
        <w:r w:rsidR="00C311FA" w:rsidRPr="0053162A">
          <w:rPr>
            <w:rStyle w:val="a9"/>
          </w:rPr>
          <w:t>Назначение программы</w:t>
        </w:r>
        <w:r w:rsidR="00C311FA">
          <w:rPr>
            <w:webHidden/>
          </w:rPr>
          <w:tab/>
        </w:r>
        <w:r w:rsidR="00C311FA">
          <w:rPr>
            <w:webHidden/>
          </w:rPr>
          <w:fldChar w:fldCharType="begin"/>
        </w:r>
        <w:r w:rsidR="00C311FA">
          <w:rPr>
            <w:webHidden/>
          </w:rPr>
          <w:instrText xml:space="preserve"> PAGEREF _Toc129795924 \h </w:instrText>
        </w:r>
        <w:r w:rsidR="00C311FA">
          <w:rPr>
            <w:webHidden/>
          </w:rPr>
        </w:r>
        <w:r w:rsidR="00C311FA">
          <w:rPr>
            <w:webHidden/>
          </w:rPr>
          <w:fldChar w:fldCharType="separate"/>
        </w:r>
        <w:r w:rsidR="00C311FA">
          <w:rPr>
            <w:webHidden/>
          </w:rPr>
          <w:t>3</w:t>
        </w:r>
        <w:r w:rsidR="00C311FA">
          <w:rPr>
            <w:webHidden/>
          </w:rPr>
          <w:fldChar w:fldCharType="end"/>
        </w:r>
      </w:hyperlink>
    </w:p>
    <w:p w14:paraId="3E0D7DC0" w14:textId="39EC0BF0" w:rsidR="00C311FA" w:rsidRDefault="00000000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95925" w:history="1">
        <w:r w:rsidR="00C311FA" w:rsidRPr="0053162A">
          <w:rPr>
            <w:rStyle w:val="a9"/>
            <w:b/>
            <w:noProof/>
          </w:rPr>
          <w:t>1.1</w:t>
        </w:r>
        <w:r w:rsidR="00C311FA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311FA" w:rsidRPr="0053162A">
          <w:rPr>
            <w:rStyle w:val="a9"/>
            <w:b/>
            <w:noProof/>
          </w:rPr>
          <w:t>Функциональное назначение программы</w:t>
        </w:r>
        <w:r w:rsidR="00C311FA">
          <w:rPr>
            <w:noProof/>
            <w:webHidden/>
          </w:rPr>
          <w:tab/>
        </w:r>
        <w:r w:rsidR="00C311FA">
          <w:rPr>
            <w:noProof/>
            <w:webHidden/>
          </w:rPr>
          <w:fldChar w:fldCharType="begin"/>
        </w:r>
        <w:r w:rsidR="00C311FA">
          <w:rPr>
            <w:noProof/>
            <w:webHidden/>
          </w:rPr>
          <w:instrText xml:space="preserve"> PAGEREF _Toc129795925 \h </w:instrText>
        </w:r>
        <w:r w:rsidR="00C311FA">
          <w:rPr>
            <w:noProof/>
            <w:webHidden/>
          </w:rPr>
        </w:r>
        <w:r w:rsidR="00C311FA">
          <w:rPr>
            <w:noProof/>
            <w:webHidden/>
          </w:rPr>
          <w:fldChar w:fldCharType="separate"/>
        </w:r>
        <w:r w:rsidR="00C311FA">
          <w:rPr>
            <w:noProof/>
            <w:webHidden/>
          </w:rPr>
          <w:t>3</w:t>
        </w:r>
        <w:r w:rsidR="00C311FA">
          <w:rPr>
            <w:noProof/>
            <w:webHidden/>
          </w:rPr>
          <w:fldChar w:fldCharType="end"/>
        </w:r>
      </w:hyperlink>
    </w:p>
    <w:p w14:paraId="269E03A5" w14:textId="36BB4B0B" w:rsidR="00C311FA" w:rsidRDefault="00000000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95926" w:history="1">
        <w:r w:rsidR="00C311FA" w:rsidRPr="0053162A">
          <w:rPr>
            <w:rStyle w:val="a9"/>
            <w:b/>
            <w:noProof/>
          </w:rPr>
          <w:t>1.2</w:t>
        </w:r>
        <w:r w:rsidR="00C311FA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311FA" w:rsidRPr="0053162A">
          <w:rPr>
            <w:rStyle w:val="a9"/>
            <w:b/>
            <w:noProof/>
          </w:rPr>
          <w:t>Эксплуатационное назначение программы</w:t>
        </w:r>
        <w:r w:rsidR="00C311FA">
          <w:rPr>
            <w:noProof/>
            <w:webHidden/>
          </w:rPr>
          <w:tab/>
        </w:r>
        <w:r w:rsidR="00C311FA">
          <w:rPr>
            <w:noProof/>
            <w:webHidden/>
          </w:rPr>
          <w:fldChar w:fldCharType="begin"/>
        </w:r>
        <w:r w:rsidR="00C311FA">
          <w:rPr>
            <w:noProof/>
            <w:webHidden/>
          </w:rPr>
          <w:instrText xml:space="preserve"> PAGEREF _Toc129795926 \h </w:instrText>
        </w:r>
        <w:r w:rsidR="00C311FA">
          <w:rPr>
            <w:noProof/>
            <w:webHidden/>
          </w:rPr>
        </w:r>
        <w:r w:rsidR="00C311FA">
          <w:rPr>
            <w:noProof/>
            <w:webHidden/>
          </w:rPr>
          <w:fldChar w:fldCharType="separate"/>
        </w:r>
        <w:r w:rsidR="00C311FA">
          <w:rPr>
            <w:noProof/>
            <w:webHidden/>
          </w:rPr>
          <w:t>3</w:t>
        </w:r>
        <w:r w:rsidR="00C311FA">
          <w:rPr>
            <w:noProof/>
            <w:webHidden/>
          </w:rPr>
          <w:fldChar w:fldCharType="end"/>
        </w:r>
      </w:hyperlink>
    </w:p>
    <w:p w14:paraId="16FEA311" w14:textId="3E007834" w:rsidR="00C311FA" w:rsidRDefault="00000000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95927" w:history="1">
        <w:r w:rsidR="00C311FA" w:rsidRPr="0053162A">
          <w:rPr>
            <w:rStyle w:val="a9"/>
            <w:b/>
            <w:noProof/>
          </w:rPr>
          <w:t>1.3</w:t>
        </w:r>
        <w:r w:rsidR="00C311FA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311FA" w:rsidRPr="0053162A">
          <w:rPr>
            <w:rStyle w:val="a9"/>
            <w:b/>
            <w:noProof/>
          </w:rPr>
          <w:t>Состав функций</w:t>
        </w:r>
        <w:r w:rsidR="00C311FA">
          <w:rPr>
            <w:noProof/>
            <w:webHidden/>
          </w:rPr>
          <w:tab/>
        </w:r>
        <w:r w:rsidR="00C311FA">
          <w:rPr>
            <w:noProof/>
            <w:webHidden/>
          </w:rPr>
          <w:fldChar w:fldCharType="begin"/>
        </w:r>
        <w:r w:rsidR="00C311FA">
          <w:rPr>
            <w:noProof/>
            <w:webHidden/>
          </w:rPr>
          <w:instrText xml:space="preserve"> PAGEREF _Toc129795927 \h </w:instrText>
        </w:r>
        <w:r w:rsidR="00C311FA">
          <w:rPr>
            <w:noProof/>
            <w:webHidden/>
          </w:rPr>
        </w:r>
        <w:r w:rsidR="00C311FA">
          <w:rPr>
            <w:noProof/>
            <w:webHidden/>
          </w:rPr>
          <w:fldChar w:fldCharType="separate"/>
        </w:r>
        <w:r w:rsidR="00C311FA">
          <w:rPr>
            <w:noProof/>
            <w:webHidden/>
          </w:rPr>
          <w:t>3</w:t>
        </w:r>
        <w:r w:rsidR="00C311FA">
          <w:rPr>
            <w:noProof/>
            <w:webHidden/>
          </w:rPr>
          <w:fldChar w:fldCharType="end"/>
        </w:r>
      </w:hyperlink>
    </w:p>
    <w:p w14:paraId="41C279A6" w14:textId="2D6B3239" w:rsidR="00C311FA" w:rsidRDefault="00000000">
      <w:pPr>
        <w:pStyle w:val="1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29795928" w:history="1">
        <w:r w:rsidR="00C311FA" w:rsidRPr="0053162A">
          <w:rPr>
            <w:rStyle w:val="a9"/>
          </w:rPr>
          <w:t>2.</w:t>
        </w:r>
        <w:r w:rsidR="00C311FA">
          <w:rPr>
            <w:rFonts w:asciiTheme="minorHAnsi" w:eastAsiaTheme="minorEastAsia" w:hAnsiTheme="minorHAnsi" w:cstheme="minorBidi"/>
            <w:b w:val="0"/>
            <w:sz w:val="22"/>
            <w:lang w:eastAsia="ru-RU"/>
          </w:rPr>
          <w:tab/>
        </w:r>
        <w:r w:rsidR="00C311FA" w:rsidRPr="0053162A">
          <w:rPr>
            <w:rStyle w:val="a9"/>
          </w:rPr>
          <w:t>УСЛОВИЯ ВЫПОЛНЕНИЯ ПРОГРАММЫ</w:t>
        </w:r>
        <w:r w:rsidR="00C311FA">
          <w:rPr>
            <w:webHidden/>
          </w:rPr>
          <w:tab/>
        </w:r>
        <w:r w:rsidR="00C311FA">
          <w:rPr>
            <w:webHidden/>
          </w:rPr>
          <w:fldChar w:fldCharType="begin"/>
        </w:r>
        <w:r w:rsidR="00C311FA">
          <w:rPr>
            <w:webHidden/>
          </w:rPr>
          <w:instrText xml:space="preserve"> PAGEREF _Toc129795928 \h </w:instrText>
        </w:r>
        <w:r w:rsidR="00C311FA">
          <w:rPr>
            <w:webHidden/>
          </w:rPr>
        </w:r>
        <w:r w:rsidR="00C311FA">
          <w:rPr>
            <w:webHidden/>
          </w:rPr>
          <w:fldChar w:fldCharType="separate"/>
        </w:r>
        <w:r w:rsidR="00C311FA">
          <w:rPr>
            <w:webHidden/>
          </w:rPr>
          <w:t>4</w:t>
        </w:r>
        <w:r w:rsidR="00C311FA">
          <w:rPr>
            <w:webHidden/>
          </w:rPr>
          <w:fldChar w:fldCharType="end"/>
        </w:r>
      </w:hyperlink>
    </w:p>
    <w:p w14:paraId="5CC1B12A" w14:textId="1D99AD51" w:rsidR="00C311FA" w:rsidRDefault="00000000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95929" w:history="1">
        <w:r w:rsidR="00C311FA" w:rsidRPr="0053162A">
          <w:rPr>
            <w:rStyle w:val="a9"/>
            <w:b/>
            <w:noProof/>
          </w:rPr>
          <w:t>2.1</w:t>
        </w:r>
        <w:r w:rsidR="00C311FA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311FA" w:rsidRPr="0053162A">
          <w:rPr>
            <w:rStyle w:val="a9"/>
            <w:b/>
            <w:noProof/>
          </w:rPr>
          <w:t>Минимальный состав аппаратных средств</w:t>
        </w:r>
        <w:r w:rsidR="00C311FA">
          <w:rPr>
            <w:noProof/>
            <w:webHidden/>
          </w:rPr>
          <w:tab/>
        </w:r>
        <w:r w:rsidR="00C311FA">
          <w:rPr>
            <w:noProof/>
            <w:webHidden/>
          </w:rPr>
          <w:fldChar w:fldCharType="begin"/>
        </w:r>
        <w:r w:rsidR="00C311FA">
          <w:rPr>
            <w:noProof/>
            <w:webHidden/>
          </w:rPr>
          <w:instrText xml:space="preserve"> PAGEREF _Toc129795929 \h </w:instrText>
        </w:r>
        <w:r w:rsidR="00C311FA">
          <w:rPr>
            <w:noProof/>
            <w:webHidden/>
          </w:rPr>
        </w:r>
        <w:r w:rsidR="00C311FA">
          <w:rPr>
            <w:noProof/>
            <w:webHidden/>
          </w:rPr>
          <w:fldChar w:fldCharType="separate"/>
        </w:r>
        <w:r w:rsidR="00C311FA">
          <w:rPr>
            <w:noProof/>
            <w:webHidden/>
          </w:rPr>
          <w:t>4</w:t>
        </w:r>
        <w:r w:rsidR="00C311FA">
          <w:rPr>
            <w:noProof/>
            <w:webHidden/>
          </w:rPr>
          <w:fldChar w:fldCharType="end"/>
        </w:r>
      </w:hyperlink>
    </w:p>
    <w:p w14:paraId="0DB68CA0" w14:textId="15D571DE" w:rsidR="00C311FA" w:rsidRDefault="00000000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95930" w:history="1">
        <w:r w:rsidR="00C311FA" w:rsidRPr="0053162A">
          <w:rPr>
            <w:rStyle w:val="a9"/>
            <w:b/>
            <w:noProof/>
          </w:rPr>
          <w:t>2.2</w:t>
        </w:r>
        <w:r w:rsidR="00C311FA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311FA" w:rsidRPr="0053162A">
          <w:rPr>
            <w:rStyle w:val="a9"/>
            <w:b/>
            <w:noProof/>
          </w:rPr>
          <w:t>Минимальный состав программных средств</w:t>
        </w:r>
        <w:r w:rsidR="00C311FA">
          <w:rPr>
            <w:noProof/>
            <w:webHidden/>
          </w:rPr>
          <w:tab/>
        </w:r>
        <w:r w:rsidR="00C311FA">
          <w:rPr>
            <w:noProof/>
            <w:webHidden/>
          </w:rPr>
          <w:fldChar w:fldCharType="begin"/>
        </w:r>
        <w:r w:rsidR="00C311FA">
          <w:rPr>
            <w:noProof/>
            <w:webHidden/>
          </w:rPr>
          <w:instrText xml:space="preserve"> PAGEREF _Toc129795930 \h </w:instrText>
        </w:r>
        <w:r w:rsidR="00C311FA">
          <w:rPr>
            <w:noProof/>
            <w:webHidden/>
          </w:rPr>
        </w:r>
        <w:r w:rsidR="00C311FA">
          <w:rPr>
            <w:noProof/>
            <w:webHidden/>
          </w:rPr>
          <w:fldChar w:fldCharType="separate"/>
        </w:r>
        <w:r w:rsidR="00C311FA">
          <w:rPr>
            <w:noProof/>
            <w:webHidden/>
          </w:rPr>
          <w:t>4</w:t>
        </w:r>
        <w:r w:rsidR="00C311FA">
          <w:rPr>
            <w:noProof/>
            <w:webHidden/>
          </w:rPr>
          <w:fldChar w:fldCharType="end"/>
        </w:r>
      </w:hyperlink>
    </w:p>
    <w:p w14:paraId="2F3D8CF9" w14:textId="1BD4BA00" w:rsidR="00C311FA" w:rsidRDefault="00000000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95931" w:history="1">
        <w:r w:rsidR="00C311FA" w:rsidRPr="0053162A">
          <w:rPr>
            <w:rStyle w:val="a9"/>
            <w:b/>
            <w:noProof/>
          </w:rPr>
          <w:t>2.3</w:t>
        </w:r>
        <w:r w:rsidR="00C311FA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311FA" w:rsidRPr="0053162A">
          <w:rPr>
            <w:rStyle w:val="a9"/>
            <w:b/>
            <w:noProof/>
          </w:rPr>
          <w:t>Требования к персоналу(пользователю)</w:t>
        </w:r>
        <w:r w:rsidR="00C311FA">
          <w:rPr>
            <w:noProof/>
            <w:webHidden/>
          </w:rPr>
          <w:tab/>
        </w:r>
        <w:r w:rsidR="00C311FA">
          <w:rPr>
            <w:noProof/>
            <w:webHidden/>
          </w:rPr>
          <w:fldChar w:fldCharType="begin"/>
        </w:r>
        <w:r w:rsidR="00C311FA">
          <w:rPr>
            <w:noProof/>
            <w:webHidden/>
          </w:rPr>
          <w:instrText xml:space="preserve"> PAGEREF _Toc129795931 \h </w:instrText>
        </w:r>
        <w:r w:rsidR="00C311FA">
          <w:rPr>
            <w:noProof/>
            <w:webHidden/>
          </w:rPr>
        </w:r>
        <w:r w:rsidR="00C311FA">
          <w:rPr>
            <w:noProof/>
            <w:webHidden/>
          </w:rPr>
          <w:fldChar w:fldCharType="separate"/>
        </w:r>
        <w:r w:rsidR="00C311FA">
          <w:rPr>
            <w:noProof/>
            <w:webHidden/>
          </w:rPr>
          <w:t>4</w:t>
        </w:r>
        <w:r w:rsidR="00C311FA">
          <w:rPr>
            <w:noProof/>
            <w:webHidden/>
          </w:rPr>
          <w:fldChar w:fldCharType="end"/>
        </w:r>
      </w:hyperlink>
    </w:p>
    <w:p w14:paraId="675604CC" w14:textId="37F9799E" w:rsidR="00C311FA" w:rsidRDefault="00000000">
      <w:pPr>
        <w:pStyle w:val="1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29795932" w:history="1">
        <w:r w:rsidR="00C311FA" w:rsidRPr="0053162A">
          <w:rPr>
            <w:rStyle w:val="a9"/>
          </w:rPr>
          <w:t>3.</w:t>
        </w:r>
        <w:r w:rsidR="00C311FA">
          <w:rPr>
            <w:rFonts w:asciiTheme="minorHAnsi" w:eastAsiaTheme="minorEastAsia" w:hAnsiTheme="minorHAnsi" w:cstheme="minorBidi"/>
            <w:b w:val="0"/>
            <w:sz w:val="22"/>
            <w:lang w:eastAsia="ru-RU"/>
          </w:rPr>
          <w:tab/>
        </w:r>
        <w:r w:rsidR="00C311FA" w:rsidRPr="0053162A">
          <w:rPr>
            <w:rStyle w:val="a9"/>
          </w:rPr>
          <w:t>ВЫПОЛНЕНИЕ ПРОГРАММЫ</w:t>
        </w:r>
        <w:r w:rsidR="00C311FA">
          <w:rPr>
            <w:webHidden/>
          </w:rPr>
          <w:tab/>
        </w:r>
        <w:r w:rsidR="00C311FA">
          <w:rPr>
            <w:webHidden/>
          </w:rPr>
          <w:fldChar w:fldCharType="begin"/>
        </w:r>
        <w:r w:rsidR="00C311FA">
          <w:rPr>
            <w:webHidden/>
          </w:rPr>
          <w:instrText xml:space="preserve"> PAGEREF _Toc129795932 \h </w:instrText>
        </w:r>
        <w:r w:rsidR="00C311FA">
          <w:rPr>
            <w:webHidden/>
          </w:rPr>
        </w:r>
        <w:r w:rsidR="00C311FA">
          <w:rPr>
            <w:webHidden/>
          </w:rPr>
          <w:fldChar w:fldCharType="separate"/>
        </w:r>
        <w:r w:rsidR="00C311FA">
          <w:rPr>
            <w:webHidden/>
          </w:rPr>
          <w:t>5</w:t>
        </w:r>
        <w:r w:rsidR="00C311FA">
          <w:rPr>
            <w:webHidden/>
          </w:rPr>
          <w:fldChar w:fldCharType="end"/>
        </w:r>
      </w:hyperlink>
    </w:p>
    <w:p w14:paraId="6A02E5DE" w14:textId="37125E6C" w:rsidR="00C311FA" w:rsidRDefault="00000000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95933" w:history="1">
        <w:r w:rsidR="00C311FA" w:rsidRPr="0053162A">
          <w:rPr>
            <w:rStyle w:val="a9"/>
            <w:b/>
            <w:noProof/>
          </w:rPr>
          <w:t>3.1</w:t>
        </w:r>
        <w:r w:rsidR="00C311FA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311FA" w:rsidRPr="0053162A">
          <w:rPr>
            <w:rStyle w:val="a9"/>
            <w:b/>
            <w:noProof/>
          </w:rPr>
          <w:t>Запуск программы</w:t>
        </w:r>
        <w:r w:rsidR="00C311FA">
          <w:rPr>
            <w:noProof/>
            <w:webHidden/>
          </w:rPr>
          <w:tab/>
        </w:r>
        <w:r w:rsidR="00C311FA">
          <w:rPr>
            <w:noProof/>
            <w:webHidden/>
          </w:rPr>
          <w:fldChar w:fldCharType="begin"/>
        </w:r>
        <w:r w:rsidR="00C311FA">
          <w:rPr>
            <w:noProof/>
            <w:webHidden/>
          </w:rPr>
          <w:instrText xml:space="preserve"> PAGEREF _Toc129795933 \h </w:instrText>
        </w:r>
        <w:r w:rsidR="00C311FA">
          <w:rPr>
            <w:noProof/>
            <w:webHidden/>
          </w:rPr>
        </w:r>
        <w:r w:rsidR="00C311FA">
          <w:rPr>
            <w:noProof/>
            <w:webHidden/>
          </w:rPr>
          <w:fldChar w:fldCharType="separate"/>
        </w:r>
        <w:r w:rsidR="00C311FA">
          <w:rPr>
            <w:noProof/>
            <w:webHidden/>
          </w:rPr>
          <w:t>5</w:t>
        </w:r>
        <w:r w:rsidR="00C311FA">
          <w:rPr>
            <w:noProof/>
            <w:webHidden/>
          </w:rPr>
          <w:fldChar w:fldCharType="end"/>
        </w:r>
      </w:hyperlink>
    </w:p>
    <w:p w14:paraId="0C3954BC" w14:textId="5401C2E3" w:rsidR="00C311FA" w:rsidRDefault="00000000">
      <w:pPr>
        <w:pStyle w:val="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95934" w:history="1">
        <w:r w:rsidR="00C311FA" w:rsidRPr="0053162A">
          <w:rPr>
            <w:rStyle w:val="a9"/>
            <w:b/>
            <w:noProof/>
          </w:rPr>
          <w:t>3.2</w:t>
        </w:r>
        <w:r w:rsidR="00C311FA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C311FA" w:rsidRPr="0053162A">
          <w:rPr>
            <w:rStyle w:val="a9"/>
            <w:b/>
            <w:noProof/>
          </w:rPr>
          <w:t>Выполнение программы</w:t>
        </w:r>
        <w:r w:rsidR="00C311FA">
          <w:rPr>
            <w:noProof/>
            <w:webHidden/>
          </w:rPr>
          <w:tab/>
        </w:r>
        <w:r w:rsidR="00C311FA">
          <w:rPr>
            <w:noProof/>
            <w:webHidden/>
          </w:rPr>
          <w:fldChar w:fldCharType="begin"/>
        </w:r>
        <w:r w:rsidR="00C311FA">
          <w:rPr>
            <w:noProof/>
            <w:webHidden/>
          </w:rPr>
          <w:instrText xml:space="preserve"> PAGEREF _Toc129795934 \h </w:instrText>
        </w:r>
        <w:r w:rsidR="00C311FA">
          <w:rPr>
            <w:noProof/>
            <w:webHidden/>
          </w:rPr>
        </w:r>
        <w:r w:rsidR="00C311FA">
          <w:rPr>
            <w:noProof/>
            <w:webHidden/>
          </w:rPr>
          <w:fldChar w:fldCharType="separate"/>
        </w:r>
        <w:r w:rsidR="00C311FA">
          <w:rPr>
            <w:noProof/>
            <w:webHidden/>
          </w:rPr>
          <w:t>6</w:t>
        </w:r>
        <w:r w:rsidR="00C311FA">
          <w:rPr>
            <w:noProof/>
            <w:webHidden/>
          </w:rPr>
          <w:fldChar w:fldCharType="end"/>
        </w:r>
      </w:hyperlink>
    </w:p>
    <w:p w14:paraId="0E747708" w14:textId="22C298A1" w:rsidR="00C311FA" w:rsidRDefault="00000000">
      <w:pPr>
        <w:pStyle w:val="1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29795935" w:history="1">
        <w:r w:rsidR="00C311FA" w:rsidRPr="0053162A">
          <w:rPr>
            <w:rStyle w:val="a9"/>
            <w:rFonts w:eastAsiaTheme="majorEastAsia"/>
            <w:bCs/>
          </w:rPr>
          <w:t>ПРИЛОЖЕНИЕ А ТЕРМИНОЛОГИЯ ТЕХНИЧЕСКОГО ЗАДАНИЯ</w:t>
        </w:r>
        <w:r w:rsidR="00C311FA">
          <w:rPr>
            <w:webHidden/>
          </w:rPr>
          <w:tab/>
        </w:r>
        <w:r w:rsidR="00C311FA">
          <w:rPr>
            <w:webHidden/>
          </w:rPr>
          <w:fldChar w:fldCharType="begin"/>
        </w:r>
        <w:r w:rsidR="00C311FA">
          <w:rPr>
            <w:webHidden/>
          </w:rPr>
          <w:instrText xml:space="preserve"> PAGEREF _Toc129795935 \h </w:instrText>
        </w:r>
        <w:r w:rsidR="00C311FA">
          <w:rPr>
            <w:webHidden/>
          </w:rPr>
        </w:r>
        <w:r w:rsidR="00C311FA">
          <w:rPr>
            <w:webHidden/>
          </w:rPr>
          <w:fldChar w:fldCharType="separate"/>
        </w:r>
        <w:r w:rsidR="00C311FA">
          <w:rPr>
            <w:webHidden/>
          </w:rPr>
          <w:t>9</w:t>
        </w:r>
        <w:r w:rsidR="00C311FA">
          <w:rPr>
            <w:webHidden/>
          </w:rPr>
          <w:fldChar w:fldCharType="end"/>
        </w:r>
      </w:hyperlink>
    </w:p>
    <w:p w14:paraId="2507335E" w14:textId="2722AC2A" w:rsidR="00C311FA" w:rsidRDefault="00000000">
      <w:pPr>
        <w:pStyle w:val="1"/>
        <w:rPr>
          <w:rFonts w:asciiTheme="minorHAnsi" w:eastAsiaTheme="minorEastAsia" w:hAnsiTheme="minorHAnsi" w:cstheme="minorBidi"/>
          <w:b w:val="0"/>
          <w:sz w:val="22"/>
          <w:lang w:eastAsia="ru-RU"/>
        </w:rPr>
      </w:pPr>
      <w:hyperlink w:anchor="_Toc129795936" w:history="1">
        <w:r w:rsidR="00C311FA" w:rsidRPr="0053162A">
          <w:rPr>
            <w:rStyle w:val="a9"/>
          </w:rPr>
          <w:t>ПРИЛОЖЕНИЕ Б СПИСОК ИСПОЛЬЗУЕМОЙ ЛИТЕРАТУРЫ</w:t>
        </w:r>
        <w:r w:rsidR="00C311FA">
          <w:rPr>
            <w:webHidden/>
          </w:rPr>
          <w:tab/>
        </w:r>
        <w:r w:rsidR="00C311FA">
          <w:rPr>
            <w:webHidden/>
          </w:rPr>
          <w:fldChar w:fldCharType="begin"/>
        </w:r>
        <w:r w:rsidR="00C311FA">
          <w:rPr>
            <w:webHidden/>
          </w:rPr>
          <w:instrText xml:space="preserve"> PAGEREF _Toc129795936 \h </w:instrText>
        </w:r>
        <w:r w:rsidR="00C311FA">
          <w:rPr>
            <w:webHidden/>
          </w:rPr>
        </w:r>
        <w:r w:rsidR="00C311FA">
          <w:rPr>
            <w:webHidden/>
          </w:rPr>
          <w:fldChar w:fldCharType="separate"/>
        </w:r>
        <w:r w:rsidR="00C311FA">
          <w:rPr>
            <w:webHidden/>
          </w:rPr>
          <w:t>10</w:t>
        </w:r>
        <w:r w:rsidR="00C311FA">
          <w:rPr>
            <w:webHidden/>
          </w:rPr>
          <w:fldChar w:fldCharType="end"/>
        </w:r>
      </w:hyperlink>
    </w:p>
    <w:p w14:paraId="5405063F" w14:textId="204A5F3D" w:rsidR="00CE182A" w:rsidRPr="008463E6" w:rsidRDefault="00CE182A" w:rsidP="00CE182A">
      <w:pPr>
        <w:keepNext/>
        <w:keepLines/>
        <w:spacing w:before="480" w:after="0" w:line="276" w:lineRule="auto"/>
        <w:rPr>
          <w:rFonts w:ascii="Times New Roman" w:eastAsiaTheme="majorEastAsia" w:hAnsi="Times New Roman" w:cs="Times New Roman"/>
          <w:bCs/>
          <w:sz w:val="24"/>
          <w:szCs w:val="24"/>
          <w:lang w:val="ru-RU" w:eastAsia="ru-RU"/>
        </w:rPr>
      </w:pPr>
      <w:r w:rsidRPr="00102F39">
        <w:rPr>
          <w:rFonts w:ascii="Times New Roman" w:eastAsiaTheme="majorEastAsia" w:hAnsi="Times New Roman" w:cs="Times New Roman"/>
          <w:b/>
          <w:sz w:val="26"/>
          <w:szCs w:val="26"/>
          <w:lang w:val="ru-RU" w:eastAsia="ru-RU"/>
        </w:rPr>
        <w:fldChar w:fldCharType="end"/>
      </w:r>
      <w:r w:rsidRPr="00B00297">
        <w:rPr>
          <w:rFonts w:ascii="Times New Roman" w:eastAsia="Times New Roman" w:hAnsi="Times New Roman" w:cs="Times New Roman"/>
          <w:sz w:val="24"/>
          <w:lang w:val="ru-RU"/>
        </w:rPr>
        <w:br w:type="page"/>
      </w:r>
    </w:p>
    <w:p w14:paraId="5FCD70B5" w14:textId="77777777" w:rsidR="00CE182A" w:rsidRPr="008B0F44" w:rsidRDefault="00CE182A" w:rsidP="00CE182A">
      <w:pPr>
        <w:keepNext/>
        <w:pageBreakBefore/>
        <w:numPr>
          <w:ilvl w:val="0"/>
          <w:numId w:val="1"/>
        </w:numPr>
        <w:spacing w:after="24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  <w:bookmarkStart w:id="2" w:name="_Toc129795924"/>
      <w:bookmarkStart w:id="3" w:name="_Toc379572138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  <w:lastRenderedPageBreak/>
        <w:t>Назначение программы</w:t>
      </w:r>
      <w:bookmarkEnd w:id="2"/>
    </w:p>
    <w:p w14:paraId="6769B714" w14:textId="77777777" w:rsidR="00CE182A" w:rsidRPr="00BC6364" w:rsidRDefault="00CE182A" w:rsidP="00CE182A">
      <w:pPr>
        <w:keepNext/>
        <w:numPr>
          <w:ilvl w:val="1"/>
          <w:numId w:val="2"/>
        </w:numPr>
        <w:spacing w:before="240" w:after="12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</w:pPr>
      <w:bookmarkStart w:id="4" w:name="_Toc129795925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  <w:t>Функциональное назначение программы</w:t>
      </w:r>
      <w:bookmarkEnd w:id="4"/>
    </w:p>
    <w:p w14:paraId="5DA1669C" w14:textId="2209607A" w:rsidR="00CE182A" w:rsidRPr="00E977F1" w:rsidRDefault="00CE182A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</w:t>
      </w:r>
      <w:r w:rsidRPr="00E977F1">
        <w:rPr>
          <w:rFonts w:ascii="Times New Roman" w:eastAsia="Times New Roman" w:hAnsi="Times New Roman" w:cs="Times New Roman"/>
          <w:sz w:val="26"/>
          <w:szCs w:val="26"/>
          <w:lang w:val="ru-RU"/>
        </w:rPr>
        <w:t>рограмм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ой </w:t>
      </w:r>
      <w:r w:rsidR="0015316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представляет из себя </w:t>
      </w:r>
      <w:r w:rsidR="002D0B04">
        <w:rPr>
          <w:rFonts w:ascii="Times New Roman" w:eastAsia="Times New Roman" w:hAnsi="Times New Roman" w:cs="Times New Roman"/>
          <w:sz w:val="26"/>
          <w:szCs w:val="26"/>
          <w:lang w:val="ru-RU"/>
        </w:rPr>
        <w:t>веб-приложение для смартфонов и ПК</w:t>
      </w:r>
      <w:r w:rsidR="0015316B">
        <w:rPr>
          <w:rFonts w:ascii="Times New Roman" w:eastAsia="Times New Roman" w:hAnsi="Times New Roman" w:cs="Times New Roman"/>
          <w:sz w:val="26"/>
          <w:szCs w:val="26"/>
          <w:lang w:val="ru-RU"/>
        </w:rPr>
        <w:t>, отвечающее за информационную систему.</w:t>
      </w:r>
    </w:p>
    <w:p w14:paraId="13EA618A" w14:textId="47ABDE12" w:rsidR="00CE182A" w:rsidRPr="00E977F1" w:rsidRDefault="0015316B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Информационная система используется в целях автоматизации рабочего места управляющего и продавца, а также для информирования клиента об актуальных товарах и возможности оставить заказ.</w:t>
      </w:r>
    </w:p>
    <w:p w14:paraId="21ACB012" w14:textId="77777777" w:rsidR="00CE182A" w:rsidRDefault="00CE182A" w:rsidP="00CE182A">
      <w:pPr>
        <w:keepNext/>
        <w:numPr>
          <w:ilvl w:val="1"/>
          <w:numId w:val="2"/>
        </w:numPr>
        <w:spacing w:before="240" w:after="12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</w:pPr>
      <w:bookmarkStart w:id="5" w:name="_Toc129795926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  <w:t>Эксплуатационное назначение программы</w:t>
      </w:r>
      <w:bookmarkEnd w:id="5"/>
    </w:p>
    <w:p w14:paraId="78EB5A35" w14:textId="0D1B175B" w:rsidR="00CE182A" w:rsidRPr="00E977F1" w:rsidRDefault="00CE182A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</w:t>
      </w:r>
      <w:r w:rsidRPr="00E977F1">
        <w:rPr>
          <w:rFonts w:ascii="Times New Roman" w:eastAsia="Times New Roman" w:hAnsi="Times New Roman" w:cs="Times New Roman"/>
          <w:sz w:val="26"/>
          <w:szCs w:val="26"/>
          <w:lang w:val="ru-RU"/>
        </w:rPr>
        <w:t>рограмма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должна эксплуатироваться на </w:t>
      </w:r>
      <w:r w:rsidR="002D0B04">
        <w:rPr>
          <w:rFonts w:ascii="Times New Roman" w:eastAsia="Times New Roman" w:hAnsi="Times New Roman" w:cs="Times New Roman"/>
          <w:sz w:val="26"/>
          <w:szCs w:val="26"/>
          <w:lang w:val="ru-RU"/>
        </w:rPr>
        <w:t>смартфонах и ПК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которые соответствуют выдвинутым требованиям. </w:t>
      </w:r>
    </w:p>
    <w:p w14:paraId="77F0A1E1" w14:textId="2EDF5497" w:rsidR="00CE182A" w:rsidRPr="00E977F1" w:rsidRDefault="00CE182A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Конечным пользователем программы могут являться</w:t>
      </w:r>
      <w:r w:rsidR="0015316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торгов</w:t>
      </w:r>
      <w:r w:rsidR="002D0B04">
        <w:rPr>
          <w:rFonts w:ascii="Times New Roman" w:eastAsia="Times New Roman" w:hAnsi="Times New Roman" w:cs="Times New Roman"/>
          <w:sz w:val="26"/>
          <w:szCs w:val="26"/>
          <w:lang w:val="ru-RU"/>
        </w:rPr>
        <w:t>ая</w:t>
      </w:r>
      <w:r w:rsidR="0015316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точк</w:t>
      </w:r>
      <w:r w:rsidR="002D0B04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 w:rsidR="0015316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зоомагазин</w:t>
      </w:r>
      <w:r w:rsidR="002D0B04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 w:rsidR="0015316B">
        <w:rPr>
          <w:rFonts w:ascii="Times New Roman" w:eastAsia="Times New Roman" w:hAnsi="Times New Roman" w:cs="Times New Roman"/>
          <w:sz w:val="26"/>
          <w:szCs w:val="26"/>
          <w:lang w:val="ru-RU"/>
        </w:rPr>
        <w:t>, котор</w:t>
      </w:r>
      <w:r w:rsidR="002D0B04">
        <w:rPr>
          <w:rFonts w:ascii="Times New Roman" w:eastAsia="Times New Roman" w:hAnsi="Times New Roman" w:cs="Times New Roman"/>
          <w:sz w:val="26"/>
          <w:szCs w:val="26"/>
          <w:lang w:val="ru-RU"/>
        </w:rPr>
        <w:t>ая</w:t>
      </w:r>
      <w:r w:rsidR="0015316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пожела</w:t>
      </w:r>
      <w:r w:rsidR="002D0B04">
        <w:rPr>
          <w:rFonts w:ascii="Times New Roman" w:eastAsia="Times New Roman" w:hAnsi="Times New Roman" w:cs="Times New Roman"/>
          <w:sz w:val="26"/>
          <w:szCs w:val="26"/>
          <w:lang w:val="ru-RU"/>
        </w:rPr>
        <w:t>ла</w:t>
      </w:r>
      <w:r w:rsidR="0015316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приобрести систему для упрощения работы персонала и лучшего взаимодействия с пользователем.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657F340A" w14:textId="77777777" w:rsidR="00CE182A" w:rsidRPr="008B0F44" w:rsidRDefault="00CE182A" w:rsidP="00CE182A">
      <w:pPr>
        <w:keepNext/>
        <w:numPr>
          <w:ilvl w:val="1"/>
          <w:numId w:val="2"/>
        </w:numPr>
        <w:spacing w:before="240" w:after="12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</w:pPr>
      <w:bookmarkStart w:id="6" w:name="_Toc129795927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  <w:t>Состав функций</w:t>
      </w:r>
      <w:bookmarkEnd w:id="6"/>
    </w:p>
    <w:p w14:paraId="5BFC54D9" w14:textId="6D2422A6" w:rsidR="00CE182A" w:rsidRPr="00E977F1" w:rsidRDefault="00CE182A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</w:t>
      </w:r>
      <w:r w:rsidRPr="00E977F1">
        <w:rPr>
          <w:rFonts w:ascii="Times New Roman" w:eastAsia="Times New Roman" w:hAnsi="Times New Roman" w:cs="Times New Roman"/>
          <w:sz w:val="26"/>
          <w:szCs w:val="26"/>
          <w:lang w:val="ru-RU"/>
        </w:rPr>
        <w:t>рограмма</w:t>
      </w:r>
      <w:r w:rsidRPr="004F05DE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 w:rsidRPr="00E977F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является реализацией</w:t>
      </w:r>
      <w:r w:rsidR="002D0B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5316B">
        <w:rPr>
          <w:rFonts w:ascii="Times New Roman" w:eastAsia="Times New Roman" w:hAnsi="Times New Roman" w:cs="Times New Roman"/>
          <w:sz w:val="26"/>
          <w:szCs w:val="26"/>
          <w:lang w:val="ru-RU"/>
        </w:rPr>
        <w:t>приложения информационной системы зоомагазина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A4FF447" w14:textId="34503D06" w:rsidR="00CE182A" w:rsidRPr="00E977F1" w:rsidRDefault="00CE182A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977F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Целью </w:t>
      </w:r>
      <w:r w:rsidR="00383C04">
        <w:rPr>
          <w:rFonts w:ascii="Times New Roman" w:eastAsia="Times New Roman" w:hAnsi="Times New Roman" w:cs="Times New Roman"/>
          <w:sz w:val="26"/>
          <w:szCs w:val="26"/>
          <w:lang w:val="ru-RU"/>
        </w:rPr>
        <w:t>эксплуатации</w:t>
      </w:r>
      <w:r w:rsidRPr="00E977F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является </w:t>
      </w:r>
      <w:r w:rsidR="00383C04">
        <w:rPr>
          <w:rFonts w:ascii="Times New Roman" w:eastAsia="Times New Roman" w:hAnsi="Times New Roman" w:cs="Times New Roman"/>
          <w:sz w:val="26"/>
          <w:szCs w:val="26"/>
          <w:lang w:val="ru-RU"/>
        </w:rPr>
        <w:t>упрощение рутинной работы персонала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а</w:t>
      </w:r>
      <w:r w:rsidR="00383C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улучшение качества взаимодействия с клиентами</w:t>
      </w:r>
      <w:r w:rsidRPr="00E977F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Таким образом, областью применения данной </w:t>
      </w:r>
      <w:r w:rsidR="00383C04">
        <w:rPr>
          <w:rFonts w:ascii="Times New Roman" w:eastAsia="Times New Roman" w:hAnsi="Times New Roman" w:cs="Times New Roman"/>
          <w:sz w:val="26"/>
          <w:szCs w:val="26"/>
          <w:lang w:val="ru-RU"/>
        </w:rPr>
        <w:t>системы</w:t>
      </w:r>
      <w:r w:rsidRPr="00E977F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является сфера</w:t>
      </w:r>
      <w:r w:rsidR="00383C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товаров и услуг</w:t>
      </w:r>
      <w:r w:rsidRPr="00E977F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85B33C3" w14:textId="77777777" w:rsidR="00CE182A" w:rsidRDefault="00CE182A" w:rsidP="00CE182A">
      <w:pPr>
        <w:keepNext/>
        <w:spacing w:before="240" w:after="120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</w:pPr>
    </w:p>
    <w:p w14:paraId="0DDDB64E" w14:textId="77777777" w:rsidR="00CE182A" w:rsidRPr="008B0F44" w:rsidRDefault="00CE182A" w:rsidP="00CE182A">
      <w:pPr>
        <w:keepNext/>
        <w:pageBreakBefore/>
        <w:numPr>
          <w:ilvl w:val="0"/>
          <w:numId w:val="1"/>
        </w:numPr>
        <w:spacing w:after="24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</w:pPr>
      <w:bookmarkStart w:id="7" w:name="_Toc379572121"/>
      <w:bookmarkStart w:id="8" w:name="_Toc88052369"/>
      <w:bookmarkStart w:id="9" w:name="_Toc129795928"/>
      <w:bookmarkStart w:id="10" w:name="_Toc379572124"/>
      <w:bookmarkStart w:id="11" w:name="_Toc88052372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  <w:lastRenderedPageBreak/>
        <w:t>УСЛОВИЯ ВЫПОЛНЕНИЯ ПРОГРАММЫ</w:t>
      </w:r>
      <w:bookmarkEnd w:id="7"/>
      <w:bookmarkEnd w:id="8"/>
      <w:bookmarkEnd w:id="9"/>
    </w:p>
    <w:p w14:paraId="0DA7887C" w14:textId="77777777" w:rsidR="00CE182A" w:rsidRPr="00FF035A" w:rsidRDefault="00CE182A" w:rsidP="00CE182A">
      <w:pPr>
        <w:keepNext/>
        <w:numPr>
          <w:ilvl w:val="1"/>
          <w:numId w:val="3"/>
        </w:numPr>
        <w:spacing w:before="240" w:after="12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2" w:name="_Toc129795929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Минимальный состав аппаратных средств</w:t>
      </w:r>
      <w:bookmarkEnd w:id="12"/>
    </w:p>
    <w:p w14:paraId="6F2BAEB9" w14:textId="77777777" w:rsidR="00CE182A" w:rsidRPr="00C627D7" w:rsidRDefault="00CE182A" w:rsidP="00CE182A">
      <w:pPr>
        <w:pStyle w:val="a8"/>
        <w:numPr>
          <w:ilvl w:val="0"/>
          <w:numId w:val="7"/>
        </w:numPr>
        <w:spacing w:line="360" w:lineRule="auto"/>
        <w:ind w:left="1134" w:hanging="425"/>
        <w:contextualSpacing w:val="0"/>
        <w:rPr>
          <w:sz w:val="26"/>
          <w:szCs w:val="26"/>
        </w:rPr>
      </w:pPr>
      <w:bookmarkStart w:id="13" w:name="_Hlk483147572"/>
      <w:r w:rsidRPr="00C627D7">
        <w:rPr>
          <w:sz w:val="26"/>
          <w:szCs w:val="26"/>
        </w:rPr>
        <w:t>персональный компьютер, оснащенный 32-разрядным (x86) или 64-разрядным (x64) процессором с тактовой частотой 1 ГГц или выше;</w:t>
      </w:r>
    </w:p>
    <w:p w14:paraId="79DAD974" w14:textId="77777777" w:rsidR="00CE182A" w:rsidRPr="00C627D7" w:rsidRDefault="00CE182A" w:rsidP="00CE182A">
      <w:pPr>
        <w:pStyle w:val="a8"/>
        <w:numPr>
          <w:ilvl w:val="0"/>
          <w:numId w:val="7"/>
        </w:numPr>
        <w:spacing w:line="360" w:lineRule="auto"/>
        <w:ind w:left="1134" w:hanging="425"/>
        <w:contextualSpacing w:val="0"/>
        <w:rPr>
          <w:sz w:val="26"/>
          <w:szCs w:val="26"/>
        </w:rPr>
      </w:pPr>
      <w:r w:rsidRPr="00C627D7">
        <w:rPr>
          <w:sz w:val="26"/>
          <w:szCs w:val="26"/>
        </w:rPr>
        <w:t>1 ГБ (для 32-разрядной системы) или 2 ГБ (для 64-разрядной системы) оперативной памяти или больше;</w:t>
      </w:r>
    </w:p>
    <w:p w14:paraId="5BD526DB" w14:textId="77777777" w:rsidR="00CE182A" w:rsidRPr="00C627D7" w:rsidRDefault="00CE182A" w:rsidP="00CE182A">
      <w:pPr>
        <w:pStyle w:val="a8"/>
        <w:numPr>
          <w:ilvl w:val="0"/>
          <w:numId w:val="7"/>
        </w:numPr>
        <w:spacing w:line="360" w:lineRule="auto"/>
        <w:ind w:left="1134" w:hanging="425"/>
        <w:contextualSpacing w:val="0"/>
        <w:rPr>
          <w:sz w:val="26"/>
          <w:szCs w:val="26"/>
        </w:rPr>
      </w:pPr>
      <w:r w:rsidRPr="00C627D7">
        <w:rPr>
          <w:sz w:val="26"/>
          <w:szCs w:val="26"/>
        </w:rPr>
        <w:t>не менее 512 МБ свободного места на жестком диске;</w:t>
      </w:r>
    </w:p>
    <w:p w14:paraId="1B40992B" w14:textId="77777777" w:rsidR="00CE182A" w:rsidRPr="00C627D7" w:rsidRDefault="00CE182A" w:rsidP="00CE182A">
      <w:pPr>
        <w:pStyle w:val="a8"/>
        <w:numPr>
          <w:ilvl w:val="0"/>
          <w:numId w:val="7"/>
        </w:numPr>
        <w:spacing w:line="360" w:lineRule="auto"/>
        <w:ind w:left="1134" w:hanging="425"/>
        <w:contextualSpacing w:val="0"/>
        <w:rPr>
          <w:sz w:val="26"/>
          <w:szCs w:val="26"/>
        </w:rPr>
      </w:pPr>
      <w:r w:rsidRPr="00C627D7">
        <w:rPr>
          <w:sz w:val="26"/>
          <w:szCs w:val="26"/>
        </w:rPr>
        <w:t>монитор с разрешением экрана 1920х1080;</w:t>
      </w:r>
    </w:p>
    <w:p w14:paraId="1840D8E5" w14:textId="77777777" w:rsidR="00CE182A" w:rsidRPr="00930791" w:rsidRDefault="00CE182A" w:rsidP="00CE182A">
      <w:pPr>
        <w:pStyle w:val="a8"/>
        <w:numPr>
          <w:ilvl w:val="0"/>
          <w:numId w:val="7"/>
        </w:numPr>
        <w:spacing w:line="360" w:lineRule="auto"/>
        <w:ind w:left="1134" w:hanging="425"/>
        <w:contextualSpacing w:val="0"/>
        <w:rPr>
          <w:sz w:val="26"/>
          <w:szCs w:val="26"/>
        </w:rPr>
      </w:pPr>
      <w:r w:rsidRPr="00C627D7">
        <w:rPr>
          <w:sz w:val="26"/>
          <w:szCs w:val="26"/>
        </w:rPr>
        <w:t>компьютерная мышь или заменяющее совместимое указывающее устройство</w:t>
      </w:r>
      <w:bookmarkEnd w:id="13"/>
      <w:r>
        <w:rPr>
          <w:sz w:val="26"/>
          <w:szCs w:val="26"/>
        </w:rPr>
        <w:t>.</w:t>
      </w:r>
    </w:p>
    <w:p w14:paraId="0ACD8D9B" w14:textId="77777777" w:rsidR="00CE182A" w:rsidRDefault="00CE182A" w:rsidP="00CE182A">
      <w:pPr>
        <w:keepNext/>
        <w:numPr>
          <w:ilvl w:val="1"/>
          <w:numId w:val="3"/>
        </w:numPr>
        <w:spacing w:before="240" w:after="12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4" w:name="_Toc129795930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Минимальный состав программных средств</w:t>
      </w:r>
      <w:bookmarkEnd w:id="14"/>
    </w:p>
    <w:p w14:paraId="0ABE2092" w14:textId="5D74C580" w:rsidR="00CE182A" w:rsidRDefault="00383C04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Информационная система использует локальную базу данных, размещенную в СУБД </w:t>
      </w:r>
      <w:r w:rsidR="002D0B04">
        <w:rPr>
          <w:rFonts w:ascii="Times New Roman" w:eastAsia="Times New Roman" w:hAnsi="Times New Roman" w:cs="Times New Roman"/>
          <w:sz w:val="26"/>
          <w:szCs w:val="26"/>
        </w:rPr>
        <w:t>SQL</w:t>
      </w:r>
      <w:r w:rsidR="002D0B04" w:rsidRPr="002D0B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D0B04">
        <w:rPr>
          <w:rFonts w:ascii="Times New Roman" w:eastAsia="Times New Roman" w:hAnsi="Times New Roman" w:cs="Times New Roman"/>
          <w:sz w:val="26"/>
          <w:szCs w:val="26"/>
        </w:rPr>
        <w:t>Server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поэтому для использования системы торговой точке необходимо обладать приложениями для запуска </w:t>
      </w:r>
      <w:r w:rsidR="002D0B04">
        <w:rPr>
          <w:rFonts w:ascii="Times New Roman" w:eastAsia="Times New Roman" w:hAnsi="Times New Roman" w:cs="Times New Roman"/>
          <w:sz w:val="26"/>
          <w:szCs w:val="26"/>
        </w:rPr>
        <w:t>SQL</w:t>
      </w:r>
      <w:r w:rsidR="002D0B04" w:rsidRPr="002D0B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D0B04">
        <w:rPr>
          <w:rFonts w:ascii="Times New Roman" w:eastAsia="Times New Roman" w:hAnsi="Times New Roman" w:cs="Times New Roman"/>
          <w:sz w:val="26"/>
          <w:szCs w:val="26"/>
        </w:rPr>
        <w:t>Server</w:t>
      </w:r>
      <w:r w:rsidRPr="00383C0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Для более приятной эксплуатации может быть рассмотрен вариант перенесения базы данных на удаленный сервер</w:t>
      </w:r>
      <w:r w:rsidR="00CE182A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3AF4296D" w14:textId="77777777" w:rsidR="00CE182A" w:rsidRPr="00B910D9" w:rsidRDefault="00CE182A" w:rsidP="00CE182A">
      <w:pPr>
        <w:keepNext/>
        <w:numPr>
          <w:ilvl w:val="1"/>
          <w:numId w:val="3"/>
        </w:numPr>
        <w:spacing w:before="240" w:after="12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5" w:name="_Toc12979593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Требования к персоналу(пользователю)</w:t>
      </w:r>
      <w:bookmarkEnd w:id="15"/>
    </w:p>
    <w:p w14:paraId="698C3CAD" w14:textId="37AE5936" w:rsidR="00AF4F47" w:rsidRPr="00B910D9" w:rsidRDefault="00CE182A" w:rsidP="00AF4F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Конечный пользователь программы</w:t>
      </w:r>
      <w:r w:rsidR="00383C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а именно продавец или управляющий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должен обладать практическими знаниями и навыками работы с </w:t>
      </w:r>
      <w:r w:rsidR="002D0B04">
        <w:rPr>
          <w:rFonts w:ascii="Times New Roman" w:eastAsia="Times New Roman" w:hAnsi="Times New Roman" w:cs="Times New Roman"/>
          <w:sz w:val="26"/>
          <w:szCs w:val="26"/>
          <w:lang w:val="ru-RU"/>
        </w:rPr>
        <w:t>устройствами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пользовательским интерфейсом,</w:t>
      </w:r>
      <w:r w:rsidR="00383C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а также желательно иметь навыки работы с компонентами </w:t>
      </w:r>
      <w:r w:rsidR="00383C04">
        <w:rPr>
          <w:rFonts w:ascii="Times New Roman" w:eastAsia="Times New Roman" w:hAnsi="Times New Roman" w:cs="Times New Roman"/>
          <w:sz w:val="26"/>
          <w:szCs w:val="26"/>
        </w:rPr>
        <w:t>Microsoft</w:t>
      </w:r>
      <w:r w:rsidR="00383C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понимания работы экспорта </w:t>
      </w:r>
      <w:r w:rsidR="00AF4F47">
        <w:rPr>
          <w:rFonts w:ascii="Times New Roman" w:eastAsia="Times New Roman" w:hAnsi="Times New Roman" w:cs="Times New Roman"/>
          <w:sz w:val="26"/>
          <w:szCs w:val="26"/>
          <w:lang w:val="ru-RU"/>
        </w:rPr>
        <w:t>файлов,</w:t>
      </w:r>
      <w:r w:rsidR="00AF4F47" w:rsidRPr="00383C0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F4F47">
        <w:rPr>
          <w:rFonts w:ascii="Times New Roman" w:eastAsia="Times New Roman" w:hAnsi="Times New Roman" w:cs="Times New Roman"/>
          <w:sz w:val="26"/>
          <w:szCs w:val="26"/>
          <w:lang w:val="ru-RU"/>
        </w:rPr>
        <w:t>кроме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того,</w:t>
      </w:r>
      <w:r w:rsidR="00AF4F4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рекомендованный возраст для пользователя не моложе 16 лет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 w:rsidR="00AF4F47">
        <w:rPr>
          <w:rFonts w:ascii="Times New Roman" w:eastAsia="Times New Roman" w:hAnsi="Times New Roman" w:cs="Times New Roman"/>
          <w:sz w:val="26"/>
          <w:szCs w:val="26"/>
          <w:lang w:val="ru-RU"/>
        </w:rPr>
        <w:t>Что касается конечного пользователя в лице клиента, к нему не имеется никаких требований относительно образования и</w:t>
      </w:r>
      <w:r w:rsidR="00AF4F47" w:rsidRPr="00AF4F4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F4F47">
        <w:rPr>
          <w:rFonts w:ascii="Times New Roman" w:eastAsia="Times New Roman" w:hAnsi="Times New Roman" w:cs="Times New Roman"/>
          <w:sz w:val="26"/>
          <w:szCs w:val="26"/>
          <w:lang w:val="ru-RU"/>
        </w:rPr>
        <w:t>к квалификации или аттестации.</w:t>
      </w:r>
    </w:p>
    <w:p w14:paraId="6C1E04B2" w14:textId="4400B05C" w:rsidR="00CE182A" w:rsidRPr="00AF4F47" w:rsidRDefault="00CE182A" w:rsidP="00AF4F4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6A7042B" w14:textId="77777777" w:rsidR="00CE182A" w:rsidRPr="00160DE8" w:rsidRDefault="00CE182A" w:rsidP="00CE182A">
      <w:pPr>
        <w:keepNext/>
        <w:pageBreakBefore/>
        <w:numPr>
          <w:ilvl w:val="0"/>
          <w:numId w:val="1"/>
        </w:numPr>
        <w:spacing w:after="24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</w:pPr>
      <w:bookmarkStart w:id="16" w:name="_Toc129795932"/>
      <w:bookmarkEnd w:id="10"/>
      <w:bookmarkEnd w:id="11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  <w:lastRenderedPageBreak/>
        <w:t>ВЫПОЛНЕНИЕ ПРОГРАММЫ</w:t>
      </w:r>
      <w:bookmarkEnd w:id="16"/>
    </w:p>
    <w:p w14:paraId="6057C7DA" w14:textId="77777777" w:rsidR="00CE182A" w:rsidRPr="008B0F44" w:rsidRDefault="00CE182A" w:rsidP="00CE182A">
      <w:pPr>
        <w:keepNext/>
        <w:numPr>
          <w:ilvl w:val="1"/>
          <w:numId w:val="4"/>
        </w:numPr>
        <w:spacing w:before="240" w:after="12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</w:pPr>
      <w:bookmarkStart w:id="17" w:name="_Toc129795933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  <w:t>Запуск программы</w:t>
      </w:r>
      <w:bookmarkEnd w:id="17"/>
    </w:p>
    <w:p w14:paraId="229AD50F" w14:textId="7AFC2C93" w:rsidR="00CE182A" w:rsidRDefault="008A0657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После того как управляющий, продавец или клиент з</w:t>
      </w:r>
      <w:r w:rsidR="00CE182A">
        <w:rPr>
          <w:rFonts w:ascii="Times New Roman" w:eastAsia="Times New Roman" w:hAnsi="Times New Roman" w:cs="Times New Roman"/>
          <w:sz w:val="26"/>
          <w:szCs w:val="26"/>
          <w:lang w:val="ru-RU"/>
        </w:rPr>
        <w:t>апусти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ли</w:t>
      </w:r>
      <w:r w:rsidR="00CE182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программный продукт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появляется </w:t>
      </w:r>
      <w:r w:rsidR="00380CD7">
        <w:rPr>
          <w:rFonts w:ascii="Times New Roman" w:eastAsia="Times New Roman" w:hAnsi="Times New Roman" w:cs="Times New Roman"/>
          <w:sz w:val="26"/>
          <w:szCs w:val="26"/>
          <w:lang w:val="ru-RU"/>
        </w:rPr>
        <w:t>домашняя страница</w:t>
      </w:r>
      <w:r w:rsidR="00CE182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(рис.3.1.1): </w:t>
      </w:r>
    </w:p>
    <w:p w14:paraId="7EBE253A" w14:textId="5FA7209F" w:rsidR="00380CD7" w:rsidRDefault="00380CD7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299B6C06" wp14:editId="4A8BEA1C">
            <wp:extent cx="5940425" cy="2581275"/>
            <wp:effectExtent l="0" t="0" r="3175" b="9525"/>
            <wp:docPr id="946953905" name="Рисунок 1" descr="Изображение выглядит как текст, соба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53905" name="Рисунок 1" descr="Изображение выглядит как текст, собака, снимок экрана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3F9E" w14:textId="6C84F78E" w:rsidR="00CE182A" w:rsidRDefault="00CE182A" w:rsidP="00CE18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.1</w:t>
      </w: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</w:t>
      </w:r>
      <w:r w:rsidRPr="0073063C">
        <w:rPr>
          <w:lang w:val="ru-RU"/>
        </w:rPr>
        <w:t xml:space="preserve"> </w:t>
      </w:r>
      <w:r w:rsidR="00380CD7">
        <w:rPr>
          <w:rFonts w:ascii="Times New Roman" w:hAnsi="Times New Roman" w:cs="Times New Roman"/>
          <w:b/>
          <w:bCs/>
          <w:sz w:val="24"/>
          <w:szCs w:val="24"/>
          <w:lang w:val="ru-RU"/>
        </w:rPr>
        <w:t>Домашняя страница</w:t>
      </w:r>
    </w:p>
    <w:p w14:paraId="08143178" w14:textId="614E4289" w:rsidR="009E7DF1" w:rsidRDefault="009E7DF1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Здесь существует несколько вариантов действий, например, </w:t>
      </w:r>
      <w:r w:rsidR="00380C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не авторизованный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пользователь может</w:t>
      </w:r>
      <w:r w:rsidR="00380C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лишь просмотреть товары, также он может перейти в раздел «Вход» 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ввести свои данные</w:t>
      </w:r>
      <w:r w:rsidR="00380CD7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программа отреагирует на это сообщением о том, что данный пользователь не зарегистрирован</w:t>
      </w:r>
      <w:r w:rsidR="00380C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или же перейдет на домашнюю страницу авторизованного пользователя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если пользователь и правда не создавал аккаунт ранее, то он может перейти по ссылке «</w:t>
      </w:r>
      <w:r w:rsidR="00380CD7">
        <w:rPr>
          <w:rFonts w:ascii="Times New Roman" w:eastAsia="Times New Roman" w:hAnsi="Times New Roman" w:cs="Times New Roman"/>
          <w:sz w:val="26"/>
          <w:szCs w:val="26"/>
          <w:lang w:val="ru-RU"/>
        </w:rPr>
        <w:t>Регистрация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» на форму регистрации</w:t>
      </w:r>
      <w:r w:rsidR="00380CD7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9E4C4EC" w14:textId="77777777" w:rsidR="00CE182A" w:rsidRPr="008B0F44" w:rsidRDefault="00CE182A" w:rsidP="00CE182A">
      <w:pPr>
        <w:keepNext/>
        <w:numPr>
          <w:ilvl w:val="1"/>
          <w:numId w:val="4"/>
        </w:numPr>
        <w:spacing w:before="240" w:after="120" w:line="240" w:lineRule="auto"/>
        <w:ind w:left="0" w:firstLine="0"/>
        <w:jc w:val="both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</w:pPr>
      <w:bookmarkStart w:id="18" w:name="_Toc129795934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6"/>
          <w:lang w:val="ru-RU"/>
        </w:rPr>
        <w:t>Выполнение программы</w:t>
      </w:r>
      <w:bookmarkEnd w:id="18"/>
    </w:p>
    <w:p w14:paraId="386374F1" w14:textId="62EB93C4" w:rsidR="00CE182A" w:rsidRPr="0073063C" w:rsidRDefault="00CD74D0" w:rsidP="00CE18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После того как управляющий, продавец или клиент авторизовались автоматически открывается меню соответствующие их роли. (рис.3.2.1, рис.3.2.2 и рис 3.2.3).</w:t>
      </w:r>
      <w:r w:rsidRPr="00CD74D0">
        <w:rPr>
          <w:lang w:val="ru-RU"/>
        </w:rPr>
        <w:t xml:space="preserve"> </w:t>
      </w:r>
      <w:r w:rsidRPr="00CD74D0">
        <w:rPr>
          <w:rFonts w:ascii="Times New Roman" w:eastAsia="Times New Roman" w:hAnsi="Times New Roman" w:cs="Times New Roman"/>
          <w:sz w:val="26"/>
          <w:szCs w:val="26"/>
          <w:lang w:val="ru-RU"/>
        </w:rPr>
        <w:t>На данном этапе сбоев не должно быть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A8A07E8" w14:textId="77777777" w:rsidR="00CE182A" w:rsidRDefault="00CE182A" w:rsidP="00CE395A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BBDF70A" wp14:editId="4858C8A4">
            <wp:extent cx="5423535" cy="21183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745" cy="211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3E9F" w14:textId="15EC620B" w:rsidR="00CE182A" w:rsidRPr="0041242E" w:rsidRDefault="00CE182A" w:rsidP="00CE18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2.1</w:t>
      </w: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</w:t>
      </w:r>
      <w:r w:rsidRPr="0073063C">
        <w:rPr>
          <w:lang w:val="ru-RU"/>
        </w:rPr>
        <w:t xml:space="preserve"> </w:t>
      </w:r>
      <w:r w:rsidR="00CD74D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Меню клиента</w:t>
      </w:r>
    </w:p>
    <w:p w14:paraId="6A306FE8" w14:textId="77777777" w:rsidR="00CE182A" w:rsidRDefault="00CE182A" w:rsidP="00CE395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DBA5DE8" wp14:editId="1977555E">
            <wp:extent cx="5369560" cy="26670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655" cy="26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0B45" w14:textId="01D69BCA" w:rsidR="00CE182A" w:rsidRDefault="00CE182A" w:rsidP="00CE182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2.2</w:t>
      </w: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</w:t>
      </w:r>
      <w:r w:rsidRPr="0073063C">
        <w:rPr>
          <w:lang w:val="ru-RU"/>
        </w:rPr>
        <w:t xml:space="preserve"> </w:t>
      </w:r>
      <w:r w:rsidR="00CD74D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Меню управляющего</w:t>
      </w:r>
    </w:p>
    <w:p w14:paraId="26BE1D0F" w14:textId="5E891720" w:rsidR="00CE182A" w:rsidRDefault="00CD74D0" w:rsidP="00CE395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4C490ACE" wp14:editId="522820AA">
            <wp:extent cx="5290185" cy="2882674"/>
            <wp:effectExtent l="0" t="0" r="5715" b="0"/>
            <wp:docPr id="119893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30212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813" cy="28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9F69" w14:textId="657BF342" w:rsidR="00CD74D0" w:rsidRDefault="00CD74D0" w:rsidP="00CD74D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3</w:t>
      </w: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2.3</w:t>
      </w:r>
      <w:r w:rsidRPr="0073063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–</w:t>
      </w:r>
      <w:r w:rsidRPr="0073063C">
        <w:rPr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Меню продавца</w:t>
      </w:r>
    </w:p>
    <w:p w14:paraId="00FBDD71" w14:textId="77777777" w:rsidR="00155721" w:rsidRPr="00E030B8" w:rsidRDefault="00CD74D0" w:rsidP="00CD74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030B8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Далее в зависимости от своей роли пользователь имеет различный функционал. </w:t>
      </w:r>
    </w:p>
    <w:p w14:paraId="12E98ABC" w14:textId="422C7DD9" w:rsidR="00155721" w:rsidRPr="00E030B8" w:rsidRDefault="00CD74D0" w:rsidP="00CE39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E030B8">
        <w:rPr>
          <w:rFonts w:ascii="Times New Roman" w:hAnsi="Times New Roman" w:cs="Times New Roman"/>
          <w:sz w:val="26"/>
          <w:szCs w:val="26"/>
          <w:lang w:val="ru-RU"/>
        </w:rPr>
        <w:t xml:space="preserve">Рассмотрим возможность клиента, их не так много. Клиент может просмотреть </w:t>
      </w:r>
      <w:r w:rsidR="00E030B8" w:rsidRPr="00E030B8">
        <w:rPr>
          <w:rFonts w:ascii="Times New Roman" w:hAnsi="Times New Roman" w:cs="Times New Roman"/>
          <w:sz w:val="26"/>
          <w:szCs w:val="26"/>
          <w:lang w:val="ru-RU"/>
        </w:rPr>
        <w:t>товары и оставить заказ</w:t>
      </w:r>
      <w:r w:rsidR="00155721" w:rsidRPr="00E030B8">
        <w:rPr>
          <w:rFonts w:ascii="Times New Roman" w:hAnsi="Times New Roman" w:cs="Times New Roman"/>
          <w:sz w:val="26"/>
          <w:szCs w:val="26"/>
          <w:lang w:val="ru-RU"/>
        </w:rPr>
        <w:t xml:space="preserve">. Для просмотра товаров и формирования заказа от клиента необходимо иметь подключение к БД, </w:t>
      </w:r>
    </w:p>
    <w:p w14:paraId="2B335816" w14:textId="46F5555C" w:rsidR="00155721" w:rsidRPr="00E030B8" w:rsidRDefault="00155721" w:rsidP="00155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030B8">
        <w:rPr>
          <w:rFonts w:ascii="Times New Roman" w:hAnsi="Times New Roman" w:cs="Times New Roman"/>
          <w:sz w:val="26"/>
          <w:szCs w:val="26"/>
          <w:lang w:val="ru-RU"/>
        </w:rPr>
        <w:t>Обратим на функционал для управляющего, большая часть его зависит так же от подключения. А именно, информацию по сотрудникам, товарам, клиентам просмотреть, а также редактировать можно только, когда существуют соединение с БД, если возникли проблемы, то необходимо проверить соединение или же подключиться повторно.</w:t>
      </w:r>
      <w:r w:rsidR="00E030B8">
        <w:rPr>
          <w:rFonts w:ascii="Times New Roman" w:hAnsi="Times New Roman" w:cs="Times New Roman"/>
          <w:sz w:val="26"/>
          <w:szCs w:val="26"/>
          <w:lang w:val="ru-RU"/>
        </w:rPr>
        <w:t xml:space="preserve"> Также управляющий осуществляет экспорт данных и формирует график.</w:t>
      </w:r>
    </w:p>
    <w:p w14:paraId="18FD29B3" w14:textId="36C0609D" w:rsidR="00155721" w:rsidRPr="00E030B8" w:rsidRDefault="00155721" w:rsidP="001557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030B8">
        <w:rPr>
          <w:rFonts w:ascii="Times New Roman" w:hAnsi="Times New Roman" w:cs="Times New Roman"/>
          <w:sz w:val="26"/>
          <w:szCs w:val="26"/>
          <w:lang w:val="ru-RU"/>
        </w:rPr>
        <w:t>Аналогично и для продавца, у которого от соединения зависит весь функционал.</w:t>
      </w:r>
      <w:r w:rsidR="00E030B8">
        <w:rPr>
          <w:rFonts w:ascii="Times New Roman" w:hAnsi="Times New Roman" w:cs="Times New Roman"/>
          <w:sz w:val="26"/>
          <w:szCs w:val="26"/>
          <w:lang w:val="ru-RU"/>
        </w:rPr>
        <w:t xml:space="preserve"> Он может редактировать, удалять и добавлять данные о продуктах, клиентах и заказах и имеет доступ к просмотру рабочего графика.</w:t>
      </w:r>
    </w:p>
    <w:p w14:paraId="11D33DCA" w14:textId="77777777" w:rsidR="00CE182A" w:rsidRPr="00102F39" w:rsidRDefault="00CE182A" w:rsidP="00CE182A">
      <w:pPr>
        <w:keepNext/>
        <w:pageBreakBefore/>
        <w:tabs>
          <w:tab w:val="left" w:pos="0"/>
        </w:tabs>
        <w:spacing w:before="120" w:after="24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32"/>
          <w:szCs w:val="28"/>
          <w:lang w:val="ru-RU"/>
        </w:rPr>
      </w:pPr>
      <w:bookmarkStart w:id="19" w:name="_Toc379572146"/>
      <w:bookmarkStart w:id="20" w:name="_Toc129795935"/>
      <w:bookmarkEnd w:id="3"/>
      <w:r w:rsidRPr="00102F39">
        <w:rPr>
          <w:rFonts w:ascii="Times New Roman" w:eastAsiaTheme="majorEastAsia" w:hAnsi="Times New Roman" w:cs="Times New Roman"/>
          <w:b/>
          <w:bCs/>
          <w:sz w:val="32"/>
          <w:szCs w:val="28"/>
          <w:lang w:val="ru-RU"/>
        </w:rPr>
        <w:lastRenderedPageBreak/>
        <w:t>ПРИЛОЖЕНИЕ</w:t>
      </w:r>
      <w:bookmarkEnd w:id="19"/>
      <w:r w:rsidRPr="00102F39">
        <w:rPr>
          <w:rFonts w:ascii="Times New Roman" w:eastAsiaTheme="majorEastAsia" w:hAnsi="Times New Roman" w:cs="Times New Roman"/>
          <w:b/>
          <w:bCs/>
          <w:sz w:val="32"/>
          <w:szCs w:val="28"/>
          <w:lang w:val="ru-RU"/>
        </w:rPr>
        <w:t xml:space="preserve"> </w:t>
      </w:r>
      <w:bookmarkStart w:id="21" w:name="_Toc379572147"/>
      <w:bookmarkStart w:id="22" w:name="_Toc384481777"/>
      <w:bookmarkStart w:id="23" w:name="_Toc385027522"/>
      <w:bookmarkStart w:id="24" w:name="_Toc385162147"/>
      <w:r w:rsidRPr="00102F39">
        <w:rPr>
          <w:rFonts w:ascii="Times New Roman" w:eastAsiaTheme="majorEastAsia" w:hAnsi="Times New Roman" w:cs="Times New Roman"/>
          <w:b/>
          <w:bCs/>
          <w:sz w:val="32"/>
          <w:szCs w:val="28"/>
          <w:lang w:val="ru-RU"/>
        </w:rPr>
        <w:t>А</w:t>
      </w:r>
      <w:r w:rsidRPr="00102F39">
        <w:rPr>
          <w:rFonts w:ascii="Times New Roman" w:eastAsiaTheme="majorEastAsia" w:hAnsi="Times New Roman" w:cs="Times New Roman"/>
          <w:b/>
          <w:bCs/>
          <w:sz w:val="32"/>
          <w:szCs w:val="28"/>
          <w:lang w:val="ru-RU"/>
        </w:rPr>
        <w:br/>
        <w:t>Т</w:t>
      </w:r>
      <w:bookmarkEnd w:id="21"/>
      <w:r w:rsidRPr="00102F39">
        <w:rPr>
          <w:rFonts w:ascii="Times New Roman" w:eastAsiaTheme="majorEastAsia" w:hAnsi="Times New Roman" w:cs="Times New Roman"/>
          <w:b/>
          <w:bCs/>
          <w:sz w:val="32"/>
          <w:szCs w:val="28"/>
          <w:lang w:val="ru-RU"/>
        </w:rPr>
        <w:t>ЕРМИНОЛОГИЯ</w:t>
      </w:r>
      <w:bookmarkEnd w:id="22"/>
      <w:bookmarkEnd w:id="23"/>
      <w:bookmarkEnd w:id="24"/>
      <w:r w:rsidRPr="00102F39">
        <w:rPr>
          <w:rFonts w:ascii="Times New Roman" w:eastAsiaTheme="majorEastAsia" w:hAnsi="Times New Roman" w:cs="Times New Roman"/>
          <w:b/>
          <w:bCs/>
          <w:sz w:val="32"/>
          <w:szCs w:val="28"/>
          <w:lang w:val="ru-RU"/>
        </w:rPr>
        <w:t xml:space="preserve"> ТЕХНИЧЕСКОГО ЗАДАНИЯ</w:t>
      </w:r>
      <w:bookmarkEnd w:id="20"/>
    </w:p>
    <w:p w14:paraId="6FF6290D" w14:textId="77777777" w:rsidR="00CE182A" w:rsidRDefault="00CE182A" w:rsidP="00CE182A">
      <w:pPr>
        <w:keepNext/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66683">
        <w:rPr>
          <w:rFonts w:ascii="Times New Roman" w:eastAsia="Times New Roman" w:hAnsi="Times New Roman" w:cs="Times New Roman"/>
          <w:sz w:val="26"/>
          <w:szCs w:val="26"/>
          <w:lang w:val="ru-RU"/>
        </w:rPr>
        <w:t>Ниже приведен список необходимых терминов для ознакомления:</w:t>
      </w:r>
    </w:p>
    <w:p w14:paraId="5191BA2D" w14:textId="194B916D" w:rsidR="00CE182A" w:rsidRPr="00266683" w:rsidRDefault="00C311FA" w:rsidP="00CE182A">
      <w:pPr>
        <w:pStyle w:val="a8"/>
        <w:numPr>
          <w:ilvl w:val="0"/>
          <w:numId w:val="5"/>
        </w:numPr>
        <w:tabs>
          <w:tab w:val="left" w:pos="0"/>
        </w:tabs>
        <w:spacing w:line="360" w:lineRule="auto"/>
        <w:ind w:left="1134" w:hanging="425"/>
        <w:contextualSpacing w:val="0"/>
        <w:rPr>
          <w:sz w:val="26"/>
          <w:szCs w:val="26"/>
        </w:rPr>
      </w:pPr>
      <w:r>
        <w:rPr>
          <w:sz w:val="26"/>
          <w:szCs w:val="26"/>
        </w:rPr>
        <w:t>БД</w:t>
      </w:r>
      <w:r w:rsidR="00CE182A" w:rsidRPr="00266683">
        <w:rPr>
          <w:sz w:val="26"/>
          <w:szCs w:val="26"/>
        </w:rPr>
        <w:t xml:space="preserve"> – </w:t>
      </w:r>
      <w:r>
        <w:rPr>
          <w:sz w:val="26"/>
          <w:szCs w:val="26"/>
        </w:rPr>
        <w:t>база данных</w:t>
      </w:r>
      <w:r w:rsidR="00CE182A" w:rsidRPr="00266683">
        <w:rPr>
          <w:sz w:val="26"/>
          <w:szCs w:val="26"/>
        </w:rPr>
        <w:t>.</w:t>
      </w:r>
    </w:p>
    <w:p w14:paraId="5EA04443" w14:textId="5C2859A6" w:rsidR="00CE182A" w:rsidRPr="00266683" w:rsidRDefault="00C311FA" w:rsidP="00CE182A">
      <w:pPr>
        <w:pStyle w:val="a8"/>
        <w:numPr>
          <w:ilvl w:val="0"/>
          <w:numId w:val="5"/>
        </w:numPr>
        <w:tabs>
          <w:tab w:val="left" w:pos="0"/>
        </w:tabs>
        <w:spacing w:line="360" w:lineRule="auto"/>
        <w:ind w:left="1134" w:hanging="425"/>
        <w:contextualSpacing w:val="0"/>
        <w:rPr>
          <w:sz w:val="26"/>
          <w:szCs w:val="26"/>
        </w:rPr>
      </w:pPr>
      <w:r>
        <w:rPr>
          <w:sz w:val="26"/>
          <w:szCs w:val="26"/>
        </w:rPr>
        <w:t>СУБД</w:t>
      </w:r>
      <w:r w:rsidR="00CE182A" w:rsidRPr="00266683">
        <w:rPr>
          <w:sz w:val="26"/>
          <w:szCs w:val="26"/>
        </w:rPr>
        <w:t xml:space="preserve"> – </w:t>
      </w:r>
      <w:r>
        <w:rPr>
          <w:sz w:val="26"/>
          <w:szCs w:val="26"/>
        </w:rPr>
        <w:t>система управления базой данных.</w:t>
      </w:r>
    </w:p>
    <w:p w14:paraId="32B4D44C" w14:textId="77777777" w:rsidR="00CE182A" w:rsidRPr="00266683" w:rsidRDefault="00CE182A" w:rsidP="00CE182A">
      <w:pPr>
        <w:keepNext/>
        <w:tabs>
          <w:tab w:val="left" w:pos="0"/>
        </w:tabs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E4136E2" w14:textId="77777777" w:rsidR="00CE182A" w:rsidRPr="00C7246F" w:rsidRDefault="00CE182A" w:rsidP="00CE182A">
      <w:pPr>
        <w:pageBreakBefore/>
        <w:tabs>
          <w:tab w:val="left" w:pos="0"/>
        </w:tabs>
        <w:spacing w:before="12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8"/>
          <w:lang w:val="ru-RU"/>
        </w:rPr>
      </w:pPr>
      <w:bookmarkStart w:id="25" w:name="_Toc129795936"/>
      <w:r w:rsidRPr="00C7246F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lastRenderedPageBreak/>
        <w:t xml:space="preserve">ПРИЛОЖЕНИЕ </w:t>
      </w:r>
      <w:bookmarkStart w:id="26" w:name="_Toc385027524"/>
      <w:bookmarkStart w:id="27" w:name="_Toc385162149"/>
      <w:r w:rsidRPr="00C7246F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t>Б</w:t>
      </w:r>
      <w:r w:rsidRPr="00C7246F">
        <w:rPr>
          <w:rFonts w:ascii="Times New Roman" w:eastAsia="Times New Roman" w:hAnsi="Times New Roman" w:cs="Times New Roman"/>
          <w:b/>
          <w:sz w:val="32"/>
          <w:szCs w:val="28"/>
          <w:lang w:val="ru-RU"/>
        </w:rPr>
        <w:br/>
        <w:t>СПИСОК ИСПОЛЬЗУЕМОЙ ЛИТЕРАТУРЫ</w:t>
      </w:r>
      <w:bookmarkEnd w:id="25"/>
      <w:bookmarkEnd w:id="26"/>
      <w:bookmarkEnd w:id="27"/>
    </w:p>
    <w:p w14:paraId="06E35CB0" w14:textId="77777777" w:rsidR="00CE182A" w:rsidRPr="00C7246F" w:rsidRDefault="00CE182A" w:rsidP="00CE182A">
      <w:pPr>
        <w:pStyle w:val="a8"/>
        <w:numPr>
          <w:ilvl w:val="0"/>
          <w:numId w:val="6"/>
        </w:numPr>
        <w:spacing w:line="360" w:lineRule="auto"/>
        <w:ind w:left="567" w:hanging="567"/>
        <w:contextualSpacing w:val="0"/>
        <w:rPr>
          <w:sz w:val="26"/>
          <w:szCs w:val="26"/>
        </w:rPr>
      </w:pPr>
      <w:r w:rsidRPr="00C7246F">
        <w:rPr>
          <w:sz w:val="26"/>
          <w:szCs w:val="26"/>
        </w:rPr>
        <w:t xml:space="preserve"> </w:t>
      </w:r>
      <w:bookmarkEnd w:id="0"/>
      <w:r w:rsidRPr="00C7246F">
        <w:rPr>
          <w:sz w:val="26"/>
          <w:szCs w:val="26"/>
        </w:rPr>
        <w:t>ГОСТ 15150–69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5B678495" w14:textId="77777777" w:rsidR="00CE182A" w:rsidRPr="00C7246F" w:rsidRDefault="00CE182A" w:rsidP="00CE182A">
      <w:pPr>
        <w:pStyle w:val="a8"/>
        <w:numPr>
          <w:ilvl w:val="0"/>
          <w:numId w:val="6"/>
        </w:numPr>
        <w:spacing w:line="360" w:lineRule="auto"/>
        <w:ind w:left="567" w:hanging="567"/>
        <w:contextualSpacing w:val="0"/>
        <w:rPr>
          <w:sz w:val="26"/>
          <w:szCs w:val="26"/>
        </w:rPr>
      </w:pPr>
      <w:r w:rsidRPr="00C7246F">
        <w:rPr>
          <w:sz w:val="26"/>
          <w:szCs w:val="26"/>
        </w:rPr>
        <w:t xml:space="preserve">ГОСТ 19.201–78 Техническое задание. Требования к содержанию и оформлению. // Единая система программной документации. – М.: ИПК Издательство стандартов, 2001. </w:t>
      </w:r>
    </w:p>
    <w:p w14:paraId="2D562E42" w14:textId="77777777" w:rsidR="00CE182A" w:rsidRPr="00C7246F" w:rsidRDefault="00CE182A" w:rsidP="00CE182A">
      <w:pPr>
        <w:pStyle w:val="a8"/>
        <w:numPr>
          <w:ilvl w:val="0"/>
          <w:numId w:val="6"/>
        </w:numPr>
        <w:spacing w:line="360" w:lineRule="auto"/>
        <w:ind w:left="567" w:hanging="567"/>
        <w:contextualSpacing w:val="0"/>
        <w:rPr>
          <w:sz w:val="26"/>
          <w:szCs w:val="26"/>
        </w:rPr>
      </w:pPr>
      <w:r w:rsidRPr="00C7246F">
        <w:rPr>
          <w:sz w:val="26"/>
          <w:szCs w:val="26"/>
        </w:rPr>
        <w:t xml:space="preserve">ГОСТ 19.301–79 Программа и методика испытаний. Требования к содержанию и оформлению. // Единая система программной документации. – М.: ИПК Издательство стандартов, 2001. </w:t>
      </w:r>
    </w:p>
    <w:p w14:paraId="5E39638E" w14:textId="77777777" w:rsidR="00CE182A" w:rsidRPr="00C7246F" w:rsidRDefault="00CE182A" w:rsidP="00CE182A">
      <w:pPr>
        <w:pStyle w:val="a8"/>
        <w:numPr>
          <w:ilvl w:val="0"/>
          <w:numId w:val="6"/>
        </w:numPr>
        <w:spacing w:line="360" w:lineRule="auto"/>
        <w:ind w:left="567" w:hanging="567"/>
        <w:contextualSpacing w:val="0"/>
        <w:rPr>
          <w:sz w:val="26"/>
          <w:szCs w:val="26"/>
        </w:rPr>
      </w:pPr>
      <w:r w:rsidRPr="00C7246F">
        <w:rPr>
          <w:sz w:val="26"/>
          <w:szCs w:val="26"/>
        </w:rPr>
        <w:t xml:space="preserve">ГОСТ 19.401–78 Текст программы. Требования к содержанию и оформлению. // Единая система программной документации. – М.: ИПК Издательство стандартов, 2001. </w:t>
      </w:r>
    </w:p>
    <w:p w14:paraId="5AAD26A9" w14:textId="77777777" w:rsidR="00CE182A" w:rsidRPr="00C7246F" w:rsidRDefault="00CE182A" w:rsidP="00CE182A">
      <w:pPr>
        <w:pStyle w:val="a8"/>
        <w:numPr>
          <w:ilvl w:val="0"/>
          <w:numId w:val="6"/>
        </w:numPr>
        <w:spacing w:line="360" w:lineRule="auto"/>
        <w:ind w:left="567" w:hanging="567"/>
        <w:contextualSpacing w:val="0"/>
        <w:rPr>
          <w:sz w:val="26"/>
          <w:szCs w:val="26"/>
        </w:rPr>
      </w:pPr>
      <w:r w:rsidRPr="00C7246F">
        <w:rPr>
          <w:sz w:val="26"/>
          <w:szCs w:val="26"/>
        </w:rPr>
        <w:t xml:space="preserve">ГОСТ 19.505–79 Руководство оператора. Требования к содержанию и оформлению. // Единая система программной документации. – М.: ИПК Издательство стандарт </w:t>
      </w:r>
    </w:p>
    <w:p w14:paraId="3FB106B3" w14:textId="77777777" w:rsidR="00CE182A" w:rsidRPr="00C7246F" w:rsidRDefault="00CE182A" w:rsidP="00CE182A">
      <w:pPr>
        <w:pStyle w:val="a8"/>
        <w:numPr>
          <w:ilvl w:val="0"/>
          <w:numId w:val="6"/>
        </w:numPr>
        <w:spacing w:line="360" w:lineRule="auto"/>
        <w:ind w:left="567" w:hanging="567"/>
        <w:contextualSpacing w:val="0"/>
        <w:rPr>
          <w:sz w:val="26"/>
          <w:szCs w:val="26"/>
        </w:rPr>
      </w:pPr>
      <w:r w:rsidRPr="00C7246F">
        <w:rPr>
          <w:sz w:val="26"/>
          <w:szCs w:val="26"/>
        </w:rPr>
        <w:t xml:space="preserve">ГОСТ 19.106–78 Требования к программным документам, выполненным печатным способом. // Единая система программной документации. – М.: ИПК Издательство стандартов, 2001. </w:t>
      </w:r>
    </w:p>
    <w:p w14:paraId="055ACAB0" w14:textId="77777777" w:rsidR="00CE182A" w:rsidRPr="00C7246F" w:rsidRDefault="00CE182A" w:rsidP="00CE182A">
      <w:pPr>
        <w:pStyle w:val="a8"/>
        <w:numPr>
          <w:ilvl w:val="0"/>
          <w:numId w:val="6"/>
        </w:numPr>
        <w:spacing w:line="360" w:lineRule="auto"/>
        <w:ind w:left="567" w:hanging="567"/>
        <w:contextualSpacing w:val="0"/>
        <w:rPr>
          <w:sz w:val="26"/>
          <w:szCs w:val="26"/>
        </w:rPr>
      </w:pPr>
      <w:r w:rsidRPr="00C7246F">
        <w:rPr>
          <w:sz w:val="26"/>
          <w:szCs w:val="26"/>
        </w:rPr>
        <w:t xml:space="preserve">ГОСТ 19.102–77 Стадии разработки. // Единая система программной документации. – М.: ИПК Издательство стандартов, 2001. </w:t>
      </w:r>
    </w:p>
    <w:p w14:paraId="071E6442" w14:textId="77777777" w:rsidR="00CE182A" w:rsidRDefault="00CE182A" w:rsidP="00CE182A">
      <w:pPr>
        <w:pStyle w:val="a8"/>
        <w:numPr>
          <w:ilvl w:val="0"/>
          <w:numId w:val="6"/>
        </w:numPr>
        <w:spacing w:line="360" w:lineRule="auto"/>
        <w:ind w:left="567" w:hanging="567"/>
        <w:contextualSpacing w:val="0"/>
        <w:rPr>
          <w:sz w:val="26"/>
          <w:szCs w:val="26"/>
        </w:rPr>
      </w:pPr>
      <w:r w:rsidRPr="00C7246F">
        <w:rPr>
          <w:sz w:val="26"/>
          <w:szCs w:val="26"/>
        </w:rPr>
        <w:t xml:space="preserve">ГОСТ 19.101–77 Виды программ и программных документов. // Единая система программной документации. – </w:t>
      </w:r>
    </w:p>
    <w:p w14:paraId="33F8F2CC" w14:textId="77777777" w:rsidR="00CE182A" w:rsidRDefault="00CE182A" w:rsidP="00CE182A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490B">
        <w:rPr>
          <w:sz w:val="26"/>
          <w:szCs w:val="26"/>
          <w:lang w:val="ru-RU"/>
        </w:rPr>
        <w:br w:type="page"/>
      </w:r>
    </w:p>
    <w:tbl>
      <w:tblPr>
        <w:tblpPr w:leftFromText="180" w:rightFromText="180" w:vertAnchor="text" w:horzAnchor="page" w:tblpX="1270" w:tblpY="288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CE182A" w:rsidRPr="00B00297" w14:paraId="109A983D" w14:textId="77777777" w:rsidTr="00447906">
        <w:trPr>
          <w:trHeight w:val="567"/>
        </w:trPr>
        <w:tc>
          <w:tcPr>
            <w:tcW w:w="10488" w:type="dxa"/>
            <w:gridSpan w:val="10"/>
            <w:vAlign w:val="center"/>
          </w:tcPr>
          <w:p w14:paraId="7087462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lastRenderedPageBreak/>
              <w:t>Лист регистрации изменений</w:t>
            </w:r>
          </w:p>
        </w:tc>
      </w:tr>
      <w:tr w:rsidR="00CE182A" w:rsidRPr="00B00297" w14:paraId="18AB3337" w14:textId="77777777" w:rsidTr="00447906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5CF28D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75D866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69FB261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62F225E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7EA553C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14:paraId="278AF37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Дата</w:t>
            </w:r>
          </w:p>
        </w:tc>
      </w:tr>
      <w:tr w:rsidR="00CE182A" w:rsidRPr="00B00297" w14:paraId="5847FBE9" w14:textId="77777777" w:rsidTr="00447906">
        <w:trPr>
          <w:cantSplit/>
          <w:trHeight w:val="1213"/>
        </w:trPr>
        <w:tc>
          <w:tcPr>
            <w:tcW w:w="452" w:type="dxa"/>
            <w:textDirection w:val="btLr"/>
            <w:vAlign w:val="center"/>
          </w:tcPr>
          <w:p w14:paraId="7AD878AD" w14:textId="77777777" w:rsidR="00CE182A" w:rsidRPr="00B00297" w:rsidRDefault="00CE182A" w:rsidP="0044790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D9A91C9" w14:textId="77777777" w:rsidR="00CE182A" w:rsidRPr="00B00297" w:rsidRDefault="00CE182A" w:rsidP="0044790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0DD7BF7D" w14:textId="77777777" w:rsidR="00CE182A" w:rsidRPr="00B00297" w:rsidRDefault="00CE182A" w:rsidP="0044790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8D9CE5E" w14:textId="77777777" w:rsidR="00CE182A" w:rsidRPr="00B00297" w:rsidRDefault="00CE182A" w:rsidP="0044790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46CEA937" w14:textId="77777777" w:rsidR="00CE182A" w:rsidRPr="00B00297" w:rsidRDefault="00CE182A" w:rsidP="0044790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B0029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14:paraId="013E7E3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557DF38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5BF373A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25A9BB0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7B787C5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0F4C367C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5C980ADC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FE5855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33A531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F939C4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CDF760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3C0F99C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7D34BF8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6BA52A9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3A5F965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00170CA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29E457D9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79D2FD26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E469AF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5B3458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98013E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18965E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F1743F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3A96DD3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48B0ED9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469730D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313A6FE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116747CF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380AF2A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170AD95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63FAF3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43108E7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82F437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83AD80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247E9B87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28213DB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1E4A889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2C6748F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796392CF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423A916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5BE85DD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C655AB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7554B16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E2E5E8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3ED9BE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5D833A7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0E660A7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7BAC7C6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232C6676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68F6F7AA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7C03F626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F06FFD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A910A6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9491FE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55AD9BC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95FC6E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3A5E824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56B9C3E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2F9C448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18FE25A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2518347A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658834F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564930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E69C00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9F87467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B96858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88DA4B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4CF6146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177A2F5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457676E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6CBCE13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279CA1C2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2CA1E2C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5986619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35B6BA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53E82B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A28BF0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834691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1DB1A95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43BA821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651C8BA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1325AE4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5548AA0B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3EF64487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08AFB99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86FF22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9A9BE9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002CEA6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6BE9DE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39BD955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391626C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21DB99A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00A1ABC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13A0C155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5FB04847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08D1C0C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1DC9AB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727EF7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21B713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1D42167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02124A0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12ADDD2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330B1F3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4CB9EC0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7D33C16A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192585D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4F8D3AA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8105B4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689C21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DE8321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FD6839C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0383B6B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6F044E8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1346AEE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19AF82A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2FC75638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458FF8A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F43870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C9FAEEC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50660F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0C387C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83D9EA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6EFC9567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6AFC92B7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769571E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5E3EF19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2839AABB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0D4381C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71D77F0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331C69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79BDFB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1E2B2D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0F2EA5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42160E5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632FD7B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3D72B03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73DE0A2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058F79EE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475792F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05ACD436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255D8FC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2720C5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C4F784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FC661D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78A415F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49ECCDF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1CA5B5E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1C4105F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23FD4152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6C4549B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92A02C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BB8FAD6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27BB13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E4A842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BBC27E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4C53A60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4016387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2F80C46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79FAC24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28D580C1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45BF9A9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629973D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33FE87D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6AD9FB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DD5F9B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4D8C19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6A87598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658184A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34CBC06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07A039C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0FB7DF83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21B9307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5884786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6D0CE6D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3004F2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DEA241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A76C59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39881AA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3572A9C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0AE7BA2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76DCCD2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0C1734AE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1C0665DB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3C7E3E0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21F5B1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7F6E13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52BD77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DF60F8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53BE8E7A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506CAF64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74917DB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0C9004DC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1B46AAFF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714CB8FF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2761FAE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74E3824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5708C7A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6DF91C2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9E77546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4F8AE84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1EFEC511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2EDAD0A7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1B836858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E182A" w:rsidRPr="00B00297" w14:paraId="60348F15" w14:textId="77777777" w:rsidTr="00447906">
        <w:trPr>
          <w:trHeight w:val="454"/>
        </w:trPr>
        <w:tc>
          <w:tcPr>
            <w:tcW w:w="452" w:type="dxa"/>
            <w:vAlign w:val="center"/>
          </w:tcPr>
          <w:p w14:paraId="011AC6D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3" w:type="dxa"/>
            <w:vAlign w:val="center"/>
          </w:tcPr>
          <w:p w14:paraId="7B4BD80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27ABC39D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037C241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4C818030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134" w:type="dxa"/>
            <w:vAlign w:val="center"/>
          </w:tcPr>
          <w:p w14:paraId="1F1F989E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8" w:type="dxa"/>
            <w:vAlign w:val="center"/>
          </w:tcPr>
          <w:p w14:paraId="1A2E9D73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17" w:type="dxa"/>
            <w:vAlign w:val="center"/>
          </w:tcPr>
          <w:p w14:paraId="095AF32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851" w:type="dxa"/>
            <w:vAlign w:val="center"/>
          </w:tcPr>
          <w:p w14:paraId="012F3015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681" w:type="dxa"/>
            <w:vAlign w:val="center"/>
          </w:tcPr>
          <w:p w14:paraId="0A545459" w14:textId="77777777" w:rsidR="00CE182A" w:rsidRPr="00B00297" w:rsidRDefault="00CE182A" w:rsidP="004479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5B61F92C" w14:textId="77777777" w:rsidR="00CE182A" w:rsidRPr="00C7246F" w:rsidRDefault="00CE182A" w:rsidP="00CE182A">
      <w:pPr>
        <w:pStyle w:val="a8"/>
        <w:spacing w:line="360" w:lineRule="auto"/>
        <w:ind w:left="567" w:firstLine="0"/>
        <w:contextualSpacing w:val="0"/>
        <w:rPr>
          <w:sz w:val="26"/>
          <w:szCs w:val="26"/>
        </w:rPr>
      </w:pPr>
    </w:p>
    <w:sectPr w:rsidR="00CE182A" w:rsidRPr="00C7246F" w:rsidSect="008463E6">
      <w:headerReference w:type="default" r:id="rId15"/>
      <w:footerReference w:type="default" r:id="rId16"/>
      <w:headerReference w:type="first" r:id="rId17"/>
      <w:pgSz w:w="11906" w:h="16838"/>
      <w:pgMar w:top="1418" w:right="567" w:bottom="1560" w:left="1134" w:header="709" w:footer="0" w:gutter="0"/>
      <w:pgNumType w:start="2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EDF79" w14:textId="77777777" w:rsidR="000911A5" w:rsidRDefault="000911A5" w:rsidP="00CE182A">
      <w:pPr>
        <w:spacing w:after="0" w:line="240" w:lineRule="auto"/>
      </w:pPr>
      <w:r>
        <w:separator/>
      </w:r>
    </w:p>
  </w:endnote>
  <w:endnote w:type="continuationSeparator" w:id="0">
    <w:p w14:paraId="3DD46FAD" w14:textId="77777777" w:rsidR="000911A5" w:rsidRDefault="000911A5" w:rsidP="00CE1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8D795" w14:textId="77777777" w:rsidR="00CB7F6D" w:rsidRDefault="00000000" w:rsidP="004F05DE">
    <w:pPr>
      <w:pStyle w:val="a6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89"/>
      <w:gridCol w:w="1471"/>
      <w:gridCol w:w="1996"/>
      <w:gridCol w:w="1992"/>
      <w:gridCol w:w="1891"/>
    </w:tblGrid>
    <w:tr w:rsidR="00CB7F6D" w:rsidRPr="00AA03D1" w14:paraId="356A80F9" w14:textId="77777777" w:rsidTr="004C7789">
      <w:trPr>
        <w:trHeight w:hRule="exact" w:val="273"/>
        <w:jc w:val="center"/>
      </w:trPr>
      <w:tc>
        <w:tcPr>
          <w:tcW w:w="2689" w:type="dxa"/>
        </w:tcPr>
        <w:p w14:paraId="7F90785A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1471" w:type="dxa"/>
        </w:tcPr>
        <w:p w14:paraId="646604B6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1996" w:type="dxa"/>
        </w:tcPr>
        <w:p w14:paraId="38CFA93D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1992" w:type="dxa"/>
        </w:tcPr>
        <w:p w14:paraId="119C4AF3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1891" w:type="dxa"/>
        </w:tcPr>
        <w:p w14:paraId="33F41230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</w:p>
      </w:tc>
    </w:tr>
    <w:tr w:rsidR="00CB7F6D" w:rsidRPr="00AA03D1" w14:paraId="41B74C36" w14:textId="77777777" w:rsidTr="004C7789">
      <w:trPr>
        <w:trHeight w:hRule="exact" w:val="273"/>
        <w:jc w:val="center"/>
      </w:trPr>
      <w:tc>
        <w:tcPr>
          <w:tcW w:w="2689" w:type="dxa"/>
        </w:tcPr>
        <w:p w14:paraId="51E29983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Изм.</w:t>
          </w:r>
        </w:p>
      </w:tc>
      <w:tc>
        <w:tcPr>
          <w:tcW w:w="1471" w:type="dxa"/>
        </w:tcPr>
        <w:p w14:paraId="7D28143F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Лист</w:t>
          </w:r>
        </w:p>
      </w:tc>
      <w:tc>
        <w:tcPr>
          <w:tcW w:w="1996" w:type="dxa"/>
        </w:tcPr>
        <w:p w14:paraId="059DB70B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№ докум.</w:t>
          </w:r>
        </w:p>
      </w:tc>
      <w:tc>
        <w:tcPr>
          <w:tcW w:w="1992" w:type="dxa"/>
        </w:tcPr>
        <w:p w14:paraId="0E83C1BE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Подп.</w:t>
          </w:r>
        </w:p>
      </w:tc>
      <w:tc>
        <w:tcPr>
          <w:tcW w:w="1891" w:type="dxa"/>
        </w:tcPr>
        <w:p w14:paraId="6FAC57F5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Дата</w:t>
          </w:r>
        </w:p>
      </w:tc>
    </w:tr>
    <w:tr w:rsidR="00CB7F6D" w:rsidRPr="00AA03D1" w14:paraId="4CF855F9" w14:textId="77777777" w:rsidTr="004C7789">
      <w:trPr>
        <w:trHeight w:hRule="exact" w:val="318"/>
        <w:jc w:val="center"/>
      </w:trPr>
      <w:tc>
        <w:tcPr>
          <w:tcW w:w="2689" w:type="dxa"/>
          <w:vAlign w:val="center"/>
        </w:tcPr>
        <w:p w14:paraId="2FF39759" w14:textId="06F2D622" w:rsidR="00CB7F6D" w:rsidRPr="00B1471C" w:rsidRDefault="00000000" w:rsidP="00D40009">
          <w:pPr>
            <w:tabs>
              <w:tab w:val="center" w:pos="4677"/>
              <w:tab w:val="right" w:pos="9355"/>
            </w:tabs>
            <w:jc w:val="center"/>
            <w:rPr>
              <w:rFonts w:ascii="Times New Roman" w:hAnsi="Times New Roman" w:cs="Times New Roman"/>
              <w:sz w:val="20"/>
              <w:szCs w:val="20"/>
              <w:lang w:eastAsia="x-none"/>
            </w:rPr>
          </w:pPr>
          <w:r w:rsidRPr="00B51069">
            <w:rPr>
              <w:rFonts w:ascii="Times New Roman" w:hAnsi="Times New Roman" w:cs="Times New Roman"/>
              <w:bCs/>
              <w:sz w:val="20"/>
              <w:szCs w:val="20"/>
              <w:lang w:eastAsia="x-none"/>
            </w:rPr>
            <w:t>RU.17701729. 0</w:t>
          </w:r>
          <w:r w:rsidR="00CE182A">
            <w:rPr>
              <w:rFonts w:ascii="Times New Roman" w:hAnsi="Times New Roman" w:cs="Times New Roman"/>
              <w:bCs/>
              <w:sz w:val="20"/>
              <w:szCs w:val="20"/>
              <w:lang w:val="ru-RU" w:eastAsia="x-none"/>
            </w:rPr>
            <w:t>2</w:t>
          </w:r>
          <w:r w:rsidRPr="00B51069">
            <w:rPr>
              <w:rFonts w:ascii="Times New Roman" w:hAnsi="Times New Roman" w:cs="Times New Roman"/>
              <w:bCs/>
              <w:sz w:val="20"/>
              <w:szCs w:val="20"/>
              <w:lang w:eastAsia="x-none"/>
            </w:rPr>
            <w:t>.0</w:t>
          </w:r>
          <w:r w:rsidR="00CE182A">
            <w:rPr>
              <w:rFonts w:ascii="Times New Roman" w:hAnsi="Times New Roman" w:cs="Times New Roman"/>
              <w:bCs/>
              <w:sz w:val="20"/>
              <w:szCs w:val="20"/>
              <w:lang w:val="ru-RU" w:eastAsia="x-none"/>
            </w:rPr>
            <w:t>7</w:t>
          </w:r>
          <w:r w:rsidRPr="00B51069">
            <w:rPr>
              <w:rFonts w:ascii="Times New Roman" w:hAnsi="Times New Roman" w:cs="Times New Roman"/>
              <w:bCs/>
              <w:sz w:val="20"/>
              <w:szCs w:val="20"/>
              <w:lang w:eastAsia="x-none"/>
            </w:rPr>
            <w:t xml:space="preserve"> ТЗ 01-1-ЛУ</w:t>
          </w:r>
        </w:p>
      </w:tc>
      <w:tc>
        <w:tcPr>
          <w:tcW w:w="1471" w:type="dxa"/>
        </w:tcPr>
        <w:p w14:paraId="2F02021B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1996" w:type="dxa"/>
        </w:tcPr>
        <w:p w14:paraId="7B17984D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1992" w:type="dxa"/>
        </w:tcPr>
        <w:p w14:paraId="533AC1A6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1891" w:type="dxa"/>
        </w:tcPr>
        <w:p w14:paraId="1023EAEE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</w:p>
      </w:tc>
    </w:tr>
    <w:tr w:rsidR="00CB7F6D" w:rsidRPr="00AA03D1" w14:paraId="23F551E2" w14:textId="77777777" w:rsidTr="004C7789">
      <w:trPr>
        <w:trHeight w:hRule="exact" w:val="273"/>
        <w:jc w:val="center"/>
      </w:trPr>
      <w:tc>
        <w:tcPr>
          <w:tcW w:w="2689" w:type="dxa"/>
        </w:tcPr>
        <w:p w14:paraId="6E06FD0F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Инв. № подл.</w:t>
          </w:r>
        </w:p>
      </w:tc>
      <w:tc>
        <w:tcPr>
          <w:tcW w:w="1471" w:type="dxa"/>
        </w:tcPr>
        <w:p w14:paraId="1D270CDB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Подп. и дата</w:t>
          </w:r>
        </w:p>
      </w:tc>
      <w:tc>
        <w:tcPr>
          <w:tcW w:w="1996" w:type="dxa"/>
        </w:tcPr>
        <w:p w14:paraId="7E24F051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Взам. инв. №</w:t>
          </w:r>
        </w:p>
      </w:tc>
      <w:tc>
        <w:tcPr>
          <w:tcW w:w="1992" w:type="dxa"/>
        </w:tcPr>
        <w:p w14:paraId="6A244D8F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Инв. № дубл.</w:t>
          </w:r>
        </w:p>
      </w:tc>
      <w:tc>
        <w:tcPr>
          <w:tcW w:w="1891" w:type="dxa"/>
        </w:tcPr>
        <w:p w14:paraId="0DC043CA" w14:textId="77777777" w:rsidR="00CB7F6D" w:rsidRPr="00B1471C" w:rsidRDefault="00000000" w:rsidP="00D40009">
          <w:pPr>
            <w:tabs>
              <w:tab w:val="center" w:pos="4677"/>
              <w:tab w:val="right" w:pos="9355"/>
            </w:tabs>
            <w:rPr>
              <w:rFonts w:ascii="Times New Roman" w:hAnsi="Times New Roman" w:cs="Times New Roman"/>
              <w:sz w:val="20"/>
              <w:szCs w:val="20"/>
              <w:lang w:eastAsia="ru-RU"/>
            </w:rPr>
          </w:pPr>
          <w:r w:rsidRPr="00B1471C">
            <w:rPr>
              <w:rFonts w:ascii="Times New Roman" w:hAnsi="Times New Roman" w:cs="Times New Roman"/>
              <w:sz w:val="20"/>
              <w:szCs w:val="20"/>
              <w:lang w:eastAsia="ru-RU"/>
            </w:rPr>
            <w:t>Подп. и дата</w:t>
          </w:r>
        </w:p>
      </w:tc>
    </w:tr>
  </w:tbl>
  <w:p w14:paraId="1553191B" w14:textId="77777777" w:rsidR="00CB7F6D" w:rsidRDefault="00000000" w:rsidP="00B1471C">
    <w:pPr>
      <w:pStyle w:val="a6"/>
      <w:ind w:firstLine="0"/>
    </w:pPr>
  </w:p>
  <w:p w14:paraId="2FF6D7A8" w14:textId="77777777" w:rsidR="003E5782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FA8C6" w14:textId="77777777" w:rsidR="000911A5" w:rsidRDefault="000911A5" w:rsidP="00CE182A">
      <w:pPr>
        <w:spacing w:after="0" w:line="240" w:lineRule="auto"/>
      </w:pPr>
      <w:r>
        <w:separator/>
      </w:r>
    </w:p>
  </w:footnote>
  <w:footnote w:type="continuationSeparator" w:id="0">
    <w:p w14:paraId="67B5D494" w14:textId="77777777" w:rsidR="000911A5" w:rsidRDefault="000911A5" w:rsidP="00CE1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184F3" w14:textId="77777777" w:rsidR="00CB7F6D" w:rsidRPr="00823CBB" w:rsidRDefault="00000000" w:rsidP="004F05DE">
    <w:pPr>
      <w:pStyle w:val="a4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4507" w14:textId="77777777" w:rsidR="00CB7F6D" w:rsidRDefault="00000000" w:rsidP="004F05DE">
    <w:pPr>
      <w:pStyle w:val="a4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6715D" w14:textId="77777777" w:rsidR="00CB7F6D" w:rsidRDefault="00000000">
    <w:pPr>
      <w:pStyle w:val="a4"/>
      <w:jc w:val="center"/>
    </w:pPr>
  </w:p>
  <w:p w14:paraId="7927D832" w14:textId="77777777" w:rsidR="00CB7F6D" w:rsidRDefault="00000000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6E047" w14:textId="77777777" w:rsidR="00CB7F6D" w:rsidRPr="00FA43BF" w:rsidRDefault="00000000" w:rsidP="00D40009">
    <w:pPr>
      <w:pStyle w:val="a4"/>
      <w:ind w:firstLine="0"/>
      <w:jc w:val="center"/>
      <w:rPr>
        <w:b/>
      </w:rPr>
    </w:pPr>
    <w:r w:rsidRPr="00FA43BF">
      <w:rPr>
        <w:b/>
      </w:rPr>
      <w:fldChar w:fldCharType="begin"/>
    </w:r>
    <w:r w:rsidRPr="00FA43BF">
      <w:rPr>
        <w:b/>
      </w:rPr>
      <w:instrText>PAGE   \* MERGEFORMAT</w:instrText>
    </w:r>
    <w:r w:rsidRPr="00FA43BF">
      <w:rPr>
        <w:b/>
      </w:rPr>
      <w:fldChar w:fldCharType="separate"/>
    </w:r>
    <w:r>
      <w:rPr>
        <w:b/>
        <w:noProof/>
      </w:rPr>
      <w:t>3</w:t>
    </w:r>
    <w:r w:rsidRPr="00FA43BF">
      <w:rPr>
        <w:b/>
      </w:rPr>
      <w:fldChar w:fldCharType="end"/>
    </w:r>
  </w:p>
  <w:p w14:paraId="7EC6E0DA" w14:textId="5F3A6DF3" w:rsidR="00CB7F6D" w:rsidRPr="004C0EFB" w:rsidRDefault="00000000" w:rsidP="00B51069">
    <w:pPr>
      <w:pStyle w:val="a4"/>
      <w:ind w:firstLine="0"/>
      <w:jc w:val="center"/>
      <w:rPr>
        <w:b/>
      </w:rPr>
    </w:pPr>
    <w:r w:rsidRPr="00B51069">
      <w:rPr>
        <w:b/>
        <w:bCs/>
        <w:lang w:val="en-US"/>
      </w:rPr>
      <w:t>RU.17701729. 0</w:t>
    </w:r>
    <w:r w:rsidR="00CE182A">
      <w:rPr>
        <w:b/>
        <w:bCs/>
      </w:rPr>
      <w:t>2</w:t>
    </w:r>
    <w:r w:rsidRPr="00B51069">
      <w:rPr>
        <w:b/>
        <w:bCs/>
        <w:lang w:val="en-US"/>
      </w:rPr>
      <w:t>.0</w:t>
    </w:r>
    <w:r w:rsidR="00CE182A">
      <w:rPr>
        <w:b/>
        <w:bCs/>
      </w:rPr>
      <w:t>7</w:t>
    </w:r>
    <w:r w:rsidRPr="00B51069">
      <w:rPr>
        <w:b/>
        <w:bCs/>
        <w:lang w:val="en-US"/>
      </w:rPr>
      <w:t xml:space="preserve"> ТЗ 01-1-ЛУ</w:t>
    </w:r>
  </w:p>
  <w:p w14:paraId="2EACFBF7" w14:textId="77777777" w:rsidR="003E5782" w:rsidRDefault="0000000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BC45" w14:textId="77777777" w:rsidR="00CB7F6D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- 0 -</w:t>
    </w:r>
    <w:r>
      <w:fldChar w:fldCharType="end"/>
    </w:r>
  </w:p>
  <w:p w14:paraId="146D8227" w14:textId="77777777" w:rsidR="00CB7F6D" w:rsidRDefault="00000000">
    <w:pPr>
      <w:pStyle w:val="a4"/>
    </w:pPr>
  </w:p>
  <w:p w14:paraId="4826D8FA" w14:textId="77777777" w:rsidR="003E5782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43EC"/>
    <w:multiLevelType w:val="multilevel"/>
    <w:tmpl w:val="100ABB3E"/>
    <w:lvl w:ilvl="0">
      <w:start w:val="1"/>
      <w:numFmt w:val="decimal"/>
      <w:lvlText w:val="%1"/>
      <w:lvlJc w:val="left"/>
      <w:pPr>
        <w:ind w:left="3195" w:hanging="360"/>
      </w:pPr>
      <w:rPr>
        <w:rFonts w:hint="default"/>
        <w:b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abstractNum w:abstractNumId="1" w15:restartNumberingAfterBreak="0">
    <w:nsid w:val="280F0FB2"/>
    <w:multiLevelType w:val="hybridMultilevel"/>
    <w:tmpl w:val="BFB4CFF4"/>
    <w:lvl w:ilvl="0" w:tplc="ACAAA2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1715BE"/>
    <w:multiLevelType w:val="multilevel"/>
    <w:tmpl w:val="BA48E4A4"/>
    <w:lvl w:ilvl="0">
      <w:start w:val="1"/>
      <w:numFmt w:val="decimal"/>
      <w:lvlText w:val="%1"/>
      <w:lvlJc w:val="left"/>
      <w:pPr>
        <w:ind w:left="3195" w:hanging="360"/>
      </w:pPr>
      <w:rPr>
        <w:rFonts w:hint="default"/>
        <w:b/>
      </w:rPr>
    </w:lvl>
    <w:lvl w:ilvl="1">
      <w:start w:val="1"/>
      <w:numFmt w:val="decimal"/>
      <w:lvlText w:val="3.%2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abstractNum w:abstractNumId="3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abstractNum w:abstractNumId="4" w15:restartNumberingAfterBreak="0">
    <w:nsid w:val="5D49012E"/>
    <w:multiLevelType w:val="hybridMultilevel"/>
    <w:tmpl w:val="C1A8F80E"/>
    <w:lvl w:ilvl="0" w:tplc="ACAAA21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C53D87"/>
    <w:multiLevelType w:val="multilevel"/>
    <w:tmpl w:val="6138196C"/>
    <w:lvl w:ilvl="0">
      <w:start w:val="1"/>
      <w:numFmt w:val="decimal"/>
      <w:lvlText w:val="%1"/>
      <w:lvlJc w:val="left"/>
      <w:pPr>
        <w:ind w:left="3195" w:hanging="360"/>
      </w:pPr>
      <w:rPr>
        <w:rFonts w:hint="default"/>
        <w:b/>
      </w:rPr>
    </w:lvl>
    <w:lvl w:ilvl="1">
      <w:start w:val="1"/>
      <w:numFmt w:val="decimal"/>
      <w:lvlText w:val="2.%2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lvlText w:val="2.2.%3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abstractNum w:abstractNumId="6" w15:restartNumberingAfterBreak="0">
    <w:nsid w:val="794C2355"/>
    <w:multiLevelType w:val="hybridMultilevel"/>
    <w:tmpl w:val="5524CE78"/>
    <w:lvl w:ilvl="0" w:tplc="B02C291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49786174">
    <w:abstractNumId w:val="3"/>
  </w:num>
  <w:num w:numId="2" w16cid:durableId="1320768672">
    <w:abstractNumId w:val="0"/>
  </w:num>
  <w:num w:numId="3" w16cid:durableId="1248073287">
    <w:abstractNumId w:val="5"/>
  </w:num>
  <w:num w:numId="4" w16cid:durableId="1421484078">
    <w:abstractNumId w:val="2"/>
  </w:num>
  <w:num w:numId="5" w16cid:durableId="1332491424">
    <w:abstractNumId w:val="4"/>
  </w:num>
  <w:num w:numId="6" w16cid:durableId="451288654">
    <w:abstractNumId w:val="6"/>
  </w:num>
  <w:num w:numId="7" w16cid:durableId="1030647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2E"/>
    <w:rsid w:val="000911A5"/>
    <w:rsid w:val="0015316B"/>
    <w:rsid w:val="00155721"/>
    <w:rsid w:val="002D0B04"/>
    <w:rsid w:val="00376E92"/>
    <w:rsid w:val="00380CD7"/>
    <w:rsid w:val="00383C04"/>
    <w:rsid w:val="00495D09"/>
    <w:rsid w:val="007D3406"/>
    <w:rsid w:val="008A0657"/>
    <w:rsid w:val="009D312E"/>
    <w:rsid w:val="009E7DF1"/>
    <w:rsid w:val="00AF4F47"/>
    <w:rsid w:val="00B663E0"/>
    <w:rsid w:val="00C311FA"/>
    <w:rsid w:val="00CB5A47"/>
    <w:rsid w:val="00CD74D0"/>
    <w:rsid w:val="00CE182A"/>
    <w:rsid w:val="00CE395A"/>
    <w:rsid w:val="00D307F4"/>
    <w:rsid w:val="00E030B8"/>
    <w:rsid w:val="00E3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14D1"/>
  <w15:chartTrackingRefBased/>
  <w15:docId w15:val="{5253EF9E-B994-4C1E-A4B3-37D22EB6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182A"/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182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E182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customStyle="1" w:styleId="a5">
    <w:name w:val="Верхний колонтитул Знак"/>
    <w:basedOn w:val="a0"/>
    <w:link w:val="a4"/>
    <w:uiPriority w:val="99"/>
    <w:rsid w:val="00CE182A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6">
    <w:name w:val="footer"/>
    <w:basedOn w:val="a"/>
    <w:link w:val="a7"/>
    <w:uiPriority w:val="99"/>
    <w:unhideWhenUsed/>
    <w:rsid w:val="00CE182A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CE182A"/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a8">
    <w:name w:val="List Paragraph"/>
    <w:basedOn w:val="a"/>
    <w:uiPriority w:val="34"/>
    <w:qFormat/>
    <w:rsid w:val="00CE18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4"/>
      <w:lang w:val="ru-RU"/>
    </w:rPr>
  </w:style>
  <w:style w:type="paragraph" w:styleId="1">
    <w:name w:val="toc 1"/>
    <w:basedOn w:val="a"/>
    <w:next w:val="a"/>
    <w:autoRedefine/>
    <w:uiPriority w:val="39"/>
    <w:unhideWhenUsed/>
    <w:rsid w:val="00CE182A"/>
    <w:pPr>
      <w:tabs>
        <w:tab w:val="left" w:pos="426"/>
        <w:tab w:val="left" w:pos="1320"/>
        <w:tab w:val="right" w:leader="dot" w:pos="10195"/>
      </w:tabs>
      <w:spacing w:after="100" w:line="240" w:lineRule="auto"/>
      <w:outlineLvl w:val="0"/>
    </w:pPr>
    <w:rPr>
      <w:rFonts w:ascii="Times New Roman" w:eastAsia="Times New Roman" w:hAnsi="Times New Roman" w:cs="Times New Roman"/>
      <w:b/>
      <w:noProof/>
      <w:sz w:val="24"/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CE182A"/>
    <w:pPr>
      <w:tabs>
        <w:tab w:val="left" w:pos="1540"/>
        <w:tab w:val="right" w:leader="dot" w:pos="10195"/>
      </w:tabs>
      <w:spacing w:after="100" w:line="240" w:lineRule="auto"/>
      <w:ind w:left="238" w:firstLine="709"/>
      <w:jc w:val="both"/>
      <w:outlineLvl w:val="1"/>
    </w:pPr>
    <w:rPr>
      <w:rFonts w:ascii="Times New Roman" w:eastAsia="Times New Roman" w:hAnsi="Times New Roman" w:cs="Times New Roman"/>
      <w:sz w:val="24"/>
      <w:lang w:val="ru-RU"/>
    </w:rPr>
  </w:style>
  <w:style w:type="character" w:styleId="a9">
    <w:name w:val="Hyperlink"/>
    <w:basedOn w:val="a0"/>
    <w:uiPriority w:val="99"/>
    <w:unhideWhenUsed/>
    <w:rsid w:val="00CE182A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ちゃん</dc:creator>
  <cp:keywords/>
  <dc:description/>
  <cp:lastModifiedBy>Можегова Анна Сергеевна</cp:lastModifiedBy>
  <cp:revision>7</cp:revision>
  <dcterms:created xsi:type="dcterms:W3CDTF">2023-03-15T11:06:00Z</dcterms:created>
  <dcterms:modified xsi:type="dcterms:W3CDTF">2023-05-29T11:05:00Z</dcterms:modified>
</cp:coreProperties>
</file>