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B090F5" w14:textId="77777777" w:rsidR="00A33F22" w:rsidRPr="00A33F22" w:rsidRDefault="00A33F22" w:rsidP="00A33F22">
      <w:pPr>
        <w:jc w:val="center"/>
        <w:rPr>
          <w:rFonts w:ascii="Times New Roman" w:hAnsi="Times New Roman" w:cs="Times New Roman"/>
        </w:rPr>
      </w:pPr>
      <w:r w:rsidRPr="00A33F22">
        <w:rPr>
          <w:rFonts w:ascii="Times New Roman" w:hAnsi="Times New Roman" w:cs="Times New Roman"/>
        </w:rPr>
        <w:t>Министерство науки и высшего образования Российской Федерации</w:t>
      </w:r>
      <w:r w:rsidRPr="00A33F22">
        <w:rPr>
          <w:rFonts w:ascii="Times New Roman" w:hAnsi="Times New Roman" w:cs="Times New Roman"/>
        </w:rPr>
        <w:br/>
        <w:t>Федеральное государственное бюджетное образовательное учреждение высшего образования</w:t>
      </w:r>
      <w:r w:rsidRPr="00A33F22">
        <w:rPr>
          <w:rFonts w:ascii="Times New Roman" w:hAnsi="Times New Roman" w:cs="Times New Roman"/>
        </w:rPr>
        <w:br/>
        <w:t>«Российский экономический университет имени Г.В. Плеханова»</w:t>
      </w:r>
      <w:r w:rsidRPr="00A33F22">
        <w:rPr>
          <w:rFonts w:ascii="Times New Roman" w:hAnsi="Times New Roman" w:cs="Times New Roman"/>
        </w:rPr>
        <w:br/>
        <w:t>Пермский институт (филиал) РЭУ им. Г.В. Плеханова</w:t>
      </w:r>
    </w:p>
    <w:p w14:paraId="7DF28AF7" w14:textId="77777777" w:rsidR="00A33F22" w:rsidRPr="00A33F22" w:rsidRDefault="00A33F22" w:rsidP="00A33F22">
      <w:pPr>
        <w:jc w:val="center"/>
        <w:rPr>
          <w:rFonts w:ascii="Times New Roman" w:hAnsi="Times New Roman" w:cs="Times New Roman"/>
          <w:sz w:val="28"/>
          <w:szCs w:val="28"/>
        </w:rPr>
      </w:pPr>
    </w:p>
    <w:p w14:paraId="7C31109F" w14:textId="77777777" w:rsidR="00A33F22" w:rsidRDefault="00A33F22" w:rsidP="00A33F22">
      <w:pPr>
        <w:jc w:val="center"/>
        <w:rPr>
          <w:rFonts w:ascii="Times New Roman" w:hAnsi="Times New Roman" w:cs="Times New Roman"/>
          <w:sz w:val="28"/>
          <w:szCs w:val="28"/>
        </w:rPr>
      </w:pPr>
    </w:p>
    <w:p w14:paraId="1BACDBB9" w14:textId="77777777" w:rsidR="00A33F22" w:rsidRDefault="00A33F22" w:rsidP="00A33F22">
      <w:pPr>
        <w:jc w:val="center"/>
        <w:rPr>
          <w:rFonts w:ascii="Times New Roman" w:hAnsi="Times New Roman" w:cs="Times New Roman"/>
          <w:sz w:val="28"/>
          <w:szCs w:val="28"/>
        </w:rPr>
      </w:pPr>
    </w:p>
    <w:p w14:paraId="3705DD15" w14:textId="77777777" w:rsidR="00A33F22" w:rsidRDefault="00A33F22" w:rsidP="00A33F22">
      <w:pPr>
        <w:jc w:val="center"/>
        <w:rPr>
          <w:rFonts w:ascii="Times New Roman" w:hAnsi="Times New Roman" w:cs="Times New Roman"/>
          <w:sz w:val="28"/>
          <w:szCs w:val="28"/>
        </w:rPr>
      </w:pPr>
    </w:p>
    <w:p w14:paraId="70EC9B1E" w14:textId="76FF4F22" w:rsidR="00A33F22" w:rsidRPr="00A33F22" w:rsidRDefault="00A33F22" w:rsidP="00A33F22">
      <w:pPr>
        <w:jc w:val="center"/>
        <w:rPr>
          <w:rFonts w:ascii="Times New Roman" w:hAnsi="Times New Roman" w:cs="Times New Roman"/>
          <w:b/>
          <w:bCs/>
          <w:sz w:val="32"/>
          <w:szCs w:val="32"/>
        </w:rPr>
      </w:pPr>
      <w:r w:rsidRPr="00A33F22">
        <w:rPr>
          <w:rFonts w:ascii="Times New Roman" w:hAnsi="Times New Roman" w:cs="Times New Roman"/>
          <w:sz w:val="28"/>
          <w:szCs w:val="28"/>
        </w:rPr>
        <w:br/>
      </w:r>
      <w:r w:rsidRPr="00A33F22">
        <w:rPr>
          <w:rFonts w:ascii="Times New Roman" w:hAnsi="Times New Roman" w:cs="Times New Roman"/>
          <w:b/>
          <w:bCs/>
          <w:sz w:val="32"/>
          <w:szCs w:val="32"/>
        </w:rPr>
        <w:t>Контрольная работа</w:t>
      </w:r>
    </w:p>
    <w:p w14:paraId="1B2034EC" w14:textId="77777777" w:rsidR="00A33F22" w:rsidRDefault="00A33F22" w:rsidP="00A33F22">
      <w:pPr>
        <w:rPr>
          <w:rFonts w:ascii="Times New Roman" w:hAnsi="Times New Roman" w:cs="Times New Roman"/>
          <w:sz w:val="28"/>
          <w:szCs w:val="28"/>
        </w:rPr>
      </w:pPr>
      <w:r w:rsidRPr="00A33F22">
        <w:rPr>
          <w:rFonts w:ascii="Times New Roman" w:hAnsi="Times New Roman" w:cs="Times New Roman"/>
          <w:sz w:val="28"/>
          <w:szCs w:val="28"/>
        </w:rPr>
        <w:br/>
        <w:t>МДК _____ / ОП ____ «Поддержка и тестирование программных модулей»</w:t>
      </w:r>
      <w:r w:rsidRPr="00A33F22">
        <w:rPr>
          <w:rFonts w:ascii="Times New Roman" w:hAnsi="Times New Roman" w:cs="Times New Roman"/>
          <w:sz w:val="28"/>
          <w:szCs w:val="28"/>
        </w:rPr>
        <w:br/>
        <w:t>Специальность ИКТ «Информационно-коммуникационные технологии»</w:t>
      </w:r>
    </w:p>
    <w:p w14:paraId="52D703AA" w14:textId="0E8EE628" w:rsidR="00A33F22" w:rsidRPr="00A33F22" w:rsidRDefault="00A33F22" w:rsidP="00A33F22">
      <w:pPr>
        <w:rPr>
          <w:rFonts w:ascii="Times New Roman" w:hAnsi="Times New Roman" w:cs="Times New Roman"/>
          <w:sz w:val="28"/>
          <w:szCs w:val="28"/>
        </w:rPr>
      </w:pPr>
      <w:r w:rsidRPr="00A33F22">
        <w:rPr>
          <w:rFonts w:ascii="Times New Roman" w:hAnsi="Times New Roman" w:cs="Times New Roman"/>
          <w:sz w:val="28"/>
          <w:szCs w:val="28"/>
        </w:rPr>
        <w:br/>
        <w:t>Тема: Калькулятор.</w:t>
      </w:r>
    </w:p>
    <w:p w14:paraId="313B9549" w14:textId="7DF56DDC" w:rsidR="00A33F22" w:rsidRDefault="00A33F22" w:rsidP="00A33F22">
      <w:pPr>
        <w:jc w:val="center"/>
        <w:rPr>
          <w:rFonts w:ascii="Times New Roman" w:hAnsi="Times New Roman" w:cs="Times New Roman"/>
          <w:sz w:val="28"/>
          <w:szCs w:val="28"/>
        </w:rPr>
      </w:pPr>
    </w:p>
    <w:p w14:paraId="4B847F5E" w14:textId="77777777" w:rsidR="00A33F22" w:rsidRPr="00A33F22" w:rsidRDefault="00A33F22" w:rsidP="00A33F22">
      <w:pPr>
        <w:jc w:val="center"/>
        <w:rPr>
          <w:rFonts w:ascii="Times New Roman" w:hAnsi="Times New Roman" w:cs="Times New Roman"/>
          <w:sz w:val="28"/>
          <w:szCs w:val="28"/>
        </w:rPr>
      </w:pPr>
    </w:p>
    <w:p w14:paraId="74F3CCCF" w14:textId="66AC6040" w:rsidR="00A33F22" w:rsidRDefault="00A33F22" w:rsidP="00A33F22">
      <w:pPr>
        <w:jc w:val="center"/>
        <w:rPr>
          <w:rFonts w:ascii="Times New Roman" w:hAnsi="Times New Roman" w:cs="Times New Roman"/>
          <w:sz w:val="28"/>
          <w:szCs w:val="28"/>
        </w:rPr>
      </w:pPr>
      <w:r w:rsidRPr="00A33F22">
        <w:rPr>
          <w:rFonts w:ascii="Times New Roman" w:hAnsi="Times New Roman" w:cs="Times New Roman"/>
          <w:sz w:val="28"/>
          <w:szCs w:val="28"/>
        </w:rPr>
        <w:br/>
        <w:t>Листов: 27</w:t>
      </w:r>
    </w:p>
    <w:p w14:paraId="7CC7DB6F" w14:textId="1A3A27DD" w:rsidR="00A33F22" w:rsidRDefault="00A33F22" w:rsidP="00A33F22">
      <w:pPr>
        <w:rPr>
          <w:rFonts w:ascii="Times New Roman" w:hAnsi="Times New Roman" w:cs="Times New Roman"/>
          <w:sz w:val="28"/>
          <w:szCs w:val="28"/>
        </w:rPr>
      </w:pPr>
    </w:p>
    <w:p w14:paraId="44180A8C" w14:textId="69597EB7" w:rsidR="00A33F22" w:rsidRDefault="00A33F22" w:rsidP="00A33F22">
      <w:pPr>
        <w:rPr>
          <w:rFonts w:ascii="Times New Roman" w:hAnsi="Times New Roman" w:cs="Times New Roman"/>
          <w:sz w:val="28"/>
          <w:szCs w:val="28"/>
        </w:rPr>
      </w:pPr>
    </w:p>
    <w:p w14:paraId="295F14DD" w14:textId="3FB028B8" w:rsidR="00A33F22" w:rsidRDefault="00A33F22" w:rsidP="00A33F22">
      <w:pPr>
        <w:rPr>
          <w:rFonts w:ascii="Times New Roman" w:hAnsi="Times New Roman" w:cs="Times New Roman"/>
          <w:sz w:val="28"/>
          <w:szCs w:val="28"/>
        </w:rPr>
      </w:pPr>
    </w:p>
    <w:p w14:paraId="7BC243B5" w14:textId="77777777" w:rsidR="00A33F22" w:rsidRPr="00A33F22" w:rsidRDefault="00A33F22" w:rsidP="00A33F22">
      <w:pPr>
        <w:rPr>
          <w:rFonts w:ascii="Times New Roman" w:hAnsi="Times New Roman" w:cs="Times New Roman"/>
          <w:sz w:val="28"/>
          <w:szCs w:val="28"/>
        </w:rPr>
      </w:pPr>
    </w:p>
    <w:p w14:paraId="06BFCB1A" w14:textId="539D84A4" w:rsidR="00A33F22" w:rsidRPr="00A33F22" w:rsidRDefault="00A33F22" w:rsidP="00A33F22">
      <w:pPr>
        <w:rPr>
          <w:rFonts w:ascii="Times New Roman" w:hAnsi="Times New Roman" w:cs="Times New Roman"/>
          <w:sz w:val="28"/>
          <w:szCs w:val="28"/>
        </w:rPr>
      </w:pPr>
      <w:r w:rsidRPr="00A33F22">
        <w:rPr>
          <w:rFonts w:ascii="Times New Roman" w:hAnsi="Times New Roman" w:cs="Times New Roman"/>
          <w:sz w:val="28"/>
          <w:szCs w:val="28"/>
        </w:rPr>
        <w:br/>
        <w:t>Руководитель</w:t>
      </w:r>
      <w:r w:rsidRPr="00A33F22">
        <w:rPr>
          <w:rFonts w:ascii="Times New Roman" w:hAnsi="Times New Roman" w:cs="Times New Roman"/>
          <w:sz w:val="28"/>
          <w:szCs w:val="28"/>
        </w:rPr>
        <w:br/>
      </w:r>
      <w:proofErr w:type="spellStart"/>
      <w:r w:rsidRPr="00A33F22">
        <w:rPr>
          <w:rFonts w:ascii="Times New Roman" w:hAnsi="Times New Roman" w:cs="Times New Roman"/>
          <w:sz w:val="28"/>
          <w:szCs w:val="28"/>
        </w:rPr>
        <w:t>Д.Б.Берестов</w:t>
      </w:r>
      <w:proofErr w:type="spellEnd"/>
      <w:r w:rsidRPr="00A33F22">
        <w:rPr>
          <w:rFonts w:ascii="Times New Roman" w:hAnsi="Times New Roman" w:cs="Times New Roman"/>
          <w:sz w:val="28"/>
          <w:szCs w:val="28"/>
        </w:rPr>
        <w:t xml:space="preserve"> /И.О. Фамилия/</w:t>
      </w:r>
      <w:r w:rsidRPr="00A33F22">
        <w:rPr>
          <w:rFonts w:ascii="Times New Roman" w:hAnsi="Times New Roman" w:cs="Times New Roman"/>
          <w:sz w:val="28"/>
          <w:szCs w:val="28"/>
        </w:rPr>
        <w:br/>
        <w:t>«___</w:t>
      </w:r>
      <w:r w:rsidRPr="00A33F22">
        <w:rPr>
          <w:rFonts w:ascii="Times New Roman" w:hAnsi="Times New Roman" w:cs="Times New Roman"/>
          <w:sz w:val="28"/>
          <w:szCs w:val="28"/>
        </w:rPr>
        <w:t>10</w:t>
      </w:r>
      <w:r w:rsidRPr="00A33F22">
        <w:rPr>
          <w:rFonts w:ascii="Times New Roman" w:hAnsi="Times New Roman" w:cs="Times New Roman"/>
          <w:sz w:val="28"/>
          <w:szCs w:val="28"/>
        </w:rPr>
        <w:t xml:space="preserve">___» </w:t>
      </w:r>
      <w:r w:rsidRPr="00A33F22">
        <w:rPr>
          <w:rFonts w:ascii="Times New Roman" w:hAnsi="Times New Roman" w:cs="Times New Roman"/>
          <w:sz w:val="28"/>
          <w:szCs w:val="28"/>
        </w:rPr>
        <w:t>октябрь</w:t>
      </w:r>
      <w:r w:rsidRPr="00A33F22">
        <w:rPr>
          <w:rFonts w:ascii="Times New Roman" w:hAnsi="Times New Roman" w:cs="Times New Roman"/>
          <w:sz w:val="28"/>
          <w:szCs w:val="28"/>
        </w:rPr>
        <w:t>_ 202</w:t>
      </w:r>
      <w:r w:rsidRPr="00A33F22">
        <w:rPr>
          <w:rFonts w:ascii="Times New Roman" w:hAnsi="Times New Roman" w:cs="Times New Roman"/>
          <w:sz w:val="28"/>
          <w:szCs w:val="28"/>
        </w:rPr>
        <w:t>6</w:t>
      </w:r>
      <w:r w:rsidRPr="00A33F22">
        <w:rPr>
          <w:rFonts w:ascii="Times New Roman" w:hAnsi="Times New Roman" w:cs="Times New Roman"/>
          <w:sz w:val="28"/>
          <w:szCs w:val="28"/>
        </w:rPr>
        <w:t xml:space="preserve"> г.</w:t>
      </w:r>
      <w:r w:rsidRPr="00A33F22">
        <w:rPr>
          <w:rFonts w:ascii="Times New Roman" w:hAnsi="Times New Roman" w:cs="Times New Roman"/>
          <w:sz w:val="28"/>
          <w:szCs w:val="28"/>
        </w:rPr>
        <w:br/>
        <w:t>Исполнитель</w:t>
      </w:r>
      <w:r w:rsidRPr="00A33F22">
        <w:rPr>
          <w:rFonts w:ascii="Times New Roman" w:hAnsi="Times New Roman" w:cs="Times New Roman"/>
          <w:sz w:val="28"/>
          <w:szCs w:val="28"/>
        </w:rPr>
        <w:br/>
      </w:r>
      <w:r w:rsidRPr="00A33F22">
        <w:rPr>
          <w:rFonts w:ascii="Times New Roman" w:hAnsi="Times New Roman" w:cs="Times New Roman"/>
          <w:sz w:val="28"/>
          <w:szCs w:val="28"/>
        </w:rPr>
        <w:t>А. С. Копытова</w:t>
      </w:r>
      <w:r w:rsidRPr="00A33F22">
        <w:rPr>
          <w:rFonts w:ascii="Times New Roman" w:hAnsi="Times New Roman" w:cs="Times New Roman"/>
          <w:sz w:val="28"/>
          <w:szCs w:val="28"/>
        </w:rPr>
        <w:t>/И.О. Фамилия/</w:t>
      </w:r>
      <w:r w:rsidRPr="00A33F22">
        <w:rPr>
          <w:rFonts w:ascii="Times New Roman" w:hAnsi="Times New Roman" w:cs="Times New Roman"/>
          <w:sz w:val="28"/>
          <w:szCs w:val="28"/>
        </w:rPr>
        <w:br/>
        <w:t>«___</w:t>
      </w:r>
      <w:r w:rsidRPr="00A33F22">
        <w:rPr>
          <w:rFonts w:ascii="Times New Roman" w:hAnsi="Times New Roman" w:cs="Times New Roman"/>
          <w:sz w:val="28"/>
          <w:szCs w:val="28"/>
        </w:rPr>
        <w:t>10</w:t>
      </w:r>
      <w:r w:rsidRPr="00A33F22">
        <w:rPr>
          <w:rFonts w:ascii="Times New Roman" w:hAnsi="Times New Roman" w:cs="Times New Roman"/>
          <w:sz w:val="28"/>
          <w:szCs w:val="28"/>
        </w:rPr>
        <w:t xml:space="preserve">___» </w:t>
      </w:r>
      <w:r w:rsidRPr="00A33F22">
        <w:rPr>
          <w:rFonts w:ascii="Times New Roman" w:hAnsi="Times New Roman" w:cs="Times New Roman"/>
          <w:sz w:val="28"/>
          <w:szCs w:val="28"/>
        </w:rPr>
        <w:t>октябрь</w:t>
      </w:r>
      <w:r w:rsidRPr="00A33F22">
        <w:rPr>
          <w:rFonts w:ascii="Times New Roman" w:hAnsi="Times New Roman" w:cs="Times New Roman"/>
          <w:sz w:val="28"/>
          <w:szCs w:val="28"/>
        </w:rPr>
        <w:t>_ 202</w:t>
      </w:r>
      <w:r w:rsidRPr="00A33F22">
        <w:rPr>
          <w:rFonts w:ascii="Times New Roman" w:hAnsi="Times New Roman" w:cs="Times New Roman"/>
          <w:sz w:val="28"/>
          <w:szCs w:val="28"/>
        </w:rPr>
        <w:t>6</w:t>
      </w:r>
      <w:r w:rsidRPr="00A33F22">
        <w:rPr>
          <w:rFonts w:ascii="Times New Roman" w:hAnsi="Times New Roman" w:cs="Times New Roman"/>
          <w:sz w:val="28"/>
          <w:szCs w:val="28"/>
        </w:rPr>
        <w:t xml:space="preserve"> г.</w:t>
      </w:r>
    </w:p>
    <w:p w14:paraId="40BB703A" w14:textId="77777777" w:rsidR="00A33F22" w:rsidRPr="00A33F22" w:rsidRDefault="00A33F22" w:rsidP="00A33F22">
      <w:pPr>
        <w:jc w:val="center"/>
        <w:rPr>
          <w:rFonts w:ascii="Times New Roman" w:hAnsi="Times New Roman" w:cs="Times New Roman"/>
          <w:sz w:val="28"/>
          <w:szCs w:val="28"/>
        </w:rPr>
      </w:pPr>
    </w:p>
    <w:p w14:paraId="68543A15" w14:textId="77777777" w:rsidR="00A33F22" w:rsidRPr="00A33F22" w:rsidRDefault="00A33F22" w:rsidP="00A33F22">
      <w:pPr>
        <w:jc w:val="center"/>
        <w:rPr>
          <w:rFonts w:ascii="Times New Roman" w:hAnsi="Times New Roman" w:cs="Times New Roman"/>
          <w:sz w:val="28"/>
          <w:szCs w:val="28"/>
        </w:rPr>
      </w:pPr>
    </w:p>
    <w:p w14:paraId="3C9C1173" w14:textId="53E6AE7B" w:rsidR="00C9300B" w:rsidRDefault="00A33F22" w:rsidP="00C9300B">
      <w:pPr>
        <w:jc w:val="center"/>
        <w:rPr>
          <w:rFonts w:ascii="Times New Roman" w:hAnsi="Times New Roman" w:cs="Times New Roman"/>
          <w:sz w:val="28"/>
          <w:szCs w:val="28"/>
        </w:rPr>
      </w:pPr>
      <w:r w:rsidRPr="00A33F22">
        <w:rPr>
          <w:rFonts w:ascii="Times New Roman" w:hAnsi="Times New Roman" w:cs="Times New Roman"/>
          <w:sz w:val="28"/>
          <w:szCs w:val="28"/>
        </w:rPr>
        <w:br/>
        <w:t>202</w:t>
      </w:r>
      <w:r>
        <w:rPr>
          <w:rFonts w:ascii="Times New Roman" w:hAnsi="Times New Roman" w:cs="Times New Roman"/>
          <w:sz w:val="28"/>
          <w:szCs w:val="28"/>
        </w:rPr>
        <w:t>6</w:t>
      </w:r>
    </w:p>
    <w:sdt>
      <w:sdtPr>
        <w:rPr>
          <w:rFonts w:ascii="Times New Roman" w:hAnsi="Times New Roman" w:cs="Times New Roman"/>
          <w:color w:val="auto"/>
          <w:sz w:val="28"/>
          <w:szCs w:val="28"/>
        </w:rPr>
        <w:id w:val="-394119048"/>
        <w:docPartObj>
          <w:docPartGallery w:val="Table of Contents"/>
          <w:docPartUnique/>
        </w:docPartObj>
      </w:sdtPr>
      <w:sdtEndPr>
        <w:rPr>
          <w:rFonts w:eastAsiaTheme="minorHAnsi"/>
          <w:lang w:eastAsia="en-US"/>
        </w:rPr>
      </w:sdtEndPr>
      <w:sdtContent>
        <w:p w14:paraId="4A562DF0" w14:textId="72C114A4" w:rsidR="00C9300B" w:rsidRPr="00C9300B" w:rsidRDefault="00C9300B" w:rsidP="00C9300B">
          <w:pPr>
            <w:pStyle w:val="a7"/>
            <w:spacing w:before="0" w:line="360" w:lineRule="auto"/>
            <w:ind w:firstLine="709"/>
            <w:jc w:val="center"/>
            <w:rPr>
              <w:rFonts w:ascii="Times New Roman" w:hAnsi="Times New Roman" w:cs="Times New Roman"/>
              <w:b/>
              <w:bCs/>
              <w:color w:val="auto"/>
            </w:rPr>
          </w:pPr>
          <w:r w:rsidRPr="00C9300B">
            <w:rPr>
              <w:rFonts w:ascii="Times New Roman" w:hAnsi="Times New Roman" w:cs="Times New Roman"/>
              <w:b/>
              <w:bCs/>
              <w:color w:val="auto"/>
            </w:rPr>
            <w:t>Оглавление</w:t>
          </w:r>
        </w:p>
        <w:p w14:paraId="1968FF76" w14:textId="663E9ACD" w:rsidR="00C9300B" w:rsidRPr="00C9300B" w:rsidRDefault="00C9300B" w:rsidP="00C9300B">
          <w:pPr>
            <w:pStyle w:val="11"/>
            <w:tabs>
              <w:tab w:val="right" w:leader="dot" w:pos="9345"/>
            </w:tabs>
            <w:spacing w:after="0" w:line="360" w:lineRule="auto"/>
            <w:ind w:firstLine="709"/>
            <w:rPr>
              <w:rFonts w:ascii="Times New Roman" w:eastAsiaTheme="minorEastAsia" w:hAnsi="Times New Roman" w:cs="Times New Roman"/>
              <w:noProof/>
              <w:sz w:val="28"/>
              <w:szCs w:val="28"/>
              <w:lang w:eastAsia="ru-RU"/>
            </w:rPr>
          </w:pPr>
          <w:r w:rsidRPr="00C9300B">
            <w:rPr>
              <w:rFonts w:ascii="Times New Roman" w:hAnsi="Times New Roman" w:cs="Times New Roman"/>
              <w:sz w:val="28"/>
              <w:szCs w:val="28"/>
            </w:rPr>
            <w:fldChar w:fldCharType="begin"/>
          </w:r>
          <w:r w:rsidRPr="00C9300B">
            <w:rPr>
              <w:rFonts w:ascii="Times New Roman" w:hAnsi="Times New Roman" w:cs="Times New Roman"/>
              <w:sz w:val="28"/>
              <w:szCs w:val="28"/>
            </w:rPr>
            <w:instrText xml:space="preserve"> TOC \o "1-3" \h \z \u </w:instrText>
          </w:r>
          <w:r w:rsidRPr="00C9300B">
            <w:rPr>
              <w:rFonts w:ascii="Times New Roman" w:hAnsi="Times New Roman" w:cs="Times New Roman"/>
              <w:sz w:val="28"/>
              <w:szCs w:val="28"/>
            </w:rPr>
            <w:fldChar w:fldCharType="separate"/>
          </w:r>
          <w:hyperlink w:anchor="_Toc242736590" w:history="1">
            <w:r w:rsidRPr="00C9300B">
              <w:rPr>
                <w:rStyle w:val="a8"/>
                <w:rFonts w:ascii="Times New Roman" w:hAnsi="Times New Roman" w:cs="Times New Roman"/>
                <w:noProof/>
                <w:sz w:val="28"/>
                <w:szCs w:val="28"/>
              </w:rPr>
              <w:t>Теоретическая часть</w:t>
            </w:r>
            <w:r w:rsidRPr="00C9300B">
              <w:rPr>
                <w:rFonts w:ascii="Times New Roman" w:hAnsi="Times New Roman" w:cs="Times New Roman"/>
                <w:noProof/>
                <w:webHidden/>
                <w:sz w:val="28"/>
                <w:szCs w:val="28"/>
              </w:rPr>
              <w:tab/>
            </w:r>
            <w:r w:rsidRPr="00C9300B">
              <w:rPr>
                <w:rFonts w:ascii="Times New Roman" w:hAnsi="Times New Roman" w:cs="Times New Roman"/>
                <w:noProof/>
                <w:webHidden/>
                <w:sz w:val="28"/>
                <w:szCs w:val="28"/>
              </w:rPr>
              <w:fldChar w:fldCharType="begin"/>
            </w:r>
            <w:r w:rsidRPr="00C9300B">
              <w:rPr>
                <w:rFonts w:ascii="Times New Roman" w:hAnsi="Times New Roman" w:cs="Times New Roman"/>
                <w:noProof/>
                <w:webHidden/>
                <w:sz w:val="28"/>
                <w:szCs w:val="28"/>
              </w:rPr>
              <w:instrText xml:space="preserve"> PAGEREF _Toc242736590 \h </w:instrText>
            </w:r>
            <w:r w:rsidRPr="00C9300B">
              <w:rPr>
                <w:rFonts w:ascii="Times New Roman" w:hAnsi="Times New Roman" w:cs="Times New Roman"/>
                <w:noProof/>
                <w:webHidden/>
                <w:sz w:val="28"/>
                <w:szCs w:val="28"/>
              </w:rPr>
            </w:r>
            <w:r w:rsidRPr="00C9300B">
              <w:rPr>
                <w:rFonts w:ascii="Times New Roman" w:hAnsi="Times New Roman" w:cs="Times New Roman"/>
                <w:noProof/>
                <w:webHidden/>
                <w:sz w:val="28"/>
                <w:szCs w:val="28"/>
              </w:rPr>
              <w:fldChar w:fldCharType="separate"/>
            </w:r>
            <w:r w:rsidRPr="00C9300B">
              <w:rPr>
                <w:rFonts w:ascii="Times New Roman" w:hAnsi="Times New Roman" w:cs="Times New Roman"/>
                <w:noProof/>
                <w:webHidden/>
                <w:sz w:val="28"/>
                <w:szCs w:val="28"/>
              </w:rPr>
              <w:t>3</w:t>
            </w:r>
            <w:r w:rsidRPr="00C9300B">
              <w:rPr>
                <w:rFonts w:ascii="Times New Roman" w:hAnsi="Times New Roman" w:cs="Times New Roman"/>
                <w:noProof/>
                <w:webHidden/>
                <w:sz w:val="28"/>
                <w:szCs w:val="28"/>
              </w:rPr>
              <w:fldChar w:fldCharType="end"/>
            </w:r>
          </w:hyperlink>
        </w:p>
        <w:p w14:paraId="6C1D203D" w14:textId="44CC2804" w:rsidR="00C9300B" w:rsidRPr="00C9300B" w:rsidRDefault="00C9300B" w:rsidP="00C9300B">
          <w:pPr>
            <w:pStyle w:val="11"/>
            <w:tabs>
              <w:tab w:val="right" w:leader="dot" w:pos="9345"/>
            </w:tabs>
            <w:spacing w:after="0" w:line="360" w:lineRule="auto"/>
            <w:ind w:firstLine="709"/>
            <w:rPr>
              <w:rFonts w:ascii="Times New Roman" w:eastAsiaTheme="minorEastAsia" w:hAnsi="Times New Roman" w:cs="Times New Roman"/>
              <w:noProof/>
              <w:sz w:val="28"/>
              <w:szCs w:val="28"/>
              <w:lang w:eastAsia="ru-RU"/>
            </w:rPr>
          </w:pPr>
          <w:hyperlink w:anchor="_Toc242736591" w:history="1">
            <w:r w:rsidRPr="00C9300B">
              <w:rPr>
                <w:rStyle w:val="a8"/>
                <w:rFonts w:ascii="Times New Roman" w:hAnsi="Times New Roman" w:cs="Times New Roman"/>
                <w:noProof/>
                <w:sz w:val="28"/>
                <w:szCs w:val="28"/>
              </w:rPr>
              <w:t>Практическая часть</w:t>
            </w:r>
            <w:r w:rsidRPr="00C9300B">
              <w:rPr>
                <w:rFonts w:ascii="Times New Roman" w:hAnsi="Times New Roman" w:cs="Times New Roman"/>
                <w:noProof/>
                <w:webHidden/>
                <w:sz w:val="28"/>
                <w:szCs w:val="28"/>
              </w:rPr>
              <w:tab/>
            </w:r>
            <w:r w:rsidRPr="00C9300B">
              <w:rPr>
                <w:rFonts w:ascii="Times New Roman" w:hAnsi="Times New Roman" w:cs="Times New Roman"/>
                <w:noProof/>
                <w:webHidden/>
                <w:sz w:val="28"/>
                <w:szCs w:val="28"/>
              </w:rPr>
              <w:fldChar w:fldCharType="begin"/>
            </w:r>
            <w:r w:rsidRPr="00C9300B">
              <w:rPr>
                <w:rFonts w:ascii="Times New Roman" w:hAnsi="Times New Roman" w:cs="Times New Roman"/>
                <w:noProof/>
                <w:webHidden/>
                <w:sz w:val="28"/>
                <w:szCs w:val="28"/>
              </w:rPr>
              <w:instrText xml:space="preserve"> PAGEREF _Toc242736591 \h </w:instrText>
            </w:r>
            <w:r w:rsidRPr="00C9300B">
              <w:rPr>
                <w:rFonts w:ascii="Times New Roman" w:hAnsi="Times New Roman" w:cs="Times New Roman"/>
                <w:noProof/>
                <w:webHidden/>
                <w:sz w:val="28"/>
                <w:szCs w:val="28"/>
              </w:rPr>
            </w:r>
            <w:r w:rsidRPr="00C9300B">
              <w:rPr>
                <w:rFonts w:ascii="Times New Roman" w:hAnsi="Times New Roman" w:cs="Times New Roman"/>
                <w:noProof/>
                <w:webHidden/>
                <w:sz w:val="28"/>
                <w:szCs w:val="28"/>
              </w:rPr>
              <w:fldChar w:fldCharType="separate"/>
            </w:r>
            <w:r w:rsidRPr="00C9300B">
              <w:rPr>
                <w:rFonts w:ascii="Times New Roman" w:hAnsi="Times New Roman" w:cs="Times New Roman"/>
                <w:noProof/>
                <w:webHidden/>
                <w:sz w:val="28"/>
                <w:szCs w:val="28"/>
              </w:rPr>
              <w:t>4</w:t>
            </w:r>
            <w:r w:rsidRPr="00C9300B">
              <w:rPr>
                <w:rFonts w:ascii="Times New Roman" w:hAnsi="Times New Roman" w:cs="Times New Roman"/>
                <w:noProof/>
                <w:webHidden/>
                <w:sz w:val="28"/>
                <w:szCs w:val="28"/>
              </w:rPr>
              <w:fldChar w:fldCharType="end"/>
            </w:r>
          </w:hyperlink>
        </w:p>
        <w:p w14:paraId="346AC437" w14:textId="54EE87E8" w:rsidR="00C9300B" w:rsidRPr="00C9300B" w:rsidRDefault="00C9300B" w:rsidP="00C9300B">
          <w:pPr>
            <w:pStyle w:val="21"/>
            <w:tabs>
              <w:tab w:val="right" w:leader="dot" w:pos="9345"/>
            </w:tabs>
            <w:spacing w:after="0" w:line="360" w:lineRule="auto"/>
            <w:ind w:left="0" w:firstLine="709"/>
            <w:rPr>
              <w:rFonts w:ascii="Times New Roman" w:eastAsiaTheme="minorEastAsia" w:hAnsi="Times New Roman" w:cs="Times New Roman"/>
              <w:noProof/>
              <w:sz w:val="28"/>
              <w:szCs w:val="28"/>
              <w:lang w:eastAsia="ru-RU"/>
            </w:rPr>
          </w:pPr>
          <w:hyperlink w:anchor="_Toc242736592" w:history="1">
            <w:r w:rsidRPr="00C9300B">
              <w:rPr>
                <w:rStyle w:val="a8"/>
                <w:rFonts w:ascii="Times New Roman" w:hAnsi="Times New Roman" w:cs="Times New Roman"/>
                <w:noProof/>
                <w:sz w:val="28"/>
                <w:szCs w:val="28"/>
              </w:rPr>
              <w:t>Создание WPF проекта</w:t>
            </w:r>
            <w:r w:rsidRPr="00C9300B">
              <w:rPr>
                <w:rFonts w:ascii="Times New Roman" w:hAnsi="Times New Roman" w:cs="Times New Roman"/>
                <w:noProof/>
                <w:webHidden/>
                <w:sz w:val="28"/>
                <w:szCs w:val="28"/>
              </w:rPr>
              <w:tab/>
            </w:r>
            <w:r w:rsidRPr="00C9300B">
              <w:rPr>
                <w:rFonts w:ascii="Times New Roman" w:hAnsi="Times New Roman" w:cs="Times New Roman"/>
                <w:noProof/>
                <w:webHidden/>
                <w:sz w:val="28"/>
                <w:szCs w:val="28"/>
              </w:rPr>
              <w:fldChar w:fldCharType="begin"/>
            </w:r>
            <w:r w:rsidRPr="00C9300B">
              <w:rPr>
                <w:rFonts w:ascii="Times New Roman" w:hAnsi="Times New Roman" w:cs="Times New Roman"/>
                <w:noProof/>
                <w:webHidden/>
                <w:sz w:val="28"/>
                <w:szCs w:val="28"/>
              </w:rPr>
              <w:instrText xml:space="preserve"> PAGEREF _Toc242736592 \h </w:instrText>
            </w:r>
            <w:r w:rsidRPr="00C9300B">
              <w:rPr>
                <w:rFonts w:ascii="Times New Roman" w:hAnsi="Times New Roman" w:cs="Times New Roman"/>
                <w:noProof/>
                <w:webHidden/>
                <w:sz w:val="28"/>
                <w:szCs w:val="28"/>
              </w:rPr>
            </w:r>
            <w:r w:rsidRPr="00C9300B">
              <w:rPr>
                <w:rFonts w:ascii="Times New Roman" w:hAnsi="Times New Roman" w:cs="Times New Roman"/>
                <w:noProof/>
                <w:webHidden/>
                <w:sz w:val="28"/>
                <w:szCs w:val="28"/>
              </w:rPr>
              <w:fldChar w:fldCharType="separate"/>
            </w:r>
            <w:r w:rsidRPr="00C9300B">
              <w:rPr>
                <w:rFonts w:ascii="Times New Roman" w:hAnsi="Times New Roman" w:cs="Times New Roman"/>
                <w:noProof/>
                <w:webHidden/>
                <w:sz w:val="28"/>
                <w:szCs w:val="28"/>
              </w:rPr>
              <w:t>4</w:t>
            </w:r>
            <w:r w:rsidRPr="00C9300B">
              <w:rPr>
                <w:rFonts w:ascii="Times New Roman" w:hAnsi="Times New Roman" w:cs="Times New Roman"/>
                <w:noProof/>
                <w:webHidden/>
                <w:sz w:val="28"/>
                <w:szCs w:val="28"/>
              </w:rPr>
              <w:fldChar w:fldCharType="end"/>
            </w:r>
          </w:hyperlink>
        </w:p>
        <w:p w14:paraId="7EF635C9" w14:textId="2037FF64" w:rsidR="00C9300B" w:rsidRPr="00C9300B" w:rsidRDefault="00C9300B" w:rsidP="00C9300B">
          <w:pPr>
            <w:pStyle w:val="21"/>
            <w:tabs>
              <w:tab w:val="right" w:leader="dot" w:pos="9345"/>
            </w:tabs>
            <w:spacing w:after="0" w:line="360" w:lineRule="auto"/>
            <w:ind w:left="0" w:firstLine="709"/>
            <w:rPr>
              <w:rFonts w:ascii="Times New Roman" w:eastAsiaTheme="minorEastAsia" w:hAnsi="Times New Roman" w:cs="Times New Roman"/>
              <w:noProof/>
              <w:sz w:val="28"/>
              <w:szCs w:val="28"/>
              <w:lang w:eastAsia="ru-RU"/>
            </w:rPr>
          </w:pPr>
          <w:hyperlink w:anchor="_Toc242736593" w:history="1">
            <w:r w:rsidRPr="00C9300B">
              <w:rPr>
                <w:rStyle w:val="a8"/>
                <w:rFonts w:ascii="Times New Roman" w:hAnsi="Times New Roman" w:cs="Times New Roman"/>
                <w:noProof/>
                <w:sz w:val="28"/>
                <w:szCs w:val="28"/>
              </w:rPr>
              <w:t>Создание метода вычисления</w:t>
            </w:r>
            <w:r w:rsidRPr="00C9300B">
              <w:rPr>
                <w:rFonts w:ascii="Times New Roman" w:hAnsi="Times New Roman" w:cs="Times New Roman"/>
                <w:noProof/>
                <w:webHidden/>
                <w:sz w:val="28"/>
                <w:szCs w:val="28"/>
              </w:rPr>
              <w:tab/>
            </w:r>
            <w:r w:rsidRPr="00C9300B">
              <w:rPr>
                <w:rFonts w:ascii="Times New Roman" w:hAnsi="Times New Roman" w:cs="Times New Roman"/>
                <w:noProof/>
                <w:webHidden/>
                <w:sz w:val="28"/>
                <w:szCs w:val="28"/>
              </w:rPr>
              <w:fldChar w:fldCharType="begin"/>
            </w:r>
            <w:r w:rsidRPr="00C9300B">
              <w:rPr>
                <w:rFonts w:ascii="Times New Roman" w:hAnsi="Times New Roman" w:cs="Times New Roman"/>
                <w:noProof/>
                <w:webHidden/>
                <w:sz w:val="28"/>
                <w:szCs w:val="28"/>
              </w:rPr>
              <w:instrText xml:space="preserve"> PAGEREF _Toc242736593 \h </w:instrText>
            </w:r>
            <w:r w:rsidRPr="00C9300B">
              <w:rPr>
                <w:rFonts w:ascii="Times New Roman" w:hAnsi="Times New Roman" w:cs="Times New Roman"/>
                <w:noProof/>
                <w:webHidden/>
                <w:sz w:val="28"/>
                <w:szCs w:val="28"/>
              </w:rPr>
            </w:r>
            <w:r w:rsidRPr="00C9300B">
              <w:rPr>
                <w:rFonts w:ascii="Times New Roman" w:hAnsi="Times New Roman" w:cs="Times New Roman"/>
                <w:noProof/>
                <w:webHidden/>
                <w:sz w:val="28"/>
                <w:szCs w:val="28"/>
              </w:rPr>
              <w:fldChar w:fldCharType="separate"/>
            </w:r>
            <w:r w:rsidRPr="00C9300B">
              <w:rPr>
                <w:rFonts w:ascii="Times New Roman" w:hAnsi="Times New Roman" w:cs="Times New Roman"/>
                <w:noProof/>
                <w:webHidden/>
                <w:sz w:val="28"/>
                <w:szCs w:val="28"/>
              </w:rPr>
              <w:t>7</w:t>
            </w:r>
            <w:r w:rsidRPr="00C9300B">
              <w:rPr>
                <w:rFonts w:ascii="Times New Roman" w:hAnsi="Times New Roman" w:cs="Times New Roman"/>
                <w:noProof/>
                <w:webHidden/>
                <w:sz w:val="28"/>
                <w:szCs w:val="28"/>
              </w:rPr>
              <w:fldChar w:fldCharType="end"/>
            </w:r>
          </w:hyperlink>
        </w:p>
        <w:p w14:paraId="467A6EFC" w14:textId="6A8D8717" w:rsidR="00C9300B" w:rsidRPr="00C9300B" w:rsidRDefault="00C9300B" w:rsidP="00C9300B">
          <w:pPr>
            <w:pStyle w:val="21"/>
            <w:tabs>
              <w:tab w:val="right" w:leader="dot" w:pos="9345"/>
            </w:tabs>
            <w:spacing w:after="0" w:line="360" w:lineRule="auto"/>
            <w:ind w:left="0" w:firstLine="709"/>
            <w:rPr>
              <w:rFonts w:ascii="Times New Roman" w:eastAsiaTheme="minorEastAsia" w:hAnsi="Times New Roman" w:cs="Times New Roman"/>
              <w:noProof/>
              <w:sz w:val="28"/>
              <w:szCs w:val="28"/>
              <w:lang w:eastAsia="ru-RU"/>
            </w:rPr>
          </w:pPr>
          <w:hyperlink w:anchor="_Toc242736594" w:history="1">
            <w:r w:rsidRPr="00C9300B">
              <w:rPr>
                <w:rStyle w:val="a8"/>
                <w:rFonts w:ascii="Times New Roman" w:hAnsi="Times New Roman" w:cs="Times New Roman"/>
                <w:noProof/>
                <w:sz w:val="28"/>
                <w:szCs w:val="28"/>
              </w:rPr>
              <w:t>Добавление обработки ошибок</w:t>
            </w:r>
            <w:r w:rsidRPr="00C9300B">
              <w:rPr>
                <w:rFonts w:ascii="Times New Roman" w:hAnsi="Times New Roman" w:cs="Times New Roman"/>
                <w:noProof/>
                <w:webHidden/>
                <w:sz w:val="28"/>
                <w:szCs w:val="28"/>
              </w:rPr>
              <w:tab/>
            </w:r>
            <w:r w:rsidRPr="00C9300B">
              <w:rPr>
                <w:rFonts w:ascii="Times New Roman" w:hAnsi="Times New Roman" w:cs="Times New Roman"/>
                <w:noProof/>
                <w:webHidden/>
                <w:sz w:val="28"/>
                <w:szCs w:val="28"/>
              </w:rPr>
              <w:fldChar w:fldCharType="begin"/>
            </w:r>
            <w:r w:rsidRPr="00C9300B">
              <w:rPr>
                <w:rFonts w:ascii="Times New Roman" w:hAnsi="Times New Roman" w:cs="Times New Roman"/>
                <w:noProof/>
                <w:webHidden/>
                <w:sz w:val="28"/>
                <w:szCs w:val="28"/>
              </w:rPr>
              <w:instrText xml:space="preserve"> PAGEREF _Toc242736594 \h </w:instrText>
            </w:r>
            <w:r w:rsidRPr="00C9300B">
              <w:rPr>
                <w:rFonts w:ascii="Times New Roman" w:hAnsi="Times New Roman" w:cs="Times New Roman"/>
                <w:noProof/>
                <w:webHidden/>
                <w:sz w:val="28"/>
                <w:szCs w:val="28"/>
              </w:rPr>
            </w:r>
            <w:r w:rsidRPr="00C9300B">
              <w:rPr>
                <w:rFonts w:ascii="Times New Roman" w:hAnsi="Times New Roman" w:cs="Times New Roman"/>
                <w:noProof/>
                <w:webHidden/>
                <w:sz w:val="28"/>
                <w:szCs w:val="28"/>
              </w:rPr>
              <w:fldChar w:fldCharType="separate"/>
            </w:r>
            <w:r w:rsidRPr="00C9300B">
              <w:rPr>
                <w:rFonts w:ascii="Times New Roman" w:hAnsi="Times New Roman" w:cs="Times New Roman"/>
                <w:noProof/>
                <w:webHidden/>
                <w:sz w:val="28"/>
                <w:szCs w:val="28"/>
              </w:rPr>
              <w:t>8</w:t>
            </w:r>
            <w:r w:rsidRPr="00C9300B">
              <w:rPr>
                <w:rFonts w:ascii="Times New Roman" w:hAnsi="Times New Roman" w:cs="Times New Roman"/>
                <w:noProof/>
                <w:webHidden/>
                <w:sz w:val="28"/>
                <w:szCs w:val="28"/>
              </w:rPr>
              <w:fldChar w:fldCharType="end"/>
            </w:r>
          </w:hyperlink>
        </w:p>
        <w:p w14:paraId="620082E6" w14:textId="2961BAAA" w:rsidR="00C9300B" w:rsidRPr="00C9300B" w:rsidRDefault="00C9300B" w:rsidP="00C9300B">
          <w:pPr>
            <w:pStyle w:val="11"/>
            <w:tabs>
              <w:tab w:val="right" w:leader="dot" w:pos="9345"/>
            </w:tabs>
            <w:spacing w:after="0" w:line="360" w:lineRule="auto"/>
            <w:ind w:firstLine="709"/>
            <w:rPr>
              <w:rFonts w:ascii="Times New Roman" w:eastAsiaTheme="minorEastAsia" w:hAnsi="Times New Roman" w:cs="Times New Roman"/>
              <w:noProof/>
              <w:sz w:val="28"/>
              <w:szCs w:val="28"/>
              <w:lang w:eastAsia="ru-RU"/>
            </w:rPr>
          </w:pPr>
          <w:hyperlink w:anchor="_Toc242736595" w:history="1">
            <w:r w:rsidRPr="00C9300B">
              <w:rPr>
                <w:rStyle w:val="a8"/>
                <w:rFonts w:ascii="Times New Roman" w:hAnsi="Times New Roman" w:cs="Times New Roman"/>
                <w:noProof/>
                <w:sz w:val="28"/>
                <w:szCs w:val="28"/>
              </w:rPr>
              <w:t>Вывод</w:t>
            </w:r>
            <w:r w:rsidRPr="00C9300B">
              <w:rPr>
                <w:rFonts w:ascii="Times New Roman" w:hAnsi="Times New Roman" w:cs="Times New Roman"/>
                <w:noProof/>
                <w:webHidden/>
                <w:sz w:val="28"/>
                <w:szCs w:val="28"/>
              </w:rPr>
              <w:tab/>
            </w:r>
            <w:r w:rsidRPr="00C9300B">
              <w:rPr>
                <w:rFonts w:ascii="Times New Roman" w:hAnsi="Times New Roman" w:cs="Times New Roman"/>
                <w:noProof/>
                <w:webHidden/>
                <w:sz w:val="28"/>
                <w:szCs w:val="28"/>
              </w:rPr>
              <w:fldChar w:fldCharType="begin"/>
            </w:r>
            <w:r w:rsidRPr="00C9300B">
              <w:rPr>
                <w:rFonts w:ascii="Times New Roman" w:hAnsi="Times New Roman" w:cs="Times New Roman"/>
                <w:noProof/>
                <w:webHidden/>
                <w:sz w:val="28"/>
                <w:szCs w:val="28"/>
              </w:rPr>
              <w:instrText xml:space="preserve"> PAGEREF _Toc242736595 \h </w:instrText>
            </w:r>
            <w:r w:rsidRPr="00C9300B">
              <w:rPr>
                <w:rFonts w:ascii="Times New Roman" w:hAnsi="Times New Roman" w:cs="Times New Roman"/>
                <w:noProof/>
                <w:webHidden/>
                <w:sz w:val="28"/>
                <w:szCs w:val="28"/>
              </w:rPr>
            </w:r>
            <w:r w:rsidRPr="00C9300B">
              <w:rPr>
                <w:rFonts w:ascii="Times New Roman" w:hAnsi="Times New Roman" w:cs="Times New Roman"/>
                <w:noProof/>
                <w:webHidden/>
                <w:sz w:val="28"/>
                <w:szCs w:val="28"/>
              </w:rPr>
              <w:fldChar w:fldCharType="separate"/>
            </w:r>
            <w:r w:rsidRPr="00C9300B">
              <w:rPr>
                <w:rFonts w:ascii="Times New Roman" w:hAnsi="Times New Roman" w:cs="Times New Roman"/>
                <w:noProof/>
                <w:webHidden/>
                <w:sz w:val="28"/>
                <w:szCs w:val="28"/>
              </w:rPr>
              <w:t>10</w:t>
            </w:r>
            <w:r w:rsidRPr="00C9300B">
              <w:rPr>
                <w:rFonts w:ascii="Times New Roman" w:hAnsi="Times New Roman" w:cs="Times New Roman"/>
                <w:noProof/>
                <w:webHidden/>
                <w:sz w:val="28"/>
                <w:szCs w:val="28"/>
              </w:rPr>
              <w:fldChar w:fldCharType="end"/>
            </w:r>
          </w:hyperlink>
        </w:p>
        <w:p w14:paraId="672D1CC3" w14:textId="48AAAB17" w:rsidR="00C9300B" w:rsidRPr="00C9300B" w:rsidRDefault="00C9300B" w:rsidP="00C9300B">
          <w:pPr>
            <w:spacing w:after="0" w:line="360" w:lineRule="auto"/>
            <w:ind w:firstLine="709"/>
            <w:rPr>
              <w:rFonts w:ascii="Times New Roman" w:hAnsi="Times New Roman" w:cs="Times New Roman"/>
              <w:sz w:val="28"/>
              <w:szCs w:val="28"/>
            </w:rPr>
          </w:pPr>
          <w:r w:rsidRPr="00C9300B">
            <w:rPr>
              <w:rFonts w:ascii="Times New Roman" w:hAnsi="Times New Roman" w:cs="Times New Roman"/>
              <w:sz w:val="28"/>
              <w:szCs w:val="28"/>
            </w:rPr>
            <w:fldChar w:fldCharType="end"/>
          </w:r>
        </w:p>
      </w:sdtContent>
    </w:sdt>
    <w:p w14:paraId="197AFB19" w14:textId="1DFFAA8D" w:rsidR="00A33F22" w:rsidRDefault="00C9300B" w:rsidP="00C9300B">
      <w:pPr>
        <w:rPr>
          <w:rFonts w:ascii="Times New Roman" w:hAnsi="Times New Roman" w:cs="Times New Roman"/>
          <w:sz w:val="28"/>
          <w:szCs w:val="28"/>
        </w:rPr>
      </w:pPr>
      <w:r>
        <w:rPr>
          <w:rFonts w:ascii="Times New Roman" w:hAnsi="Times New Roman" w:cs="Times New Roman"/>
          <w:sz w:val="28"/>
          <w:szCs w:val="28"/>
        </w:rPr>
        <w:br w:type="page"/>
      </w:r>
    </w:p>
    <w:p w14:paraId="269D9D5C" w14:textId="47B6F85F" w:rsidR="00A33F22" w:rsidRPr="00A33F22" w:rsidRDefault="00A33F22" w:rsidP="006B4CCC">
      <w:pPr>
        <w:pStyle w:val="1"/>
        <w:spacing w:before="0" w:line="360" w:lineRule="auto"/>
        <w:jc w:val="center"/>
        <w:rPr>
          <w:rFonts w:ascii="Times New Roman" w:hAnsi="Times New Roman" w:cs="Times New Roman"/>
          <w:b/>
          <w:bCs/>
          <w:color w:val="auto"/>
        </w:rPr>
      </w:pPr>
      <w:bookmarkStart w:id="0" w:name="_Toc242736590"/>
      <w:r w:rsidRPr="00A33F22">
        <w:rPr>
          <w:rFonts w:ascii="Times New Roman" w:hAnsi="Times New Roman" w:cs="Times New Roman"/>
          <w:b/>
          <w:bCs/>
          <w:color w:val="auto"/>
        </w:rPr>
        <w:lastRenderedPageBreak/>
        <w:t>Теоретическая часть</w:t>
      </w:r>
      <w:bookmarkEnd w:id="0"/>
    </w:p>
    <w:p w14:paraId="07AAA585" w14:textId="5369623A" w:rsidR="00A33F22" w:rsidRDefault="00A33F22" w:rsidP="001F7522">
      <w:pPr>
        <w:spacing w:after="0" w:line="360" w:lineRule="auto"/>
        <w:ind w:firstLine="709"/>
        <w:jc w:val="both"/>
        <w:rPr>
          <w:rFonts w:ascii="Times New Roman" w:hAnsi="Times New Roman" w:cs="Times New Roman"/>
          <w:sz w:val="28"/>
          <w:szCs w:val="28"/>
        </w:rPr>
      </w:pPr>
      <w:r w:rsidRPr="00A33F22">
        <w:rPr>
          <w:rFonts w:ascii="Times New Roman" w:hAnsi="Times New Roman" w:cs="Times New Roman"/>
          <w:sz w:val="28"/>
          <w:szCs w:val="28"/>
        </w:rPr>
        <w:t xml:space="preserve">Visual </w:t>
      </w:r>
      <w:r w:rsidR="006B4CCC" w:rsidRPr="00A33F22">
        <w:rPr>
          <w:rFonts w:ascii="Times New Roman" w:hAnsi="Times New Roman" w:cs="Times New Roman"/>
          <w:sz w:val="28"/>
          <w:szCs w:val="28"/>
        </w:rPr>
        <w:t>Studio</w:t>
      </w:r>
      <w:r w:rsidR="006B4CCC">
        <w:rPr>
          <w:rFonts w:ascii="Times New Roman" w:hAnsi="Times New Roman" w:cs="Times New Roman"/>
          <w:sz w:val="28"/>
          <w:szCs w:val="28"/>
        </w:rPr>
        <w:t xml:space="preserve"> </w:t>
      </w:r>
      <w:r w:rsidR="006B4CCC" w:rsidRPr="00A33F22">
        <w:rPr>
          <w:rFonts w:ascii="Times New Roman" w:hAnsi="Times New Roman" w:cs="Times New Roman"/>
          <w:sz w:val="28"/>
          <w:szCs w:val="28"/>
        </w:rPr>
        <w:t>—</w:t>
      </w:r>
      <w:r w:rsidR="006B4CCC">
        <w:rPr>
          <w:rFonts w:ascii="Times New Roman" w:hAnsi="Times New Roman" w:cs="Times New Roman"/>
          <w:sz w:val="28"/>
          <w:szCs w:val="28"/>
        </w:rPr>
        <w:t xml:space="preserve"> </w:t>
      </w:r>
      <w:r w:rsidR="006B4CCC" w:rsidRPr="00A33F22">
        <w:rPr>
          <w:rFonts w:ascii="Times New Roman" w:hAnsi="Times New Roman" w:cs="Times New Roman"/>
          <w:sz w:val="28"/>
          <w:szCs w:val="28"/>
        </w:rPr>
        <w:t>это</w:t>
      </w:r>
      <w:r w:rsidRPr="00A33F22">
        <w:rPr>
          <w:rFonts w:ascii="Times New Roman" w:hAnsi="Times New Roman" w:cs="Times New Roman"/>
          <w:sz w:val="28"/>
          <w:szCs w:val="28"/>
        </w:rPr>
        <w:t xml:space="preserve"> мощная интегрированная среда разработки (IDE), созданная компанией Microsoft, предназначенная для разработки программного обеспечения на различных языках программирования, таких как C#, VB.NET, C++, Python и других. В рамках этой среды можно создавать различные типы проектов, одним из которых является приложение WPF (Windows </w:t>
      </w:r>
      <w:proofErr w:type="spellStart"/>
      <w:r w:rsidRPr="00A33F22">
        <w:rPr>
          <w:rFonts w:ascii="Times New Roman" w:hAnsi="Times New Roman" w:cs="Times New Roman"/>
          <w:sz w:val="28"/>
          <w:szCs w:val="28"/>
        </w:rPr>
        <w:t>Presentation</w:t>
      </w:r>
      <w:proofErr w:type="spellEnd"/>
      <w:r w:rsidRPr="00A33F22">
        <w:rPr>
          <w:rFonts w:ascii="Times New Roman" w:hAnsi="Times New Roman" w:cs="Times New Roman"/>
          <w:sz w:val="28"/>
          <w:szCs w:val="28"/>
        </w:rPr>
        <w:t xml:space="preserve"> Foundation) — технология для создания оконных приложений с богатым пользовательским интерфейсом. Другим важным типом проекта является проект модульного теста, который включает тесты, написанные с использованием </w:t>
      </w:r>
      <w:proofErr w:type="spellStart"/>
      <w:r w:rsidRPr="00A33F22">
        <w:rPr>
          <w:rFonts w:ascii="Times New Roman" w:hAnsi="Times New Roman" w:cs="Times New Roman"/>
          <w:sz w:val="28"/>
          <w:szCs w:val="28"/>
        </w:rPr>
        <w:t>MSTest</w:t>
      </w:r>
      <w:proofErr w:type="spellEnd"/>
      <w:r w:rsidRPr="00A33F22">
        <w:rPr>
          <w:rFonts w:ascii="Times New Roman" w:hAnsi="Times New Roman" w:cs="Times New Roman"/>
          <w:sz w:val="28"/>
          <w:szCs w:val="28"/>
        </w:rPr>
        <w:t>. Эти тесты служат для проверки отдельных компонентов программы и позволяют выявлять ошибки на ранних стадиях разработки. Основной целью модульного тестирования является проверка работоспособности каждой отдельной единицы программного кода, что повышает надёжность программного обеспечения. Использование возможностей Visual Studio, таких как WPF-приложения и проекты модульного тестирования, даёт разработчикам уверенность в качестве создаваемого программного обеспечения.</w:t>
      </w:r>
    </w:p>
    <w:p w14:paraId="389CA3A7" w14:textId="2DA5BF6B" w:rsidR="00A33F22" w:rsidRPr="00A33F22" w:rsidRDefault="00A33F22" w:rsidP="001F7522">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br w:type="page"/>
      </w:r>
    </w:p>
    <w:p w14:paraId="6C3F0A51" w14:textId="77777777" w:rsidR="00A33F22" w:rsidRPr="00A33F22" w:rsidRDefault="00A33F22" w:rsidP="001F7522">
      <w:pPr>
        <w:pStyle w:val="1"/>
        <w:spacing w:before="0" w:line="360" w:lineRule="auto"/>
        <w:ind w:firstLine="709"/>
        <w:jc w:val="center"/>
        <w:rPr>
          <w:rFonts w:ascii="Times New Roman" w:hAnsi="Times New Roman" w:cs="Times New Roman"/>
          <w:b/>
          <w:bCs/>
          <w:color w:val="auto"/>
        </w:rPr>
      </w:pPr>
      <w:bookmarkStart w:id="1" w:name="_Toc242736591"/>
      <w:r w:rsidRPr="00A33F22">
        <w:rPr>
          <w:rFonts w:ascii="Times New Roman" w:hAnsi="Times New Roman" w:cs="Times New Roman"/>
          <w:b/>
          <w:bCs/>
          <w:color w:val="auto"/>
        </w:rPr>
        <w:lastRenderedPageBreak/>
        <w:t>Практическая часть</w:t>
      </w:r>
      <w:bookmarkEnd w:id="1"/>
    </w:p>
    <w:p w14:paraId="2B4E2F57" w14:textId="6F9588AA" w:rsidR="00A33F22" w:rsidRPr="00A33F22" w:rsidRDefault="00F75158" w:rsidP="001F7522">
      <w:pPr>
        <w:spacing w:after="0" w:line="360" w:lineRule="auto"/>
        <w:ind w:firstLine="709"/>
        <w:jc w:val="both"/>
        <w:rPr>
          <w:rFonts w:ascii="Times New Roman" w:hAnsi="Times New Roman" w:cs="Times New Roman"/>
          <w:sz w:val="28"/>
          <w:szCs w:val="28"/>
        </w:rPr>
      </w:pPr>
      <w:r w:rsidRPr="00F75158">
        <w:rPr>
          <w:rFonts w:ascii="Times New Roman" w:hAnsi="Times New Roman" w:cs="Times New Roman"/>
          <w:sz w:val="28"/>
          <w:szCs w:val="28"/>
        </w:rPr>
        <w:t>Для начала я придумала реализацию, в которой всё вычисление будет происходить прямо в окне, а результат выводиться в то же поле, куда пользователь вводит выражение. Такой подход проще в реализации и не требует создания отдельных классов.</w:t>
      </w:r>
    </w:p>
    <w:p w14:paraId="717ADD31" w14:textId="77777777" w:rsidR="00A33F22" w:rsidRPr="00A33F22" w:rsidRDefault="00A33F22" w:rsidP="001F7522">
      <w:pPr>
        <w:pStyle w:val="2"/>
        <w:spacing w:before="0" w:line="360" w:lineRule="auto"/>
        <w:ind w:firstLine="709"/>
        <w:jc w:val="center"/>
        <w:rPr>
          <w:rFonts w:ascii="Times New Roman" w:hAnsi="Times New Roman" w:cs="Times New Roman"/>
          <w:b/>
          <w:bCs/>
          <w:color w:val="auto"/>
          <w:sz w:val="32"/>
          <w:szCs w:val="32"/>
        </w:rPr>
      </w:pPr>
      <w:bookmarkStart w:id="2" w:name="_Toc242736592"/>
      <w:r w:rsidRPr="00A33F22">
        <w:rPr>
          <w:rFonts w:ascii="Times New Roman" w:hAnsi="Times New Roman" w:cs="Times New Roman"/>
          <w:b/>
          <w:bCs/>
          <w:color w:val="auto"/>
          <w:sz w:val="32"/>
          <w:szCs w:val="32"/>
        </w:rPr>
        <w:t>Создание WPF проекта</w:t>
      </w:r>
      <w:bookmarkEnd w:id="2"/>
    </w:p>
    <w:p w14:paraId="6F0A8F40" w14:textId="0326812A" w:rsidR="001F7522" w:rsidRDefault="001F7522" w:rsidP="001F7522">
      <w:pPr>
        <w:spacing w:after="0" w:line="360" w:lineRule="auto"/>
        <w:ind w:firstLine="709"/>
        <w:jc w:val="both"/>
        <w:rPr>
          <w:rFonts w:ascii="Times New Roman" w:hAnsi="Times New Roman" w:cs="Times New Roman"/>
          <w:sz w:val="28"/>
          <w:szCs w:val="28"/>
        </w:rPr>
      </w:pPr>
      <w:r w:rsidRPr="001F7522">
        <w:rPr>
          <w:rFonts w:ascii="Times New Roman" w:hAnsi="Times New Roman" w:cs="Times New Roman"/>
          <w:sz w:val="28"/>
          <w:szCs w:val="28"/>
        </w:rPr>
        <w:t xml:space="preserve">Я захожу в Visual Studio, создаю новый проект — Приложение WPF (WPF Application). Называю его </w:t>
      </w:r>
      <w:proofErr w:type="spellStart"/>
      <w:r w:rsidRPr="001F7522">
        <w:rPr>
          <w:rFonts w:ascii="Times New Roman" w:hAnsi="Times New Roman" w:cs="Times New Roman"/>
          <w:sz w:val="28"/>
          <w:szCs w:val="28"/>
        </w:rPr>
        <w:t>KopytovaAnna</w:t>
      </w:r>
      <w:proofErr w:type="spellEnd"/>
      <w:r w:rsidRPr="001F7522">
        <w:rPr>
          <w:rFonts w:ascii="Times New Roman" w:hAnsi="Times New Roman" w:cs="Times New Roman"/>
          <w:sz w:val="28"/>
          <w:szCs w:val="28"/>
        </w:rPr>
        <w:t>. В обозревателе решений появляется решение «</w:t>
      </w:r>
      <w:proofErr w:type="spellStart"/>
      <w:r w:rsidRPr="001F7522">
        <w:rPr>
          <w:rFonts w:ascii="Times New Roman" w:hAnsi="Times New Roman" w:cs="Times New Roman"/>
          <w:sz w:val="28"/>
          <w:szCs w:val="28"/>
        </w:rPr>
        <w:t>KopytovaAnna</w:t>
      </w:r>
      <w:proofErr w:type="spellEnd"/>
      <w:r w:rsidRPr="001F7522">
        <w:rPr>
          <w:rFonts w:ascii="Times New Roman" w:hAnsi="Times New Roman" w:cs="Times New Roman"/>
          <w:sz w:val="28"/>
          <w:szCs w:val="28"/>
        </w:rPr>
        <w:t xml:space="preserve">» с одним проектом, внутри которого автоматически созданы файлы </w:t>
      </w:r>
      <w:proofErr w:type="spellStart"/>
      <w:r w:rsidRPr="001F7522">
        <w:rPr>
          <w:rFonts w:ascii="Times New Roman" w:hAnsi="Times New Roman" w:cs="Times New Roman"/>
          <w:sz w:val="28"/>
          <w:szCs w:val="28"/>
        </w:rPr>
        <w:t>App.config</w:t>
      </w:r>
      <w:proofErr w:type="spellEnd"/>
      <w:r w:rsidRPr="001F7522">
        <w:rPr>
          <w:rFonts w:ascii="Times New Roman" w:hAnsi="Times New Roman" w:cs="Times New Roman"/>
          <w:sz w:val="28"/>
          <w:szCs w:val="28"/>
        </w:rPr>
        <w:t xml:space="preserve">, </w:t>
      </w:r>
      <w:proofErr w:type="spellStart"/>
      <w:r w:rsidRPr="001F7522">
        <w:rPr>
          <w:rFonts w:ascii="Times New Roman" w:hAnsi="Times New Roman" w:cs="Times New Roman"/>
          <w:sz w:val="28"/>
          <w:szCs w:val="28"/>
        </w:rPr>
        <w:t>App.xaml</w:t>
      </w:r>
      <w:proofErr w:type="spellEnd"/>
      <w:r w:rsidRPr="001F7522">
        <w:rPr>
          <w:rFonts w:ascii="Times New Roman" w:hAnsi="Times New Roman" w:cs="Times New Roman"/>
          <w:sz w:val="28"/>
          <w:szCs w:val="28"/>
        </w:rPr>
        <w:t xml:space="preserve">, </w:t>
      </w:r>
      <w:proofErr w:type="spellStart"/>
      <w:r w:rsidRPr="001F7522">
        <w:rPr>
          <w:rFonts w:ascii="Times New Roman" w:hAnsi="Times New Roman" w:cs="Times New Roman"/>
          <w:sz w:val="28"/>
          <w:szCs w:val="28"/>
        </w:rPr>
        <w:t>MainWindow.xaml</w:t>
      </w:r>
      <w:proofErr w:type="spellEnd"/>
      <w:r w:rsidRPr="001F7522">
        <w:rPr>
          <w:rFonts w:ascii="Times New Roman" w:hAnsi="Times New Roman" w:cs="Times New Roman"/>
          <w:sz w:val="28"/>
          <w:szCs w:val="28"/>
        </w:rPr>
        <w:t xml:space="preserve"> и </w:t>
      </w:r>
      <w:proofErr w:type="spellStart"/>
      <w:r w:rsidRPr="001F7522">
        <w:rPr>
          <w:rFonts w:ascii="Times New Roman" w:hAnsi="Times New Roman" w:cs="Times New Roman"/>
          <w:sz w:val="28"/>
          <w:szCs w:val="28"/>
        </w:rPr>
        <w:t>MainWindow.xaml.cs</w:t>
      </w:r>
      <w:proofErr w:type="spellEnd"/>
      <w:r w:rsidRPr="001F7522">
        <w:rPr>
          <w:rFonts w:ascii="Times New Roman" w:hAnsi="Times New Roman" w:cs="Times New Roman"/>
          <w:sz w:val="28"/>
          <w:szCs w:val="28"/>
        </w:rPr>
        <w:t xml:space="preserve">. Именно в </w:t>
      </w:r>
      <w:proofErr w:type="spellStart"/>
      <w:r w:rsidRPr="001F7522">
        <w:rPr>
          <w:rFonts w:ascii="Times New Roman" w:hAnsi="Times New Roman" w:cs="Times New Roman"/>
          <w:sz w:val="28"/>
          <w:szCs w:val="28"/>
        </w:rPr>
        <w:t>MainWindow.xaml</w:t>
      </w:r>
      <w:proofErr w:type="spellEnd"/>
      <w:r w:rsidRPr="001F7522">
        <w:rPr>
          <w:rFonts w:ascii="Times New Roman" w:hAnsi="Times New Roman" w:cs="Times New Roman"/>
          <w:sz w:val="28"/>
          <w:szCs w:val="28"/>
        </w:rPr>
        <w:t xml:space="preserve"> я буду делать интерфейс, а в </w:t>
      </w:r>
      <w:proofErr w:type="spellStart"/>
      <w:r w:rsidRPr="001F7522">
        <w:rPr>
          <w:rFonts w:ascii="Times New Roman" w:hAnsi="Times New Roman" w:cs="Times New Roman"/>
          <w:sz w:val="28"/>
          <w:szCs w:val="28"/>
        </w:rPr>
        <w:t>MainWindow.xaml.cs</w:t>
      </w:r>
      <w:proofErr w:type="spellEnd"/>
      <w:r w:rsidRPr="001F7522">
        <w:rPr>
          <w:rFonts w:ascii="Times New Roman" w:hAnsi="Times New Roman" w:cs="Times New Roman"/>
          <w:sz w:val="28"/>
          <w:szCs w:val="28"/>
        </w:rPr>
        <w:t xml:space="preserve"> — логику обработки кнопок.</w:t>
      </w:r>
    </w:p>
    <w:p w14:paraId="377B1FC1" w14:textId="28200272" w:rsidR="006B4CCC" w:rsidRDefault="006B4CCC" w:rsidP="001F7522">
      <w:pPr>
        <w:spacing w:after="0" w:line="360" w:lineRule="auto"/>
        <w:ind w:firstLine="709"/>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E29A00A" wp14:editId="4546CF13">
            <wp:extent cx="4238625" cy="3552825"/>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38625" cy="3552825"/>
                    </a:xfrm>
                    <a:prstGeom prst="rect">
                      <a:avLst/>
                    </a:prstGeom>
                    <a:noFill/>
                  </pic:spPr>
                </pic:pic>
              </a:graphicData>
            </a:graphic>
          </wp:inline>
        </w:drawing>
      </w:r>
    </w:p>
    <w:p w14:paraId="03CAFB32" w14:textId="1D136656" w:rsidR="006B4CCC" w:rsidRPr="006B4CCC" w:rsidRDefault="006B4CCC" w:rsidP="001F7522">
      <w:pPr>
        <w:spacing w:after="0" w:line="360" w:lineRule="auto"/>
        <w:ind w:firstLine="709"/>
        <w:jc w:val="center"/>
        <w:rPr>
          <w:rFonts w:ascii="Times New Roman" w:hAnsi="Times New Roman" w:cs="Times New Roman"/>
          <w:i/>
          <w:iCs/>
          <w:sz w:val="24"/>
          <w:szCs w:val="24"/>
        </w:rPr>
      </w:pPr>
      <w:r w:rsidRPr="006B4CCC">
        <w:rPr>
          <w:rFonts w:ascii="Times New Roman" w:hAnsi="Times New Roman" w:cs="Times New Roman"/>
          <w:i/>
          <w:iCs/>
          <w:color w:val="0F1115"/>
          <w:sz w:val="24"/>
          <w:szCs w:val="24"/>
          <w:shd w:val="clear" w:color="auto" w:fill="FFFFFF"/>
        </w:rPr>
        <w:t>Рисунок 1 — Структура решения</w:t>
      </w:r>
    </w:p>
    <w:p w14:paraId="61581146" w14:textId="77777777" w:rsidR="00A33F22" w:rsidRPr="00A33F22" w:rsidRDefault="00A33F22" w:rsidP="001F7522">
      <w:pPr>
        <w:spacing w:after="0" w:line="360" w:lineRule="auto"/>
        <w:ind w:firstLine="709"/>
        <w:jc w:val="both"/>
        <w:rPr>
          <w:rFonts w:ascii="Times New Roman" w:hAnsi="Times New Roman" w:cs="Times New Roman"/>
          <w:sz w:val="28"/>
          <w:szCs w:val="28"/>
        </w:rPr>
      </w:pPr>
      <w:r w:rsidRPr="00A33F22">
        <w:rPr>
          <w:rFonts w:ascii="Times New Roman" w:hAnsi="Times New Roman" w:cs="Times New Roman"/>
          <w:sz w:val="28"/>
          <w:szCs w:val="28"/>
        </w:rPr>
        <w:t>Первым делом я решила начать с интерфейса. Сделала разметку строк и столбцов: в первой строке столбцы отсутствуют — она показывает вводимое выражение. Количество столбцов — 4, строк — 5. В окне переделала название на «Калькулятор Копытовой Анны».</w:t>
      </w:r>
    </w:p>
    <w:p w14:paraId="0A9B9CB3" w14:textId="77777777" w:rsidR="00A33F22" w:rsidRPr="00A33F22" w:rsidRDefault="00A33F22" w:rsidP="001F7522">
      <w:pPr>
        <w:spacing w:after="0" w:line="360" w:lineRule="auto"/>
        <w:ind w:firstLine="709"/>
        <w:jc w:val="both"/>
        <w:rPr>
          <w:rFonts w:ascii="Times New Roman" w:hAnsi="Times New Roman" w:cs="Times New Roman"/>
          <w:sz w:val="28"/>
          <w:szCs w:val="28"/>
        </w:rPr>
      </w:pPr>
    </w:p>
    <w:p w14:paraId="0ED73295" w14:textId="77777777" w:rsidR="00A33F22" w:rsidRPr="00A33F22" w:rsidRDefault="00A33F22" w:rsidP="001F7522">
      <w:pPr>
        <w:spacing w:after="0" w:line="360" w:lineRule="auto"/>
        <w:ind w:firstLine="709"/>
        <w:jc w:val="both"/>
        <w:rPr>
          <w:rFonts w:ascii="Times New Roman" w:hAnsi="Times New Roman" w:cs="Times New Roman"/>
          <w:sz w:val="28"/>
          <w:szCs w:val="28"/>
        </w:rPr>
      </w:pPr>
      <w:r w:rsidRPr="00A33F22">
        <w:rPr>
          <w:rFonts w:ascii="Times New Roman" w:hAnsi="Times New Roman" w:cs="Times New Roman"/>
          <w:sz w:val="28"/>
          <w:szCs w:val="28"/>
        </w:rPr>
        <w:lastRenderedPageBreak/>
        <w:t>Создаю кнопки, добавила им функцию нажатия — клик. Каждому клику присвоила своё имя, разделив на операнды (</w:t>
      </w:r>
      <w:proofErr w:type="spellStart"/>
      <w:r w:rsidRPr="00A33F22">
        <w:rPr>
          <w:rFonts w:ascii="Times New Roman" w:hAnsi="Times New Roman" w:cs="Times New Roman"/>
          <w:sz w:val="28"/>
          <w:szCs w:val="28"/>
        </w:rPr>
        <w:t>Op_Click</w:t>
      </w:r>
      <w:proofErr w:type="spellEnd"/>
      <w:r w:rsidRPr="00A33F22">
        <w:rPr>
          <w:rFonts w:ascii="Times New Roman" w:hAnsi="Times New Roman" w:cs="Times New Roman"/>
          <w:sz w:val="28"/>
          <w:szCs w:val="28"/>
        </w:rPr>
        <w:t>) и числа (</w:t>
      </w:r>
      <w:proofErr w:type="spellStart"/>
      <w:r w:rsidRPr="00A33F22">
        <w:rPr>
          <w:rFonts w:ascii="Times New Roman" w:hAnsi="Times New Roman" w:cs="Times New Roman"/>
          <w:sz w:val="28"/>
          <w:szCs w:val="28"/>
        </w:rPr>
        <w:t>Digit_Click</w:t>
      </w:r>
      <w:proofErr w:type="spellEnd"/>
      <w:r w:rsidRPr="00A33F22">
        <w:rPr>
          <w:rFonts w:ascii="Times New Roman" w:hAnsi="Times New Roman" w:cs="Times New Roman"/>
          <w:sz w:val="28"/>
          <w:szCs w:val="28"/>
        </w:rPr>
        <w:t xml:space="preserve">). Следом объединила во второй строке ячейки, чтобы там вводился текст — сделала это через </w:t>
      </w:r>
      <w:proofErr w:type="spellStart"/>
      <w:r w:rsidRPr="00A33F22">
        <w:rPr>
          <w:rFonts w:ascii="Times New Roman" w:hAnsi="Times New Roman" w:cs="Times New Roman"/>
          <w:sz w:val="28"/>
          <w:szCs w:val="28"/>
        </w:rPr>
        <w:t>TextBox</w:t>
      </w:r>
      <w:proofErr w:type="spellEnd"/>
      <w:r w:rsidRPr="00A33F22">
        <w:rPr>
          <w:rFonts w:ascii="Times New Roman" w:hAnsi="Times New Roman" w:cs="Times New Roman"/>
          <w:sz w:val="28"/>
          <w:szCs w:val="28"/>
        </w:rPr>
        <w:t xml:space="preserve"> с именем </w:t>
      </w:r>
      <w:proofErr w:type="spellStart"/>
      <w:r w:rsidRPr="00A33F22">
        <w:rPr>
          <w:rFonts w:ascii="Times New Roman" w:hAnsi="Times New Roman" w:cs="Times New Roman"/>
          <w:sz w:val="28"/>
          <w:szCs w:val="28"/>
        </w:rPr>
        <w:t>DisplayBox</w:t>
      </w:r>
      <w:proofErr w:type="spellEnd"/>
      <w:r w:rsidRPr="00A33F22">
        <w:rPr>
          <w:rFonts w:ascii="Times New Roman" w:hAnsi="Times New Roman" w:cs="Times New Roman"/>
          <w:sz w:val="28"/>
          <w:szCs w:val="28"/>
        </w:rPr>
        <w:t>. Он показывает всё выражение целиком, например 8+3, а после нажатия «=» выводится ответ 8+3 = 11. Также я подумала о переносе строки в текст-боксе на случай длинного выражения. Все строки и столбцы переделала в статичные данные размещения, чтобы расстояние в ячейках было стабильным.</w:t>
      </w:r>
    </w:p>
    <w:p w14:paraId="70BC3067" w14:textId="77777777" w:rsidR="00A33F22" w:rsidRPr="00A33F22" w:rsidRDefault="00A33F22" w:rsidP="001F7522">
      <w:pPr>
        <w:spacing w:after="0" w:line="360" w:lineRule="auto"/>
        <w:ind w:firstLine="709"/>
        <w:jc w:val="both"/>
        <w:rPr>
          <w:rFonts w:ascii="Times New Roman" w:hAnsi="Times New Roman" w:cs="Times New Roman"/>
          <w:sz w:val="28"/>
          <w:szCs w:val="28"/>
        </w:rPr>
      </w:pPr>
    </w:p>
    <w:p w14:paraId="6F755078" w14:textId="7321C00C" w:rsidR="00A33F22" w:rsidRPr="00A33F22" w:rsidRDefault="00A33F22" w:rsidP="001F7522">
      <w:pPr>
        <w:spacing w:after="0" w:line="360" w:lineRule="auto"/>
        <w:ind w:firstLine="709"/>
        <w:jc w:val="both"/>
        <w:rPr>
          <w:rFonts w:ascii="Times New Roman" w:hAnsi="Times New Roman" w:cs="Times New Roman"/>
          <w:sz w:val="28"/>
          <w:szCs w:val="28"/>
        </w:rPr>
      </w:pPr>
      <w:r w:rsidRPr="00A33F22">
        <w:rPr>
          <w:rFonts w:ascii="Times New Roman" w:hAnsi="Times New Roman" w:cs="Times New Roman"/>
          <w:sz w:val="28"/>
          <w:szCs w:val="28"/>
        </w:rPr>
        <w:t>В итоге я получаю такой интерфейс:</w:t>
      </w:r>
    </w:p>
    <w:p w14:paraId="5D506910" w14:textId="70D17269" w:rsidR="00A33F22" w:rsidRDefault="001F7522" w:rsidP="001F7522">
      <w:pPr>
        <w:spacing w:after="0" w:line="360" w:lineRule="auto"/>
        <w:ind w:firstLine="709"/>
        <w:jc w:val="center"/>
        <w:rPr>
          <w:rFonts w:ascii="Times New Roman" w:hAnsi="Times New Roman" w:cs="Times New Roman"/>
          <w:sz w:val="28"/>
          <w:szCs w:val="28"/>
        </w:rPr>
      </w:pPr>
      <w:r w:rsidRPr="001F7522">
        <w:rPr>
          <w:rFonts w:ascii="Times New Roman" w:hAnsi="Times New Roman" w:cs="Times New Roman"/>
          <w:sz w:val="28"/>
          <w:szCs w:val="28"/>
        </w:rPr>
        <w:drawing>
          <wp:inline distT="0" distB="0" distL="0" distR="0" wp14:anchorId="5A17E70B" wp14:editId="1BC9BF2A">
            <wp:extent cx="2643321" cy="3489960"/>
            <wp:effectExtent l="0" t="0" r="508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52880" cy="3502580"/>
                    </a:xfrm>
                    <a:prstGeom prst="rect">
                      <a:avLst/>
                    </a:prstGeom>
                  </pic:spPr>
                </pic:pic>
              </a:graphicData>
            </a:graphic>
          </wp:inline>
        </w:drawing>
      </w:r>
    </w:p>
    <w:p w14:paraId="2E1F0F45" w14:textId="55749B30" w:rsidR="001F7522" w:rsidRPr="001C6AEE" w:rsidRDefault="001F7522" w:rsidP="001F7522">
      <w:pPr>
        <w:spacing w:after="0" w:line="360" w:lineRule="auto"/>
        <w:ind w:firstLine="709"/>
        <w:jc w:val="center"/>
        <w:rPr>
          <w:rFonts w:ascii="Times New Roman" w:hAnsi="Times New Roman" w:cs="Times New Roman"/>
          <w:i/>
          <w:iCs/>
        </w:rPr>
      </w:pPr>
      <w:r w:rsidRPr="001F7522">
        <w:rPr>
          <w:rFonts w:ascii="Times New Roman" w:hAnsi="Times New Roman" w:cs="Times New Roman"/>
          <w:i/>
          <w:iCs/>
          <w:sz w:val="24"/>
          <w:szCs w:val="24"/>
        </w:rPr>
        <w:t>Рисунок 2 — Интерфейс калькулятора</w:t>
      </w:r>
    </w:p>
    <w:p w14:paraId="48AF64EE" w14:textId="5BBDCCFB" w:rsidR="001C6AEE" w:rsidRPr="001C6AEE" w:rsidRDefault="001C6AEE" w:rsidP="001C6AEE">
      <w:pPr>
        <w:spacing w:after="0" w:line="360" w:lineRule="auto"/>
        <w:ind w:firstLine="709"/>
        <w:jc w:val="both"/>
        <w:rPr>
          <w:rFonts w:ascii="Times New Roman" w:hAnsi="Times New Roman" w:cs="Times New Roman"/>
          <w:sz w:val="28"/>
          <w:szCs w:val="28"/>
        </w:rPr>
      </w:pPr>
      <w:r w:rsidRPr="001C6AEE">
        <w:rPr>
          <w:rFonts w:ascii="Times New Roman" w:hAnsi="Times New Roman" w:cs="Times New Roman"/>
          <w:sz w:val="28"/>
          <w:szCs w:val="28"/>
        </w:rPr>
        <w:t>Следом каждой кнопке добавляю определение и в них пока комментариями прописала, что к ним относится. Эти действия я сделала, чтобы запустить и посмотреть, как окно будет выглядеть.</w:t>
      </w:r>
    </w:p>
    <w:p w14:paraId="0BBFCE43" w14:textId="77777777" w:rsidR="001C6AEE" w:rsidRPr="001C6AEE" w:rsidRDefault="001C6AEE" w:rsidP="001C6AEE">
      <w:pPr>
        <w:spacing w:after="0" w:line="360" w:lineRule="auto"/>
        <w:ind w:firstLine="709"/>
        <w:jc w:val="both"/>
        <w:rPr>
          <w:rFonts w:ascii="Times New Roman" w:hAnsi="Times New Roman" w:cs="Times New Roman"/>
          <w:sz w:val="28"/>
          <w:szCs w:val="28"/>
        </w:rPr>
      </w:pPr>
    </w:p>
    <w:p w14:paraId="70DB712A" w14:textId="5858A4F9" w:rsidR="00A33F22" w:rsidRDefault="001C6AEE" w:rsidP="001C6AEE">
      <w:pPr>
        <w:spacing w:after="0" w:line="360" w:lineRule="auto"/>
        <w:ind w:firstLine="709"/>
        <w:jc w:val="both"/>
        <w:rPr>
          <w:rFonts w:ascii="Times New Roman" w:hAnsi="Times New Roman" w:cs="Times New Roman"/>
          <w:sz w:val="28"/>
          <w:szCs w:val="28"/>
        </w:rPr>
      </w:pPr>
      <w:r w:rsidRPr="001C6AEE">
        <w:rPr>
          <w:rFonts w:ascii="Times New Roman" w:hAnsi="Times New Roman" w:cs="Times New Roman"/>
          <w:sz w:val="28"/>
          <w:szCs w:val="28"/>
        </w:rPr>
        <w:t>Окно запустилось, всё сработало, и я могу приступать к созданию определений для кнопок и вывода текста.</w:t>
      </w:r>
    </w:p>
    <w:p w14:paraId="6BBE1F24" w14:textId="5375DD43" w:rsidR="001F7522" w:rsidRPr="00A33F22" w:rsidRDefault="001F7522" w:rsidP="001F7522">
      <w:pPr>
        <w:spacing w:after="0" w:line="360" w:lineRule="auto"/>
        <w:ind w:firstLine="709"/>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5A35103" wp14:editId="20970A73">
            <wp:extent cx="5635253" cy="2769870"/>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45828" cy="2775068"/>
                    </a:xfrm>
                    <a:prstGeom prst="rect">
                      <a:avLst/>
                    </a:prstGeom>
                    <a:noFill/>
                  </pic:spPr>
                </pic:pic>
              </a:graphicData>
            </a:graphic>
          </wp:inline>
        </w:drawing>
      </w:r>
    </w:p>
    <w:p w14:paraId="1FF6F929" w14:textId="3E3FD9FC" w:rsidR="00A33F22" w:rsidRPr="001F7522" w:rsidRDefault="001F7522" w:rsidP="001F7522">
      <w:pPr>
        <w:spacing w:after="0" w:line="360" w:lineRule="auto"/>
        <w:ind w:firstLine="709"/>
        <w:jc w:val="center"/>
        <w:rPr>
          <w:rFonts w:ascii="Times New Roman" w:hAnsi="Times New Roman" w:cs="Times New Roman"/>
          <w:i/>
          <w:iCs/>
          <w:sz w:val="24"/>
          <w:szCs w:val="24"/>
        </w:rPr>
      </w:pPr>
      <w:r w:rsidRPr="001F7522">
        <w:rPr>
          <w:rFonts w:ascii="Times New Roman" w:hAnsi="Times New Roman" w:cs="Times New Roman"/>
          <w:i/>
          <w:iCs/>
          <w:sz w:val="24"/>
          <w:szCs w:val="24"/>
        </w:rPr>
        <w:t>Рисунок 3 — Код обработчиков и работающее окно</w:t>
      </w:r>
    </w:p>
    <w:p w14:paraId="60C158E8" w14:textId="77777777" w:rsidR="00A33F22" w:rsidRPr="00A33F22" w:rsidRDefault="00A33F22" w:rsidP="001F7522">
      <w:pPr>
        <w:spacing w:after="0" w:line="360" w:lineRule="auto"/>
        <w:ind w:firstLine="709"/>
        <w:jc w:val="both"/>
        <w:rPr>
          <w:rFonts w:ascii="Times New Roman" w:hAnsi="Times New Roman" w:cs="Times New Roman"/>
          <w:sz w:val="28"/>
          <w:szCs w:val="28"/>
        </w:rPr>
      </w:pPr>
      <w:r w:rsidRPr="00A33F22">
        <w:rPr>
          <w:rFonts w:ascii="Times New Roman" w:hAnsi="Times New Roman" w:cs="Times New Roman"/>
          <w:sz w:val="28"/>
          <w:szCs w:val="28"/>
        </w:rPr>
        <w:t>Окно запустилось, всё сработало, и я могу приступать к созданию определений для кнопок и вывода текста.</w:t>
      </w:r>
    </w:p>
    <w:p w14:paraId="747CB344" w14:textId="77777777" w:rsidR="00A33F22" w:rsidRPr="00A33F22" w:rsidRDefault="00A33F22" w:rsidP="001F7522">
      <w:pPr>
        <w:spacing w:after="0" w:line="360" w:lineRule="auto"/>
        <w:ind w:firstLine="709"/>
        <w:jc w:val="both"/>
        <w:rPr>
          <w:rFonts w:ascii="Times New Roman" w:hAnsi="Times New Roman" w:cs="Times New Roman"/>
          <w:sz w:val="28"/>
          <w:szCs w:val="28"/>
        </w:rPr>
      </w:pPr>
    </w:p>
    <w:p w14:paraId="6EF622A0" w14:textId="77777777" w:rsidR="00A33F22" w:rsidRPr="00A33F22" w:rsidRDefault="00A33F22" w:rsidP="001F7522">
      <w:pPr>
        <w:spacing w:after="0" w:line="360" w:lineRule="auto"/>
        <w:ind w:firstLine="709"/>
        <w:jc w:val="both"/>
        <w:rPr>
          <w:rFonts w:ascii="Times New Roman" w:hAnsi="Times New Roman" w:cs="Times New Roman"/>
          <w:sz w:val="28"/>
          <w:szCs w:val="28"/>
        </w:rPr>
      </w:pPr>
      <w:r w:rsidRPr="00A33F22">
        <w:rPr>
          <w:rFonts w:ascii="Times New Roman" w:hAnsi="Times New Roman" w:cs="Times New Roman"/>
          <w:sz w:val="28"/>
          <w:szCs w:val="28"/>
        </w:rPr>
        <w:t xml:space="preserve">Начинаю в каждом определении писать </w:t>
      </w:r>
      <w:proofErr w:type="spellStart"/>
      <w:r w:rsidRPr="00A33F22">
        <w:rPr>
          <w:rFonts w:ascii="Times New Roman" w:hAnsi="Times New Roman" w:cs="Times New Roman"/>
          <w:sz w:val="28"/>
          <w:szCs w:val="28"/>
        </w:rPr>
        <w:t>DisplayBox.Text</w:t>
      </w:r>
      <w:proofErr w:type="spellEnd"/>
      <w:r w:rsidRPr="00A33F22">
        <w:rPr>
          <w:rFonts w:ascii="Times New Roman" w:hAnsi="Times New Roman" w:cs="Times New Roman"/>
          <w:sz w:val="28"/>
          <w:szCs w:val="28"/>
        </w:rPr>
        <w:t xml:space="preserve"> += "операнд или число", запускаю и понимаю, что вводится то, как надо, но вот я могу это делать в хаотичном порядке, что будет вызывать много проблем. Чтобы не делать дополнительную обработку в библиотеке, я сразу делаю условия ввода.</w:t>
      </w:r>
    </w:p>
    <w:p w14:paraId="739B35C1" w14:textId="77777777" w:rsidR="00A33F22" w:rsidRPr="00A33F22" w:rsidRDefault="00A33F22" w:rsidP="001F7522">
      <w:pPr>
        <w:spacing w:after="0" w:line="360" w:lineRule="auto"/>
        <w:ind w:firstLine="709"/>
        <w:jc w:val="both"/>
        <w:rPr>
          <w:rFonts w:ascii="Times New Roman" w:hAnsi="Times New Roman" w:cs="Times New Roman"/>
          <w:sz w:val="28"/>
          <w:szCs w:val="28"/>
        </w:rPr>
      </w:pPr>
    </w:p>
    <w:p w14:paraId="251A55EE" w14:textId="77777777" w:rsidR="00F75158" w:rsidRPr="00F75158" w:rsidRDefault="00F75158" w:rsidP="00F75158">
      <w:pPr>
        <w:spacing w:after="0" w:line="360" w:lineRule="auto"/>
        <w:ind w:firstLine="709"/>
        <w:jc w:val="both"/>
        <w:rPr>
          <w:rFonts w:ascii="Times New Roman" w:hAnsi="Times New Roman" w:cs="Times New Roman"/>
          <w:sz w:val="28"/>
          <w:szCs w:val="28"/>
        </w:rPr>
      </w:pPr>
      <w:r w:rsidRPr="00F75158">
        <w:rPr>
          <w:rFonts w:ascii="Times New Roman" w:hAnsi="Times New Roman" w:cs="Times New Roman"/>
          <w:sz w:val="28"/>
          <w:szCs w:val="28"/>
        </w:rPr>
        <w:t>Структура заключается в том, что есть две переменные: _</w:t>
      </w:r>
      <w:proofErr w:type="spellStart"/>
      <w:r w:rsidRPr="00F75158">
        <w:rPr>
          <w:rFonts w:ascii="Times New Roman" w:hAnsi="Times New Roman" w:cs="Times New Roman"/>
          <w:sz w:val="28"/>
          <w:szCs w:val="28"/>
        </w:rPr>
        <w:t>expression</w:t>
      </w:r>
      <w:proofErr w:type="spellEnd"/>
      <w:r w:rsidRPr="00F75158">
        <w:rPr>
          <w:rFonts w:ascii="Times New Roman" w:hAnsi="Times New Roman" w:cs="Times New Roman"/>
          <w:sz w:val="28"/>
          <w:szCs w:val="28"/>
        </w:rPr>
        <w:t xml:space="preserve"> (хранит всё выражение целиком) и _</w:t>
      </w:r>
      <w:proofErr w:type="spellStart"/>
      <w:r w:rsidRPr="00F75158">
        <w:rPr>
          <w:rFonts w:ascii="Times New Roman" w:hAnsi="Times New Roman" w:cs="Times New Roman"/>
          <w:sz w:val="28"/>
          <w:szCs w:val="28"/>
        </w:rPr>
        <w:t>resultShown</w:t>
      </w:r>
      <w:proofErr w:type="spellEnd"/>
      <w:r w:rsidRPr="00F75158">
        <w:rPr>
          <w:rFonts w:ascii="Times New Roman" w:hAnsi="Times New Roman" w:cs="Times New Roman"/>
          <w:sz w:val="28"/>
          <w:szCs w:val="28"/>
        </w:rPr>
        <w:t xml:space="preserve"> (показывает, был ли только что выведен результат). После каждого ввода значения меняем. Таким образом в каждом коде кнопки есть условие ввода, ввод и замена значений.</w:t>
      </w:r>
    </w:p>
    <w:p w14:paraId="7E5F3EC9" w14:textId="77777777" w:rsidR="00F75158" w:rsidRPr="00F75158" w:rsidRDefault="00F75158" w:rsidP="00F75158">
      <w:pPr>
        <w:spacing w:after="0" w:line="360" w:lineRule="auto"/>
        <w:ind w:firstLine="709"/>
        <w:jc w:val="both"/>
        <w:rPr>
          <w:rFonts w:ascii="Times New Roman" w:hAnsi="Times New Roman" w:cs="Times New Roman"/>
          <w:sz w:val="28"/>
          <w:szCs w:val="28"/>
        </w:rPr>
      </w:pPr>
    </w:p>
    <w:p w14:paraId="2AC31272" w14:textId="26F88F1F" w:rsidR="00A33F22" w:rsidRPr="00A33F22" w:rsidRDefault="00F75158" w:rsidP="00F75158">
      <w:pPr>
        <w:spacing w:after="0" w:line="360" w:lineRule="auto"/>
        <w:ind w:firstLine="709"/>
        <w:jc w:val="both"/>
        <w:rPr>
          <w:rFonts w:ascii="Times New Roman" w:hAnsi="Times New Roman" w:cs="Times New Roman"/>
          <w:sz w:val="28"/>
          <w:szCs w:val="28"/>
        </w:rPr>
      </w:pPr>
      <w:r w:rsidRPr="00F75158">
        <w:rPr>
          <w:rFonts w:ascii="Times New Roman" w:hAnsi="Times New Roman" w:cs="Times New Roman"/>
          <w:sz w:val="28"/>
          <w:szCs w:val="28"/>
        </w:rPr>
        <w:t>Например, если пользователь только что получил результат и начинает вводить новое число — я очищаю _</w:t>
      </w:r>
      <w:proofErr w:type="spellStart"/>
      <w:r w:rsidRPr="00F75158">
        <w:rPr>
          <w:rFonts w:ascii="Times New Roman" w:hAnsi="Times New Roman" w:cs="Times New Roman"/>
          <w:sz w:val="28"/>
          <w:szCs w:val="28"/>
        </w:rPr>
        <w:t>expression</w:t>
      </w:r>
      <w:proofErr w:type="spellEnd"/>
      <w:r w:rsidRPr="00F75158">
        <w:rPr>
          <w:rFonts w:ascii="Times New Roman" w:hAnsi="Times New Roman" w:cs="Times New Roman"/>
          <w:sz w:val="28"/>
          <w:szCs w:val="28"/>
        </w:rPr>
        <w:t xml:space="preserve"> и начинаю заново. Если пользователь нажимает оператор после оператора — я заменяю предыдущий оператор на </w:t>
      </w:r>
      <w:proofErr w:type="spellStart"/>
      <w:proofErr w:type="gramStart"/>
      <w:r w:rsidRPr="00F75158">
        <w:rPr>
          <w:rFonts w:ascii="Times New Roman" w:hAnsi="Times New Roman" w:cs="Times New Roman"/>
          <w:sz w:val="28"/>
          <w:szCs w:val="28"/>
        </w:rPr>
        <w:t>новый.</w:t>
      </w:r>
      <w:r w:rsidR="00A33F22" w:rsidRPr="00A33F22">
        <w:rPr>
          <w:rFonts w:ascii="Times New Roman" w:hAnsi="Times New Roman" w:cs="Times New Roman"/>
          <w:sz w:val="28"/>
          <w:szCs w:val="28"/>
        </w:rPr>
        <w:t>После</w:t>
      </w:r>
      <w:proofErr w:type="spellEnd"/>
      <w:proofErr w:type="gramEnd"/>
      <w:r w:rsidR="00A33F22" w:rsidRPr="00A33F22">
        <w:rPr>
          <w:rFonts w:ascii="Times New Roman" w:hAnsi="Times New Roman" w:cs="Times New Roman"/>
          <w:sz w:val="28"/>
          <w:szCs w:val="28"/>
        </w:rPr>
        <w:t xml:space="preserve"> всего проверяю, работает ли, запускаю проект и ввожу хаотично по кнопкам.</w:t>
      </w:r>
    </w:p>
    <w:p w14:paraId="6B428B86" w14:textId="4EDADCB0" w:rsidR="00A33F22" w:rsidRPr="001F7522" w:rsidRDefault="001F7522" w:rsidP="001F7522">
      <w:pPr>
        <w:spacing w:after="0" w:line="360" w:lineRule="auto"/>
        <w:ind w:firstLine="709"/>
        <w:jc w:val="center"/>
        <w:rPr>
          <w:rFonts w:ascii="Times New Roman" w:hAnsi="Times New Roman" w:cs="Times New Roman"/>
          <w:i/>
          <w:iCs/>
          <w:sz w:val="24"/>
          <w:szCs w:val="24"/>
        </w:rPr>
      </w:pPr>
      <w:r w:rsidRPr="001F7522">
        <w:rPr>
          <w:rFonts w:ascii="Times New Roman" w:hAnsi="Times New Roman" w:cs="Times New Roman"/>
          <w:i/>
          <w:iCs/>
          <w:sz w:val="24"/>
          <w:szCs w:val="24"/>
        </w:rPr>
        <w:lastRenderedPageBreak/>
        <w:drawing>
          <wp:inline distT="0" distB="0" distL="0" distR="0" wp14:anchorId="60973487" wp14:editId="31A5AF91">
            <wp:extent cx="5181493" cy="3741420"/>
            <wp:effectExtent l="0" t="0" r="63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94278" cy="3750652"/>
                    </a:xfrm>
                    <a:prstGeom prst="rect">
                      <a:avLst/>
                    </a:prstGeom>
                  </pic:spPr>
                </pic:pic>
              </a:graphicData>
            </a:graphic>
          </wp:inline>
        </w:drawing>
      </w:r>
    </w:p>
    <w:p w14:paraId="3D512195" w14:textId="235AD81D" w:rsidR="001F7522" w:rsidRPr="001F7522" w:rsidRDefault="001F7522" w:rsidP="001F7522">
      <w:pPr>
        <w:spacing w:after="0" w:line="360" w:lineRule="auto"/>
        <w:ind w:firstLine="709"/>
        <w:jc w:val="center"/>
        <w:rPr>
          <w:rFonts w:ascii="Times New Roman" w:hAnsi="Times New Roman" w:cs="Times New Roman"/>
          <w:i/>
          <w:iCs/>
          <w:sz w:val="24"/>
          <w:szCs w:val="24"/>
        </w:rPr>
      </w:pPr>
      <w:r w:rsidRPr="001F7522">
        <w:rPr>
          <w:rFonts w:ascii="Times New Roman" w:hAnsi="Times New Roman" w:cs="Times New Roman"/>
          <w:i/>
          <w:iCs/>
          <w:sz w:val="24"/>
          <w:szCs w:val="24"/>
        </w:rPr>
        <w:t>Рисунок 4 — Метод обработки кнопки «=»</w:t>
      </w:r>
    </w:p>
    <w:p w14:paraId="3E9BDA8F" w14:textId="77777777" w:rsidR="00C9300B" w:rsidRDefault="00C9300B" w:rsidP="001F7522">
      <w:pPr>
        <w:spacing w:after="0" w:line="360" w:lineRule="auto"/>
        <w:ind w:firstLine="709"/>
        <w:jc w:val="both"/>
        <w:rPr>
          <w:rFonts w:ascii="Times New Roman" w:hAnsi="Times New Roman" w:cs="Times New Roman"/>
          <w:sz w:val="28"/>
          <w:szCs w:val="28"/>
        </w:rPr>
      </w:pPr>
      <w:r w:rsidRPr="00C9300B">
        <w:rPr>
          <w:rFonts w:ascii="Times New Roman" w:hAnsi="Times New Roman" w:cs="Times New Roman"/>
          <w:sz w:val="28"/>
          <w:szCs w:val="28"/>
        </w:rPr>
        <w:t>Всё прекрасно работает, следующим шагом будет написание метода вычисления.</w:t>
      </w:r>
      <w:r>
        <w:rPr>
          <w:rFonts w:ascii="Times New Roman" w:hAnsi="Times New Roman" w:cs="Times New Roman"/>
          <w:sz w:val="28"/>
          <w:szCs w:val="28"/>
        </w:rPr>
        <w:t xml:space="preserve"> </w:t>
      </w:r>
    </w:p>
    <w:p w14:paraId="308B9942" w14:textId="275D3A8C" w:rsidR="00A33F22" w:rsidRPr="00A33F22" w:rsidRDefault="00AA6AA4" w:rsidP="001F7522">
      <w:pPr>
        <w:spacing w:after="0" w:line="360" w:lineRule="auto"/>
        <w:ind w:firstLine="709"/>
        <w:jc w:val="both"/>
        <w:rPr>
          <w:rFonts w:ascii="Times New Roman" w:hAnsi="Times New Roman" w:cs="Times New Roman"/>
          <w:sz w:val="28"/>
          <w:szCs w:val="28"/>
        </w:rPr>
      </w:pPr>
      <w:r w:rsidRPr="00AA6AA4">
        <w:rPr>
          <w:rFonts w:ascii="Times New Roman" w:hAnsi="Times New Roman" w:cs="Times New Roman"/>
          <w:sz w:val="28"/>
          <w:szCs w:val="28"/>
        </w:rPr>
        <w:t>В определении кнопки «=» я считываю строку из текст-блока (_</w:t>
      </w:r>
      <w:proofErr w:type="spellStart"/>
      <w:r w:rsidRPr="00AA6AA4">
        <w:rPr>
          <w:rFonts w:ascii="Times New Roman" w:hAnsi="Times New Roman" w:cs="Times New Roman"/>
          <w:sz w:val="28"/>
          <w:szCs w:val="28"/>
        </w:rPr>
        <w:t>expression</w:t>
      </w:r>
      <w:proofErr w:type="spellEnd"/>
      <w:r w:rsidRPr="00AA6AA4">
        <w:rPr>
          <w:rFonts w:ascii="Times New Roman" w:hAnsi="Times New Roman" w:cs="Times New Roman"/>
          <w:sz w:val="28"/>
          <w:szCs w:val="28"/>
        </w:rPr>
        <w:t xml:space="preserve">). Затем вызываю метод </w:t>
      </w:r>
      <w:proofErr w:type="spellStart"/>
      <w:r w:rsidRPr="00AA6AA4">
        <w:rPr>
          <w:rFonts w:ascii="Times New Roman" w:hAnsi="Times New Roman" w:cs="Times New Roman"/>
          <w:sz w:val="28"/>
          <w:szCs w:val="28"/>
        </w:rPr>
        <w:t>Calculate</w:t>
      </w:r>
      <w:proofErr w:type="spellEnd"/>
      <w:r w:rsidRPr="00AA6AA4">
        <w:rPr>
          <w:rFonts w:ascii="Times New Roman" w:hAnsi="Times New Roman" w:cs="Times New Roman"/>
          <w:sz w:val="28"/>
          <w:szCs w:val="28"/>
        </w:rPr>
        <w:t xml:space="preserve">, передавая ему эту строку как параметр. Метод </w:t>
      </w:r>
      <w:proofErr w:type="spellStart"/>
      <w:r w:rsidRPr="00AA6AA4">
        <w:rPr>
          <w:rFonts w:ascii="Times New Roman" w:hAnsi="Times New Roman" w:cs="Times New Roman"/>
          <w:sz w:val="28"/>
          <w:szCs w:val="28"/>
        </w:rPr>
        <w:t>Calculate</w:t>
      </w:r>
      <w:proofErr w:type="spellEnd"/>
      <w:r w:rsidRPr="00AA6AA4">
        <w:rPr>
          <w:rFonts w:ascii="Times New Roman" w:hAnsi="Times New Roman" w:cs="Times New Roman"/>
          <w:sz w:val="28"/>
          <w:szCs w:val="28"/>
        </w:rPr>
        <w:t xml:space="preserve"> возвращает готовый результат, который я вывожу в </w:t>
      </w:r>
      <w:proofErr w:type="spellStart"/>
      <w:r w:rsidRPr="00AA6AA4">
        <w:rPr>
          <w:rFonts w:ascii="Times New Roman" w:hAnsi="Times New Roman" w:cs="Times New Roman"/>
          <w:sz w:val="28"/>
          <w:szCs w:val="28"/>
        </w:rPr>
        <w:t>DisplayBox.Text</w:t>
      </w:r>
      <w:proofErr w:type="spellEnd"/>
      <w:r w:rsidRPr="00AA6AA4">
        <w:rPr>
          <w:rFonts w:ascii="Times New Roman" w:hAnsi="Times New Roman" w:cs="Times New Roman"/>
          <w:sz w:val="28"/>
          <w:szCs w:val="28"/>
        </w:rPr>
        <w:t xml:space="preserve"> в формате «выражение = результат». Также я предусмотрела обработку исключений: если пользователь делит на ноль — выводится сообщение «На ноль делить нельзя!», если выражение некорректное — «Некорректное выражение».</w:t>
      </w:r>
    </w:p>
    <w:p w14:paraId="7D598B8F" w14:textId="77777777" w:rsidR="00F75158" w:rsidRDefault="00F75158" w:rsidP="001F7522">
      <w:pPr>
        <w:spacing w:after="0" w:line="360" w:lineRule="auto"/>
        <w:ind w:firstLine="709"/>
        <w:jc w:val="both"/>
        <w:rPr>
          <w:rFonts w:ascii="Times New Roman" w:hAnsi="Times New Roman" w:cs="Times New Roman"/>
          <w:sz w:val="28"/>
          <w:szCs w:val="28"/>
        </w:rPr>
      </w:pPr>
    </w:p>
    <w:p w14:paraId="1610653E" w14:textId="77777777" w:rsidR="00F75158" w:rsidRPr="00F75158" w:rsidRDefault="00F75158" w:rsidP="00F75158">
      <w:pPr>
        <w:pStyle w:val="2"/>
        <w:jc w:val="center"/>
        <w:rPr>
          <w:rFonts w:ascii="Times New Roman" w:hAnsi="Times New Roman" w:cs="Times New Roman"/>
          <w:b/>
          <w:bCs/>
          <w:color w:val="auto"/>
          <w:sz w:val="32"/>
          <w:szCs w:val="32"/>
        </w:rPr>
      </w:pPr>
      <w:bookmarkStart w:id="3" w:name="_Toc242736593"/>
      <w:r w:rsidRPr="00F75158">
        <w:rPr>
          <w:rFonts w:ascii="Times New Roman" w:hAnsi="Times New Roman" w:cs="Times New Roman"/>
          <w:b/>
          <w:bCs/>
          <w:color w:val="auto"/>
          <w:sz w:val="32"/>
          <w:szCs w:val="32"/>
        </w:rPr>
        <w:t>Создание метода вычисления</w:t>
      </w:r>
      <w:bookmarkEnd w:id="3"/>
    </w:p>
    <w:p w14:paraId="0E08C1A9" w14:textId="77777777" w:rsidR="00F75158" w:rsidRPr="00F75158" w:rsidRDefault="00F75158" w:rsidP="00F75158">
      <w:pPr>
        <w:spacing w:after="0" w:line="360" w:lineRule="auto"/>
        <w:ind w:firstLine="709"/>
        <w:jc w:val="both"/>
        <w:rPr>
          <w:rFonts w:ascii="Times New Roman" w:hAnsi="Times New Roman" w:cs="Times New Roman"/>
          <w:sz w:val="28"/>
          <w:szCs w:val="28"/>
        </w:rPr>
      </w:pPr>
      <w:r w:rsidRPr="00F75158">
        <w:rPr>
          <w:rFonts w:ascii="Times New Roman" w:hAnsi="Times New Roman" w:cs="Times New Roman"/>
          <w:sz w:val="28"/>
          <w:szCs w:val="28"/>
        </w:rPr>
        <w:t xml:space="preserve">Для вычисления я создаю метод </w:t>
      </w:r>
      <w:proofErr w:type="spellStart"/>
      <w:r w:rsidRPr="00F75158">
        <w:rPr>
          <w:rFonts w:ascii="Times New Roman" w:hAnsi="Times New Roman" w:cs="Times New Roman"/>
          <w:sz w:val="28"/>
          <w:szCs w:val="28"/>
        </w:rPr>
        <w:t>Calculate</w:t>
      </w:r>
      <w:proofErr w:type="spellEnd"/>
      <w:r w:rsidRPr="00F75158">
        <w:rPr>
          <w:rFonts w:ascii="Times New Roman" w:hAnsi="Times New Roman" w:cs="Times New Roman"/>
          <w:sz w:val="28"/>
          <w:szCs w:val="28"/>
        </w:rPr>
        <w:t xml:space="preserve">, который принимает строку с выражением и возвращает результат типа </w:t>
      </w:r>
      <w:proofErr w:type="spellStart"/>
      <w:r w:rsidRPr="00F75158">
        <w:rPr>
          <w:rFonts w:ascii="Times New Roman" w:hAnsi="Times New Roman" w:cs="Times New Roman"/>
          <w:sz w:val="28"/>
          <w:szCs w:val="28"/>
        </w:rPr>
        <w:t>double</w:t>
      </w:r>
      <w:proofErr w:type="spellEnd"/>
      <w:r w:rsidRPr="00F75158">
        <w:rPr>
          <w:rFonts w:ascii="Times New Roman" w:hAnsi="Times New Roman" w:cs="Times New Roman"/>
          <w:sz w:val="28"/>
          <w:szCs w:val="28"/>
        </w:rPr>
        <w:t>.</w:t>
      </w:r>
    </w:p>
    <w:p w14:paraId="00FA2479" w14:textId="77777777" w:rsidR="00F75158" w:rsidRPr="00F75158" w:rsidRDefault="00F75158" w:rsidP="00F75158">
      <w:pPr>
        <w:spacing w:after="0" w:line="360" w:lineRule="auto"/>
        <w:ind w:firstLine="709"/>
        <w:jc w:val="both"/>
        <w:rPr>
          <w:rFonts w:ascii="Times New Roman" w:hAnsi="Times New Roman" w:cs="Times New Roman"/>
          <w:sz w:val="28"/>
          <w:szCs w:val="28"/>
        </w:rPr>
      </w:pPr>
    </w:p>
    <w:p w14:paraId="1755F2A7" w14:textId="77777777" w:rsidR="00F75158" w:rsidRPr="00F75158" w:rsidRDefault="00F75158" w:rsidP="00F75158">
      <w:pPr>
        <w:spacing w:after="0" w:line="360" w:lineRule="auto"/>
        <w:ind w:firstLine="709"/>
        <w:jc w:val="both"/>
        <w:rPr>
          <w:rFonts w:ascii="Times New Roman" w:hAnsi="Times New Roman" w:cs="Times New Roman"/>
          <w:sz w:val="28"/>
          <w:szCs w:val="28"/>
        </w:rPr>
      </w:pPr>
      <w:r w:rsidRPr="00F75158">
        <w:rPr>
          <w:rFonts w:ascii="Times New Roman" w:hAnsi="Times New Roman" w:cs="Times New Roman"/>
          <w:sz w:val="28"/>
          <w:szCs w:val="28"/>
        </w:rPr>
        <w:t xml:space="preserve">Идея метода простая: я прохожу по строке слева направо и ищу первый оператор (+, -, *, /). Как только нахожу — запоминаю его позицию и сам </w:t>
      </w:r>
      <w:r w:rsidRPr="00F75158">
        <w:rPr>
          <w:rFonts w:ascii="Times New Roman" w:hAnsi="Times New Roman" w:cs="Times New Roman"/>
          <w:sz w:val="28"/>
          <w:szCs w:val="28"/>
        </w:rPr>
        <w:lastRenderedPageBreak/>
        <w:t>символ. Всё, что стоит до оператора — это первое число, всё, что после — второе число.</w:t>
      </w:r>
    </w:p>
    <w:p w14:paraId="574AA917" w14:textId="77777777" w:rsidR="00F75158" w:rsidRPr="00F75158" w:rsidRDefault="00F75158" w:rsidP="00F75158">
      <w:pPr>
        <w:spacing w:after="0" w:line="360" w:lineRule="auto"/>
        <w:ind w:firstLine="709"/>
        <w:jc w:val="both"/>
        <w:rPr>
          <w:rFonts w:ascii="Times New Roman" w:hAnsi="Times New Roman" w:cs="Times New Roman"/>
          <w:sz w:val="28"/>
          <w:szCs w:val="28"/>
        </w:rPr>
      </w:pPr>
    </w:p>
    <w:p w14:paraId="6645B414" w14:textId="77777777" w:rsidR="00F75158" w:rsidRPr="00F75158" w:rsidRDefault="00F75158" w:rsidP="00F75158">
      <w:pPr>
        <w:spacing w:after="0" w:line="360" w:lineRule="auto"/>
        <w:ind w:firstLine="709"/>
        <w:jc w:val="both"/>
        <w:rPr>
          <w:rFonts w:ascii="Times New Roman" w:hAnsi="Times New Roman" w:cs="Times New Roman"/>
          <w:sz w:val="28"/>
          <w:szCs w:val="28"/>
        </w:rPr>
      </w:pPr>
      <w:r w:rsidRPr="00F75158">
        <w:rPr>
          <w:rFonts w:ascii="Times New Roman" w:hAnsi="Times New Roman" w:cs="Times New Roman"/>
          <w:sz w:val="28"/>
          <w:szCs w:val="28"/>
        </w:rPr>
        <w:t xml:space="preserve">Далее я преобразую обе части в числа с помощью </w:t>
      </w:r>
      <w:proofErr w:type="spellStart"/>
      <w:proofErr w:type="gramStart"/>
      <w:r w:rsidRPr="00F75158">
        <w:rPr>
          <w:rFonts w:ascii="Times New Roman" w:hAnsi="Times New Roman" w:cs="Times New Roman"/>
          <w:sz w:val="28"/>
          <w:szCs w:val="28"/>
        </w:rPr>
        <w:t>double.Parse</w:t>
      </w:r>
      <w:proofErr w:type="spellEnd"/>
      <w:proofErr w:type="gramEnd"/>
      <w:r w:rsidRPr="00F75158">
        <w:rPr>
          <w:rFonts w:ascii="Times New Roman" w:hAnsi="Times New Roman" w:cs="Times New Roman"/>
          <w:sz w:val="28"/>
          <w:szCs w:val="28"/>
        </w:rPr>
        <w:t xml:space="preserve"> и выполняю нужную операцию через </w:t>
      </w:r>
      <w:proofErr w:type="spellStart"/>
      <w:r w:rsidRPr="00F75158">
        <w:rPr>
          <w:rFonts w:ascii="Times New Roman" w:hAnsi="Times New Roman" w:cs="Times New Roman"/>
          <w:sz w:val="28"/>
          <w:szCs w:val="28"/>
        </w:rPr>
        <w:t>switch</w:t>
      </w:r>
      <w:proofErr w:type="spellEnd"/>
      <w:r w:rsidRPr="00F75158">
        <w:rPr>
          <w:rFonts w:ascii="Times New Roman" w:hAnsi="Times New Roman" w:cs="Times New Roman"/>
          <w:sz w:val="28"/>
          <w:szCs w:val="28"/>
        </w:rPr>
        <w:t xml:space="preserve">. Для деления добавила проверку: если второе число равно нулю — выбрасывается исключение </w:t>
      </w:r>
      <w:proofErr w:type="spellStart"/>
      <w:r w:rsidRPr="00F75158">
        <w:rPr>
          <w:rFonts w:ascii="Times New Roman" w:hAnsi="Times New Roman" w:cs="Times New Roman"/>
          <w:sz w:val="28"/>
          <w:szCs w:val="28"/>
        </w:rPr>
        <w:t>DivideByZeroException</w:t>
      </w:r>
      <w:proofErr w:type="spellEnd"/>
      <w:r w:rsidRPr="00F75158">
        <w:rPr>
          <w:rFonts w:ascii="Times New Roman" w:hAnsi="Times New Roman" w:cs="Times New Roman"/>
          <w:sz w:val="28"/>
          <w:szCs w:val="28"/>
        </w:rPr>
        <w:t>, которое потом обрабатывается в кнопке «=».</w:t>
      </w:r>
    </w:p>
    <w:p w14:paraId="1B1A47D2" w14:textId="77777777" w:rsidR="00F75158" w:rsidRPr="00F75158" w:rsidRDefault="00F75158" w:rsidP="00F75158">
      <w:pPr>
        <w:spacing w:after="0" w:line="360" w:lineRule="auto"/>
        <w:ind w:firstLine="709"/>
        <w:jc w:val="both"/>
        <w:rPr>
          <w:rFonts w:ascii="Times New Roman" w:hAnsi="Times New Roman" w:cs="Times New Roman"/>
          <w:sz w:val="28"/>
          <w:szCs w:val="28"/>
        </w:rPr>
      </w:pPr>
    </w:p>
    <w:p w14:paraId="34059C70" w14:textId="34BA7733" w:rsidR="00F75158" w:rsidRPr="00F75158" w:rsidRDefault="006C3C28" w:rsidP="006C3C28">
      <w:pPr>
        <w:spacing w:after="0" w:line="360" w:lineRule="auto"/>
        <w:ind w:firstLine="709"/>
        <w:jc w:val="center"/>
        <w:rPr>
          <w:rFonts w:ascii="Times New Roman" w:hAnsi="Times New Roman" w:cs="Times New Roman"/>
          <w:sz w:val="28"/>
          <w:szCs w:val="28"/>
        </w:rPr>
      </w:pPr>
      <w:r w:rsidRPr="006C3C28">
        <w:rPr>
          <w:rFonts w:ascii="Times New Roman" w:hAnsi="Times New Roman" w:cs="Times New Roman"/>
          <w:sz w:val="28"/>
          <w:szCs w:val="28"/>
        </w:rPr>
        <w:drawing>
          <wp:inline distT="0" distB="0" distL="0" distR="0" wp14:anchorId="707BA908" wp14:editId="42B41000">
            <wp:extent cx="5940425" cy="221615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2216150"/>
                    </a:xfrm>
                    <a:prstGeom prst="rect">
                      <a:avLst/>
                    </a:prstGeom>
                  </pic:spPr>
                </pic:pic>
              </a:graphicData>
            </a:graphic>
          </wp:inline>
        </w:drawing>
      </w:r>
    </w:p>
    <w:p w14:paraId="14AEE0C2" w14:textId="733DF484" w:rsidR="006C3C28" w:rsidRPr="006C3C28" w:rsidRDefault="006C3C28" w:rsidP="006C3C28">
      <w:pPr>
        <w:spacing w:after="0" w:line="360" w:lineRule="auto"/>
        <w:ind w:firstLine="709"/>
        <w:jc w:val="center"/>
        <w:rPr>
          <w:rFonts w:ascii="Times New Roman" w:hAnsi="Times New Roman" w:cs="Times New Roman"/>
          <w:i/>
          <w:iCs/>
          <w:sz w:val="24"/>
          <w:szCs w:val="24"/>
        </w:rPr>
      </w:pPr>
      <w:r w:rsidRPr="006C3C28">
        <w:rPr>
          <w:rFonts w:ascii="Times New Roman" w:hAnsi="Times New Roman" w:cs="Times New Roman"/>
          <w:i/>
          <w:iCs/>
          <w:sz w:val="24"/>
          <w:szCs w:val="24"/>
        </w:rPr>
        <w:t xml:space="preserve">Рисунок 5 — Метод </w:t>
      </w:r>
      <w:proofErr w:type="spellStart"/>
      <w:r w:rsidRPr="006C3C28">
        <w:rPr>
          <w:rFonts w:ascii="Times New Roman" w:hAnsi="Times New Roman" w:cs="Times New Roman"/>
          <w:i/>
          <w:iCs/>
          <w:sz w:val="24"/>
          <w:szCs w:val="24"/>
        </w:rPr>
        <w:t>Calculate</w:t>
      </w:r>
      <w:proofErr w:type="spellEnd"/>
    </w:p>
    <w:p w14:paraId="564F521F" w14:textId="10D69F6D" w:rsidR="00F75158" w:rsidRPr="00F75158" w:rsidRDefault="00F75158" w:rsidP="00F75158">
      <w:pPr>
        <w:spacing w:after="0" w:line="360" w:lineRule="auto"/>
        <w:ind w:firstLine="709"/>
        <w:jc w:val="both"/>
        <w:rPr>
          <w:rFonts w:ascii="Times New Roman" w:hAnsi="Times New Roman" w:cs="Times New Roman"/>
          <w:sz w:val="28"/>
          <w:szCs w:val="28"/>
        </w:rPr>
      </w:pPr>
      <w:r w:rsidRPr="00F75158">
        <w:rPr>
          <w:rFonts w:ascii="Times New Roman" w:hAnsi="Times New Roman" w:cs="Times New Roman"/>
          <w:sz w:val="28"/>
          <w:szCs w:val="28"/>
        </w:rPr>
        <w:t xml:space="preserve">После этого я добавила вызов метода </w:t>
      </w:r>
      <w:proofErr w:type="spellStart"/>
      <w:r w:rsidRPr="00F75158">
        <w:rPr>
          <w:rFonts w:ascii="Times New Roman" w:hAnsi="Times New Roman" w:cs="Times New Roman"/>
          <w:sz w:val="28"/>
          <w:szCs w:val="28"/>
        </w:rPr>
        <w:t>Calculate</w:t>
      </w:r>
      <w:proofErr w:type="spellEnd"/>
      <w:r w:rsidRPr="00F75158">
        <w:rPr>
          <w:rFonts w:ascii="Times New Roman" w:hAnsi="Times New Roman" w:cs="Times New Roman"/>
          <w:sz w:val="28"/>
          <w:szCs w:val="28"/>
        </w:rPr>
        <w:t xml:space="preserve"> в обработчик кнопки «=». Пользователь нажимает «=», программа берёт текущее выражение из _</w:t>
      </w:r>
      <w:proofErr w:type="spellStart"/>
      <w:r w:rsidRPr="00F75158">
        <w:rPr>
          <w:rFonts w:ascii="Times New Roman" w:hAnsi="Times New Roman" w:cs="Times New Roman"/>
          <w:sz w:val="28"/>
          <w:szCs w:val="28"/>
        </w:rPr>
        <w:t>expression</w:t>
      </w:r>
      <w:proofErr w:type="spellEnd"/>
      <w:r w:rsidRPr="00F75158">
        <w:rPr>
          <w:rFonts w:ascii="Times New Roman" w:hAnsi="Times New Roman" w:cs="Times New Roman"/>
          <w:sz w:val="28"/>
          <w:szCs w:val="28"/>
        </w:rPr>
        <w:t xml:space="preserve">, передаёт его в </w:t>
      </w:r>
      <w:proofErr w:type="spellStart"/>
      <w:r w:rsidRPr="00F75158">
        <w:rPr>
          <w:rFonts w:ascii="Times New Roman" w:hAnsi="Times New Roman" w:cs="Times New Roman"/>
          <w:sz w:val="28"/>
          <w:szCs w:val="28"/>
        </w:rPr>
        <w:t>Calculate</w:t>
      </w:r>
      <w:proofErr w:type="spellEnd"/>
      <w:r w:rsidRPr="00F75158">
        <w:rPr>
          <w:rFonts w:ascii="Times New Roman" w:hAnsi="Times New Roman" w:cs="Times New Roman"/>
          <w:sz w:val="28"/>
          <w:szCs w:val="28"/>
        </w:rPr>
        <w:t xml:space="preserve">, получает результат и выводит его в </w:t>
      </w:r>
      <w:proofErr w:type="spellStart"/>
      <w:r w:rsidRPr="00F75158">
        <w:rPr>
          <w:rFonts w:ascii="Times New Roman" w:hAnsi="Times New Roman" w:cs="Times New Roman"/>
          <w:sz w:val="28"/>
          <w:szCs w:val="28"/>
        </w:rPr>
        <w:t>DisplayBox</w:t>
      </w:r>
      <w:proofErr w:type="spellEnd"/>
      <w:r w:rsidRPr="00F75158">
        <w:rPr>
          <w:rFonts w:ascii="Times New Roman" w:hAnsi="Times New Roman" w:cs="Times New Roman"/>
          <w:sz w:val="28"/>
          <w:szCs w:val="28"/>
        </w:rPr>
        <w:t xml:space="preserve"> в формате «выражение = результат».</w:t>
      </w:r>
    </w:p>
    <w:p w14:paraId="26A745F9" w14:textId="77777777" w:rsidR="00F75158" w:rsidRPr="00C9300B" w:rsidRDefault="00F75158" w:rsidP="00F75158">
      <w:pPr>
        <w:spacing w:after="0" w:line="360" w:lineRule="auto"/>
        <w:ind w:firstLine="709"/>
        <w:jc w:val="both"/>
        <w:rPr>
          <w:rFonts w:ascii="Times New Roman" w:hAnsi="Times New Roman" w:cs="Times New Roman"/>
          <w:sz w:val="28"/>
          <w:szCs w:val="28"/>
          <w:lang w:val="en-US"/>
        </w:rPr>
      </w:pPr>
    </w:p>
    <w:p w14:paraId="7A341D9F" w14:textId="77777777" w:rsidR="00F75158" w:rsidRPr="00F75158" w:rsidRDefault="00F75158" w:rsidP="00F75158">
      <w:pPr>
        <w:pStyle w:val="2"/>
        <w:jc w:val="center"/>
        <w:rPr>
          <w:rFonts w:ascii="Times New Roman" w:hAnsi="Times New Roman" w:cs="Times New Roman"/>
          <w:b/>
          <w:bCs/>
          <w:color w:val="auto"/>
          <w:sz w:val="32"/>
          <w:szCs w:val="32"/>
        </w:rPr>
      </w:pPr>
      <w:bookmarkStart w:id="4" w:name="_Toc242736594"/>
      <w:r w:rsidRPr="00F75158">
        <w:rPr>
          <w:rFonts w:ascii="Times New Roman" w:hAnsi="Times New Roman" w:cs="Times New Roman"/>
          <w:b/>
          <w:bCs/>
          <w:color w:val="auto"/>
          <w:sz w:val="32"/>
          <w:szCs w:val="32"/>
        </w:rPr>
        <w:t>Добавление обработки ошибок</w:t>
      </w:r>
      <w:bookmarkEnd w:id="4"/>
    </w:p>
    <w:p w14:paraId="3C61577F" w14:textId="77777777" w:rsidR="00F75158" w:rsidRPr="00F75158" w:rsidRDefault="00F75158" w:rsidP="00F75158">
      <w:pPr>
        <w:spacing w:after="0" w:line="360" w:lineRule="auto"/>
        <w:ind w:firstLine="709"/>
        <w:jc w:val="both"/>
        <w:rPr>
          <w:rFonts w:ascii="Times New Roman" w:hAnsi="Times New Roman" w:cs="Times New Roman"/>
          <w:sz w:val="28"/>
          <w:szCs w:val="28"/>
        </w:rPr>
      </w:pPr>
      <w:r w:rsidRPr="00F75158">
        <w:rPr>
          <w:rFonts w:ascii="Times New Roman" w:hAnsi="Times New Roman" w:cs="Times New Roman"/>
          <w:sz w:val="28"/>
          <w:szCs w:val="28"/>
        </w:rPr>
        <w:t>Отдельно я предусмотрела обработку ошибок. Если пользователь пытается делить на ноль — программа показывает сообщение «На ноль делить нельзя!» и очищает поле. Если выражение введено некорректно — выводится сообщение «Некорректное выражение».</w:t>
      </w:r>
    </w:p>
    <w:p w14:paraId="7D666AFD" w14:textId="77777777" w:rsidR="00F75158" w:rsidRPr="00F75158" w:rsidRDefault="00F75158" w:rsidP="00F75158">
      <w:pPr>
        <w:spacing w:after="0" w:line="360" w:lineRule="auto"/>
        <w:ind w:firstLine="709"/>
        <w:jc w:val="both"/>
        <w:rPr>
          <w:rFonts w:ascii="Times New Roman" w:hAnsi="Times New Roman" w:cs="Times New Roman"/>
          <w:sz w:val="28"/>
          <w:szCs w:val="28"/>
        </w:rPr>
      </w:pPr>
    </w:p>
    <w:p w14:paraId="687065FB" w14:textId="25B77CEF" w:rsidR="00A33F22" w:rsidRDefault="00F75158" w:rsidP="006C3C28">
      <w:pPr>
        <w:spacing w:after="0" w:line="360" w:lineRule="auto"/>
        <w:ind w:firstLine="709"/>
        <w:jc w:val="both"/>
        <w:rPr>
          <w:rFonts w:ascii="Times New Roman" w:hAnsi="Times New Roman" w:cs="Times New Roman"/>
          <w:sz w:val="28"/>
          <w:szCs w:val="28"/>
        </w:rPr>
      </w:pPr>
      <w:r w:rsidRPr="00F75158">
        <w:rPr>
          <w:rFonts w:ascii="Times New Roman" w:hAnsi="Times New Roman" w:cs="Times New Roman"/>
          <w:sz w:val="28"/>
          <w:szCs w:val="28"/>
        </w:rPr>
        <w:lastRenderedPageBreak/>
        <w:t xml:space="preserve">Это реализовано через конструкцию </w:t>
      </w:r>
      <w:proofErr w:type="spellStart"/>
      <w:r w:rsidRPr="00F75158">
        <w:rPr>
          <w:rFonts w:ascii="Times New Roman" w:hAnsi="Times New Roman" w:cs="Times New Roman"/>
          <w:sz w:val="28"/>
          <w:szCs w:val="28"/>
        </w:rPr>
        <w:t>try</w:t>
      </w:r>
      <w:proofErr w:type="spellEnd"/>
      <w:r w:rsidRPr="00F75158">
        <w:rPr>
          <w:rFonts w:ascii="Times New Roman" w:hAnsi="Times New Roman" w:cs="Times New Roman"/>
          <w:sz w:val="28"/>
          <w:szCs w:val="28"/>
        </w:rPr>
        <w:t xml:space="preserve"> / </w:t>
      </w:r>
      <w:proofErr w:type="spellStart"/>
      <w:r w:rsidRPr="00F75158">
        <w:rPr>
          <w:rFonts w:ascii="Times New Roman" w:hAnsi="Times New Roman" w:cs="Times New Roman"/>
          <w:sz w:val="28"/>
          <w:szCs w:val="28"/>
        </w:rPr>
        <w:t>catch</w:t>
      </w:r>
      <w:proofErr w:type="spellEnd"/>
      <w:r w:rsidRPr="00F75158">
        <w:rPr>
          <w:rFonts w:ascii="Times New Roman" w:hAnsi="Times New Roman" w:cs="Times New Roman"/>
          <w:sz w:val="28"/>
          <w:szCs w:val="28"/>
        </w:rPr>
        <w:t xml:space="preserve"> в методе </w:t>
      </w:r>
      <w:proofErr w:type="spellStart"/>
      <w:r w:rsidRPr="00F75158">
        <w:rPr>
          <w:rFonts w:ascii="Times New Roman" w:hAnsi="Times New Roman" w:cs="Times New Roman"/>
          <w:sz w:val="28"/>
          <w:szCs w:val="28"/>
        </w:rPr>
        <w:t>Equals_Click</w:t>
      </w:r>
      <w:proofErr w:type="spellEnd"/>
      <w:r w:rsidRPr="00F75158">
        <w:rPr>
          <w:rFonts w:ascii="Times New Roman" w:hAnsi="Times New Roman" w:cs="Times New Roman"/>
          <w:sz w:val="28"/>
          <w:szCs w:val="28"/>
        </w:rPr>
        <w:t xml:space="preserve">: в блоке </w:t>
      </w:r>
      <w:proofErr w:type="spellStart"/>
      <w:r w:rsidRPr="00F75158">
        <w:rPr>
          <w:rFonts w:ascii="Times New Roman" w:hAnsi="Times New Roman" w:cs="Times New Roman"/>
          <w:sz w:val="28"/>
          <w:szCs w:val="28"/>
        </w:rPr>
        <w:t>try</w:t>
      </w:r>
      <w:proofErr w:type="spellEnd"/>
      <w:r w:rsidRPr="00F75158">
        <w:rPr>
          <w:rFonts w:ascii="Times New Roman" w:hAnsi="Times New Roman" w:cs="Times New Roman"/>
          <w:sz w:val="28"/>
          <w:szCs w:val="28"/>
        </w:rPr>
        <w:t xml:space="preserve"> происходит вычисление, а в блоках </w:t>
      </w:r>
      <w:proofErr w:type="spellStart"/>
      <w:r w:rsidRPr="00F75158">
        <w:rPr>
          <w:rFonts w:ascii="Times New Roman" w:hAnsi="Times New Roman" w:cs="Times New Roman"/>
          <w:sz w:val="28"/>
          <w:szCs w:val="28"/>
        </w:rPr>
        <w:t>catch</w:t>
      </w:r>
      <w:proofErr w:type="spellEnd"/>
      <w:r w:rsidRPr="00F75158">
        <w:rPr>
          <w:rFonts w:ascii="Times New Roman" w:hAnsi="Times New Roman" w:cs="Times New Roman"/>
          <w:sz w:val="28"/>
          <w:szCs w:val="28"/>
        </w:rPr>
        <w:t xml:space="preserve"> перехватываются исключения </w:t>
      </w:r>
      <w:proofErr w:type="spellStart"/>
      <w:r w:rsidRPr="00F75158">
        <w:rPr>
          <w:rFonts w:ascii="Times New Roman" w:hAnsi="Times New Roman" w:cs="Times New Roman"/>
          <w:sz w:val="28"/>
          <w:szCs w:val="28"/>
        </w:rPr>
        <w:t>DivideByZeroException</w:t>
      </w:r>
      <w:proofErr w:type="spellEnd"/>
      <w:r w:rsidRPr="00F75158">
        <w:rPr>
          <w:rFonts w:ascii="Times New Roman" w:hAnsi="Times New Roman" w:cs="Times New Roman"/>
          <w:sz w:val="28"/>
          <w:szCs w:val="28"/>
        </w:rPr>
        <w:t xml:space="preserve"> и общее </w:t>
      </w:r>
      <w:proofErr w:type="spellStart"/>
      <w:r w:rsidRPr="00F75158">
        <w:rPr>
          <w:rFonts w:ascii="Times New Roman" w:hAnsi="Times New Roman" w:cs="Times New Roman"/>
          <w:sz w:val="28"/>
          <w:szCs w:val="28"/>
        </w:rPr>
        <w:t>Exception</w:t>
      </w:r>
      <w:proofErr w:type="spellEnd"/>
      <w:r w:rsidR="006C3C28">
        <w:rPr>
          <w:rFonts w:ascii="Times New Roman" w:hAnsi="Times New Roman" w:cs="Times New Roman"/>
          <w:sz w:val="28"/>
          <w:szCs w:val="28"/>
        </w:rPr>
        <w:t>.</w:t>
      </w:r>
    </w:p>
    <w:p w14:paraId="6246BDE0" w14:textId="4EEF2021" w:rsidR="006C3C28" w:rsidRPr="006C3C28" w:rsidRDefault="006C3C28" w:rsidP="006C3C28">
      <w:pPr>
        <w:rPr>
          <w:rFonts w:ascii="Times New Roman" w:hAnsi="Times New Roman" w:cs="Times New Roman"/>
          <w:sz w:val="28"/>
          <w:szCs w:val="28"/>
        </w:rPr>
      </w:pPr>
      <w:r>
        <w:rPr>
          <w:rFonts w:ascii="Times New Roman" w:hAnsi="Times New Roman" w:cs="Times New Roman"/>
          <w:sz w:val="28"/>
          <w:szCs w:val="28"/>
        </w:rPr>
        <w:br w:type="page"/>
      </w:r>
    </w:p>
    <w:p w14:paraId="3B053B34" w14:textId="77777777" w:rsidR="00A33F22" w:rsidRPr="00A33F22" w:rsidRDefault="00A33F22" w:rsidP="001F7522">
      <w:pPr>
        <w:pStyle w:val="1"/>
        <w:spacing w:before="0" w:line="360" w:lineRule="auto"/>
        <w:ind w:firstLine="709"/>
        <w:jc w:val="center"/>
        <w:rPr>
          <w:rFonts w:ascii="Times New Roman" w:hAnsi="Times New Roman" w:cs="Times New Roman"/>
          <w:b/>
          <w:bCs/>
          <w:color w:val="auto"/>
        </w:rPr>
      </w:pPr>
      <w:bookmarkStart w:id="5" w:name="_Toc242736595"/>
      <w:r w:rsidRPr="00A33F22">
        <w:rPr>
          <w:rFonts w:ascii="Times New Roman" w:hAnsi="Times New Roman" w:cs="Times New Roman"/>
          <w:b/>
          <w:bCs/>
          <w:color w:val="auto"/>
        </w:rPr>
        <w:lastRenderedPageBreak/>
        <w:t>Вывод</w:t>
      </w:r>
      <w:bookmarkEnd w:id="5"/>
    </w:p>
    <w:p w14:paraId="50276A07" w14:textId="72B84A4B" w:rsidR="00A33F22" w:rsidRPr="00A33F22" w:rsidRDefault="00A33F22" w:rsidP="001F7522">
      <w:pPr>
        <w:spacing w:after="0" w:line="360" w:lineRule="auto"/>
        <w:ind w:firstLine="709"/>
        <w:jc w:val="both"/>
        <w:rPr>
          <w:rFonts w:ascii="Times New Roman" w:hAnsi="Times New Roman" w:cs="Times New Roman"/>
          <w:sz w:val="28"/>
          <w:szCs w:val="28"/>
        </w:rPr>
      </w:pPr>
      <w:r w:rsidRPr="00A33F22">
        <w:rPr>
          <w:rFonts w:ascii="Times New Roman" w:hAnsi="Times New Roman" w:cs="Times New Roman"/>
          <w:sz w:val="28"/>
          <w:szCs w:val="28"/>
        </w:rPr>
        <w:t xml:space="preserve">По началу я точно знала, как делать, но в результате работы научилась работать над ошибками, прокачала логику, поняла, как лучше продумывать план работы: не стоит полагаться на имеющиеся знания, а развивать ещё дополнительно новые. В калькуляторе всё работает исправно, все операции выполняются, числа все считываются. </w:t>
      </w:r>
      <w:r w:rsidR="00F75158" w:rsidRPr="00F75158">
        <w:rPr>
          <w:rFonts w:ascii="Times New Roman" w:hAnsi="Times New Roman" w:cs="Times New Roman"/>
          <w:sz w:val="28"/>
          <w:szCs w:val="28"/>
        </w:rPr>
        <w:t>Ошибки выскакивают только в случае некорректных примеров — например, при делении на ноль или при вводе двух операторов подряд.</w:t>
      </w:r>
    </w:p>
    <w:sectPr w:rsidR="00A33F22" w:rsidRPr="00A33F22" w:rsidSect="006B4CCC">
      <w:footerReference w:type="default" r:id="rId12"/>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439EE1" w14:textId="77777777" w:rsidR="00067F37" w:rsidRDefault="00067F37" w:rsidP="006B4CCC">
      <w:pPr>
        <w:spacing w:after="0" w:line="240" w:lineRule="auto"/>
      </w:pPr>
      <w:r>
        <w:separator/>
      </w:r>
    </w:p>
  </w:endnote>
  <w:endnote w:type="continuationSeparator" w:id="0">
    <w:p w14:paraId="15484657" w14:textId="77777777" w:rsidR="00067F37" w:rsidRDefault="00067F37" w:rsidP="006B4C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4965942"/>
      <w:docPartObj>
        <w:docPartGallery w:val="Page Numbers (Bottom of Page)"/>
        <w:docPartUnique/>
      </w:docPartObj>
    </w:sdtPr>
    <w:sdtContent>
      <w:p w14:paraId="430E8A55" w14:textId="179FA10B" w:rsidR="006B4CCC" w:rsidRDefault="006B4CCC">
        <w:pPr>
          <w:pStyle w:val="a5"/>
          <w:jc w:val="center"/>
        </w:pPr>
        <w:r>
          <w:fldChar w:fldCharType="begin"/>
        </w:r>
        <w:r>
          <w:instrText>PAGE   \* MERGEFORMAT</w:instrText>
        </w:r>
        <w:r>
          <w:fldChar w:fldCharType="separate"/>
        </w:r>
        <w:r>
          <w:t>2</w:t>
        </w:r>
        <w:r>
          <w:fldChar w:fldCharType="end"/>
        </w:r>
      </w:p>
    </w:sdtContent>
  </w:sdt>
  <w:p w14:paraId="4004296A" w14:textId="77777777" w:rsidR="006B4CCC" w:rsidRDefault="006B4CC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66010E" w14:textId="77777777" w:rsidR="00067F37" w:rsidRDefault="00067F37" w:rsidP="006B4CCC">
      <w:pPr>
        <w:spacing w:after="0" w:line="240" w:lineRule="auto"/>
      </w:pPr>
      <w:r>
        <w:separator/>
      </w:r>
    </w:p>
  </w:footnote>
  <w:footnote w:type="continuationSeparator" w:id="0">
    <w:p w14:paraId="0DB23E93" w14:textId="77777777" w:rsidR="00067F37" w:rsidRDefault="00067F37" w:rsidP="006B4CC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3CB"/>
    <w:rsid w:val="00067F37"/>
    <w:rsid w:val="001C6AEE"/>
    <w:rsid w:val="001F7522"/>
    <w:rsid w:val="004E07C6"/>
    <w:rsid w:val="006323CB"/>
    <w:rsid w:val="006B4CCC"/>
    <w:rsid w:val="006C3C28"/>
    <w:rsid w:val="00A33F22"/>
    <w:rsid w:val="00AA6AA4"/>
    <w:rsid w:val="00C9300B"/>
    <w:rsid w:val="00F7515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47D86"/>
  <w15:chartTrackingRefBased/>
  <w15:docId w15:val="{9D504069-4EF5-4C9E-82B1-2FE1E32F4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33F2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A33F2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33F22"/>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A33F22"/>
    <w:rPr>
      <w:rFonts w:asciiTheme="majorHAnsi" w:eastAsiaTheme="majorEastAsia" w:hAnsiTheme="majorHAnsi" w:cstheme="majorBidi"/>
      <w:color w:val="2F5496" w:themeColor="accent1" w:themeShade="BF"/>
      <w:sz w:val="26"/>
      <w:szCs w:val="26"/>
    </w:rPr>
  </w:style>
  <w:style w:type="paragraph" w:styleId="a3">
    <w:name w:val="header"/>
    <w:basedOn w:val="a"/>
    <w:link w:val="a4"/>
    <w:uiPriority w:val="99"/>
    <w:unhideWhenUsed/>
    <w:rsid w:val="006B4CCC"/>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6B4CCC"/>
  </w:style>
  <w:style w:type="paragraph" w:styleId="a5">
    <w:name w:val="footer"/>
    <w:basedOn w:val="a"/>
    <w:link w:val="a6"/>
    <w:uiPriority w:val="99"/>
    <w:unhideWhenUsed/>
    <w:rsid w:val="006B4CCC"/>
    <w:pPr>
      <w:tabs>
        <w:tab w:val="center" w:pos="4677"/>
        <w:tab w:val="right" w:pos="9355"/>
      </w:tabs>
      <w:spacing w:after="0" w:line="240" w:lineRule="auto"/>
    </w:pPr>
  </w:style>
  <w:style w:type="character" w:customStyle="1" w:styleId="a6">
    <w:name w:val="Нижний колонтитул Знак"/>
    <w:basedOn w:val="a0"/>
    <w:link w:val="a5"/>
    <w:uiPriority w:val="99"/>
    <w:rsid w:val="006B4CCC"/>
  </w:style>
  <w:style w:type="paragraph" w:styleId="a7">
    <w:name w:val="TOC Heading"/>
    <w:basedOn w:val="1"/>
    <w:next w:val="a"/>
    <w:uiPriority w:val="39"/>
    <w:unhideWhenUsed/>
    <w:qFormat/>
    <w:rsid w:val="00C9300B"/>
    <w:pPr>
      <w:outlineLvl w:val="9"/>
    </w:pPr>
    <w:rPr>
      <w:lang w:eastAsia="ru-RU"/>
    </w:rPr>
  </w:style>
  <w:style w:type="paragraph" w:styleId="11">
    <w:name w:val="toc 1"/>
    <w:basedOn w:val="a"/>
    <w:next w:val="a"/>
    <w:autoRedefine/>
    <w:uiPriority w:val="39"/>
    <w:unhideWhenUsed/>
    <w:rsid w:val="00C9300B"/>
    <w:pPr>
      <w:spacing w:after="100"/>
    </w:pPr>
  </w:style>
  <w:style w:type="paragraph" w:styleId="21">
    <w:name w:val="toc 2"/>
    <w:basedOn w:val="a"/>
    <w:next w:val="a"/>
    <w:autoRedefine/>
    <w:uiPriority w:val="39"/>
    <w:unhideWhenUsed/>
    <w:rsid w:val="00C9300B"/>
    <w:pPr>
      <w:spacing w:after="100"/>
      <w:ind w:left="220"/>
    </w:pPr>
  </w:style>
  <w:style w:type="character" w:styleId="a8">
    <w:name w:val="Hyperlink"/>
    <w:basedOn w:val="a0"/>
    <w:uiPriority w:val="99"/>
    <w:unhideWhenUsed/>
    <w:rsid w:val="00C9300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7694532">
      <w:bodyDiv w:val="1"/>
      <w:marLeft w:val="0"/>
      <w:marRight w:val="0"/>
      <w:marTop w:val="0"/>
      <w:marBottom w:val="0"/>
      <w:divBdr>
        <w:top w:val="none" w:sz="0" w:space="0" w:color="auto"/>
        <w:left w:val="none" w:sz="0" w:space="0" w:color="auto"/>
        <w:bottom w:val="none" w:sz="0" w:space="0" w:color="auto"/>
        <w:right w:val="none" w:sz="0" w:space="0" w:color="auto"/>
      </w:divBdr>
      <w:divsChild>
        <w:div w:id="1771852600">
          <w:marLeft w:val="0"/>
          <w:marRight w:val="0"/>
          <w:marTop w:val="240"/>
          <w:marBottom w:val="165"/>
          <w:divBdr>
            <w:top w:val="none" w:sz="0" w:space="0" w:color="auto"/>
            <w:left w:val="none" w:sz="0" w:space="0" w:color="auto"/>
            <w:bottom w:val="none" w:sz="0" w:space="0" w:color="auto"/>
            <w:right w:val="none" w:sz="0" w:space="0" w:color="auto"/>
          </w:divBdr>
          <w:divsChild>
            <w:div w:id="1909800407">
              <w:marLeft w:val="0"/>
              <w:marRight w:val="0"/>
              <w:marTop w:val="0"/>
              <w:marBottom w:val="0"/>
              <w:divBdr>
                <w:top w:val="none" w:sz="0" w:space="0" w:color="auto"/>
                <w:left w:val="none" w:sz="0" w:space="0" w:color="auto"/>
                <w:bottom w:val="none" w:sz="0" w:space="0" w:color="auto"/>
                <w:right w:val="none" w:sz="0" w:space="0" w:color="auto"/>
              </w:divBdr>
              <w:divsChild>
                <w:div w:id="35660161">
                  <w:marLeft w:val="0"/>
                  <w:marRight w:val="0"/>
                  <w:marTop w:val="0"/>
                  <w:marBottom w:val="0"/>
                  <w:divBdr>
                    <w:top w:val="none" w:sz="0" w:space="0" w:color="auto"/>
                    <w:left w:val="none" w:sz="0" w:space="0" w:color="auto"/>
                    <w:bottom w:val="none" w:sz="0" w:space="0" w:color="auto"/>
                    <w:right w:val="none" w:sz="0" w:space="0" w:color="auto"/>
                  </w:divBdr>
                  <w:divsChild>
                    <w:div w:id="1395473035">
                      <w:marLeft w:val="0"/>
                      <w:marRight w:val="0"/>
                      <w:marTop w:val="0"/>
                      <w:marBottom w:val="0"/>
                      <w:divBdr>
                        <w:top w:val="none" w:sz="0" w:space="0" w:color="auto"/>
                        <w:left w:val="none" w:sz="0" w:space="0" w:color="auto"/>
                        <w:bottom w:val="none" w:sz="0" w:space="0" w:color="auto"/>
                        <w:right w:val="none" w:sz="0" w:space="0" w:color="auto"/>
                      </w:divBdr>
                      <w:divsChild>
                        <w:div w:id="49067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0768730">
          <w:marLeft w:val="0"/>
          <w:marRight w:val="0"/>
          <w:marTop w:val="240"/>
          <w:marBottom w:val="165"/>
          <w:divBdr>
            <w:top w:val="none" w:sz="0" w:space="0" w:color="auto"/>
            <w:left w:val="none" w:sz="0" w:space="0" w:color="auto"/>
            <w:bottom w:val="none" w:sz="0" w:space="0" w:color="auto"/>
            <w:right w:val="none" w:sz="0" w:space="0" w:color="auto"/>
          </w:divBdr>
          <w:divsChild>
            <w:div w:id="1393120917">
              <w:marLeft w:val="0"/>
              <w:marRight w:val="0"/>
              <w:marTop w:val="0"/>
              <w:marBottom w:val="0"/>
              <w:divBdr>
                <w:top w:val="none" w:sz="0" w:space="0" w:color="auto"/>
                <w:left w:val="none" w:sz="0" w:space="0" w:color="auto"/>
                <w:bottom w:val="none" w:sz="0" w:space="0" w:color="auto"/>
                <w:right w:val="none" w:sz="0" w:space="0" w:color="auto"/>
              </w:divBdr>
              <w:divsChild>
                <w:div w:id="1784153657">
                  <w:marLeft w:val="0"/>
                  <w:marRight w:val="0"/>
                  <w:marTop w:val="0"/>
                  <w:marBottom w:val="0"/>
                  <w:divBdr>
                    <w:top w:val="none" w:sz="0" w:space="0" w:color="auto"/>
                    <w:left w:val="none" w:sz="0" w:space="0" w:color="auto"/>
                    <w:bottom w:val="none" w:sz="0" w:space="0" w:color="auto"/>
                    <w:right w:val="none" w:sz="0" w:space="0" w:color="auto"/>
                  </w:divBdr>
                  <w:divsChild>
                    <w:div w:id="501699459">
                      <w:marLeft w:val="0"/>
                      <w:marRight w:val="0"/>
                      <w:marTop w:val="0"/>
                      <w:marBottom w:val="0"/>
                      <w:divBdr>
                        <w:top w:val="none" w:sz="0" w:space="0" w:color="auto"/>
                        <w:left w:val="none" w:sz="0" w:space="0" w:color="auto"/>
                        <w:bottom w:val="none" w:sz="0" w:space="0" w:color="auto"/>
                        <w:right w:val="none" w:sz="0" w:space="0" w:color="auto"/>
                      </w:divBdr>
                      <w:divsChild>
                        <w:div w:id="55836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835815">
          <w:marLeft w:val="0"/>
          <w:marRight w:val="0"/>
          <w:marTop w:val="240"/>
          <w:marBottom w:val="165"/>
          <w:divBdr>
            <w:top w:val="none" w:sz="0" w:space="0" w:color="auto"/>
            <w:left w:val="none" w:sz="0" w:space="0" w:color="auto"/>
            <w:bottom w:val="none" w:sz="0" w:space="0" w:color="auto"/>
            <w:right w:val="none" w:sz="0" w:space="0" w:color="auto"/>
          </w:divBdr>
          <w:divsChild>
            <w:div w:id="295573181">
              <w:marLeft w:val="0"/>
              <w:marRight w:val="0"/>
              <w:marTop w:val="0"/>
              <w:marBottom w:val="0"/>
              <w:divBdr>
                <w:top w:val="none" w:sz="0" w:space="0" w:color="auto"/>
                <w:left w:val="none" w:sz="0" w:space="0" w:color="auto"/>
                <w:bottom w:val="none" w:sz="0" w:space="0" w:color="auto"/>
                <w:right w:val="none" w:sz="0" w:space="0" w:color="auto"/>
              </w:divBdr>
              <w:divsChild>
                <w:div w:id="1958675914">
                  <w:marLeft w:val="0"/>
                  <w:marRight w:val="0"/>
                  <w:marTop w:val="0"/>
                  <w:marBottom w:val="0"/>
                  <w:divBdr>
                    <w:top w:val="none" w:sz="0" w:space="0" w:color="auto"/>
                    <w:left w:val="none" w:sz="0" w:space="0" w:color="auto"/>
                    <w:bottom w:val="none" w:sz="0" w:space="0" w:color="auto"/>
                    <w:right w:val="none" w:sz="0" w:space="0" w:color="auto"/>
                  </w:divBdr>
                  <w:divsChild>
                    <w:div w:id="716666481">
                      <w:marLeft w:val="0"/>
                      <w:marRight w:val="0"/>
                      <w:marTop w:val="0"/>
                      <w:marBottom w:val="0"/>
                      <w:divBdr>
                        <w:top w:val="none" w:sz="0" w:space="0" w:color="auto"/>
                        <w:left w:val="none" w:sz="0" w:space="0" w:color="auto"/>
                        <w:bottom w:val="none" w:sz="0" w:space="0" w:color="auto"/>
                        <w:right w:val="none" w:sz="0" w:space="0" w:color="auto"/>
                      </w:divBdr>
                      <w:divsChild>
                        <w:div w:id="95579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750265">
          <w:marLeft w:val="0"/>
          <w:marRight w:val="0"/>
          <w:marTop w:val="240"/>
          <w:marBottom w:val="165"/>
          <w:divBdr>
            <w:top w:val="none" w:sz="0" w:space="0" w:color="auto"/>
            <w:left w:val="none" w:sz="0" w:space="0" w:color="auto"/>
            <w:bottom w:val="none" w:sz="0" w:space="0" w:color="auto"/>
            <w:right w:val="none" w:sz="0" w:space="0" w:color="auto"/>
          </w:divBdr>
          <w:divsChild>
            <w:div w:id="1290893194">
              <w:marLeft w:val="0"/>
              <w:marRight w:val="0"/>
              <w:marTop w:val="0"/>
              <w:marBottom w:val="0"/>
              <w:divBdr>
                <w:top w:val="none" w:sz="0" w:space="0" w:color="auto"/>
                <w:left w:val="none" w:sz="0" w:space="0" w:color="auto"/>
                <w:bottom w:val="none" w:sz="0" w:space="0" w:color="auto"/>
                <w:right w:val="none" w:sz="0" w:space="0" w:color="auto"/>
              </w:divBdr>
              <w:divsChild>
                <w:div w:id="179589731">
                  <w:marLeft w:val="0"/>
                  <w:marRight w:val="0"/>
                  <w:marTop w:val="0"/>
                  <w:marBottom w:val="0"/>
                  <w:divBdr>
                    <w:top w:val="none" w:sz="0" w:space="0" w:color="auto"/>
                    <w:left w:val="none" w:sz="0" w:space="0" w:color="auto"/>
                    <w:bottom w:val="none" w:sz="0" w:space="0" w:color="auto"/>
                    <w:right w:val="none" w:sz="0" w:space="0" w:color="auto"/>
                  </w:divBdr>
                  <w:divsChild>
                    <w:div w:id="1384015909">
                      <w:marLeft w:val="0"/>
                      <w:marRight w:val="0"/>
                      <w:marTop w:val="0"/>
                      <w:marBottom w:val="0"/>
                      <w:divBdr>
                        <w:top w:val="none" w:sz="0" w:space="0" w:color="auto"/>
                        <w:left w:val="none" w:sz="0" w:space="0" w:color="auto"/>
                        <w:bottom w:val="none" w:sz="0" w:space="0" w:color="auto"/>
                        <w:right w:val="none" w:sz="0" w:space="0" w:color="auto"/>
                      </w:divBdr>
                      <w:divsChild>
                        <w:div w:id="201742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3201">
          <w:marLeft w:val="0"/>
          <w:marRight w:val="0"/>
          <w:marTop w:val="240"/>
          <w:marBottom w:val="165"/>
          <w:divBdr>
            <w:top w:val="none" w:sz="0" w:space="0" w:color="auto"/>
            <w:left w:val="none" w:sz="0" w:space="0" w:color="auto"/>
            <w:bottom w:val="none" w:sz="0" w:space="0" w:color="auto"/>
            <w:right w:val="none" w:sz="0" w:space="0" w:color="auto"/>
          </w:divBdr>
          <w:divsChild>
            <w:div w:id="1780489662">
              <w:marLeft w:val="0"/>
              <w:marRight w:val="0"/>
              <w:marTop w:val="0"/>
              <w:marBottom w:val="0"/>
              <w:divBdr>
                <w:top w:val="none" w:sz="0" w:space="0" w:color="auto"/>
                <w:left w:val="none" w:sz="0" w:space="0" w:color="auto"/>
                <w:bottom w:val="none" w:sz="0" w:space="0" w:color="auto"/>
                <w:right w:val="none" w:sz="0" w:space="0" w:color="auto"/>
              </w:divBdr>
              <w:divsChild>
                <w:div w:id="1011251561">
                  <w:marLeft w:val="0"/>
                  <w:marRight w:val="0"/>
                  <w:marTop w:val="0"/>
                  <w:marBottom w:val="0"/>
                  <w:divBdr>
                    <w:top w:val="none" w:sz="0" w:space="0" w:color="auto"/>
                    <w:left w:val="none" w:sz="0" w:space="0" w:color="auto"/>
                    <w:bottom w:val="none" w:sz="0" w:space="0" w:color="auto"/>
                    <w:right w:val="none" w:sz="0" w:space="0" w:color="auto"/>
                  </w:divBdr>
                  <w:divsChild>
                    <w:div w:id="892235972">
                      <w:marLeft w:val="0"/>
                      <w:marRight w:val="0"/>
                      <w:marTop w:val="0"/>
                      <w:marBottom w:val="0"/>
                      <w:divBdr>
                        <w:top w:val="none" w:sz="0" w:space="0" w:color="auto"/>
                        <w:left w:val="none" w:sz="0" w:space="0" w:color="auto"/>
                        <w:bottom w:val="none" w:sz="0" w:space="0" w:color="auto"/>
                        <w:right w:val="none" w:sz="0" w:space="0" w:color="auto"/>
                      </w:divBdr>
                      <w:divsChild>
                        <w:div w:id="144457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1439645">
          <w:marLeft w:val="0"/>
          <w:marRight w:val="0"/>
          <w:marTop w:val="240"/>
          <w:marBottom w:val="165"/>
          <w:divBdr>
            <w:top w:val="none" w:sz="0" w:space="0" w:color="auto"/>
            <w:left w:val="none" w:sz="0" w:space="0" w:color="auto"/>
            <w:bottom w:val="none" w:sz="0" w:space="0" w:color="auto"/>
            <w:right w:val="none" w:sz="0" w:space="0" w:color="auto"/>
          </w:divBdr>
          <w:divsChild>
            <w:div w:id="1872720213">
              <w:marLeft w:val="0"/>
              <w:marRight w:val="0"/>
              <w:marTop w:val="0"/>
              <w:marBottom w:val="0"/>
              <w:divBdr>
                <w:top w:val="none" w:sz="0" w:space="0" w:color="auto"/>
                <w:left w:val="none" w:sz="0" w:space="0" w:color="auto"/>
                <w:bottom w:val="none" w:sz="0" w:space="0" w:color="auto"/>
                <w:right w:val="none" w:sz="0" w:space="0" w:color="auto"/>
              </w:divBdr>
              <w:divsChild>
                <w:div w:id="654264358">
                  <w:marLeft w:val="0"/>
                  <w:marRight w:val="0"/>
                  <w:marTop w:val="0"/>
                  <w:marBottom w:val="0"/>
                  <w:divBdr>
                    <w:top w:val="none" w:sz="0" w:space="0" w:color="auto"/>
                    <w:left w:val="none" w:sz="0" w:space="0" w:color="auto"/>
                    <w:bottom w:val="none" w:sz="0" w:space="0" w:color="auto"/>
                    <w:right w:val="none" w:sz="0" w:space="0" w:color="auto"/>
                  </w:divBdr>
                  <w:divsChild>
                    <w:div w:id="1759979704">
                      <w:marLeft w:val="0"/>
                      <w:marRight w:val="0"/>
                      <w:marTop w:val="0"/>
                      <w:marBottom w:val="0"/>
                      <w:divBdr>
                        <w:top w:val="none" w:sz="0" w:space="0" w:color="auto"/>
                        <w:left w:val="none" w:sz="0" w:space="0" w:color="auto"/>
                        <w:bottom w:val="none" w:sz="0" w:space="0" w:color="auto"/>
                        <w:right w:val="none" w:sz="0" w:space="0" w:color="auto"/>
                      </w:divBdr>
                      <w:divsChild>
                        <w:div w:id="48104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502034">
          <w:marLeft w:val="0"/>
          <w:marRight w:val="0"/>
          <w:marTop w:val="240"/>
          <w:marBottom w:val="165"/>
          <w:divBdr>
            <w:top w:val="none" w:sz="0" w:space="0" w:color="auto"/>
            <w:left w:val="none" w:sz="0" w:space="0" w:color="auto"/>
            <w:bottom w:val="none" w:sz="0" w:space="0" w:color="auto"/>
            <w:right w:val="none" w:sz="0" w:space="0" w:color="auto"/>
          </w:divBdr>
          <w:divsChild>
            <w:div w:id="2053382125">
              <w:marLeft w:val="0"/>
              <w:marRight w:val="0"/>
              <w:marTop w:val="0"/>
              <w:marBottom w:val="0"/>
              <w:divBdr>
                <w:top w:val="none" w:sz="0" w:space="0" w:color="auto"/>
                <w:left w:val="none" w:sz="0" w:space="0" w:color="auto"/>
                <w:bottom w:val="none" w:sz="0" w:space="0" w:color="auto"/>
                <w:right w:val="none" w:sz="0" w:space="0" w:color="auto"/>
              </w:divBdr>
              <w:divsChild>
                <w:div w:id="1123964393">
                  <w:marLeft w:val="0"/>
                  <w:marRight w:val="0"/>
                  <w:marTop w:val="0"/>
                  <w:marBottom w:val="0"/>
                  <w:divBdr>
                    <w:top w:val="none" w:sz="0" w:space="0" w:color="auto"/>
                    <w:left w:val="none" w:sz="0" w:space="0" w:color="auto"/>
                    <w:bottom w:val="none" w:sz="0" w:space="0" w:color="auto"/>
                    <w:right w:val="none" w:sz="0" w:space="0" w:color="auto"/>
                  </w:divBdr>
                  <w:divsChild>
                    <w:div w:id="2138260126">
                      <w:marLeft w:val="0"/>
                      <w:marRight w:val="0"/>
                      <w:marTop w:val="0"/>
                      <w:marBottom w:val="0"/>
                      <w:divBdr>
                        <w:top w:val="none" w:sz="0" w:space="0" w:color="auto"/>
                        <w:left w:val="none" w:sz="0" w:space="0" w:color="auto"/>
                        <w:bottom w:val="none" w:sz="0" w:space="0" w:color="auto"/>
                        <w:right w:val="none" w:sz="0" w:space="0" w:color="auto"/>
                      </w:divBdr>
                      <w:divsChild>
                        <w:div w:id="151271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2969589">
          <w:marLeft w:val="0"/>
          <w:marRight w:val="0"/>
          <w:marTop w:val="240"/>
          <w:marBottom w:val="165"/>
          <w:divBdr>
            <w:top w:val="none" w:sz="0" w:space="0" w:color="auto"/>
            <w:left w:val="none" w:sz="0" w:space="0" w:color="auto"/>
            <w:bottom w:val="none" w:sz="0" w:space="0" w:color="auto"/>
            <w:right w:val="none" w:sz="0" w:space="0" w:color="auto"/>
          </w:divBdr>
          <w:divsChild>
            <w:div w:id="1552502982">
              <w:marLeft w:val="0"/>
              <w:marRight w:val="0"/>
              <w:marTop w:val="0"/>
              <w:marBottom w:val="0"/>
              <w:divBdr>
                <w:top w:val="none" w:sz="0" w:space="0" w:color="auto"/>
                <w:left w:val="none" w:sz="0" w:space="0" w:color="auto"/>
                <w:bottom w:val="none" w:sz="0" w:space="0" w:color="auto"/>
                <w:right w:val="none" w:sz="0" w:space="0" w:color="auto"/>
              </w:divBdr>
              <w:divsChild>
                <w:div w:id="268897417">
                  <w:marLeft w:val="0"/>
                  <w:marRight w:val="0"/>
                  <w:marTop w:val="0"/>
                  <w:marBottom w:val="0"/>
                  <w:divBdr>
                    <w:top w:val="none" w:sz="0" w:space="0" w:color="auto"/>
                    <w:left w:val="none" w:sz="0" w:space="0" w:color="auto"/>
                    <w:bottom w:val="none" w:sz="0" w:space="0" w:color="auto"/>
                    <w:right w:val="none" w:sz="0" w:space="0" w:color="auto"/>
                  </w:divBdr>
                  <w:divsChild>
                    <w:div w:id="1862621984">
                      <w:marLeft w:val="0"/>
                      <w:marRight w:val="0"/>
                      <w:marTop w:val="0"/>
                      <w:marBottom w:val="0"/>
                      <w:divBdr>
                        <w:top w:val="none" w:sz="0" w:space="0" w:color="auto"/>
                        <w:left w:val="none" w:sz="0" w:space="0" w:color="auto"/>
                        <w:bottom w:val="none" w:sz="0" w:space="0" w:color="auto"/>
                        <w:right w:val="none" w:sz="0" w:space="0" w:color="auto"/>
                      </w:divBdr>
                      <w:divsChild>
                        <w:div w:id="163344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655870">
          <w:marLeft w:val="0"/>
          <w:marRight w:val="0"/>
          <w:marTop w:val="240"/>
          <w:marBottom w:val="165"/>
          <w:divBdr>
            <w:top w:val="none" w:sz="0" w:space="0" w:color="auto"/>
            <w:left w:val="none" w:sz="0" w:space="0" w:color="auto"/>
            <w:bottom w:val="none" w:sz="0" w:space="0" w:color="auto"/>
            <w:right w:val="none" w:sz="0" w:space="0" w:color="auto"/>
          </w:divBdr>
          <w:divsChild>
            <w:div w:id="1512528572">
              <w:marLeft w:val="0"/>
              <w:marRight w:val="0"/>
              <w:marTop w:val="0"/>
              <w:marBottom w:val="0"/>
              <w:divBdr>
                <w:top w:val="none" w:sz="0" w:space="0" w:color="auto"/>
                <w:left w:val="none" w:sz="0" w:space="0" w:color="auto"/>
                <w:bottom w:val="none" w:sz="0" w:space="0" w:color="auto"/>
                <w:right w:val="none" w:sz="0" w:space="0" w:color="auto"/>
              </w:divBdr>
              <w:divsChild>
                <w:div w:id="1298418272">
                  <w:marLeft w:val="0"/>
                  <w:marRight w:val="0"/>
                  <w:marTop w:val="0"/>
                  <w:marBottom w:val="0"/>
                  <w:divBdr>
                    <w:top w:val="none" w:sz="0" w:space="0" w:color="auto"/>
                    <w:left w:val="none" w:sz="0" w:space="0" w:color="auto"/>
                    <w:bottom w:val="none" w:sz="0" w:space="0" w:color="auto"/>
                    <w:right w:val="none" w:sz="0" w:space="0" w:color="auto"/>
                  </w:divBdr>
                  <w:divsChild>
                    <w:div w:id="1630670247">
                      <w:marLeft w:val="0"/>
                      <w:marRight w:val="0"/>
                      <w:marTop w:val="0"/>
                      <w:marBottom w:val="0"/>
                      <w:divBdr>
                        <w:top w:val="none" w:sz="0" w:space="0" w:color="auto"/>
                        <w:left w:val="none" w:sz="0" w:space="0" w:color="auto"/>
                        <w:bottom w:val="none" w:sz="0" w:space="0" w:color="auto"/>
                        <w:right w:val="none" w:sz="0" w:space="0" w:color="auto"/>
                      </w:divBdr>
                      <w:divsChild>
                        <w:div w:id="211170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E510AB-8487-40B3-B46F-8BD12AC02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10</Pages>
  <Words>1116</Words>
  <Characters>6363</Characters>
  <Application>Microsoft Office Word</Application>
  <DocSecurity>0</DocSecurity>
  <Lines>53</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LightKey.Store</Company>
  <LinksUpToDate>false</LinksUpToDate>
  <CharactersWithSpaces>7465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Копытова Аня</dc:creator>
  <cp:keywords/>
  <dc:description/>
  <cp:lastModifiedBy>Копытова Аня</cp:lastModifiedBy>
  <cp:revision>7</cp:revision>
  <dcterms:created xsi:type="dcterms:W3CDTF">2026-10-12T14:18:00Z</dcterms:created>
  <dcterms:modified xsi:type="dcterms:W3CDTF">2026-10-12T17:30:00Z</dcterms:modified>
</cp:coreProperties>
</file>