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Индивидуальный план Андрея Грахова.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Первый обязательный сбор и мозговой штурм проекта. (6-7 часов)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Анализ требований (6 часов)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Проектирование (6 часов)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Распределение задач (6 часов)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Подготовка 1с (6 часов)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Первичная разработка 1с (6+6 часов)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Редактирование документации (6 часов)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Первичное тестирование (6 часов)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Исправление ошибок (6 часов)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Повторное тестирование (общее) (6 часов)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Исправление оставшихся ошибок (3 часа)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Дополнение документации + заполнение обязательной формы отчетности (2+2 часа)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Презентация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_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