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_Toc13599 </w:instrText>
      </w:r>
      <w:r>
        <w:fldChar w:fldCharType="separate"/>
      </w:r>
      <w:r>
        <w:rPr>
          <w:rFonts w:hint="eastAsia"/>
          <w:lang w:val="en-US" w:eastAsia="zh-CN"/>
        </w:rPr>
        <w:t>1.关于android studio 的问题</w:t>
      </w:r>
      <w:r>
        <w:tab/>
      </w:r>
      <w:r>
        <w:fldChar w:fldCharType="begin"/>
      </w:r>
      <w:r>
        <w:instrText xml:space="preserve"> PAGEREF _Toc13599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_Toc3913 </w:instrText>
      </w:r>
      <w:r>
        <w:fldChar w:fldCharType="separate"/>
      </w:r>
      <w:r>
        <w:rPr>
          <w:rFonts w:hint="eastAsia"/>
          <w:lang w:val="en-US" w:eastAsia="zh-CN"/>
        </w:rPr>
        <w:t>1.1全局报错</w:t>
      </w:r>
      <w:r>
        <w:tab/>
      </w:r>
      <w:r>
        <w:fldChar w:fldCharType="begin"/>
      </w:r>
      <w:r>
        <w:instrText xml:space="preserve"> PAGEREF _Toc3913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_Toc13886 </w:instrText>
      </w:r>
      <w: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1"/>
          <w:shd w:val="clear" w:fill="FFFFFF"/>
        </w:rPr>
        <w:t xml:space="preserve">1.1.1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</w:rPr>
        <w:t>java文件莫名奇妙全部飙红</w:t>
      </w:r>
      <w:r>
        <w:tab/>
      </w:r>
      <w:r>
        <w:fldChar w:fldCharType="begin"/>
      </w:r>
      <w:r>
        <w:instrText xml:space="preserve"> PAGEREF _Toc13886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  <w:bookmarkStart w:id="5" w:name="_GoBack"/>
      <w:bookmarkEnd w:id="5"/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0" w:leftChars="0" w:firstLine="0" w:firstLineChars="0"/>
      </w:pPr>
    </w:p>
    <w:p>
      <w:pPr>
        <w:pStyle w:val="2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8938"/>
      <w:bookmarkStart w:id="1" w:name="_Toc5057"/>
    </w:p>
    <w:p>
      <w:pPr>
        <w:pStyle w:val="2"/>
        <w:rPr>
          <w:rFonts w:hint="eastAsia"/>
          <w:lang w:val="en-US" w:eastAsia="zh-CN"/>
        </w:rPr>
      </w:pPr>
      <w:bookmarkStart w:id="2" w:name="_Toc13599"/>
      <w:r>
        <w:rPr>
          <w:rFonts w:hint="eastAsia"/>
          <w:lang w:val="en-US" w:eastAsia="zh-CN"/>
        </w:rPr>
        <w:t>1.关于android studio 的问题</w:t>
      </w:r>
      <w:bookmarkEnd w:id="0"/>
      <w:bookmarkEnd w:id="1"/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913"/>
      <w:r>
        <w:rPr>
          <w:rFonts w:hint="eastAsia"/>
          <w:lang w:val="en-US" w:eastAsia="zh-CN"/>
        </w:rPr>
        <w:t>1.1全局报错</w:t>
      </w:r>
      <w:bookmarkEnd w:id="3"/>
    </w:p>
    <w:p>
      <w:pPr>
        <w:pStyle w:val="4"/>
        <w:numPr>
          <w:ilvl w:val="2"/>
          <w:numId w:val="1"/>
        </w:num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</w:pPr>
      <w:bookmarkStart w:id="4" w:name="_Toc13886"/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"http://blog.csdn.net/zxc514257857/article/details/53456846"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java文件莫名奇妙全部飙红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问题描述：电脑突然蓝屏了，重启电脑后打开android studio后，发现所有的java文件全部都飙红了，clean /rebuild project ,重启android studio都没有解决问题。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解决办法：清除android studio缓存并且重启android studio.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471170</wp:posOffset>
            </wp:positionV>
            <wp:extent cx="3261360" cy="861060"/>
            <wp:effectExtent l="0" t="0" r="0" b="762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步骤1：打开file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步骤2：点击Invalidate Caches /Restart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55880</wp:posOffset>
            </wp:positionV>
            <wp:extent cx="3841115" cy="4199255"/>
            <wp:effectExtent l="0" t="0" r="14605" b="6985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步骤3：点击Invalidate and Restart ,等待android studio重启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97790</wp:posOffset>
            </wp:positionV>
            <wp:extent cx="5274310" cy="1487170"/>
            <wp:effectExtent l="0" t="0" r="13970" b="635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8953"/>
    <w:multiLevelType w:val="multilevel"/>
    <w:tmpl w:val="098789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871339"/>
    <w:rsid w:val="3C875A4F"/>
    <w:rsid w:val="4CAE3260"/>
    <w:rsid w:val="5CDB4C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exact"/>
      <w:ind w:firstLine="0" w:firstLineChars="0"/>
      <w:jc w:val="left"/>
    </w:pPr>
    <w:rPr>
      <w:rFonts w:ascii="楷体" w:hAnsi="楷体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0" w:beforeAutospacing="0" w:after="200" w:afterLines="0" w:afterAutospacing="0" w:line="480" w:lineRule="auto"/>
      <w:ind w:firstLine="0" w:firstLineChars="0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360" w:lineRule="auto"/>
      <w:ind w:firstLine="0" w:firstLineChars="0"/>
      <w:outlineLvl w:val="1"/>
    </w:pPr>
    <w:rPr>
      <w:rFonts w:ascii="Arial" w:hAnsi="Arial" w:eastAsia="楷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312" w:lineRule="auto"/>
      <w:ind w:firstLine="0" w:firstLineChars="0"/>
      <w:outlineLvl w:val="2"/>
    </w:pPr>
    <w:rPr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暗夜星辰</dc:creator>
  <cp:lastModifiedBy>暗夜星辰</cp:lastModifiedBy>
  <dcterms:modified xsi:type="dcterms:W3CDTF">2018-03-09T05:22:55Z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