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1CE5" w14:textId="543DE74C" w:rsidR="009A7F9B" w:rsidRPr="002A2EC8" w:rsidRDefault="009549ED" w:rsidP="009549ED">
      <w:pPr>
        <w:rPr>
          <w:rFonts w:ascii="Times New Roman" w:hAnsi="Times New Roman" w:cs="Times New Roman"/>
          <w:b/>
          <w:bCs/>
          <w:sz w:val="24"/>
          <w:szCs w:val="24"/>
        </w:rPr>
      </w:pPr>
      <w:r w:rsidRPr="002A2EC8">
        <w:rPr>
          <w:rFonts w:ascii="Times New Roman" w:hAnsi="Times New Roman" w:cs="Times New Roman"/>
          <w:b/>
          <w:bCs/>
          <w:sz w:val="24"/>
          <w:szCs w:val="24"/>
        </w:rPr>
        <w:t>DOCUMENTO DE CORRECCIONES, MEJORAS Y AJUSTES DEL PROYECTO FINAL DE INFORMÁTICA.</w:t>
      </w:r>
    </w:p>
    <w:p w14:paraId="3FC5F6EE" w14:textId="77777777" w:rsidR="009549ED" w:rsidRPr="002A2EC8" w:rsidRDefault="009549ED" w:rsidP="009549ED">
      <w:pPr>
        <w:jc w:val="center"/>
        <w:rPr>
          <w:rFonts w:ascii="Times New Roman" w:hAnsi="Times New Roman" w:cs="Times New Roman"/>
          <w:b/>
          <w:bCs/>
          <w:sz w:val="24"/>
          <w:szCs w:val="24"/>
        </w:rPr>
      </w:pPr>
    </w:p>
    <w:p w14:paraId="156C9F8A" w14:textId="77777777" w:rsidR="002A2EC8" w:rsidRPr="002A2EC8" w:rsidRDefault="009549ED" w:rsidP="002A2EC8">
      <w:pPr>
        <w:rPr>
          <w:rFonts w:ascii="Times New Roman" w:hAnsi="Times New Roman" w:cs="Times New Roman"/>
          <w:sz w:val="24"/>
          <w:szCs w:val="24"/>
        </w:rPr>
      </w:pPr>
      <w:r w:rsidRPr="002A2EC8">
        <w:rPr>
          <w:rFonts w:ascii="Times New Roman" w:hAnsi="Times New Roman" w:cs="Times New Roman"/>
          <w:sz w:val="24"/>
          <w:szCs w:val="24"/>
        </w:rPr>
        <w:t>Anyela Martínez Ortega</w:t>
      </w:r>
      <w:r w:rsidRPr="002A2EC8">
        <w:rPr>
          <w:rFonts w:ascii="Times New Roman" w:hAnsi="Times New Roman" w:cs="Times New Roman"/>
          <w:sz w:val="24"/>
          <w:szCs w:val="24"/>
        </w:rPr>
        <w:br/>
        <w:t>Ana Isabel Díaz Martinez</w:t>
      </w:r>
      <w:r w:rsidRPr="002A2EC8">
        <w:rPr>
          <w:rFonts w:ascii="Times New Roman" w:hAnsi="Times New Roman" w:cs="Times New Roman"/>
          <w:sz w:val="24"/>
          <w:szCs w:val="24"/>
        </w:rPr>
        <w:br/>
      </w:r>
      <w:r w:rsidRPr="002A2EC8">
        <w:rPr>
          <w:rFonts w:ascii="Times New Roman" w:hAnsi="Times New Roman" w:cs="Times New Roman"/>
          <w:sz w:val="24"/>
          <w:szCs w:val="24"/>
        </w:rPr>
        <w:br/>
        <w:t xml:space="preserve">Proyecto Final – </w:t>
      </w:r>
      <w:proofErr w:type="spellStart"/>
      <w:r w:rsidRPr="002A2EC8">
        <w:rPr>
          <w:rFonts w:ascii="Times New Roman" w:hAnsi="Times New Roman" w:cs="Times New Roman"/>
          <w:sz w:val="24"/>
          <w:szCs w:val="24"/>
        </w:rPr>
        <w:t>Informatica</w:t>
      </w:r>
      <w:proofErr w:type="spellEnd"/>
      <w:r w:rsidRPr="002A2EC8">
        <w:rPr>
          <w:rFonts w:ascii="Times New Roman" w:hAnsi="Times New Roman" w:cs="Times New Roman"/>
          <w:sz w:val="24"/>
          <w:szCs w:val="24"/>
        </w:rPr>
        <w:t xml:space="preserve"> II</w:t>
      </w:r>
    </w:p>
    <w:p w14:paraId="7086B9E6" w14:textId="77777777" w:rsidR="002A2EC8" w:rsidRDefault="002A2EC8" w:rsidP="002A2EC8">
      <w:pPr>
        <w:rPr>
          <w:rFonts w:ascii="Times New Roman" w:hAnsi="Times New Roman" w:cs="Times New Roman"/>
          <w:b/>
          <w:bCs/>
          <w:sz w:val="24"/>
          <w:szCs w:val="24"/>
        </w:rPr>
      </w:pPr>
    </w:p>
    <w:p w14:paraId="2CD7C11A" w14:textId="77777777" w:rsidR="002A2EC8" w:rsidRDefault="002A2EC8" w:rsidP="002A2EC8">
      <w:pPr>
        <w:rPr>
          <w:rFonts w:ascii="Times New Roman" w:hAnsi="Times New Roman" w:cs="Times New Roman"/>
          <w:b/>
          <w:bCs/>
          <w:sz w:val="24"/>
          <w:szCs w:val="24"/>
        </w:rPr>
      </w:pPr>
    </w:p>
    <w:p w14:paraId="5EF57A38" w14:textId="53AE688D" w:rsidR="002A2EC8" w:rsidRPr="002A2EC8" w:rsidRDefault="002A2EC8" w:rsidP="002A2EC8">
      <w:pPr>
        <w:pStyle w:val="Prrafodelista"/>
        <w:numPr>
          <w:ilvl w:val="0"/>
          <w:numId w:val="7"/>
        </w:numPr>
        <w:rPr>
          <w:rFonts w:ascii="Times New Roman" w:hAnsi="Times New Roman" w:cs="Times New Roman"/>
          <w:b/>
          <w:bCs/>
          <w:sz w:val="24"/>
          <w:szCs w:val="24"/>
        </w:rPr>
      </w:pPr>
      <w:r>
        <w:rPr>
          <w:rFonts w:ascii="Times New Roman" w:hAnsi="Times New Roman" w:cs="Times New Roman"/>
          <w:b/>
          <w:bCs/>
          <w:sz w:val="24"/>
          <w:szCs w:val="24"/>
        </w:rPr>
        <w:t>Introducción:</w:t>
      </w:r>
    </w:p>
    <w:p w14:paraId="3F019E61" w14:textId="3B5A75CF" w:rsidR="009549ED" w:rsidRPr="002A2EC8"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Durante el desarrollo del proyecto final de Informática en C++, y después de la entrega de los primeros avances, se identificaron diferentes aspectos que requerían corrección, optimización y mejora tanto a nivel funcional como estructural.</w:t>
      </w:r>
    </w:p>
    <w:p w14:paraId="0DB197B2" w14:textId="3998F0CB" w:rsidR="009549ED" w:rsidRPr="002A2EC8"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El propósito de este documento es registrar de manera organizada las modificaciones realizadas al proyecto, explicando los errores detectados, las soluciones implementadas y las mejoras añadidas para optimizar el funcionamiento, la claridad del código y el cumplimiento de los requisitos establecidos.</w:t>
      </w:r>
    </w:p>
    <w:p w14:paraId="7045CDB2" w14:textId="6BBBD925" w:rsidR="009549ED"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Además, este documento sirve como evidencia del proceso de evolución del proyecto, mostrando los ajustes realizados a partir de la retroalimentación obtenida y del análisis propio durante el desarrollo.</w:t>
      </w:r>
    </w:p>
    <w:p w14:paraId="7C1F327B" w14:textId="12C7981D"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sz w:val="24"/>
          <w:szCs w:val="24"/>
        </w:rPr>
        <w:t xml:space="preserve"> </w:t>
      </w:r>
      <w:r w:rsidRPr="00182964">
        <w:rPr>
          <w:rFonts w:ascii="Times New Roman" w:hAnsi="Times New Roman" w:cs="Times New Roman"/>
          <w:b/>
          <w:bCs/>
          <w:sz w:val="24"/>
          <w:szCs w:val="24"/>
        </w:rPr>
        <w:t>Plataforma del proyecto</w:t>
      </w:r>
    </w:p>
    <w:p w14:paraId="53E090F1" w14:textId="77777777" w:rsidR="00182964" w:rsidRP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El proyecto se desarrolla como una aplicación gráfica en C++ utilizando Qt </w:t>
      </w:r>
      <w:proofErr w:type="spellStart"/>
      <w:r w:rsidRPr="00182964">
        <w:rPr>
          <w:rFonts w:ascii="Times New Roman" w:hAnsi="Times New Roman" w:cs="Times New Roman"/>
          <w:sz w:val="24"/>
          <w:szCs w:val="24"/>
        </w:rPr>
        <w:t>Creator</w:t>
      </w:r>
      <w:proofErr w:type="spellEnd"/>
      <w:r w:rsidRPr="00182964">
        <w:rPr>
          <w:rFonts w:ascii="Times New Roman" w:hAnsi="Times New Roman" w:cs="Times New Roman"/>
          <w:sz w:val="24"/>
          <w:szCs w:val="24"/>
        </w:rPr>
        <w:t xml:space="preserve">. La ventana principal es una </w:t>
      </w:r>
      <w:proofErr w:type="spellStart"/>
      <w:r w:rsidRPr="00182964">
        <w:rPr>
          <w:rFonts w:ascii="Times New Roman" w:hAnsi="Times New Roman" w:cs="Times New Roman"/>
          <w:sz w:val="24"/>
          <w:szCs w:val="24"/>
        </w:rPr>
        <w:t>QMainWindow</w:t>
      </w:r>
      <w:proofErr w:type="spellEnd"/>
      <w:r w:rsidRPr="00182964">
        <w:rPr>
          <w:rFonts w:ascii="Times New Roman" w:hAnsi="Times New Roman" w:cs="Times New Roman"/>
          <w:sz w:val="24"/>
          <w:szCs w:val="24"/>
        </w:rPr>
        <w:t xml:space="preserve"> que aloja una </w:t>
      </w:r>
      <w:proofErr w:type="spellStart"/>
      <w:r w:rsidRPr="00182964">
        <w:rPr>
          <w:rFonts w:ascii="Times New Roman" w:hAnsi="Times New Roman" w:cs="Times New Roman"/>
          <w:sz w:val="24"/>
          <w:szCs w:val="24"/>
        </w:rPr>
        <w:t>QGraphicsView</w:t>
      </w:r>
      <w:proofErr w:type="spellEnd"/>
      <w:r w:rsidRPr="00182964">
        <w:rPr>
          <w:rFonts w:ascii="Times New Roman" w:hAnsi="Times New Roman" w:cs="Times New Roman"/>
          <w:sz w:val="24"/>
          <w:szCs w:val="24"/>
        </w:rPr>
        <w:t xml:space="preserve"> sobre la cual se monta la escena del nivel activo. Toda la lógica visual del juego se renderiza en pantalla mediante el sistema de gráficos de Qt; no se utiliza la consola en ningún momento.</w:t>
      </w:r>
    </w:p>
    <w:p w14:paraId="5CFFF9A7" w14:textId="59443590"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El bucle principal del juego se implementa con un </w:t>
      </w:r>
      <w:proofErr w:type="spellStart"/>
      <w:r w:rsidRPr="00182964">
        <w:rPr>
          <w:rFonts w:ascii="Times New Roman" w:hAnsi="Times New Roman" w:cs="Times New Roman"/>
          <w:sz w:val="24"/>
          <w:szCs w:val="24"/>
        </w:rPr>
        <w:t>QTimer</w:t>
      </w:r>
      <w:proofErr w:type="spellEnd"/>
      <w:r w:rsidRPr="00182964">
        <w:rPr>
          <w:rFonts w:ascii="Times New Roman" w:hAnsi="Times New Roman" w:cs="Times New Roman"/>
          <w:sz w:val="24"/>
          <w:szCs w:val="24"/>
        </w:rPr>
        <w:t xml:space="preserve"> que dispara una señal a intervalos regulares, conectada a un slot del controlador Juego encargado de actualizar la física y la lógica de cada </w:t>
      </w:r>
      <w:proofErr w:type="spellStart"/>
      <w:proofErr w:type="gramStart"/>
      <w:r w:rsidRPr="00182964">
        <w:rPr>
          <w:rFonts w:ascii="Times New Roman" w:hAnsi="Times New Roman" w:cs="Times New Roman"/>
          <w:sz w:val="24"/>
          <w:szCs w:val="24"/>
        </w:rPr>
        <w:t>frame</w:t>
      </w:r>
      <w:proofErr w:type="spellEnd"/>
      <w:proofErr w:type="gramEnd"/>
      <w:r w:rsidRPr="00182964">
        <w:rPr>
          <w:rFonts w:ascii="Times New Roman" w:hAnsi="Times New Roman" w:cs="Times New Roman"/>
          <w:sz w:val="24"/>
          <w:szCs w:val="24"/>
        </w:rPr>
        <w:t>. Esta arquitectura permite mantener una tasa de actualización constante y aprovechar el sistema de señales y slots propio de Qt.</w:t>
      </w:r>
    </w:p>
    <w:p w14:paraId="7E701675" w14:textId="7CA51C0D"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Representación visual de los elementos</w:t>
      </w:r>
    </w:p>
    <w:p w14:paraId="72654D32" w14:textId="2D1A8582"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Todos los elementos del juego se representan mediante </w:t>
      </w:r>
      <w:proofErr w:type="spellStart"/>
      <w:r w:rsidRPr="00182964">
        <w:rPr>
          <w:rFonts w:ascii="Times New Roman" w:hAnsi="Times New Roman" w:cs="Times New Roman"/>
          <w:sz w:val="24"/>
          <w:szCs w:val="24"/>
        </w:rPr>
        <w:t>sprites</w:t>
      </w:r>
      <w:proofErr w:type="spellEnd"/>
      <w:r w:rsidRPr="00182964">
        <w:rPr>
          <w:rFonts w:ascii="Times New Roman" w:hAnsi="Times New Roman" w:cs="Times New Roman"/>
          <w:sz w:val="24"/>
          <w:szCs w:val="24"/>
        </w:rPr>
        <w:t xml:space="preserve"> PNG. Cada Entidad del modelo lógico hereda de </w:t>
      </w:r>
      <w:proofErr w:type="spellStart"/>
      <w:r w:rsidRPr="00182964">
        <w:rPr>
          <w:rFonts w:ascii="Times New Roman" w:hAnsi="Times New Roman" w:cs="Times New Roman"/>
          <w:sz w:val="24"/>
          <w:szCs w:val="24"/>
        </w:rPr>
        <w:t>QGraphicsPixmapItem</w:t>
      </w:r>
      <w:proofErr w:type="spellEnd"/>
      <w:r w:rsidRPr="00182964">
        <w:rPr>
          <w:rFonts w:ascii="Times New Roman" w:hAnsi="Times New Roman" w:cs="Times New Roman"/>
          <w:sz w:val="24"/>
          <w:szCs w:val="24"/>
        </w:rPr>
        <w:t>, lo que permite que Qt la posicione, la dibuje y la actualice de forma automática dentro de la escena.</w:t>
      </w:r>
    </w:p>
    <w:tbl>
      <w:tblPr>
        <w:tblStyle w:val="Tablaconcuadrcula"/>
        <w:tblW w:w="8941" w:type="dxa"/>
        <w:tblLook w:val="04A0" w:firstRow="1" w:lastRow="0" w:firstColumn="1" w:lastColumn="0" w:noHBand="0" w:noVBand="1"/>
      </w:tblPr>
      <w:tblGrid>
        <w:gridCol w:w="1913"/>
        <w:gridCol w:w="2655"/>
        <w:gridCol w:w="4373"/>
      </w:tblGrid>
      <w:tr w:rsidR="00182964" w14:paraId="7CDBAFBA" w14:textId="77777777" w:rsidTr="00182964">
        <w:tc>
          <w:tcPr>
            <w:tcW w:w="1913" w:type="dxa"/>
          </w:tcPr>
          <w:p w14:paraId="07EAE957" w14:textId="7AEBCA70" w:rsidR="00182964" w:rsidRDefault="00182964" w:rsidP="00182964">
            <w:pPr>
              <w:jc w:val="both"/>
              <w:rPr>
                <w:rFonts w:ascii="Times New Roman" w:hAnsi="Times New Roman" w:cs="Times New Roman"/>
                <w:sz w:val="24"/>
                <w:szCs w:val="24"/>
              </w:rPr>
            </w:pPr>
            <w:r w:rsidRPr="00F06F21">
              <w:t>Elemento</w:t>
            </w:r>
          </w:p>
        </w:tc>
        <w:tc>
          <w:tcPr>
            <w:tcW w:w="2655" w:type="dxa"/>
          </w:tcPr>
          <w:p w14:paraId="5A067197" w14:textId="42C21A55" w:rsidR="00182964" w:rsidRDefault="00182964" w:rsidP="00182964">
            <w:pPr>
              <w:jc w:val="both"/>
              <w:rPr>
                <w:rFonts w:ascii="Times New Roman" w:hAnsi="Times New Roman" w:cs="Times New Roman"/>
                <w:sz w:val="24"/>
                <w:szCs w:val="24"/>
              </w:rPr>
            </w:pPr>
            <w:r w:rsidRPr="00F06F21">
              <w:t>Sprite</w:t>
            </w:r>
          </w:p>
        </w:tc>
        <w:tc>
          <w:tcPr>
            <w:tcW w:w="4373" w:type="dxa"/>
          </w:tcPr>
          <w:p w14:paraId="44409688" w14:textId="2B78FB3B" w:rsidR="00182964" w:rsidRDefault="00182964" w:rsidP="00182964">
            <w:pPr>
              <w:jc w:val="both"/>
              <w:rPr>
                <w:rFonts w:ascii="Times New Roman" w:hAnsi="Times New Roman" w:cs="Times New Roman"/>
                <w:sz w:val="24"/>
                <w:szCs w:val="24"/>
              </w:rPr>
            </w:pPr>
            <w:r w:rsidRPr="00F06F21">
              <w:t>Descripción</w:t>
            </w:r>
          </w:p>
        </w:tc>
      </w:tr>
      <w:tr w:rsidR="00182964" w14:paraId="4B1A7629" w14:textId="77777777" w:rsidTr="00182964">
        <w:tc>
          <w:tcPr>
            <w:tcW w:w="1913" w:type="dxa"/>
          </w:tcPr>
          <w:p w14:paraId="12F167FC" w14:textId="5B4AE3CB" w:rsidR="00182964" w:rsidRDefault="00182964" w:rsidP="00182964">
            <w:pPr>
              <w:jc w:val="both"/>
              <w:rPr>
                <w:rFonts w:ascii="Times New Roman" w:hAnsi="Times New Roman" w:cs="Times New Roman"/>
                <w:sz w:val="24"/>
                <w:szCs w:val="24"/>
              </w:rPr>
            </w:pPr>
            <w:proofErr w:type="spellStart"/>
            <w:r w:rsidRPr="00F06F21">
              <w:t>Chilly</w:t>
            </w:r>
            <w:proofErr w:type="spellEnd"/>
            <w:r w:rsidRPr="00F06F21">
              <w:t xml:space="preserve"> Willy</w:t>
            </w:r>
          </w:p>
        </w:tc>
        <w:tc>
          <w:tcPr>
            <w:tcW w:w="2655" w:type="dxa"/>
          </w:tcPr>
          <w:p w14:paraId="522EFA4C" w14:textId="6311C905" w:rsidR="00182964" w:rsidRDefault="00182964" w:rsidP="00182964">
            <w:pPr>
              <w:jc w:val="both"/>
              <w:rPr>
                <w:rFonts w:ascii="Times New Roman" w:hAnsi="Times New Roman" w:cs="Times New Roman"/>
                <w:sz w:val="24"/>
                <w:szCs w:val="24"/>
              </w:rPr>
            </w:pPr>
            <w:r w:rsidRPr="00F06F21">
              <w:t>PNG (pingüino animado)</w:t>
            </w:r>
          </w:p>
        </w:tc>
        <w:tc>
          <w:tcPr>
            <w:tcW w:w="4373" w:type="dxa"/>
          </w:tcPr>
          <w:p w14:paraId="6F4527F3" w14:textId="3C59C2B2" w:rsidR="00182964" w:rsidRDefault="00182964" w:rsidP="00182964">
            <w:pPr>
              <w:jc w:val="both"/>
              <w:rPr>
                <w:rFonts w:ascii="Times New Roman" w:hAnsi="Times New Roman" w:cs="Times New Roman"/>
                <w:sz w:val="24"/>
                <w:szCs w:val="24"/>
              </w:rPr>
            </w:pPr>
            <w:r w:rsidRPr="00F06F21">
              <w:t>Personaje principal. Atributos de personalidad: ágil e inestable.</w:t>
            </w:r>
          </w:p>
        </w:tc>
      </w:tr>
      <w:tr w:rsidR="00182964" w14:paraId="48B97D14" w14:textId="77777777" w:rsidTr="00182964">
        <w:tc>
          <w:tcPr>
            <w:tcW w:w="1913" w:type="dxa"/>
          </w:tcPr>
          <w:p w14:paraId="5133D77D" w14:textId="5A8F067F" w:rsidR="00182964" w:rsidRDefault="00182964" w:rsidP="00182964">
            <w:pPr>
              <w:jc w:val="both"/>
              <w:rPr>
                <w:rFonts w:ascii="Times New Roman" w:hAnsi="Times New Roman" w:cs="Times New Roman"/>
                <w:sz w:val="24"/>
                <w:szCs w:val="24"/>
              </w:rPr>
            </w:pPr>
            <w:r w:rsidRPr="00F06F21">
              <w:lastRenderedPageBreak/>
              <w:t>Smedley</w:t>
            </w:r>
          </w:p>
        </w:tc>
        <w:tc>
          <w:tcPr>
            <w:tcW w:w="2655" w:type="dxa"/>
          </w:tcPr>
          <w:p w14:paraId="4CDEB305" w14:textId="3BF91C31" w:rsidR="00182964" w:rsidRDefault="00182964" w:rsidP="00182964">
            <w:pPr>
              <w:jc w:val="both"/>
              <w:rPr>
                <w:rFonts w:ascii="Times New Roman" w:hAnsi="Times New Roman" w:cs="Times New Roman"/>
                <w:sz w:val="24"/>
                <w:szCs w:val="24"/>
              </w:rPr>
            </w:pPr>
            <w:r w:rsidRPr="00F06F21">
              <w:t>PNG (perro guardián)</w:t>
            </w:r>
          </w:p>
        </w:tc>
        <w:tc>
          <w:tcPr>
            <w:tcW w:w="4373" w:type="dxa"/>
          </w:tcPr>
          <w:p w14:paraId="1686B424" w14:textId="5EBB4669" w:rsidR="00182964" w:rsidRDefault="00182964" w:rsidP="00182964">
            <w:pPr>
              <w:jc w:val="both"/>
              <w:rPr>
                <w:rFonts w:ascii="Times New Roman" w:hAnsi="Times New Roman" w:cs="Times New Roman"/>
                <w:sz w:val="24"/>
                <w:szCs w:val="24"/>
              </w:rPr>
            </w:pPr>
            <w:r w:rsidRPr="00F06F21">
              <w:t>Obstáculo móvil del Nivel 1. Se desplaza con un patrón senoidal.</w:t>
            </w:r>
          </w:p>
        </w:tc>
      </w:tr>
      <w:tr w:rsidR="00182964" w14:paraId="78060435" w14:textId="77777777" w:rsidTr="00182964">
        <w:tc>
          <w:tcPr>
            <w:tcW w:w="1913" w:type="dxa"/>
          </w:tcPr>
          <w:p w14:paraId="0F00445B" w14:textId="51891657" w:rsidR="00182964" w:rsidRDefault="00182964" w:rsidP="00182964">
            <w:pPr>
              <w:jc w:val="both"/>
              <w:rPr>
                <w:rFonts w:ascii="Times New Roman" w:hAnsi="Times New Roman" w:cs="Times New Roman"/>
                <w:sz w:val="24"/>
                <w:szCs w:val="24"/>
              </w:rPr>
            </w:pPr>
            <w:r w:rsidRPr="00F06F21">
              <w:t xml:space="preserve">Piedra de </w:t>
            </w:r>
            <w:proofErr w:type="spellStart"/>
            <w:r w:rsidRPr="00F06F21">
              <w:t>curling</w:t>
            </w:r>
            <w:proofErr w:type="spellEnd"/>
          </w:p>
        </w:tc>
        <w:tc>
          <w:tcPr>
            <w:tcW w:w="2655" w:type="dxa"/>
          </w:tcPr>
          <w:p w14:paraId="184B139A" w14:textId="132AEC89" w:rsidR="00182964" w:rsidRDefault="00182964" w:rsidP="00182964">
            <w:pPr>
              <w:jc w:val="both"/>
              <w:rPr>
                <w:rFonts w:ascii="Times New Roman" w:hAnsi="Times New Roman" w:cs="Times New Roman"/>
                <w:sz w:val="24"/>
                <w:szCs w:val="24"/>
              </w:rPr>
            </w:pPr>
            <w:r w:rsidRPr="00F06F21">
              <w:t>PNG (piedra de granito)</w:t>
            </w:r>
          </w:p>
        </w:tc>
        <w:tc>
          <w:tcPr>
            <w:tcW w:w="4373" w:type="dxa"/>
          </w:tcPr>
          <w:p w14:paraId="133BCBCC" w14:textId="70C110F1" w:rsidR="00182964" w:rsidRDefault="00182964" w:rsidP="00182964">
            <w:pPr>
              <w:jc w:val="both"/>
              <w:rPr>
                <w:rFonts w:ascii="Times New Roman" w:hAnsi="Times New Roman" w:cs="Times New Roman"/>
                <w:sz w:val="24"/>
                <w:szCs w:val="24"/>
              </w:rPr>
            </w:pPr>
            <w:r w:rsidRPr="00F06F21">
              <w:t>Elemento físico central, sometido a fricción, colisiones y perturbaciones.</w:t>
            </w:r>
          </w:p>
        </w:tc>
      </w:tr>
      <w:tr w:rsidR="00182964" w14:paraId="43F89C34" w14:textId="77777777" w:rsidTr="00182964">
        <w:tc>
          <w:tcPr>
            <w:tcW w:w="1913" w:type="dxa"/>
          </w:tcPr>
          <w:p w14:paraId="19DC60D0" w14:textId="39B3F133" w:rsidR="00182964" w:rsidRDefault="00182964" w:rsidP="00182964">
            <w:pPr>
              <w:jc w:val="both"/>
              <w:rPr>
                <w:rFonts w:ascii="Times New Roman" w:hAnsi="Times New Roman" w:cs="Times New Roman"/>
                <w:sz w:val="24"/>
                <w:szCs w:val="24"/>
              </w:rPr>
            </w:pPr>
            <w:r w:rsidRPr="00F06F21">
              <w:t>Pescado dorado</w:t>
            </w:r>
          </w:p>
        </w:tc>
        <w:tc>
          <w:tcPr>
            <w:tcW w:w="2655" w:type="dxa"/>
          </w:tcPr>
          <w:p w14:paraId="367AD345" w14:textId="473910E9" w:rsidR="00182964" w:rsidRDefault="00182964" w:rsidP="00182964">
            <w:pPr>
              <w:jc w:val="both"/>
              <w:rPr>
                <w:rFonts w:ascii="Times New Roman" w:hAnsi="Times New Roman" w:cs="Times New Roman"/>
                <w:sz w:val="24"/>
                <w:szCs w:val="24"/>
              </w:rPr>
            </w:pPr>
            <w:r w:rsidRPr="00F06F21">
              <w:t>PNG (pez brillante)</w:t>
            </w:r>
          </w:p>
        </w:tc>
        <w:tc>
          <w:tcPr>
            <w:tcW w:w="4373" w:type="dxa"/>
          </w:tcPr>
          <w:p w14:paraId="2107D164" w14:textId="734A9D3F" w:rsidR="00182964" w:rsidRDefault="00182964" w:rsidP="00182964">
            <w:pPr>
              <w:jc w:val="both"/>
              <w:rPr>
                <w:rFonts w:ascii="Times New Roman" w:hAnsi="Times New Roman" w:cs="Times New Roman"/>
                <w:sz w:val="24"/>
                <w:szCs w:val="24"/>
              </w:rPr>
            </w:pPr>
            <w:r w:rsidRPr="00F06F21">
              <w:t>Power-up del Nivel 2 que otorga un bonus temporal de velocidad de barrido.</w:t>
            </w:r>
          </w:p>
        </w:tc>
      </w:tr>
    </w:tbl>
    <w:p w14:paraId="2ED4D6DB" w14:textId="46791E32"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 </w:t>
      </w:r>
    </w:p>
    <w:p w14:paraId="49746E42" w14:textId="3E7A1320"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Modelo físico: tres físicas parametrizables</w:t>
      </w:r>
    </w:p>
    <w:p w14:paraId="2AA7F273" w14:textId="77777777"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El motor del juego implementa tres físicas distintas, cada una representada por una clase concreta que hereda de la clase abstracta </w:t>
      </w:r>
      <w:proofErr w:type="spellStart"/>
      <w:r w:rsidRPr="00182964">
        <w:rPr>
          <w:rFonts w:ascii="Times New Roman" w:hAnsi="Times New Roman" w:cs="Times New Roman"/>
          <w:sz w:val="24"/>
          <w:szCs w:val="24"/>
        </w:rPr>
        <w:t>Fisica</w:t>
      </w:r>
      <w:proofErr w:type="spellEnd"/>
      <w:r w:rsidRPr="00182964">
        <w:rPr>
          <w:rFonts w:ascii="Times New Roman" w:hAnsi="Times New Roman" w:cs="Times New Roman"/>
          <w:sz w:val="24"/>
          <w:szCs w:val="24"/>
        </w:rPr>
        <w:t>. Las tres son parametrizables a través de sus constructores y se distribuyen entre los niveles según el diseño.</w:t>
      </w:r>
    </w:p>
    <w:p w14:paraId="58289690"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Movimiento con fricción</w:t>
      </w:r>
    </w:p>
    <w:p w14:paraId="2DCBB54D" w14:textId="4FC1F705"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Modela la desaceleración de la piedra al deslizarse sobre el hielo. La velocidad se reduce de forma proporcional al coeficiente de fricción μ de la zona en la que se encuentra la piedra:</w:t>
      </w:r>
    </w:p>
    <w:p w14:paraId="680520F2" w14:textId="77777777" w:rsidR="00182964" w:rsidRDefault="00182964" w:rsidP="00182964">
      <w:pPr>
        <w:ind w:left="360"/>
        <w:jc w:val="both"/>
        <w:rPr>
          <w:rFonts w:ascii="Times New Roman" w:hAnsi="Times New Roman" w:cs="Times New Roman"/>
          <w:sz w:val="24"/>
          <w:szCs w:val="24"/>
        </w:rPr>
      </w:pPr>
      <m:oMathPara>
        <m:oMath>
          <m:r>
            <w:rPr>
              <w:rFonts w:ascii="Cambria Math" w:hAnsi="Cambria Math" w:cs="Times New Roman"/>
              <w:sz w:val="24"/>
              <w:szCs w:val="24"/>
            </w:rPr>
            <m:t>v(t + Δt) = v(t) - μ · g · Δt</m:t>
          </m:r>
        </m:oMath>
      </m:oMathPara>
    </w:p>
    <w:p w14:paraId="6B2D4867" w14:textId="77777777"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 xml:space="preserve">Donde v es la velocidad en la dirección del movimiento, g la gravedad y </w:t>
      </w:r>
      <w:proofErr w:type="spellStart"/>
      <w:r w:rsidRPr="00182964">
        <w:rPr>
          <w:rFonts w:ascii="Times New Roman" w:hAnsi="Times New Roman" w:cs="Times New Roman"/>
          <w:sz w:val="24"/>
          <w:szCs w:val="24"/>
        </w:rPr>
        <w:t>Δt</w:t>
      </w:r>
      <w:proofErr w:type="spellEnd"/>
      <w:r w:rsidRPr="00182964">
        <w:rPr>
          <w:rFonts w:ascii="Times New Roman" w:hAnsi="Times New Roman" w:cs="Times New Roman"/>
          <w:sz w:val="24"/>
          <w:szCs w:val="24"/>
        </w:rPr>
        <w:t xml:space="preserve"> el paso de simulación. El parámetro μ varía según la zona (hielo normal, hielo resbaladizo, nieve espesa).</w:t>
      </w:r>
    </w:p>
    <w:p w14:paraId="4F8E8383"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Colisión elástica</w:t>
      </w:r>
    </w:p>
    <w:p w14:paraId="581B6A8E" w14:textId="7FF0AFA0" w:rsidR="00182964" w:rsidRP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Modela el choque entre dos piedras, o entre la piedra y Smedley. Se redistribuyen las velocidades de los cuerpos en función de sus masas y de un coeficiente de restitución e:</w:t>
      </w:r>
    </w:p>
    <w:p w14:paraId="2ED3BC01" w14:textId="77777777" w:rsidR="00182964" w:rsidRPr="00182964" w:rsidRDefault="00182964" w:rsidP="00182964">
      <w:pPr>
        <w:jc w:val="both"/>
        <w:rPr>
          <w:rFonts w:ascii="Times New Roman" w:hAnsi="Times New Roman" w:cs="Times New Roman"/>
          <w:sz w:val="24"/>
          <w:szCs w:val="24"/>
        </w:rPr>
      </w:pPr>
    </w:p>
    <w:p w14:paraId="63CFD94F" w14:textId="37D09280" w:rsidR="00182964" w:rsidRDefault="00182964" w:rsidP="00182964">
      <w:pPr>
        <w:jc w:val="both"/>
        <w:rPr>
          <w:rFonts w:ascii="Times New Roman" w:eastAsiaTheme="minorEastAsia" w:hAnsi="Times New Roman" w:cs="Times New Roman"/>
          <w:sz w:val="24"/>
          <w:szCs w:val="24"/>
        </w:rPr>
      </w:pPr>
      <m:oMathPara>
        <m:oMath>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m1 - e·m2</m:t>
                      </m:r>
                    </m:e>
                  </m:d>
                  <m:r>
                    <w:rPr>
                      <w:rFonts w:ascii="Cambria Math" w:hAnsi="Cambria Math" w:cs="Times New Roman"/>
                      <w:sz w:val="24"/>
                      <w:szCs w:val="24"/>
                    </w:rPr>
                    <m:t xml:space="preserve">v1 + </m:t>
                  </m:r>
                  <m:d>
                    <m:dPr>
                      <m:ctrlPr>
                        <w:rPr>
                          <w:rFonts w:ascii="Cambria Math" w:hAnsi="Cambria Math" w:cs="Times New Roman"/>
                          <w:i/>
                          <w:sz w:val="24"/>
                          <w:szCs w:val="24"/>
                        </w:rPr>
                      </m:ctrlPr>
                    </m:dPr>
                    <m:e>
                      <m:r>
                        <w:rPr>
                          <w:rFonts w:ascii="Cambria Math" w:hAnsi="Cambria Math" w:cs="Times New Roman"/>
                          <w:sz w:val="24"/>
                          <w:szCs w:val="24"/>
                        </w:rPr>
                        <m:t>1 + e</m:t>
                      </m:r>
                    </m:e>
                  </m:d>
                  <m:r>
                    <w:rPr>
                      <w:rFonts w:ascii="Cambria Math" w:hAnsi="Cambria Math" w:cs="Times New Roman"/>
                      <w:sz w:val="24"/>
                      <w:szCs w:val="24"/>
                    </w:rPr>
                    <m:t>m2 v2</m:t>
                  </m:r>
                </m:e>
              </m:d>
            </m:num>
            <m:den>
              <m:r>
                <w:rPr>
                  <w:rFonts w:ascii="Cambria Math" w:hAnsi="Cambria Math" w:cs="Times New Roman"/>
                  <w:sz w:val="24"/>
                  <w:szCs w:val="24"/>
                </w:rPr>
                <m:t>(m1 + m2)</m:t>
              </m:r>
            </m:den>
          </m:f>
          <m:r>
            <m:rPr>
              <m:sty m:val="p"/>
            </m:rPr>
            <w:rPr>
              <w:rFonts w:ascii="Cambria Math" w:hAnsi="Cambria Math" w:cs="Times New Roman"/>
              <w:sz w:val="24"/>
              <w:szCs w:val="24"/>
            </w:rPr>
            <w:br/>
          </m:r>
        </m:oMath>
        <m:oMath>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m2 - e·m1</m:t>
                      </m:r>
                    </m:e>
                  </m:d>
                  <m:r>
                    <w:rPr>
                      <w:rFonts w:ascii="Cambria Math" w:hAnsi="Cambria Math" w:cs="Times New Roman"/>
                      <w:sz w:val="24"/>
                      <w:szCs w:val="24"/>
                    </w:rPr>
                    <m:t xml:space="preserve">v2 + </m:t>
                  </m:r>
                  <m:d>
                    <m:dPr>
                      <m:ctrlPr>
                        <w:rPr>
                          <w:rFonts w:ascii="Cambria Math" w:hAnsi="Cambria Math" w:cs="Times New Roman"/>
                          <w:i/>
                          <w:sz w:val="24"/>
                          <w:szCs w:val="24"/>
                        </w:rPr>
                      </m:ctrlPr>
                    </m:dPr>
                    <m:e>
                      <m:r>
                        <w:rPr>
                          <w:rFonts w:ascii="Cambria Math" w:hAnsi="Cambria Math" w:cs="Times New Roman"/>
                          <w:sz w:val="24"/>
                          <w:szCs w:val="24"/>
                        </w:rPr>
                        <m:t>1 + e</m:t>
                      </m:r>
                    </m:e>
                  </m:d>
                  <m:r>
                    <w:rPr>
                      <w:rFonts w:ascii="Cambria Math" w:hAnsi="Cambria Math" w:cs="Times New Roman"/>
                      <w:sz w:val="24"/>
                      <w:szCs w:val="24"/>
                    </w:rPr>
                    <m:t>m1 v1</m:t>
                  </m:r>
                </m:e>
              </m:d>
            </m:num>
            <m:den>
              <m:r>
                <w:rPr>
                  <w:rFonts w:ascii="Cambria Math" w:hAnsi="Cambria Math" w:cs="Times New Roman"/>
                  <w:sz w:val="24"/>
                  <w:szCs w:val="24"/>
                </w:rPr>
                <m:t>(m1 + m2)</m:t>
              </m:r>
            </m:den>
          </m:f>
        </m:oMath>
      </m:oMathPara>
    </w:p>
    <w:p w14:paraId="5C1186B7" w14:textId="25D47D18" w:rsidR="00182964" w:rsidRPr="00182964" w:rsidRDefault="00182964" w:rsidP="00182964">
      <w:pPr>
        <w:ind w:firstLine="360"/>
        <w:jc w:val="both"/>
        <w:rPr>
          <w:rFonts w:ascii="Times New Roman" w:eastAsiaTheme="minorEastAsia" w:hAnsi="Times New Roman" w:cs="Times New Roman"/>
          <w:sz w:val="24"/>
          <w:szCs w:val="24"/>
        </w:rPr>
      </w:pPr>
      <w:r w:rsidRPr="00182964">
        <w:rPr>
          <w:rFonts w:ascii="Times New Roman" w:hAnsi="Times New Roman" w:cs="Times New Roman"/>
          <w:sz w:val="24"/>
          <w:szCs w:val="24"/>
        </w:rPr>
        <w:t>Esta física se activa al detectar contacto entre entidades durante el Nivel 1.</w:t>
      </w:r>
    </w:p>
    <w:p w14:paraId="183F61BA"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Perturbación oscilatoria</w:t>
      </w:r>
    </w:p>
    <w:p w14:paraId="028AD4D6" w14:textId="48C49DCE"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 xml:space="preserve">Modela el efecto del "hielo mágico": al cruzar una </w:t>
      </w:r>
      <w:proofErr w:type="spellStart"/>
      <w:r w:rsidRPr="00182964">
        <w:rPr>
          <w:rFonts w:ascii="Times New Roman" w:hAnsi="Times New Roman" w:cs="Times New Roman"/>
          <w:sz w:val="24"/>
          <w:szCs w:val="24"/>
        </w:rPr>
        <w:t>ZonaMagica</w:t>
      </w:r>
      <w:proofErr w:type="spellEnd"/>
      <w:r w:rsidRPr="00182964">
        <w:rPr>
          <w:rFonts w:ascii="Times New Roman" w:hAnsi="Times New Roman" w:cs="Times New Roman"/>
          <w:sz w:val="24"/>
          <w:szCs w:val="24"/>
        </w:rPr>
        <w:t>, se añade a la piedra una componente sinusoidal perpendicular a su dirección de movimiento, lo que produce una trayectoria curvada:</w:t>
      </w:r>
    </w:p>
    <w:p w14:paraId="05477EC2" w14:textId="77777777" w:rsidR="00182964" w:rsidRDefault="00182964" w:rsidP="00182964">
      <w:pPr>
        <w:ind w:left="360"/>
        <w:jc w:val="both"/>
        <w:rPr>
          <w:rFonts w:ascii="Times New Roman" w:hAnsi="Times New Roman" w:cs="Times New Roman"/>
          <w:sz w:val="24"/>
          <w:szCs w:val="24"/>
        </w:rPr>
      </w:pPr>
      <m:oMathPara>
        <m:oMath>
          <m:r>
            <w:rPr>
              <w:rFonts w:ascii="Cambria Math" w:hAnsi="Cambria Math" w:cs="Times New Roman"/>
              <w:sz w:val="24"/>
              <w:szCs w:val="24"/>
            </w:rPr>
            <m:t>Δv⊥(t) = A · sin(ω · t + φ)</m:t>
          </m:r>
        </m:oMath>
      </m:oMathPara>
    </w:p>
    <w:p w14:paraId="7AC3339B" w14:textId="0500A85C"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Donde A es la amplitud, ω la frecuencia angular y φ la fase. Los tres parámetros se ajustan por instancia de zona, lo que permite zonas suaves y zonas intensas.</w:t>
      </w:r>
    </w:p>
    <w:p w14:paraId="1B25C86E" w14:textId="68DBD734"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lastRenderedPageBreak/>
        <w:t>Distribución de las físicas por nivel</w:t>
      </w:r>
    </w:p>
    <w:tbl>
      <w:tblPr>
        <w:tblStyle w:val="Tablaconcuadrcula"/>
        <w:tblW w:w="8582" w:type="dxa"/>
        <w:tblInd w:w="360" w:type="dxa"/>
        <w:tblLook w:val="04A0" w:firstRow="1" w:lastRow="0" w:firstColumn="1" w:lastColumn="0" w:noHBand="0" w:noVBand="1"/>
      </w:tblPr>
      <w:tblGrid>
        <w:gridCol w:w="2616"/>
        <w:gridCol w:w="2983"/>
        <w:gridCol w:w="2983"/>
      </w:tblGrid>
      <w:tr w:rsidR="00182964" w14:paraId="11F60359" w14:textId="77777777" w:rsidTr="00182964">
        <w:tc>
          <w:tcPr>
            <w:tcW w:w="2616" w:type="dxa"/>
          </w:tcPr>
          <w:p w14:paraId="01A3A261" w14:textId="4F7DEE63" w:rsidR="00182964" w:rsidRDefault="00182964" w:rsidP="00182964">
            <w:pPr>
              <w:jc w:val="both"/>
              <w:rPr>
                <w:rFonts w:ascii="Times New Roman" w:hAnsi="Times New Roman" w:cs="Times New Roman"/>
                <w:sz w:val="24"/>
                <w:szCs w:val="24"/>
              </w:rPr>
            </w:pPr>
            <w:r w:rsidRPr="00A03110">
              <w:t>Física</w:t>
            </w:r>
          </w:p>
        </w:tc>
        <w:tc>
          <w:tcPr>
            <w:tcW w:w="2983" w:type="dxa"/>
          </w:tcPr>
          <w:p w14:paraId="7D991955" w14:textId="2D2F3EE8" w:rsidR="00182964" w:rsidRDefault="00182964" w:rsidP="00182964">
            <w:pPr>
              <w:jc w:val="both"/>
              <w:rPr>
                <w:rFonts w:ascii="Times New Roman" w:hAnsi="Times New Roman" w:cs="Times New Roman"/>
                <w:sz w:val="24"/>
                <w:szCs w:val="24"/>
              </w:rPr>
            </w:pPr>
            <w:r w:rsidRPr="00A03110">
              <w:t>Nivel 1</w:t>
            </w:r>
          </w:p>
        </w:tc>
        <w:tc>
          <w:tcPr>
            <w:tcW w:w="2983" w:type="dxa"/>
          </w:tcPr>
          <w:p w14:paraId="756DD7A0" w14:textId="088D1630" w:rsidR="00182964" w:rsidRDefault="00182964" w:rsidP="00182964">
            <w:pPr>
              <w:jc w:val="both"/>
              <w:rPr>
                <w:rFonts w:ascii="Times New Roman" w:hAnsi="Times New Roman" w:cs="Times New Roman"/>
                <w:sz w:val="24"/>
                <w:szCs w:val="24"/>
              </w:rPr>
            </w:pPr>
            <w:r w:rsidRPr="00A03110">
              <w:t>Nivel 2</w:t>
            </w:r>
          </w:p>
        </w:tc>
      </w:tr>
      <w:tr w:rsidR="00182964" w14:paraId="4DD2EBEB" w14:textId="77777777" w:rsidTr="00182964">
        <w:tc>
          <w:tcPr>
            <w:tcW w:w="2616" w:type="dxa"/>
          </w:tcPr>
          <w:p w14:paraId="25EB284D" w14:textId="2798E2FD" w:rsidR="00182964" w:rsidRDefault="00182964" w:rsidP="00182964">
            <w:pPr>
              <w:jc w:val="both"/>
              <w:rPr>
                <w:rFonts w:ascii="Times New Roman" w:hAnsi="Times New Roman" w:cs="Times New Roman"/>
                <w:sz w:val="24"/>
                <w:szCs w:val="24"/>
              </w:rPr>
            </w:pPr>
            <w:r w:rsidRPr="00A03110">
              <w:t>Movimiento con fricción</w:t>
            </w:r>
          </w:p>
        </w:tc>
        <w:tc>
          <w:tcPr>
            <w:tcW w:w="2983" w:type="dxa"/>
          </w:tcPr>
          <w:p w14:paraId="4975E9F0" w14:textId="2F48DC8D" w:rsidR="00182964" w:rsidRDefault="00182964" w:rsidP="00182964">
            <w:pPr>
              <w:jc w:val="both"/>
              <w:rPr>
                <w:rFonts w:ascii="Times New Roman" w:hAnsi="Times New Roman" w:cs="Times New Roman"/>
                <w:sz w:val="24"/>
                <w:szCs w:val="24"/>
              </w:rPr>
            </w:pPr>
            <w:r w:rsidRPr="00A03110">
              <w:t>Sí, tras el lanzamiento de la piedra</w:t>
            </w:r>
          </w:p>
        </w:tc>
        <w:tc>
          <w:tcPr>
            <w:tcW w:w="2983" w:type="dxa"/>
          </w:tcPr>
          <w:p w14:paraId="4B9C7F78" w14:textId="1941E27E" w:rsidR="00182964" w:rsidRDefault="00182964" w:rsidP="00182964">
            <w:pPr>
              <w:jc w:val="both"/>
              <w:rPr>
                <w:rFonts w:ascii="Times New Roman" w:hAnsi="Times New Roman" w:cs="Times New Roman"/>
                <w:sz w:val="24"/>
                <w:szCs w:val="24"/>
              </w:rPr>
            </w:pPr>
            <w:r w:rsidRPr="00A03110">
              <w:t>Sí, durante todo el recorrido</w:t>
            </w:r>
          </w:p>
        </w:tc>
      </w:tr>
      <w:tr w:rsidR="00182964" w14:paraId="65F94BB2" w14:textId="77777777" w:rsidTr="00182964">
        <w:tc>
          <w:tcPr>
            <w:tcW w:w="2616" w:type="dxa"/>
          </w:tcPr>
          <w:p w14:paraId="2FB18198" w14:textId="0F9ACA60" w:rsidR="00182964" w:rsidRDefault="00182964" w:rsidP="00182964">
            <w:pPr>
              <w:jc w:val="both"/>
              <w:rPr>
                <w:rFonts w:ascii="Times New Roman" w:hAnsi="Times New Roman" w:cs="Times New Roman"/>
                <w:sz w:val="24"/>
                <w:szCs w:val="24"/>
              </w:rPr>
            </w:pPr>
            <w:r w:rsidRPr="00A03110">
              <w:t>Colisión elástica</w:t>
            </w:r>
          </w:p>
        </w:tc>
        <w:tc>
          <w:tcPr>
            <w:tcW w:w="2983" w:type="dxa"/>
          </w:tcPr>
          <w:p w14:paraId="47C57B49" w14:textId="40528D1B" w:rsidR="00182964" w:rsidRDefault="00182964" w:rsidP="00182964">
            <w:pPr>
              <w:jc w:val="both"/>
              <w:rPr>
                <w:rFonts w:ascii="Times New Roman" w:hAnsi="Times New Roman" w:cs="Times New Roman"/>
                <w:sz w:val="24"/>
                <w:szCs w:val="24"/>
              </w:rPr>
            </w:pPr>
            <w:r w:rsidRPr="00A03110">
              <w:t>Sí, entre piedras y contra Smedley</w:t>
            </w:r>
          </w:p>
        </w:tc>
        <w:tc>
          <w:tcPr>
            <w:tcW w:w="2983" w:type="dxa"/>
          </w:tcPr>
          <w:p w14:paraId="7E177BE7" w14:textId="39FC228B" w:rsidR="00182964" w:rsidRDefault="00182964" w:rsidP="00182964">
            <w:pPr>
              <w:jc w:val="both"/>
              <w:rPr>
                <w:rFonts w:ascii="Times New Roman" w:hAnsi="Times New Roman" w:cs="Times New Roman"/>
                <w:sz w:val="24"/>
                <w:szCs w:val="24"/>
              </w:rPr>
            </w:pPr>
            <w:r w:rsidRPr="00A03110">
              <w:t>No</w:t>
            </w:r>
          </w:p>
        </w:tc>
      </w:tr>
      <w:tr w:rsidR="00182964" w14:paraId="4C53C1FF" w14:textId="77777777" w:rsidTr="00182964">
        <w:tc>
          <w:tcPr>
            <w:tcW w:w="2616" w:type="dxa"/>
          </w:tcPr>
          <w:p w14:paraId="27D9D264" w14:textId="18C61141" w:rsidR="00182964" w:rsidRDefault="00182964" w:rsidP="00182964">
            <w:pPr>
              <w:jc w:val="both"/>
              <w:rPr>
                <w:rFonts w:ascii="Times New Roman" w:hAnsi="Times New Roman" w:cs="Times New Roman"/>
                <w:sz w:val="24"/>
                <w:szCs w:val="24"/>
              </w:rPr>
            </w:pPr>
            <w:r w:rsidRPr="00A03110">
              <w:t>Perturbación oscilatoria</w:t>
            </w:r>
          </w:p>
        </w:tc>
        <w:tc>
          <w:tcPr>
            <w:tcW w:w="2983" w:type="dxa"/>
          </w:tcPr>
          <w:p w14:paraId="6A69214A" w14:textId="0190AD87" w:rsidR="00182964" w:rsidRDefault="00182964" w:rsidP="00182964">
            <w:pPr>
              <w:jc w:val="both"/>
              <w:rPr>
                <w:rFonts w:ascii="Times New Roman" w:hAnsi="Times New Roman" w:cs="Times New Roman"/>
                <w:sz w:val="24"/>
                <w:szCs w:val="24"/>
              </w:rPr>
            </w:pPr>
            <w:r w:rsidRPr="00A03110">
              <w:t>Sí, al cruzar Zona Mágica</w:t>
            </w:r>
          </w:p>
        </w:tc>
        <w:tc>
          <w:tcPr>
            <w:tcW w:w="2983" w:type="dxa"/>
          </w:tcPr>
          <w:p w14:paraId="5E2F015A" w14:textId="265DCF63" w:rsidR="00182964" w:rsidRDefault="00182964" w:rsidP="00182964">
            <w:pPr>
              <w:jc w:val="both"/>
              <w:rPr>
                <w:rFonts w:ascii="Times New Roman" w:hAnsi="Times New Roman" w:cs="Times New Roman"/>
                <w:sz w:val="24"/>
                <w:szCs w:val="24"/>
              </w:rPr>
            </w:pPr>
            <w:r w:rsidRPr="00A03110">
              <w:t>Sí, en tramos de hielo encantado</w:t>
            </w:r>
          </w:p>
        </w:tc>
      </w:tr>
    </w:tbl>
    <w:p w14:paraId="1153ACB3" w14:textId="77777777" w:rsidR="00182964" w:rsidRDefault="00182964" w:rsidP="00182964">
      <w:pPr>
        <w:ind w:left="360"/>
        <w:jc w:val="both"/>
        <w:rPr>
          <w:rFonts w:ascii="Times New Roman" w:hAnsi="Times New Roman" w:cs="Times New Roman"/>
          <w:sz w:val="24"/>
          <w:szCs w:val="24"/>
        </w:rPr>
      </w:pPr>
    </w:p>
    <w:p w14:paraId="667682F0" w14:textId="5063876C"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Características del personaje principal</w:t>
      </w:r>
    </w:p>
    <w:p w14:paraId="48158E86" w14:textId="77777777" w:rsidR="00182964" w:rsidRDefault="00182964" w:rsidP="00182964">
      <w:pPr>
        <w:jc w:val="both"/>
        <w:rPr>
          <w:rFonts w:ascii="Times New Roman" w:hAnsi="Times New Roman" w:cs="Times New Roman"/>
          <w:sz w:val="24"/>
          <w:szCs w:val="24"/>
        </w:rPr>
      </w:pPr>
      <w:proofErr w:type="spellStart"/>
      <w:r w:rsidRPr="00182964">
        <w:rPr>
          <w:rFonts w:ascii="Times New Roman" w:hAnsi="Times New Roman" w:cs="Times New Roman"/>
          <w:sz w:val="24"/>
          <w:szCs w:val="24"/>
        </w:rPr>
        <w:t>Chilly</w:t>
      </w:r>
      <w:proofErr w:type="spellEnd"/>
      <w:r w:rsidRPr="00182964">
        <w:rPr>
          <w:rFonts w:ascii="Times New Roman" w:hAnsi="Times New Roman" w:cs="Times New Roman"/>
          <w:sz w:val="24"/>
          <w:szCs w:val="24"/>
        </w:rPr>
        <w:t xml:space="preserve"> Willy presenta dos características de personalidad que afectan su comportamiento durante el juego:</w:t>
      </w:r>
    </w:p>
    <w:p w14:paraId="52B1FF95" w14:textId="77777777"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Ágil: atributo agilidad que incrementa la velocidad de movimiento del personaje. En el Nivel 1 permite reposicionarse con rapidez antes del lanzamiento; en el Nivel 2 reduce el tiempo de reacción al perseguir la piedra y barrer.</w:t>
      </w:r>
    </w:p>
    <w:p w14:paraId="174CCAC6" w14:textId="77777777"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Inestable: atributo inestabilidad que introduce una desviación aleatoria pequeña en el ángulo y la fuerza del lanzamiento cuando el personaje se encuentra sobre una zona de hielo resbaladizo.</w:t>
      </w:r>
    </w:p>
    <w:p w14:paraId="28ECDA7A" w14:textId="468C8165"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Adicionalmente, el pescado dorado introduce un estado temporal: al recogerlo durante el Nivel 2, durante unos segundos la velocidad de barrido del personaje aumenta y, en consecuencia, la fricción efectiva sobre la piedra disminuye.</w:t>
      </w:r>
    </w:p>
    <w:p w14:paraId="3FE5CBDB" w14:textId="77777777" w:rsid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Entidades del juego</w:t>
      </w:r>
    </w:p>
    <w:p w14:paraId="7BF61B2D" w14:textId="77777777" w:rsidR="006C6DD4" w:rsidRPr="00182964" w:rsidRDefault="006C6DD4" w:rsidP="006C6DD4">
      <w:pPr>
        <w:pStyle w:val="Prrafodelista"/>
        <w:ind w:left="360"/>
        <w:jc w:val="both"/>
        <w:rPr>
          <w:rFonts w:ascii="Times New Roman" w:hAnsi="Times New Roman" w:cs="Times New Roman"/>
          <w:b/>
          <w:bCs/>
          <w:sz w:val="24"/>
          <w:szCs w:val="24"/>
        </w:rPr>
      </w:pPr>
    </w:p>
    <w:p w14:paraId="14F4A251" w14:textId="77777777" w:rsidR="006C6DD4" w:rsidRDefault="00182964" w:rsidP="006C6DD4">
      <w:pPr>
        <w:pStyle w:val="Prrafodelista"/>
        <w:numPr>
          <w:ilvl w:val="1"/>
          <w:numId w:val="7"/>
        </w:numPr>
        <w:jc w:val="both"/>
        <w:rPr>
          <w:rFonts w:ascii="Times New Roman" w:hAnsi="Times New Roman" w:cs="Times New Roman"/>
          <w:sz w:val="24"/>
          <w:szCs w:val="24"/>
        </w:rPr>
      </w:pPr>
      <w:proofErr w:type="spellStart"/>
      <w:r w:rsidRPr="00182964">
        <w:rPr>
          <w:rFonts w:ascii="Times New Roman" w:hAnsi="Times New Roman" w:cs="Times New Roman"/>
          <w:sz w:val="24"/>
          <w:szCs w:val="24"/>
        </w:rPr>
        <w:t>Chilly</w:t>
      </w:r>
      <w:proofErr w:type="spellEnd"/>
      <w:r w:rsidRPr="00182964">
        <w:rPr>
          <w:rFonts w:ascii="Times New Roman" w:hAnsi="Times New Roman" w:cs="Times New Roman"/>
          <w:sz w:val="24"/>
          <w:szCs w:val="24"/>
        </w:rPr>
        <w:t xml:space="preserve"> Willy</w:t>
      </w:r>
    </w:p>
    <w:p w14:paraId="410C4402" w14:textId="151D0279" w:rsidR="00182964" w:rsidRP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Personaje controlado por el jugador. En el Nivel 1 ajusta la dirección y la fuerza del lanzamiento de la piedra. En el Nivel 2 acompaña a la piedra a lo largo del recorrido y ejecuta la acción de barrido al pulsar la barra espaciadora.</w:t>
      </w:r>
    </w:p>
    <w:p w14:paraId="1862064D" w14:textId="77777777" w:rsidR="006C6DD4" w:rsidRDefault="00182964" w:rsidP="006C6DD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Smedley</w:t>
      </w:r>
    </w:p>
    <w:p w14:paraId="0CA192B5" w14:textId="77777777" w:rsid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Obstáculo móvil del Nivel 1. Se desplaza por una franja de la pista siguiendo un patrón senoidal con amplitud y frecuencia configurables. Al entrar en contacto con una piedra dispara la física de colisión elástica, lo que puede modificar la trayectoria del lanzamiento del jugador o del agente IA.</w:t>
      </w:r>
    </w:p>
    <w:p w14:paraId="6D9AA88F" w14:textId="77777777" w:rsidR="006C6DD4" w:rsidRDefault="0018296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 xml:space="preserve">Piedra de </w:t>
      </w:r>
      <w:proofErr w:type="spellStart"/>
      <w:r w:rsidRPr="006C6DD4">
        <w:rPr>
          <w:rFonts w:ascii="Times New Roman" w:hAnsi="Times New Roman" w:cs="Times New Roman"/>
          <w:sz w:val="24"/>
          <w:szCs w:val="24"/>
        </w:rPr>
        <w:t>curling</w:t>
      </w:r>
      <w:proofErr w:type="spellEnd"/>
    </w:p>
    <w:p w14:paraId="3AD09E9D" w14:textId="77777777" w:rsid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Elemento físico central del juego. Mantiene una masa, un coeficiente de roce y una lista de físicas activas que se aplican en cada paso de simulación. Su movimiento depende tanto de la zona de la pista en la que se encuentra como de los eventos de colisión y perturbación.</w:t>
      </w:r>
    </w:p>
    <w:p w14:paraId="1E3A96E9" w14:textId="77777777" w:rsidR="006C6DD4" w:rsidRDefault="0018296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Pescado dorad</w:t>
      </w:r>
      <w:r w:rsidR="006C6DD4">
        <w:rPr>
          <w:rFonts w:ascii="Times New Roman" w:hAnsi="Times New Roman" w:cs="Times New Roman"/>
          <w:sz w:val="24"/>
          <w:szCs w:val="24"/>
        </w:rPr>
        <w:t>o</w:t>
      </w:r>
    </w:p>
    <w:p w14:paraId="760D4431" w14:textId="4C135F44" w:rsidR="0018296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lastRenderedPageBreak/>
        <w:t xml:space="preserve">Power-up del Nivel 2. Aparece como una entidad </w:t>
      </w:r>
      <w:proofErr w:type="spellStart"/>
      <w:r w:rsidRPr="006C6DD4">
        <w:rPr>
          <w:rFonts w:ascii="Times New Roman" w:hAnsi="Times New Roman" w:cs="Times New Roman"/>
          <w:sz w:val="24"/>
          <w:szCs w:val="24"/>
        </w:rPr>
        <w:t>recolectable</w:t>
      </w:r>
      <w:proofErr w:type="spellEnd"/>
      <w:r w:rsidRPr="006C6DD4">
        <w:rPr>
          <w:rFonts w:ascii="Times New Roman" w:hAnsi="Times New Roman" w:cs="Times New Roman"/>
          <w:sz w:val="24"/>
          <w:szCs w:val="24"/>
        </w:rPr>
        <w:t xml:space="preserve"> en el recorrido. Al ser tocado por </w:t>
      </w:r>
      <w:proofErr w:type="spellStart"/>
      <w:r w:rsidRPr="006C6DD4">
        <w:rPr>
          <w:rFonts w:ascii="Times New Roman" w:hAnsi="Times New Roman" w:cs="Times New Roman"/>
          <w:sz w:val="24"/>
          <w:szCs w:val="24"/>
        </w:rPr>
        <w:t>Chilly</w:t>
      </w:r>
      <w:proofErr w:type="spellEnd"/>
      <w:r w:rsidRPr="006C6DD4">
        <w:rPr>
          <w:rFonts w:ascii="Times New Roman" w:hAnsi="Times New Roman" w:cs="Times New Roman"/>
          <w:sz w:val="24"/>
          <w:szCs w:val="24"/>
        </w:rPr>
        <w:t xml:space="preserve"> Willy, otorga durante unos segundos un bonus de velocidad de barrido que reduce la fricción efectiva sobre la piedra.</w:t>
      </w:r>
    </w:p>
    <w:p w14:paraId="453EBE45"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Pista y zonas</w:t>
      </w:r>
    </w:p>
    <w:p w14:paraId="450CACBB" w14:textId="77777777"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La pista se compone de un conjunto de zonas con propiedades físicas distintas. Cada zona es una región rectangular con una </w:t>
      </w:r>
      <w:proofErr w:type="spellStart"/>
      <w:r w:rsidRPr="006C6DD4">
        <w:rPr>
          <w:rFonts w:ascii="Times New Roman" w:hAnsi="Times New Roman" w:cs="Times New Roman"/>
          <w:sz w:val="24"/>
          <w:szCs w:val="24"/>
        </w:rPr>
        <w:t>Fisica</w:t>
      </w:r>
      <w:proofErr w:type="spellEnd"/>
      <w:r w:rsidRPr="006C6DD4">
        <w:rPr>
          <w:rFonts w:ascii="Times New Roman" w:hAnsi="Times New Roman" w:cs="Times New Roman"/>
          <w:sz w:val="24"/>
          <w:szCs w:val="24"/>
        </w:rPr>
        <w:t xml:space="preserve"> asociada y aplica su efecto sobre la piedra que la atraviesa.</w:t>
      </w:r>
    </w:p>
    <w:p w14:paraId="0FA6B9C9" w14:textId="77777777" w:rsidR="006C6DD4" w:rsidRDefault="006C6DD4" w:rsidP="006C6DD4">
      <w:pPr>
        <w:pStyle w:val="Prrafodelista"/>
        <w:ind w:left="360"/>
        <w:jc w:val="both"/>
        <w:rPr>
          <w:rFonts w:ascii="Times New Roman" w:hAnsi="Times New Roman" w:cs="Times New Roman"/>
          <w:sz w:val="24"/>
          <w:szCs w:val="24"/>
        </w:rPr>
      </w:pPr>
    </w:p>
    <w:p w14:paraId="7FCE6898" w14:textId="1A3A2E3D" w:rsidR="006C6DD4" w:rsidRPr="006C6DD4" w:rsidRDefault="006C6DD4" w:rsidP="006C6DD4">
      <w:pPr>
        <w:pStyle w:val="Prrafodelista"/>
        <w:numPr>
          <w:ilvl w:val="0"/>
          <w:numId w:val="9"/>
        </w:numPr>
        <w:jc w:val="both"/>
        <w:rPr>
          <w:rFonts w:ascii="Times New Roman" w:hAnsi="Times New Roman" w:cs="Times New Roman"/>
          <w:b/>
          <w:bCs/>
          <w:sz w:val="24"/>
          <w:szCs w:val="24"/>
        </w:rPr>
      </w:pPr>
      <w:r w:rsidRPr="006C6DD4">
        <w:rPr>
          <w:rFonts w:ascii="Times New Roman" w:hAnsi="Times New Roman" w:cs="Times New Roman"/>
          <w:sz w:val="24"/>
          <w:szCs w:val="24"/>
        </w:rPr>
        <w:t>Hielo normal: fricción estándar.</w:t>
      </w:r>
    </w:p>
    <w:p w14:paraId="2C8F8083" w14:textId="77777777" w:rsidR="006C6DD4" w:rsidRP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Hielo resbaladizo: reduce la fricción y permite mayor inercia.</w:t>
      </w:r>
    </w:p>
    <w:p w14:paraId="1841EDA5" w14:textId="77777777" w:rsidR="006C6DD4" w:rsidRP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Nieve espesa: aumenta la fricción y frena rápidamente la piedra.</w:t>
      </w:r>
    </w:p>
    <w:p w14:paraId="31A18660" w14:textId="77777777" w:rsid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Zona mágica: activa la perturbación oscilatoria y curva la trayectoria.</w:t>
      </w:r>
    </w:p>
    <w:p w14:paraId="30BDDFC4" w14:textId="77777777" w:rsidR="006C6DD4" w:rsidRDefault="006C6DD4" w:rsidP="006C6DD4">
      <w:pPr>
        <w:pStyle w:val="Prrafodelista"/>
        <w:ind w:left="360"/>
        <w:jc w:val="both"/>
        <w:rPr>
          <w:rFonts w:ascii="Times New Roman" w:hAnsi="Times New Roman" w:cs="Times New Roman"/>
          <w:sz w:val="24"/>
          <w:szCs w:val="24"/>
        </w:rPr>
      </w:pPr>
    </w:p>
    <w:p w14:paraId="77CF2FE7" w14:textId="1CACEAF1"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La clase Pista agrupa las zonas y proporciona, dada una coordenada (x, y), la zona activa en ese punto del escenario.</w:t>
      </w:r>
    </w:p>
    <w:p w14:paraId="24900AC2" w14:textId="77777777" w:rsidR="006C6DD4" w:rsidRDefault="006C6DD4" w:rsidP="006C6DD4">
      <w:pPr>
        <w:pStyle w:val="Prrafodelista"/>
        <w:ind w:left="360"/>
        <w:jc w:val="both"/>
        <w:rPr>
          <w:rFonts w:ascii="Times New Roman" w:hAnsi="Times New Roman" w:cs="Times New Roman"/>
          <w:sz w:val="24"/>
          <w:szCs w:val="24"/>
        </w:rPr>
      </w:pPr>
    </w:p>
    <w:p w14:paraId="7FCD190A"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Agente inteligente</w:t>
      </w:r>
    </w:p>
    <w:p w14:paraId="1F961D73" w14:textId="77777777"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El oponente del Nivel 1 es un agente autónomo implementado en la clase </w:t>
      </w:r>
      <w:proofErr w:type="spellStart"/>
      <w:r w:rsidRPr="006C6DD4">
        <w:rPr>
          <w:rFonts w:ascii="Times New Roman" w:hAnsi="Times New Roman" w:cs="Times New Roman"/>
          <w:sz w:val="24"/>
          <w:szCs w:val="24"/>
        </w:rPr>
        <w:t>AgenteIA</w:t>
      </w:r>
      <w:proofErr w:type="spellEnd"/>
      <w:r w:rsidRPr="006C6DD4">
        <w:rPr>
          <w:rFonts w:ascii="Times New Roman" w:hAnsi="Times New Roman" w:cs="Times New Roman"/>
          <w:sz w:val="24"/>
          <w:szCs w:val="24"/>
        </w:rPr>
        <w:t>, que cumple las cuatro fases requeridas por el enunciado: percepción, razonamiento, acción y aprendizaje.</w:t>
      </w:r>
    </w:p>
    <w:p w14:paraId="2B8DA915" w14:textId="77777777" w:rsidR="006C6DD4" w:rsidRDefault="006C6DD4" w:rsidP="006C6DD4">
      <w:pPr>
        <w:pStyle w:val="Prrafodelista"/>
        <w:ind w:left="360"/>
        <w:jc w:val="both"/>
        <w:rPr>
          <w:rFonts w:ascii="Times New Roman" w:hAnsi="Times New Roman" w:cs="Times New Roman"/>
          <w:sz w:val="24"/>
          <w:szCs w:val="24"/>
        </w:rPr>
      </w:pPr>
    </w:p>
    <w:p w14:paraId="77924EEB" w14:textId="77777777" w:rsidR="006C6DD4" w:rsidRPr="006C6DD4" w:rsidRDefault="006C6DD4" w:rsidP="006C6DD4">
      <w:pPr>
        <w:pStyle w:val="Prrafodelista"/>
        <w:numPr>
          <w:ilvl w:val="1"/>
          <w:numId w:val="7"/>
        </w:numPr>
        <w:jc w:val="both"/>
        <w:rPr>
          <w:rFonts w:ascii="Times New Roman" w:hAnsi="Times New Roman" w:cs="Times New Roman"/>
          <w:b/>
          <w:bCs/>
          <w:sz w:val="24"/>
          <w:szCs w:val="24"/>
        </w:rPr>
      </w:pPr>
      <w:r w:rsidRPr="006C6DD4">
        <w:rPr>
          <w:rFonts w:ascii="Times New Roman" w:hAnsi="Times New Roman" w:cs="Times New Roman"/>
          <w:sz w:val="24"/>
          <w:szCs w:val="24"/>
        </w:rPr>
        <w:t>Percepción</w:t>
      </w:r>
    </w:p>
    <w:p w14:paraId="3B435E43" w14:textId="4B6B89CD" w:rsidR="006C6DD4" w:rsidRPr="006C6DD4" w:rsidRDefault="006C6DD4" w:rsidP="006C6DD4">
      <w:pPr>
        <w:ind w:left="284"/>
        <w:jc w:val="both"/>
        <w:rPr>
          <w:rFonts w:ascii="Times New Roman" w:hAnsi="Times New Roman" w:cs="Times New Roman"/>
          <w:b/>
          <w:bCs/>
          <w:sz w:val="24"/>
          <w:szCs w:val="24"/>
        </w:rPr>
      </w:pPr>
      <w:r w:rsidRPr="006C6DD4">
        <w:rPr>
          <w:rFonts w:ascii="Times New Roman" w:hAnsi="Times New Roman" w:cs="Times New Roman"/>
          <w:sz w:val="24"/>
          <w:szCs w:val="24"/>
        </w:rPr>
        <w:t xml:space="preserve">El agente lee el estado actual del Nivel 1 y construye un objeto </w:t>
      </w:r>
      <w:proofErr w:type="spellStart"/>
      <w:r w:rsidRPr="006C6DD4">
        <w:rPr>
          <w:rFonts w:ascii="Times New Roman" w:hAnsi="Times New Roman" w:cs="Times New Roman"/>
          <w:sz w:val="24"/>
          <w:szCs w:val="24"/>
        </w:rPr>
        <w:t>Percepcion</w:t>
      </w:r>
      <w:proofErr w:type="spellEnd"/>
      <w:r w:rsidRPr="006C6DD4">
        <w:rPr>
          <w:rFonts w:ascii="Times New Roman" w:hAnsi="Times New Roman" w:cs="Times New Roman"/>
          <w:sz w:val="24"/>
          <w:szCs w:val="24"/>
        </w:rPr>
        <w:t xml:space="preserve"> con las posiciones de las piedras propias, las posiciones de las piedras del jugador y la posición del centro de la diana.</w:t>
      </w:r>
    </w:p>
    <w:p w14:paraId="3C7868A0"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Razonamiento</w:t>
      </w:r>
    </w:p>
    <w:p w14:paraId="7AAA1A10" w14:textId="56D174BD"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 xml:space="preserve">A partir de la </w:t>
      </w:r>
      <w:proofErr w:type="spellStart"/>
      <w:r w:rsidRPr="006C6DD4">
        <w:rPr>
          <w:rFonts w:ascii="Times New Roman" w:hAnsi="Times New Roman" w:cs="Times New Roman"/>
          <w:sz w:val="24"/>
          <w:szCs w:val="24"/>
        </w:rPr>
        <w:t>Percepcion</w:t>
      </w:r>
      <w:proofErr w:type="spellEnd"/>
      <w:r w:rsidRPr="006C6DD4">
        <w:rPr>
          <w:rFonts w:ascii="Times New Roman" w:hAnsi="Times New Roman" w:cs="Times New Roman"/>
          <w:sz w:val="24"/>
          <w:szCs w:val="24"/>
        </w:rPr>
        <w:t>, el agente calcula el ángulo y la fuerza necesarios para acercar su piedra al centro de la diana o, según convenga, para desplazar una piedra del jugador. La decisión se ajusta con dos sesgos internos (</w:t>
      </w:r>
      <w:proofErr w:type="spellStart"/>
      <w:r w:rsidRPr="006C6DD4">
        <w:rPr>
          <w:rFonts w:ascii="Times New Roman" w:hAnsi="Times New Roman" w:cs="Times New Roman"/>
          <w:sz w:val="24"/>
          <w:szCs w:val="24"/>
        </w:rPr>
        <w:t>sesgoAngulo</w:t>
      </w:r>
      <w:proofErr w:type="spellEnd"/>
      <w:r w:rsidRPr="006C6DD4">
        <w:rPr>
          <w:rFonts w:ascii="Times New Roman" w:hAnsi="Times New Roman" w:cs="Times New Roman"/>
          <w:sz w:val="24"/>
          <w:szCs w:val="24"/>
        </w:rPr>
        <w:t xml:space="preserve"> y </w:t>
      </w:r>
      <w:proofErr w:type="spellStart"/>
      <w:r w:rsidRPr="006C6DD4">
        <w:rPr>
          <w:rFonts w:ascii="Times New Roman" w:hAnsi="Times New Roman" w:cs="Times New Roman"/>
          <w:sz w:val="24"/>
          <w:szCs w:val="24"/>
        </w:rPr>
        <w:t>sesgoFuerza</w:t>
      </w:r>
      <w:proofErr w:type="spellEnd"/>
      <w:r w:rsidRPr="006C6DD4">
        <w:rPr>
          <w:rFonts w:ascii="Times New Roman" w:hAnsi="Times New Roman" w:cs="Times New Roman"/>
          <w:sz w:val="24"/>
          <w:szCs w:val="24"/>
        </w:rPr>
        <w:t xml:space="preserve">) que provienen del aprendizaje previo, y se devuelve como un objeto </w:t>
      </w:r>
      <w:proofErr w:type="spellStart"/>
      <w:r w:rsidRPr="006C6DD4">
        <w:rPr>
          <w:rFonts w:ascii="Times New Roman" w:hAnsi="Times New Roman" w:cs="Times New Roman"/>
          <w:sz w:val="24"/>
          <w:szCs w:val="24"/>
        </w:rPr>
        <w:t>Decision</w:t>
      </w:r>
      <w:proofErr w:type="spellEnd"/>
      <w:r w:rsidRPr="006C6DD4">
        <w:rPr>
          <w:rFonts w:ascii="Times New Roman" w:hAnsi="Times New Roman" w:cs="Times New Roman"/>
          <w:sz w:val="24"/>
          <w:szCs w:val="24"/>
        </w:rPr>
        <w:t>.</w:t>
      </w:r>
    </w:p>
    <w:p w14:paraId="5E3E4336"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Acción</w:t>
      </w:r>
    </w:p>
    <w:p w14:paraId="2B5B08C8" w14:textId="416BC3AB"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 xml:space="preserve">El agente ejecuta el lanzamiento aplicando la </w:t>
      </w:r>
      <w:proofErr w:type="spellStart"/>
      <w:r w:rsidRPr="006C6DD4">
        <w:rPr>
          <w:rFonts w:ascii="Times New Roman" w:hAnsi="Times New Roman" w:cs="Times New Roman"/>
          <w:sz w:val="24"/>
          <w:szCs w:val="24"/>
        </w:rPr>
        <w:t>Decision</w:t>
      </w:r>
      <w:proofErr w:type="spellEnd"/>
      <w:r w:rsidRPr="006C6DD4">
        <w:rPr>
          <w:rFonts w:ascii="Times New Roman" w:hAnsi="Times New Roman" w:cs="Times New Roman"/>
          <w:sz w:val="24"/>
          <w:szCs w:val="24"/>
        </w:rPr>
        <w:t xml:space="preserve"> sobre una piedra, con un margen de error aleatorio (</w:t>
      </w:r>
      <w:proofErr w:type="spellStart"/>
      <w:r w:rsidRPr="006C6DD4">
        <w:rPr>
          <w:rFonts w:ascii="Times New Roman" w:hAnsi="Times New Roman" w:cs="Times New Roman"/>
          <w:sz w:val="24"/>
          <w:szCs w:val="24"/>
        </w:rPr>
        <w:t>margenError</w:t>
      </w:r>
      <w:proofErr w:type="spellEnd"/>
      <w:r w:rsidRPr="006C6DD4">
        <w:rPr>
          <w:rFonts w:ascii="Times New Roman" w:hAnsi="Times New Roman" w:cs="Times New Roman"/>
          <w:sz w:val="24"/>
          <w:szCs w:val="24"/>
        </w:rPr>
        <w:t>) que evita que su comportamiento sea perfectamente predecible.</w:t>
      </w:r>
    </w:p>
    <w:p w14:paraId="6D1CB536"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Aprendizaje</w:t>
      </w:r>
    </w:p>
    <w:p w14:paraId="3376DAE0" w14:textId="0D18024B"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lastRenderedPageBreak/>
        <w:t xml:space="preserve">Tras cada lanzamiento, el agente registra el resultado en un vector historial de objetos Lanzamiento, donde se almacena la fuerza usada, el ángulo aplicado y la distancia final al centro. El método </w:t>
      </w:r>
      <w:proofErr w:type="spellStart"/>
      <w:proofErr w:type="gramStart"/>
      <w:r w:rsidRPr="006C6DD4">
        <w:rPr>
          <w:rFonts w:ascii="Times New Roman" w:hAnsi="Times New Roman" w:cs="Times New Roman"/>
          <w:sz w:val="24"/>
          <w:szCs w:val="24"/>
        </w:rPr>
        <w:t>calcularCorreccion</w:t>
      </w:r>
      <w:proofErr w:type="spellEnd"/>
      <w:r w:rsidRPr="006C6DD4">
        <w:rPr>
          <w:rFonts w:ascii="Times New Roman" w:hAnsi="Times New Roman" w:cs="Times New Roman"/>
          <w:sz w:val="24"/>
          <w:szCs w:val="24"/>
        </w:rPr>
        <w:t>(</w:t>
      </w:r>
      <w:proofErr w:type="gramEnd"/>
      <w:r w:rsidRPr="006C6DD4">
        <w:rPr>
          <w:rFonts w:ascii="Times New Roman" w:hAnsi="Times New Roman" w:cs="Times New Roman"/>
          <w:sz w:val="24"/>
          <w:szCs w:val="24"/>
        </w:rPr>
        <w:t xml:space="preserve">) recorre el historial y ajusta </w:t>
      </w:r>
      <w:proofErr w:type="spellStart"/>
      <w:r w:rsidRPr="006C6DD4">
        <w:rPr>
          <w:rFonts w:ascii="Times New Roman" w:hAnsi="Times New Roman" w:cs="Times New Roman"/>
          <w:sz w:val="24"/>
          <w:szCs w:val="24"/>
        </w:rPr>
        <w:t>sesgoAngulo</w:t>
      </w:r>
      <w:proofErr w:type="spellEnd"/>
      <w:r w:rsidRPr="006C6DD4">
        <w:rPr>
          <w:rFonts w:ascii="Times New Roman" w:hAnsi="Times New Roman" w:cs="Times New Roman"/>
          <w:sz w:val="24"/>
          <w:szCs w:val="24"/>
        </w:rPr>
        <w:t xml:space="preserve"> y </w:t>
      </w:r>
      <w:proofErr w:type="spellStart"/>
      <w:r w:rsidRPr="006C6DD4">
        <w:rPr>
          <w:rFonts w:ascii="Times New Roman" w:hAnsi="Times New Roman" w:cs="Times New Roman"/>
          <w:sz w:val="24"/>
          <w:szCs w:val="24"/>
        </w:rPr>
        <w:t>sesgoFuerza</w:t>
      </w:r>
      <w:proofErr w:type="spellEnd"/>
      <w:r w:rsidRPr="006C6DD4">
        <w:rPr>
          <w:rFonts w:ascii="Times New Roman" w:hAnsi="Times New Roman" w:cs="Times New Roman"/>
          <w:sz w:val="24"/>
          <w:szCs w:val="24"/>
        </w:rPr>
        <w:t xml:space="preserve"> para compensar las desviaciones sistemáticas observadas. De este modo el agente reduce su error progresivamente a lo largo de la partida.</w:t>
      </w:r>
    </w:p>
    <w:p w14:paraId="0417622B"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Gestión de memoria dinámica</w:t>
      </w:r>
    </w:p>
    <w:p w14:paraId="490DB96B" w14:textId="09B51C9D" w:rsidR="006C6DD4" w:rsidRPr="006C6DD4" w:rsidRDefault="006C6DD4" w:rsidP="006C6DD4">
      <w:pPr>
        <w:jc w:val="both"/>
        <w:rPr>
          <w:rFonts w:ascii="Times New Roman" w:hAnsi="Times New Roman" w:cs="Times New Roman"/>
          <w:b/>
          <w:bCs/>
          <w:sz w:val="24"/>
          <w:szCs w:val="24"/>
        </w:rPr>
      </w:pPr>
      <w:r w:rsidRPr="006C6DD4">
        <w:rPr>
          <w:rFonts w:ascii="Times New Roman" w:hAnsi="Times New Roman" w:cs="Times New Roman"/>
          <w:sz w:val="24"/>
          <w:szCs w:val="24"/>
        </w:rPr>
        <w:t>La propiedad de los objetos del juego se gestiona con punteros inteligentes de la biblioteca estándar de C++:</w:t>
      </w:r>
    </w:p>
    <w:p w14:paraId="2454A2A4"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Juego mantiene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sidRPr="006C6DD4">
        <w:rPr>
          <w:rFonts w:ascii="Times New Roman" w:hAnsi="Times New Roman" w:cs="Times New Roman"/>
          <w:sz w:val="24"/>
          <w:szCs w:val="24"/>
        </w:rPr>
        <w:t xml:space="preserve">&lt;Nivel&gt; del nivel activo y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sidRPr="006C6DD4">
        <w:rPr>
          <w:rFonts w:ascii="Times New Roman" w:hAnsi="Times New Roman" w:cs="Times New Roman"/>
          <w:sz w:val="24"/>
          <w:szCs w:val="24"/>
        </w:rPr>
        <w:t>&lt;</w:t>
      </w:r>
      <w:proofErr w:type="spellStart"/>
      <w:r w:rsidRPr="006C6DD4">
        <w:rPr>
          <w:rFonts w:ascii="Times New Roman" w:hAnsi="Times New Roman" w:cs="Times New Roman"/>
          <w:sz w:val="24"/>
          <w:szCs w:val="24"/>
        </w:rPr>
        <w:t>AgenteIA</w:t>
      </w:r>
      <w:proofErr w:type="spellEnd"/>
      <w:r w:rsidRPr="006C6DD4">
        <w:rPr>
          <w:rFonts w:ascii="Times New Roman" w:hAnsi="Times New Roman" w:cs="Times New Roman"/>
          <w:sz w:val="24"/>
          <w:szCs w:val="24"/>
        </w:rPr>
        <w:t>&gt; del oponente.</w:t>
      </w:r>
    </w:p>
    <w:p w14:paraId="04F1F576"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Cada Nivel mantiene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sidRPr="006C6DD4">
        <w:rPr>
          <w:rFonts w:ascii="Times New Roman" w:hAnsi="Times New Roman" w:cs="Times New Roman"/>
          <w:sz w:val="24"/>
          <w:szCs w:val="24"/>
        </w:rPr>
        <w:t xml:space="preserve">&lt;Pista&gt; y un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gramEnd"/>
      <w:r w:rsidRPr="006C6DD4">
        <w:rPr>
          <w:rFonts w:ascii="Times New Roman" w:hAnsi="Times New Roman" w:cs="Times New Roman"/>
          <w:sz w:val="24"/>
          <w:szCs w:val="24"/>
        </w:rPr>
        <w:t>vector&lt;</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sidRPr="006C6DD4">
        <w:rPr>
          <w:rFonts w:ascii="Times New Roman" w:hAnsi="Times New Roman" w:cs="Times New Roman"/>
          <w:sz w:val="24"/>
          <w:szCs w:val="24"/>
        </w:rPr>
        <w:t>&lt;Entidad&gt;&gt; con las entidades de su escena.</w:t>
      </w:r>
    </w:p>
    <w:p w14:paraId="22EB7657" w14:textId="45E00D3B"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Pista mantiene un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gramEnd"/>
      <w:r w:rsidRPr="006C6DD4">
        <w:rPr>
          <w:rFonts w:ascii="Times New Roman" w:hAnsi="Times New Roman" w:cs="Times New Roman"/>
          <w:sz w:val="24"/>
          <w:szCs w:val="24"/>
        </w:rPr>
        <w:t>vector&lt;</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Pr>
          <w:rFonts w:ascii="Times New Roman" w:hAnsi="Times New Roman" w:cs="Times New Roman"/>
          <w:sz w:val="24"/>
          <w:szCs w:val="24"/>
        </w:rPr>
        <w:t>&lt;</w:t>
      </w:r>
      <w:r w:rsidRPr="006C6DD4">
        <w:rPr>
          <w:rFonts w:ascii="Times New Roman" w:hAnsi="Times New Roman" w:cs="Times New Roman"/>
          <w:sz w:val="24"/>
          <w:szCs w:val="24"/>
        </w:rPr>
        <w:t>Zona</w:t>
      </w:r>
      <w:r>
        <w:rPr>
          <w:rFonts w:ascii="Times New Roman" w:hAnsi="Times New Roman" w:cs="Times New Roman"/>
          <w:sz w:val="24"/>
          <w:szCs w:val="24"/>
        </w:rPr>
        <w:t>&gt;&gt;</w:t>
      </w:r>
      <w:r w:rsidRPr="006C6DD4">
        <w:rPr>
          <w:rFonts w:ascii="Times New Roman" w:hAnsi="Times New Roman" w:cs="Times New Roman"/>
          <w:sz w:val="24"/>
          <w:szCs w:val="24"/>
        </w:rPr>
        <w:t xml:space="preserve"> con las zonas que la componen.</w:t>
      </w:r>
    </w:p>
    <w:p w14:paraId="6F4B3822" w14:textId="671EC7FF"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Este esquema demuestra el uso intencional de memoria dinámica y, a la vez, evita fugas de memoria gracias a la liberación automática que proporciona </w:t>
      </w:r>
      <w:proofErr w:type="spellStart"/>
      <w:proofErr w:type="gramStart"/>
      <w:r w:rsidRPr="006C6DD4">
        <w:rPr>
          <w:rFonts w:ascii="Times New Roman" w:hAnsi="Times New Roman" w:cs="Times New Roman"/>
          <w:sz w:val="24"/>
          <w:szCs w:val="24"/>
        </w:rPr>
        <w:t>std</w:t>
      </w:r>
      <w:proofErr w:type="spellEnd"/>
      <w:r w:rsidRPr="006C6DD4">
        <w:rPr>
          <w:rFonts w:ascii="Times New Roman" w:hAnsi="Times New Roman" w:cs="Times New Roman"/>
          <w:sz w:val="24"/>
          <w:szCs w:val="24"/>
        </w:rPr>
        <w:t>::</w:t>
      </w:r>
      <w:proofErr w:type="spellStart"/>
      <w:proofErr w:type="gramEnd"/>
      <w:r w:rsidRPr="006C6DD4">
        <w:rPr>
          <w:rFonts w:ascii="Times New Roman" w:hAnsi="Times New Roman" w:cs="Times New Roman"/>
          <w:sz w:val="24"/>
          <w:szCs w:val="24"/>
        </w:rPr>
        <w:t>unique_ptr</w:t>
      </w:r>
      <w:proofErr w:type="spellEnd"/>
      <w:r w:rsidRPr="006C6DD4">
        <w:rPr>
          <w:rFonts w:ascii="Times New Roman" w:hAnsi="Times New Roman" w:cs="Times New Roman"/>
          <w:sz w:val="24"/>
          <w:szCs w:val="24"/>
        </w:rPr>
        <w:t xml:space="preserve"> al salir de ámbito.</w:t>
      </w:r>
    </w:p>
    <w:p w14:paraId="5445B6C4" w14:textId="77777777" w:rsidR="006C6DD4" w:rsidRP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Persistencia de datos</w:t>
      </w:r>
    </w:p>
    <w:p w14:paraId="2993F21F"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 xml:space="preserve">El sistema permite guardar y cargar el progreso del jugador, incluyendo el nivel actual, las puntuaciones acumuladas y, opcionalmente, el historial del agente. La clase </w:t>
      </w:r>
      <w:proofErr w:type="spellStart"/>
      <w:r w:rsidRPr="006C6DD4">
        <w:rPr>
          <w:rFonts w:ascii="Times New Roman" w:hAnsi="Times New Roman" w:cs="Times New Roman"/>
          <w:sz w:val="24"/>
          <w:szCs w:val="24"/>
        </w:rPr>
        <w:t>GestorPersistencia</w:t>
      </w:r>
      <w:proofErr w:type="spellEnd"/>
      <w:r w:rsidRPr="006C6DD4">
        <w:rPr>
          <w:rFonts w:ascii="Times New Roman" w:hAnsi="Times New Roman" w:cs="Times New Roman"/>
          <w:sz w:val="24"/>
          <w:szCs w:val="24"/>
        </w:rPr>
        <w:t xml:space="preserve"> se implementa como Singleton y encapsula la lectura y la escritura del archivo mediante </w:t>
      </w:r>
      <w:proofErr w:type="spellStart"/>
      <w:r w:rsidRPr="006C6DD4">
        <w:rPr>
          <w:rFonts w:ascii="Times New Roman" w:hAnsi="Times New Roman" w:cs="Times New Roman"/>
          <w:sz w:val="24"/>
          <w:szCs w:val="24"/>
        </w:rPr>
        <w:t>QFile</w:t>
      </w:r>
      <w:proofErr w:type="spellEnd"/>
      <w:r w:rsidRPr="006C6DD4">
        <w:rPr>
          <w:rFonts w:ascii="Times New Roman" w:hAnsi="Times New Roman" w:cs="Times New Roman"/>
          <w:sz w:val="24"/>
          <w:szCs w:val="24"/>
        </w:rPr>
        <w:t xml:space="preserve"> y </w:t>
      </w:r>
      <w:proofErr w:type="spellStart"/>
      <w:r w:rsidRPr="006C6DD4">
        <w:rPr>
          <w:rFonts w:ascii="Times New Roman" w:hAnsi="Times New Roman" w:cs="Times New Roman"/>
          <w:sz w:val="24"/>
          <w:szCs w:val="24"/>
        </w:rPr>
        <w:t>QDataStream</w:t>
      </w:r>
      <w:proofErr w:type="spellEnd"/>
      <w:r w:rsidRPr="006C6DD4">
        <w:rPr>
          <w:rFonts w:ascii="Times New Roman" w:hAnsi="Times New Roman" w:cs="Times New Roman"/>
          <w:sz w:val="24"/>
          <w:szCs w:val="24"/>
        </w:rPr>
        <w:t>. Tener esta lógica aislada permite cambiar el formato de almacenamiento (binario, texto o JSON) sin afectar al resto del sistema.</w:t>
      </w:r>
    </w:p>
    <w:p w14:paraId="3F9E8932" w14:textId="77777777" w:rsidR="006C6DD4" w:rsidRPr="006C6DD4" w:rsidRDefault="006C6DD4" w:rsidP="006C6DD4">
      <w:pPr>
        <w:rPr>
          <w:rFonts w:ascii="Times New Roman" w:hAnsi="Times New Roman" w:cs="Times New Roman"/>
          <w:b/>
          <w:bCs/>
          <w:sz w:val="24"/>
          <w:szCs w:val="24"/>
        </w:rPr>
      </w:pPr>
      <w:r w:rsidRPr="006C6DD4">
        <w:rPr>
          <w:rFonts w:ascii="Times New Roman" w:hAnsi="Times New Roman" w:cs="Times New Roman"/>
          <w:b/>
          <w:bCs/>
          <w:sz w:val="24"/>
          <w:szCs w:val="24"/>
        </w:rPr>
        <w:t>Niveles del juego</w:t>
      </w:r>
    </w:p>
    <w:p w14:paraId="15A1764B" w14:textId="77777777" w:rsid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El sistema se compone de dos niveles independientes, cada uno con una vista, una mecánica y una distribución de físicas diferentes. La transición entre niveles la gestiona la clase Juego.</w:t>
      </w:r>
    </w:p>
    <w:p w14:paraId="5C4AEA59" w14:textId="77777777" w:rsidR="006C6DD4" w:rsidRDefault="006C6DD4" w:rsidP="006C6DD4">
      <w:pPr>
        <w:pStyle w:val="Prrafodelista"/>
        <w:numPr>
          <w:ilvl w:val="0"/>
          <w:numId w:val="10"/>
        </w:numPr>
        <w:jc w:val="both"/>
        <w:rPr>
          <w:rFonts w:ascii="Times New Roman" w:hAnsi="Times New Roman" w:cs="Times New Roman"/>
          <w:sz w:val="24"/>
          <w:szCs w:val="24"/>
        </w:rPr>
      </w:pPr>
      <w:r w:rsidRPr="006C6DD4">
        <w:rPr>
          <w:rFonts w:ascii="Times New Roman" w:hAnsi="Times New Roman" w:cs="Times New Roman"/>
          <w:sz w:val="24"/>
          <w:szCs w:val="24"/>
        </w:rPr>
        <w:t>Nivel 1 — Vista superior</w:t>
      </w:r>
    </w:p>
    <w:p w14:paraId="07AF0A61"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 xml:space="preserve">El jugador observa la pista desde una vista cenital. Controla a </w:t>
      </w:r>
      <w:proofErr w:type="spellStart"/>
      <w:r w:rsidRPr="006C6DD4">
        <w:rPr>
          <w:rFonts w:ascii="Times New Roman" w:hAnsi="Times New Roman" w:cs="Times New Roman"/>
          <w:sz w:val="24"/>
          <w:szCs w:val="24"/>
        </w:rPr>
        <w:t>Chilly</w:t>
      </w:r>
      <w:proofErr w:type="spellEnd"/>
      <w:r w:rsidRPr="006C6DD4">
        <w:rPr>
          <w:rFonts w:ascii="Times New Roman" w:hAnsi="Times New Roman" w:cs="Times New Roman"/>
          <w:sz w:val="24"/>
          <w:szCs w:val="24"/>
        </w:rPr>
        <w:t xml:space="preserve"> Willy con las flechas del teclado para ajustar la dirección y la fuerza del lanzamiento de la piedra. El nivel se juega por turnos contra el agente IA: cada jugador dispone de un número limitado de lanzamientos y gana quien deje sus piedras más cerca de la "casa" (diana central).</w:t>
      </w:r>
    </w:p>
    <w:p w14:paraId="6E602190"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Físicas activas: movimiento con fricción, colisión elástica (entre piedras y contra Smedley) y perturbación oscilatoria (al cruzar Zona Mágica).</w:t>
      </w:r>
    </w:p>
    <w:p w14:paraId="651E8751" w14:textId="77777777" w:rsidR="006C6DD4" w:rsidRDefault="006C6DD4" w:rsidP="006C6DD4">
      <w:pPr>
        <w:pStyle w:val="Prrafodelista"/>
        <w:numPr>
          <w:ilvl w:val="0"/>
          <w:numId w:val="10"/>
        </w:numPr>
        <w:jc w:val="both"/>
        <w:rPr>
          <w:rFonts w:ascii="Times New Roman" w:hAnsi="Times New Roman" w:cs="Times New Roman"/>
          <w:sz w:val="24"/>
          <w:szCs w:val="24"/>
        </w:rPr>
      </w:pPr>
      <w:r w:rsidRPr="006C6DD4">
        <w:rPr>
          <w:rFonts w:ascii="Times New Roman" w:hAnsi="Times New Roman" w:cs="Times New Roman"/>
          <w:sz w:val="24"/>
          <w:szCs w:val="24"/>
        </w:rPr>
        <w:t>Nivel 2 — Vista lateral con temporizador</w:t>
      </w:r>
    </w:p>
    <w:p w14:paraId="5703FCED"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lastRenderedPageBreak/>
        <w:t xml:space="preserve">La cámara cambia a una vista lateral con desplazamiento. La piedra se mueve continuamente y el jugador acompaña su recorrido controlando a </w:t>
      </w:r>
      <w:proofErr w:type="spellStart"/>
      <w:r w:rsidRPr="006C6DD4">
        <w:rPr>
          <w:rFonts w:ascii="Times New Roman" w:hAnsi="Times New Roman" w:cs="Times New Roman"/>
          <w:sz w:val="24"/>
          <w:szCs w:val="24"/>
        </w:rPr>
        <w:t>Chilly</w:t>
      </w:r>
      <w:proofErr w:type="spellEnd"/>
      <w:r w:rsidRPr="006C6DD4">
        <w:rPr>
          <w:rFonts w:ascii="Times New Roman" w:hAnsi="Times New Roman" w:cs="Times New Roman"/>
          <w:sz w:val="24"/>
          <w:szCs w:val="24"/>
        </w:rPr>
        <w:t xml:space="preserve"> Willy; al pulsar repetidamente la barra espaciadora ejecuta la acción de barrido, que reduce temporalmente la fricción del suelo y permite que la piedra conserve velocidad.</w:t>
      </w:r>
    </w:p>
    <w:p w14:paraId="3406D60D"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 xml:space="preserve">El nivel está controlado por un </w:t>
      </w:r>
      <w:proofErr w:type="spellStart"/>
      <w:r w:rsidRPr="006C6DD4">
        <w:rPr>
          <w:rFonts w:ascii="Times New Roman" w:hAnsi="Times New Roman" w:cs="Times New Roman"/>
          <w:sz w:val="24"/>
          <w:szCs w:val="24"/>
        </w:rPr>
        <w:t>QTimer</w:t>
      </w:r>
      <w:proofErr w:type="spellEnd"/>
      <w:r w:rsidRPr="006C6DD4">
        <w:rPr>
          <w:rFonts w:ascii="Times New Roman" w:hAnsi="Times New Roman" w:cs="Times New Roman"/>
          <w:sz w:val="24"/>
          <w:szCs w:val="24"/>
        </w:rPr>
        <w:t xml:space="preserve"> independiente que descuenta el tiempo disponible. El jugador pierde si la piedra se detiene antes de llegar, si se sale del camino o si se acaba el tiempo, y gana si alcanza la meta dentro del límite.</w:t>
      </w:r>
    </w:p>
    <w:p w14:paraId="07893C95" w14:textId="7C68147A"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Físicas activas: movimiento con fricción y perturbación oscilatoria en los tramos de hielo encantado.</w:t>
      </w:r>
    </w:p>
    <w:p w14:paraId="0803B697" w14:textId="77777777" w:rsidR="007B5370" w:rsidRDefault="007B5370" w:rsidP="007B5370">
      <w:pPr>
        <w:jc w:val="both"/>
        <w:rPr>
          <w:rFonts w:ascii="Times New Roman" w:hAnsi="Times New Roman" w:cs="Times New Roman"/>
          <w:sz w:val="24"/>
          <w:szCs w:val="24"/>
        </w:rPr>
      </w:pPr>
    </w:p>
    <w:p w14:paraId="07A09933" w14:textId="77777777" w:rsidR="007B5370" w:rsidRDefault="007B5370" w:rsidP="007B5370">
      <w:pPr>
        <w:jc w:val="both"/>
        <w:rPr>
          <w:rFonts w:ascii="Times New Roman" w:hAnsi="Times New Roman" w:cs="Times New Roman"/>
          <w:sz w:val="24"/>
          <w:szCs w:val="24"/>
        </w:rPr>
      </w:pPr>
    </w:p>
    <w:p w14:paraId="7D71AB50" w14:textId="77777777" w:rsidR="007B5370" w:rsidRDefault="007B5370" w:rsidP="007B5370">
      <w:pPr>
        <w:spacing w:line="360" w:lineRule="auto"/>
        <w:rPr>
          <w:rFonts w:ascii="Times New Roman" w:hAnsi="Times New Roman" w:cs="Times New Roman"/>
          <w:sz w:val="24"/>
          <w:szCs w:val="24"/>
        </w:rPr>
      </w:pPr>
      <w:r w:rsidRPr="007B5370">
        <w:rPr>
          <w:rFonts w:ascii="Times New Roman" w:hAnsi="Times New Roman" w:cs="Times New Roman"/>
          <w:sz w:val="24"/>
          <w:szCs w:val="24"/>
        </w:rPr>
        <w:t>CAMBIOS EN LA ENTREGA FINAL:</w:t>
      </w:r>
    </w:p>
    <w:p w14:paraId="59A93D75" w14:textId="77777777" w:rsidR="007B5370" w:rsidRDefault="007B5370" w:rsidP="007B5370">
      <w:pPr>
        <w:pStyle w:val="Prrafodelista"/>
        <w:numPr>
          <w:ilvl w:val="0"/>
          <w:numId w:val="13"/>
        </w:numPr>
        <w:spacing w:line="360" w:lineRule="auto"/>
        <w:rPr>
          <w:rFonts w:ascii="Times New Roman" w:hAnsi="Times New Roman" w:cs="Times New Roman"/>
          <w:sz w:val="24"/>
          <w:szCs w:val="24"/>
        </w:rPr>
      </w:pPr>
      <w:r w:rsidRPr="007B5370">
        <w:rPr>
          <w:rFonts w:ascii="Times New Roman" w:hAnsi="Times New Roman" w:cs="Times New Roman"/>
          <w:sz w:val="24"/>
          <w:szCs w:val="24"/>
        </w:rPr>
        <w:t>Cambios realizados desde la entrega anterior</w:t>
      </w:r>
    </w:p>
    <w:p w14:paraId="77782EC7" w14:textId="77777777" w:rsidR="007B5370" w:rsidRDefault="007B5370" w:rsidP="007B5370">
      <w:pPr>
        <w:spacing w:line="360" w:lineRule="auto"/>
        <w:ind w:left="360"/>
        <w:rPr>
          <w:rFonts w:ascii="Times New Roman" w:hAnsi="Times New Roman" w:cs="Times New Roman"/>
          <w:sz w:val="24"/>
          <w:szCs w:val="24"/>
        </w:rPr>
      </w:pPr>
      <w:proofErr w:type="spellStart"/>
      <w:r w:rsidRPr="007B5370">
        <w:rPr>
          <w:rFonts w:ascii="Times New Roman" w:hAnsi="Times New Roman" w:cs="Times New Roman"/>
          <w:b/>
          <w:bCs/>
          <w:sz w:val="24"/>
          <w:szCs w:val="24"/>
        </w:rPr>
        <w:t>Gameplay</w:t>
      </w:r>
      <w:proofErr w:type="spellEnd"/>
      <w:r w:rsidRPr="007B5370">
        <w:rPr>
          <w:rFonts w:ascii="Times New Roman" w:hAnsi="Times New Roman" w:cs="Times New Roman"/>
          <w:b/>
          <w:bCs/>
          <w:sz w:val="24"/>
          <w:szCs w:val="24"/>
        </w:rPr>
        <w:t xml:space="preserve"> y balance</w:t>
      </w:r>
    </w:p>
    <w:p w14:paraId="1A898700"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Casa móvil en Nivel 1: la casa cambia de posición aleatoria cada turno para evitar que el jugador memorice un tiro fijo.</w:t>
      </w:r>
    </w:p>
    <w:p w14:paraId="31579A03"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Pez dorado con posición aleatoria: ahora aparece en cualquier zona del tablero del Nivel 1, no solo en la parte inferior.</w:t>
      </w:r>
    </w:p>
    <w:p w14:paraId="107CE96B"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Sistema de 5 turnos por bando: balanceado para que las partidas duren aprox. 3-5 minutos.</w:t>
      </w:r>
    </w:p>
    <w:p w14:paraId="3ECFC80F"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 xml:space="preserve">Inestabilidad en lanzamientos de </w:t>
      </w:r>
      <w:proofErr w:type="spellStart"/>
      <w:r w:rsidRPr="007B5370">
        <w:rPr>
          <w:rFonts w:ascii="Times New Roman" w:hAnsi="Times New Roman" w:cs="Times New Roman"/>
          <w:sz w:val="24"/>
          <w:szCs w:val="24"/>
        </w:rPr>
        <w:t>Chilly</w:t>
      </w:r>
      <w:proofErr w:type="spellEnd"/>
      <w:r w:rsidRPr="007B5370">
        <w:rPr>
          <w:rFonts w:ascii="Times New Roman" w:hAnsi="Times New Roman" w:cs="Times New Roman"/>
          <w:sz w:val="24"/>
          <w:szCs w:val="24"/>
        </w:rPr>
        <w:t>: ahora cada lanzamiento del jugador incluye ruido aleatorio proporcional a la dificultad.</w:t>
      </w:r>
    </w:p>
    <w:p w14:paraId="3D5BD97F"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Selector de dificultad</w:t>
      </w:r>
    </w:p>
    <w:p w14:paraId="238169B4"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Combo box en el menú principal con tres opciones: Fácil, Medio, Difícil.</w:t>
      </w:r>
    </w:p>
    <w:p w14:paraId="282277CC"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La dificultad no es trivial: ajusta simultáneamente el margen de error del agente IA (15, 5, 2) y la inestabilidad del lanzamiento del jugador (0.05, 0.20, 0.40).</w:t>
      </w:r>
    </w:p>
    <w:p w14:paraId="5695495E"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Excepciones C++</w:t>
      </w:r>
    </w:p>
    <w:p w14:paraId="4C79A143" w14:textId="77777777" w:rsidR="007B5370" w:rsidRDefault="007B5370" w:rsidP="007B5370">
      <w:pPr>
        <w:spacing w:line="360" w:lineRule="auto"/>
        <w:ind w:left="360"/>
        <w:rPr>
          <w:rFonts w:ascii="Times New Roman" w:hAnsi="Times New Roman" w:cs="Times New Roman"/>
          <w:sz w:val="24"/>
          <w:szCs w:val="24"/>
        </w:rPr>
      </w:pPr>
      <w:proofErr w:type="spellStart"/>
      <w:proofErr w:type="gramStart"/>
      <w:r>
        <w:rPr>
          <w:rFonts w:ascii="Times New Roman" w:hAnsi="Times New Roman" w:cs="Times New Roman"/>
          <w:sz w:val="24"/>
          <w:szCs w:val="24"/>
        </w:rPr>
        <w:lastRenderedPageBreak/>
        <w:t>g</w:t>
      </w:r>
      <w:r w:rsidRPr="007B5370">
        <w:rPr>
          <w:rFonts w:ascii="Times New Roman" w:hAnsi="Times New Roman" w:cs="Times New Roman"/>
          <w:sz w:val="24"/>
          <w:szCs w:val="24"/>
        </w:rPr>
        <w:t>estorPersistencia</w:t>
      </w:r>
      <w:proofErr w:type="spellEnd"/>
      <w:r w:rsidRPr="007B5370">
        <w:rPr>
          <w:rFonts w:ascii="Times New Roman" w:hAnsi="Times New Roman" w:cs="Times New Roman"/>
          <w:sz w:val="24"/>
          <w:szCs w:val="24"/>
        </w:rPr>
        <w:t>::guardar(</w:t>
      </w:r>
      <w:proofErr w:type="gramEnd"/>
      <w:r w:rsidRPr="007B5370">
        <w:rPr>
          <w:rFonts w:ascii="Times New Roman" w:hAnsi="Times New Roman" w:cs="Times New Roman"/>
          <w:sz w:val="24"/>
          <w:szCs w:val="24"/>
        </w:rPr>
        <w:t xml:space="preserve">) y </w:t>
      </w:r>
      <w:proofErr w:type="gramStart"/>
      <w:r w:rsidRPr="007B5370">
        <w:rPr>
          <w:rFonts w:ascii="Times New Roman" w:hAnsi="Times New Roman" w:cs="Times New Roman"/>
          <w:sz w:val="24"/>
          <w:szCs w:val="24"/>
        </w:rPr>
        <w:t>cargar(</w:t>
      </w:r>
      <w:proofErr w:type="gramEnd"/>
      <w:r w:rsidRPr="007B5370">
        <w:rPr>
          <w:rFonts w:ascii="Times New Roman" w:hAnsi="Times New Roman" w:cs="Times New Roman"/>
          <w:sz w:val="24"/>
          <w:szCs w:val="24"/>
        </w:rPr>
        <w:t xml:space="preserve">) lanzan </w:t>
      </w:r>
      <w:proofErr w:type="spellStart"/>
      <w:proofErr w:type="gramStart"/>
      <w:r w:rsidRPr="007B5370">
        <w:rPr>
          <w:rFonts w:ascii="Times New Roman" w:hAnsi="Times New Roman" w:cs="Times New Roman"/>
          <w:sz w:val="24"/>
          <w:szCs w:val="24"/>
        </w:rPr>
        <w:t>std</w:t>
      </w:r>
      <w:proofErr w:type="spellEnd"/>
      <w:r w:rsidRPr="007B5370">
        <w:rPr>
          <w:rFonts w:ascii="Times New Roman" w:hAnsi="Times New Roman" w:cs="Times New Roman"/>
          <w:sz w:val="24"/>
          <w:szCs w:val="24"/>
        </w:rPr>
        <w:t>::</w:t>
      </w:r>
      <w:proofErr w:type="spellStart"/>
      <w:proofErr w:type="gramEnd"/>
      <w:r w:rsidRPr="007B5370">
        <w:rPr>
          <w:rFonts w:ascii="Times New Roman" w:hAnsi="Times New Roman" w:cs="Times New Roman"/>
          <w:sz w:val="24"/>
          <w:szCs w:val="24"/>
        </w:rPr>
        <w:t>runtime_error</w:t>
      </w:r>
      <w:proofErr w:type="spellEnd"/>
      <w:r w:rsidRPr="007B5370">
        <w:rPr>
          <w:rFonts w:ascii="Times New Roman" w:hAnsi="Times New Roman" w:cs="Times New Roman"/>
          <w:sz w:val="24"/>
          <w:szCs w:val="24"/>
        </w:rPr>
        <w:t xml:space="preserve"> si falla la apertura del archivo o detectan corrupción.</w:t>
      </w:r>
    </w:p>
    <w:p w14:paraId="2BBC2D43" w14:textId="77777777" w:rsidR="007B5370" w:rsidRDefault="007B5370" w:rsidP="007B5370">
      <w:pPr>
        <w:spacing w:line="360" w:lineRule="auto"/>
        <w:ind w:left="360"/>
        <w:rPr>
          <w:rFonts w:ascii="Times New Roman" w:hAnsi="Times New Roman" w:cs="Times New Roman"/>
          <w:sz w:val="24"/>
          <w:szCs w:val="24"/>
        </w:rPr>
      </w:pPr>
      <w:proofErr w:type="gramStart"/>
      <w:r w:rsidRPr="007B5370">
        <w:rPr>
          <w:rFonts w:ascii="Times New Roman" w:hAnsi="Times New Roman" w:cs="Times New Roman"/>
          <w:sz w:val="24"/>
          <w:szCs w:val="24"/>
        </w:rPr>
        <w:t>cargar(</w:t>
      </w:r>
      <w:proofErr w:type="gramEnd"/>
      <w:r w:rsidRPr="007B5370">
        <w:rPr>
          <w:rFonts w:ascii="Times New Roman" w:hAnsi="Times New Roman" w:cs="Times New Roman"/>
          <w:sz w:val="24"/>
          <w:szCs w:val="24"/>
        </w:rPr>
        <w:t xml:space="preserve">) lanza </w:t>
      </w:r>
      <w:proofErr w:type="spellStart"/>
      <w:proofErr w:type="gramStart"/>
      <w:r w:rsidRPr="007B5370">
        <w:rPr>
          <w:rFonts w:ascii="Times New Roman" w:hAnsi="Times New Roman" w:cs="Times New Roman"/>
          <w:sz w:val="24"/>
          <w:szCs w:val="24"/>
        </w:rPr>
        <w:t>std</w:t>
      </w:r>
      <w:proofErr w:type="spellEnd"/>
      <w:r w:rsidRPr="007B5370">
        <w:rPr>
          <w:rFonts w:ascii="Times New Roman" w:hAnsi="Times New Roman" w:cs="Times New Roman"/>
          <w:sz w:val="24"/>
          <w:szCs w:val="24"/>
        </w:rPr>
        <w:t>::</w:t>
      </w:r>
      <w:proofErr w:type="spellStart"/>
      <w:proofErr w:type="gramEnd"/>
      <w:r w:rsidRPr="007B5370">
        <w:rPr>
          <w:rFonts w:ascii="Times New Roman" w:hAnsi="Times New Roman" w:cs="Times New Roman"/>
          <w:sz w:val="24"/>
          <w:szCs w:val="24"/>
        </w:rPr>
        <w:t>out_of_range</w:t>
      </w:r>
      <w:proofErr w:type="spellEnd"/>
      <w:r w:rsidRPr="007B5370">
        <w:rPr>
          <w:rFonts w:ascii="Times New Roman" w:hAnsi="Times New Roman" w:cs="Times New Roman"/>
          <w:sz w:val="24"/>
          <w:szCs w:val="24"/>
        </w:rPr>
        <w:t xml:space="preserve"> si el archivo contiene valores de nivel inválidos.</w:t>
      </w:r>
    </w:p>
    <w:p w14:paraId="0CBCF84D" w14:textId="77777777" w:rsidR="007B5370" w:rsidRDefault="007B5370" w:rsidP="007B5370">
      <w:pPr>
        <w:spacing w:line="360" w:lineRule="auto"/>
        <w:ind w:left="360"/>
        <w:rPr>
          <w:rFonts w:ascii="Times New Roman" w:hAnsi="Times New Roman" w:cs="Times New Roman"/>
          <w:sz w:val="24"/>
          <w:szCs w:val="24"/>
        </w:rPr>
      </w:pPr>
      <w:proofErr w:type="spellStart"/>
      <w:r w:rsidRPr="007B5370">
        <w:rPr>
          <w:rFonts w:ascii="Times New Roman" w:hAnsi="Times New Roman" w:cs="Times New Roman"/>
          <w:sz w:val="24"/>
          <w:szCs w:val="24"/>
        </w:rPr>
        <w:t>MainWindow</w:t>
      </w:r>
      <w:proofErr w:type="spellEnd"/>
      <w:r w:rsidRPr="007B5370">
        <w:rPr>
          <w:rFonts w:ascii="Times New Roman" w:hAnsi="Times New Roman" w:cs="Times New Roman"/>
          <w:sz w:val="24"/>
          <w:szCs w:val="24"/>
        </w:rPr>
        <w:t xml:space="preserve"> captura ambas con bloques try/catch diferenciados y muestra </w:t>
      </w:r>
      <w:proofErr w:type="spellStart"/>
      <w:r w:rsidRPr="007B5370">
        <w:rPr>
          <w:rFonts w:ascii="Times New Roman" w:hAnsi="Times New Roman" w:cs="Times New Roman"/>
          <w:sz w:val="24"/>
          <w:szCs w:val="24"/>
        </w:rPr>
        <w:t>QMessageBox.</w:t>
      </w:r>
      <w:proofErr w:type="spellEnd"/>
    </w:p>
    <w:p w14:paraId="75DACB20"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Audio</w:t>
      </w:r>
    </w:p>
    <w:p w14:paraId="00F783E8"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Tres efectos de sonido procedurales generados con Python (_generar_sonidos.py):</w:t>
      </w:r>
    </w:p>
    <w:p w14:paraId="04238944" w14:textId="0E4B7E76"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 xml:space="preserve">whoosh.wav — </w:t>
      </w:r>
      <w:proofErr w:type="spellStart"/>
      <w:r>
        <w:rPr>
          <w:rFonts w:ascii="Times New Roman" w:hAnsi="Times New Roman" w:cs="Times New Roman"/>
          <w:sz w:val="24"/>
          <w:szCs w:val="24"/>
        </w:rPr>
        <w:t>Smedly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landrando</w:t>
      </w:r>
      <w:proofErr w:type="spellEnd"/>
      <w:r>
        <w:rPr>
          <w:rFonts w:ascii="Times New Roman" w:hAnsi="Times New Roman" w:cs="Times New Roman"/>
          <w:sz w:val="24"/>
          <w:szCs w:val="24"/>
        </w:rPr>
        <w:t xml:space="preserve"> para mostrar que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atento.</w:t>
      </w:r>
    </w:p>
    <w:p w14:paraId="7A472850" w14:textId="666E7B4B"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sparkle.wav — recoger pez dorado</w:t>
      </w:r>
      <w:r>
        <w:rPr>
          <w:rFonts w:ascii="Times New Roman" w:hAnsi="Times New Roman" w:cs="Times New Roman"/>
          <w:sz w:val="24"/>
          <w:szCs w:val="24"/>
        </w:rPr>
        <w:t>.</w:t>
      </w:r>
    </w:p>
    <w:p w14:paraId="07A93B74"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thump.wav — choque con Smedley</w:t>
      </w:r>
      <w:r>
        <w:rPr>
          <w:rFonts w:ascii="Times New Roman" w:hAnsi="Times New Roman" w:cs="Times New Roman"/>
          <w:sz w:val="24"/>
          <w:szCs w:val="24"/>
        </w:rPr>
        <w:t>.</w:t>
      </w:r>
    </w:p>
    <w:p w14:paraId="02D78877"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Música de fondo musica.wav con botón ON/OFF en panel lateral.</w:t>
      </w:r>
    </w:p>
    <w:p w14:paraId="0ECA2E07"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Gráficos</w:t>
      </w:r>
    </w:p>
    <w:p w14:paraId="01186CDF" w14:textId="77777777" w:rsidR="007B5370" w:rsidRDefault="007B5370" w:rsidP="007B5370">
      <w:pPr>
        <w:spacing w:line="360" w:lineRule="auto"/>
        <w:ind w:left="360"/>
        <w:rPr>
          <w:rFonts w:ascii="Times New Roman" w:hAnsi="Times New Roman" w:cs="Times New Roman"/>
          <w:sz w:val="24"/>
          <w:szCs w:val="24"/>
        </w:rPr>
      </w:pPr>
      <w:proofErr w:type="spellStart"/>
      <w:r w:rsidRPr="007B5370">
        <w:rPr>
          <w:rFonts w:ascii="Times New Roman" w:hAnsi="Times New Roman" w:cs="Times New Roman"/>
          <w:sz w:val="24"/>
          <w:szCs w:val="24"/>
        </w:rPr>
        <w:t>Sprites</w:t>
      </w:r>
      <w:proofErr w:type="spellEnd"/>
      <w:r w:rsidRPr="007B5370">
        <w:rPr>
          <w:rFonts w:ascii="Times New Roman" w:hAnsi="Times New Roman" w:cs="Times New Roman"/>
          <w:sz w:val="24"/>
          <w:szCs w:val="24"/>
        </w:rPr>
        <w:t xml:space="preserve"> </w:t>
      </w:r>
      <w:proofErr w:type="spellStart"/>
      <w:r w:rsidRPr="007B5370">
        <w:rPr>
          <w:rFonts w:ascii="Times New Roman" w:hAnsi="Times New Roman" w:cs="Times New Roman"/>
          <w:sz w:val="24"/>
          <w:szCs w:val="24"/>
        </w:rPr>
        <w:t>cartoon</w:t>
      </w:r>
      <w:proofErr w:type="spellEnd"/>
      <w:r w:rsidRPr="007B5370">
        <w:rPr>
          <w:rFonts w:ascii="Times New Roman" w:hAnsi="Times New Roman" w:cs="Times New Roman"/>
          <w:sz w:val="24"/>
          <w:szCs w:val="24"/>
        </w:rPr>
        <w:t xml:space="preserve"> nuevos de </w:t>
      </w:r>
      <w:proofErr w:type="spellStart"/>
      <w:r w:rsidRPr="007B5370">
        <w:rPr>
          <w:rFonts w:ascii="Times New Roman" w:hAnsi="Times New Roman" w:cs="Times New Roman"/>
          <w:sz w:val="24"/>
          <w:szCs w:val="24"/>
        </w:rPr>
        <w:t>Chilly</w:t>
      </w:r>
      <w:proofErr w:type="spellEnd"/>
      <w:r w:rsidRPr="007B5370">
        <w:rPr>
          <w:rFonts w:ascii="Times New Roman" w:hAnsi="Times New Roman" w:cs="Times New Roman"/>
          <w:sz w:val="24"/>
          <w:szCs w:val="24"/>
        </w:rPr>
        <w:t xml:space="preserve"> Willy, Smedley y pez </w:t>
      </w:r>
      <w:proofErr w:type="spellStart"/>
      <w:proofErr w:type="gramStart"/>
      <w:r w:rsidRPr="007B5370">
        <w:rPr>
          <w:rFonts w:ascii="Times New Roman" w:hAnsi="Times New Roman" w:cs="Times New Roman"/>
          <w:sz w:val="24"/>
          <w:szCs w:val="24"/>
        </w:rPr>
        <w:t>dorado.Sprite</w:t>
      </w:r>
      <w:proofErr w:type="spellEnd"/>
      <w:proofErr w:type="gramEnd"/>
      <w:r w:rsidRPr="007B5370">
        <w:rPr>
          <w:rFonts w:ascii="Times New Roman" w:hAnsi="Times New Roman" w:cs="Times New Roman"/>
          <w:sz w:val="24"/>
          <w:szCs w:val="24"/>
        </w:rPr>
        <w:t xml:space="preserve"> </w:t>
      </w:r>
      <w:proofErr w:type="spellStart"/>
      <w:r w:rsidRPr="007B5370">
        <w:rPr>
          <w:rFonts w:ascii="Times New Roman" w:hAnsi="Times New Roman" w:cs="Times New Roman"/>
          <w:sz w:val="24"/>
          <w:szCs w:val="24"/>
        </w:rPr>
        <w:t>sheets</w:t>
      </w:r>
      <w:proofErr w:type="spellEnd"/>
      <w:r w:rsidRPr="007B5370">
        <w:rPr>
          <w:rFonts w:ascii="Times New Roman" w:hAnsi="Times New Roman" w:cs="Times New Roman"/>
          <w:sz w:val="24"/>
          <w:szCs w:val="24"/>
        </w:rPr>
        <w:t xml:space="preserve"> con animación </w:t>
      </w:r>
      <w:proofErr w:type="spellStart"/>
      <w:proofErr w:type="gramStart"/>
      <w:r w:rsidRPr="007B5370">
        <w:rPr>
          <w:rFonts w:ascii="Times New Roman" w:hAnsi="Times New Roman" w:cs="Times New Roman"/>
          <w:sz w:val="24"/>
          <w:szCs w:val="24"/>
        </w:rPr>
        <w:t>frame</w:t>
      </w:r>
      <w:proofErr w:type="spellEnd"/>
      <w:proofErr w:type="gramEnd"/>
      <w:r w:rsidRPr="007B5370">
        <w:rPr>
          <w:rFonts w:ascii="Times New Roman" w:hAnsi="Times New Roman" w:cs="Times New Roman"/>
          <w:sz w:val="24"/>
          <w:szCs w:val="24"/>
        </w:rPr>
        <w:t xml:space="preserve"> por </w:t>
      </w:r>
      <w:proofErr w:type="spellStart"/>
      <w:proofErr w:type="gramStart"/>
      <w:r w:rsidRPr="007B5370">
        <w:rPr>
          <w:rFonts w:ascii="Times New Roman" w:hAnsi="Times New Roman" w:cs="Times New Roman"/>
          <w:sz w:val="24"/>
          <w:szCs w:val="24"/>
        </w:rPr>
        <w:t>frame</w:t>
      </w:r>
      <w:proofErr w:type="spellEnd"/>
      <w:proofErr w:type="gramEnd"/>
      <w:r w:rsidRPr="007B5370">
        <w:rPr>
          <w:rFonts w:ascii="Times New Roman" w:hAnsi="Times New Roman" w:cs="Times New Roman"/>
          <w:sz w:val="24"/>
          <w:szCs w:val="24"/>
        </w:rPr>
        <w:t xml:space="preserve"> (idle, caminar, lanzar, barrer).</w:t>
      </w:r>
    </w:p>
    <w:p w14:paraId="1EF912B7"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Eliminada la sombra de la piedra (incoherente con vista cenital).</w:t>
      </w:r>
    </w:p>
    <w:p w14:paraId="00A4C6B6"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Sistema de menús</w:t>
      </w:r>
    </w:p>
    <w:p w14:paraId="28D5EEE4" w14:textId="77777777" w:rsidR="007B5370" w:rsidRDefault="007B5370" w:rsidP="007B5370">
      <w:pPr>
        <w:spacing w:line="360" w:lineRule="auto"/>
        <w:ind w:left="360"/>
        <w:rPr>
          <w:rFonts w:ascii="Times New Roman" w:hAnsi="Times New Roman" w:cs="Times New Roman"/>
          <w:sz w:val="24"/>
          <w:szCs w:val="24"/>
        </w:rPr>
      </w:pPr>
      <w:proofErr w:type="spellStart"/>
      <w:r w:rsidRPr="007B5370">
        <w:rPr>
          <w:rFonts w:ascii="Times New Roman" w:hAnsi="Times New Roman" w:cs="Times New Roman"/>
          <w:sz w:val="24"/>
          <w:szCs w:val="24"/>
        </w:rPr>
        <w:t>QStackedWidget</w:t>
      </w:r>
      <w:proofErr w:type="spellEnd"/>
      <w:r w:rsidRPr="007B5370">
        <w:rPr>
          <w:rFonts w:ascii="Times New Roman" w:hAnsi="Times New Roman" w:cs="Times New Roman"/>
          <w:sz w:val="24"/>
          <w:szCs w:val="24"/>
        </w:rPr>
        <w:t xml:space="preserve"> con 3 pantallas: menú principal, juego, fin de partida.</w:t>
      </w:r>
    </w:p>
    <w:p w14:paraId="6A7D7DE2" w14:textId="77777777" w:rsidR="007B5370" w:rsidRDefault="007B5370" w:rsidP="007B5370">
      <w:pPr>
        <w:spacing w:line="360" w:lineRule="auto"/>
        <w:ind w:left="360"/>
        <w:rPr>
          <w:rFonts w:ascii="Times New Roman" w:hAnsi="Times New Roman" w:cs="Times New Roman"/>
          <w:sz w:val="24"/>
          <w:szCs w:val="24"/>
        </w:rPr>
      </w:pPr>
      <w:proofErr w:type="spellStart"/>
      <w:r w:rsidRPr="007B5370">
        <w:rPr>
          <w:rFonts w:ascii="Times New Roman" w:hAnsi="Times New Roman" w:cs="Times New Roman"/>
          <w:sz w:val="24"/>
          <w:szCs w:val="24"/>
        </w:rPr>
        <w:t>Auto-avance</w:t>
      </w:r>
      <w:proofErr w:type="spellEnd"/>
      <w:r w:rsidRPr="007B5370">
        <w:rPr>
          <w:rFonts w:ascii="Times New Roman" w:hAnsi="Times New Roman" w:cs="Times New Roman"/>
          <w:sz w:val="24"/>
          <w:szCs w:val="24"/>
        </w:rPr>
        <w:t xml:space="preserve"> del Nivel 1 al Nivel 2 al cumplir la condición de victoria.</w:t>
      </w:r>
    </w:p>
    <w:p w14:paraId="146AEAE3"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Botón de "Volver al menú principal" y "Volver a jugar" en pantalla de fin.</w:t>
      </w:r>
    </w:p>
    <w:p w14:paraId="22898F4C"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b/>
          <w:bCs/>
          <w:sz w:val="24"/>
          <w:szCs w:val="24"/>
        </w:rPr>
        <w:t>Calidad del código</w:t>
      </w:r>
    </w:p>
    <w:p w14:paraId="422CE6F1"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 xml:space="preserve">Eliminadas estructuras duplicadas (Pista y Casa heredadas del </w:t>
      </w:r>
      <w:proofErr w:type="spellStart"/>
      <w:r w:rsidRPr="007B5370">
        <w:rPr>
          <w:rFonts w:ascii="Times New Roman" w:hAnsi="Times New Roman" w:cs="Times New Roman"/>
          <w:sz w:val="24"/>
          <w:szCs w:val="24"/>
        </w:rPr>
        <w:t>scaffolding</w:t>
      </w:r>
      <w:proofErr w:type="spellEnd"/>
      <w:r w:rsidRPr="007B5370">
        <w:rPr>
          <w:rFonts w:ascii="Times New Roman" w:hAnsi="Times New Roman" w:cs="Times New Roman"/>
          <w:sz w:val="24"/>
          <w:szCs w:val="24"/>
        </w:rPr>
        <w:t xml:space="preserve"> original).</w:t>
      </w:r>
    </w:p>
    <w:p w14:paraId="69D09B3E"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Lógica de niveles correctamente delegada a Nivel1/Nivel2 (separación de responsabilidades).</w:t>
      </w:r>
    </w:p>
    <w:p w14:paraId="103DB72B" w14:textId="77777777" w:rsid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t>Reemplazado new/</w:t>
      </w:r>
      <w:proofErr w:type="spellStart"/>
      <w:r w:rsidRPr="007B5370">
        <w:rPr>
          <w:rFonts w:ascii="Times New Roman" w:hAnsi="Times New Roman" w:cs="Times New Roman"/>
          <w:sz w:val="24"/>
          <w:szCs w:val="24"/>
        </w:rPr>
        <w:t>delete</w:t>
      </w:r>
      <w:proofErr w:type="spellEnd"/>
      <w:r w:rsidRPr="007B5370">
        <w:rPr>
          <w:rFonts w:ascii="Times New Roman" w:hAnsi="Times New Roman" w:cs="Times New Roman"/>
          <w:sz w:val="24"/>
          <w:szCs w:val="24"/>
        </w:rPr>
        <w:t xml:space="preserve"> por </w:t>
      </w:r>
      <w:proofErr w:type="spellStart"/>
      <w:proofErr w:type="gramStart"/>
      <w:r w:rsidRPr="007B5370">
        <w:rPr>
          <w:rFonts w:ascii="Times New Roman" w:hAnsi="Times New Roman" w:cs="Times New Roman"/>
          <w:sz w:val="24"/>
          <w:szCs w:val="24"/>
        </w:rPr>
        <w:t>std</w:t>
      </w:r>
      <w:proofErr w:type="spellEnd"/>
      <w:r w:rsidRPr="007B5370">
        <w:rPr>
          <w:rFonts w:ascii="Times New Roman" w:hAnsi="Times New Roman" w:cs="Times New Roman"/>
          <w:sz w:val="24"/>
          <w:szCs w:val="24"/>
        </w:rPr>
        <w:t>::</w:t>
      </w:r>
      <w:proofErr w:type="spellStart"/>
      <w:proofErr w:type="gramEnd"/>
      <w:r w:rsidRPr="007B5370">
        <w:rPr>
          <w:rFonts w:ascii="Times New Roman" w:hAnsi="Times New Roman" w:cs="Times New Roman"/>
          <w:sz w:val="24"/>
          <w:szCs w:val="24"/>
        </w:rPr>
        <w:t>unique_ptr</w:t>
      </w:r>
      <w:proofErr w:type="spellEnd"/>
      <w:r w:rsidRPr="007B5370">
        <w:rPr>
          <w:rFonts w:ascii="Times New Roman" w:hAnsi="Times New Roman" w:cs="Times New Roman"/>
          <w:sz w:val="24"/>
          <w:szCs w:val="24"/>
        </w:rPr>
        <w:t xml:space="preserve"> donde aplicaba.</w:t>
      </w:r>
    </w:p>
    <w:p w14:paraId="443662BA" w14:textId="7CEC4C72" w:rsidR="007B5370" w:rsidRPr="007B5370" w:rsidRDefault="007B5370" w:rsidP="007B5370">
      <w:pPr>
        <w:spacing w:line="360" w:lineRule="auto"/>
        <w:ind w:left="360"/>
        <w:rPr>
          <w:rFonts w:ascii="Times New Roman" w:hAnsi="Times New Roman" w:cs="Times New Roman"/>
          <w:sz w:val="24"/>
          <w:szCs w:val="24"/>
        </w:rPr>
      </w:pPr>
      <w:r w:rsidRPr="007B5370">
        <w:rPr>
          <w:rFonts w:ascii="Times New Roman" w:hAnsi="Times New Roman" w:cs="Times New Roman"/>
          <w:sz w:val="24"/>
          <w:szCs w:val="24"/>
        </w:rPr>
        <w:lastRenderedPageBreak/>
        <w:t xml:space="preserve">Acumuladores fraccionarios en </w:t>
      </w:r>
      <w:proofErr w:type="spellStart"/>
      <w:r w:rsidRPr="007B5370">
        <w:rPr>
          <w:rFonts w:ascii="Times New Roman" w:hAnsi="Times New Roman" w:cs="Times New Roman"/>
          <w:sz w:val="24"/>
          <w:szCs w:val="24"/>
        </w:rPr>
        <w:t>PiedraCurling</w:t>
      </w:r>
      <w:proofErr w:type="spellEnd"/>
      <w:r w:rsidRPr="007B5370">
        <w:rPr>
          <w:rFonts w:ascii="Times New Roman" w:hAnsi="Times New Roman" w:cs="Times New Roman"/>
          <w:sz w:val="24"/>
          <w:szCs w:val="24"/>
        </w:rPr>
        <w:t xml:space="preserve"> para evitar truncamiento en física a baja velocidad.</w:t>
      </w:r>
    </w:p>
    <w:p w14:paraId="3ABC7758" w14:textId="77777777" w:rsidR="007B5370" w:rsidRDefault="007B5370" w:rsidP="007B5370">
      <w:pPr>
        <w:pStyle w:val="Prrafodelista"/>
        <w:numPr>
          <w:ilvl w:val="0"/>
          <w:numId w:val="13"/>
        </w:numPr>
        <w:spacing w:line="360" w:lineRule="auto"/>
        <w:rPr>
          <w:rFonts w:ascii="Times New Roman" w:hAnsi="Times New Roman" w:cs="Times New Roman"/>
          <w:b/>
          <w:bCs/>
          <w:sz w:val="24"/>
          <w:szCs w:val="24"/>
        </w:rPr>
      </w:pPr>
      <w:r w:rsidRPr="007B5370">
        <w:rPr>
          <w:rFonts w:ascii="Times New Roman" w:hAnsi="Times New Roman" w:cs="Times New Roman"/>
          <w:b/>
          <w:bCs/>
          <w:sz w:val="24"/>
          <w:szCs w:val="24"/>
        </w:rPr>
        <w:t xml:space="preserve"> Bugs resueltos</w:t>
      </w:r>
    </w:p>
    <w:p w14:paraId="139E28B8" w14:textId="77777777" w:rsidR="007B5370" w:rsidRDefault="007B5370" w:rsidP="007B5370">
      <w:pPr>
        <w:spacing w:line="360" w:lineRule="auto"/>
        <w:ind w:left="360"/>
        <w:rPr>
          <w:rFonts w:ascii="Times New Roman" w:hAnsi="Times New Roman" w:cs="Times New Roman"/>
          <w:b/>
          <w:bCs/>
          <w:sz w:val="24"/>
          <w:szCs w:val="24"/>
        </w:rPr>
      </w:pPr>
      <w:r w:rsidRPr="007B5370">
        <w:rPr>
          <w:rFonts w:ascii="Times New Roman" w:hAnsi="Times New Roman" w:cs="Times New Roman"/>
          <w:sz w:val="24"/>
          <w:szCs w:val="24"/>
        </w:rPr>
        <w:t>Congelamiento del juego cuando la piedra salía de la pista en el 3er tiro.</w:t>
      </w:r>
    </w:p>
    <w:p w14:paraId="080AEDAC" w14:textId="77777777" w:rsidR="007B5370" w:rsidRDefault="007B5370" w:rsidP="007B5370">
      <w:pPr>
        <w:spacing w:line="360" w:lineRule="auto"/>
        <w:ind w:left="360"/>
        <w:rPr>
          <w:rFonts w:ascii="Times New Roman" w:hAnsi="Times New Roman" w:cs="Times New Roman"/>
          <w:b/>
          <w:bCs/>
          <w:sz w:val="24"/>
          <w:szCs w:val="24"/>
        </w:rPr>
      </w:pPr>
      <w:r w:rsidRPr="007B5370">
        <w:rPr>
          <w:rFonts w:ascii="Times New Roman" w:hAnsi="Times New Roman" w:cs="Times New Roman"/>
          <w:sz w:val="24"/>
          <w:szCs w:val="24"/>
        </w:rPr>
        <w:t xml:space="preserve">Imposibilidad de relanzar después del 1er tiro (variable </w:t>
      </w:r>
      <w:proofErr w:type="spellStart"/>
      <w:r w:rsidRPr="007B5370">
        <w:rPr>
          <w:rFonts w:ascii="Times New Roman" w:hAnsi="Times New Roman" w:cs="Times New Roman"/>
          <w:sz w:val="24"/>
          <w:szCs w:val="24"/>
        </w:rPr>
        <w:t>espacioAnterior</w:t>
      </w:r>
      <w:proofErr w:type="spellEnd"/>
      <w:r w:rsidRPr="007B5370">
        <w:rPr>
          <w:rFonts w:ascii="Times New Roman" w:hAnsi="Times New Roman" w:cs="Times New Roman"/>
          <w:sz w:val="24"/>
          <w:szCs w:val="24"/>
        </w:rPr>
        <w:t xml:space="preserve"> no se </w:t>
      </w:r>
      <w:proofErr w:type="gramStart"/>
      <w:r w:rsidRPr="007B5370">
        <w:rPr>
          <w:rFonts w:ascii="Times New Roman" w:hAnsi="Times New Roman" w:cs="Times New Roman"/>
          <w:sz w:val="24"/>
          <w:szCs w:val="24"/>
        </w:rPr>
        <w:t>reseteaba</w:t>
      </w:r>
      <w:proofErr w:type="gramEnd"/>
      <w:r w:rsidRPr="007B5370">
        <w:rPr>
          <w:rFonts w:ascii="Times New Roman" w:hAnsi="Times New Roman" w:cs="Times New Roman"/>
          <w:sz w:val="24"/>
          <w:szCs w:val="24"/>
        </w:rPr>
        <w:t>).</w:t>
      </w:r>
    </w:p>
    <w:p w14:paraId="320A2032" w14:textId="7704A3C0" w:rsidR="007B5370" w:rsidRPr="007B5370" w:rsidRDefault="007B5370" w:rsidP="007B5370">
      <w:pPr>
        <w:spacing w:line="360" w:lineRule="auto"/>
        <w:ind w:left="360"/>
        <w:rPr>
          <w:rFonts w:ascii="Times New Roman" w:hAnsi="Times New Roman" w:cs="Times New Roman"/>
          <w:b/>
          <w:bCs/>
          <w:sz w:val="24"/>
          <w:szCs w:val="24"/>
        </w:rPr>
      </w:pPr>
      <w:r w:rsidRPr="007B5370">
        <w:rPr>
          <w:rFonts w:ascii="Times New Roman" w:hAnsi="Times New Roman" w:cs="Times New Roman"/>
          <w:sz w:val="24"/>
          <w:szCs w:val="24"/>
        </w:rPr>
        <w:t>IA fallaba todos los tiros por pérdida de velocidad por truncamiento entero.</w:t>
      </w:r>
    </w:p>
    <w:p w14:paraId="4016D584" w14:textId="77777777" w:rsidR="00182964" w:rsidRPr="00182964" w:rsidRDefault="00182964" w:rsidP="00182964">
      <w:pPr>
        <w:jc w:val="both"/>
        <w:rPr>
          <w:rFonts w:ascii="Times New Roman" w:hAnsi="Times New Roman" w:cs="Times New Roman"/>
          <w:sz w:val="24"/>
          <w:szCs w:val="24"/>
        </w:rPr>
      </w:pPr>
    </w:p>
    <w:sectPr w:rsidR="00182964" w:rsidRPr="001829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4B9"/>
    <w:multiLevelType w:val="hybridMultilevel"/>
    <w:tmpl w:val="3B0A38F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17595967"/>
    <w:multiLevelType w:val="hybridMultilevel"/>
    <w:tmpl w:val="3D72C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E123369"/>
    <w:multiLevelType w:val="hybridMultilevel"/>
    <w:tmpl w:val="FAF8BD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35579E1"/>
    <w:multiLevelType w:val="hybridMultilevel"/>
    <w:tmpl w:val="0CDCA8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52342C2"/>
    <w:multiLevelType w:val="hybridMultilevel"/>
    <w:tmpl w:val="834450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2377F7B"/>
    <w:multiLevelType w:val="hybridMultilevel"/>
    <w:tmpl w:val="C868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6FC0030"/>
    <w:multiLevelType w:val="multilevel"/>
    <w:tmpl w:val="E25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6828DA"/>
    <w:multiLevelType w:val="hybridMultilevel"/>
    <w:tmpl w:val="965E2A78"/>
    <w:lvl w:ilvl="0" w:tplc="3CCA5C7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E3603F2"/>
    <w:multiLevelType w:val="hybridMultilevel"/>
    <w:tmpl w:val="354C33B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4EC6E50"/>
    <w:multiLevelType w:val="multilevel"/>
    <w:tmpl w:val="86B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642D85"/>
    <w:multiLevelType w:val="multilevel"/>
    <w:tmpl w:val="25A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0B63FC"/>
    <w:multiLevelType w:val="multilevel"/>
    <w:tmpl w:val="EB0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3443DF"/>
    <w:multiLevelType w:val="multilevel"/>
    <w:tmpl w:val="B9B02596"/>
    <w:lvl w:ilvl="0">
      <w:start w:val="1"/>
      <w:numFmt w:val="decimal"/>
      <w:lvlText w:val="%1."/>
      <w:lvlJc w:val="left"/>
      <w:pPr>
        <w:ind w:left="360" w:hanging="360"/>
      </w:pPr>
      <w:rPr>
        <w:rFonts w:hint="default"/>
        <w:b w:val="0"/>
        <w:bCs w:val="0"/>
      </w:rPr>
    </w:lvl>
    <w:lvl w:ilvl="1">
      <w:start w:val="1"/>
      <w:numFmt w:val="decimal"/>
      <w:isLgl/>
      <w:lvlText w:val="%1.%2."/>
      <w:lvlJc w:val="left"/>
      <w:pPr>
        <w:ind w:left="644"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13117060">
    <w:abstractNumId w:val="10"/>
  </w:num>
  <w:num w:numId="2" w16cid:durableId="905337971">
    <w:abstractNumId w:val="9"/>
  </w:num>
  <w:num w:numId="3" w16cid:durableId="1098067105">
    <w:abstractNumId w:val="11"/>
  </w:num>
  <w:num w:numId="4" w16cid:durableId="476802771">
    <w:abstractNumId w:val="6"/>
  </w:num>
  <w:num w:numId="5" w16cid:durableId="268464299">
    <w:abstractNumId w:val="2"/>
  </w:num>
  <w:num w:numId="6" w16cid:durableId="350646233">
    <w:abstractNumId w:val="7"/>
  </w:num>
  <w:num w:numId="7" w16cid:durableId="1751350559">
    <w:abstractNumId w:val="12"/>
  </w:num>
  <w:num w:numId="8" w16cid:durableId="998389416">
    <w:abstractNumId w:val="1"/>
  </w:num>
  <w:num w:numId="9" w16cid:durableId="768963864">
    <w:abstractNumId w:val="8"/>
  </w:num>
  <w:num w:numId="10" w16cid:durableId="1676879053">
    <w:abstractNumId w:val="0"/>
  </w:num>
  <w:num w:numId="11" w16cid:durableId="1147161148">
    <w:abstractNumId w:val="3"/>
  </w:num>
  <w:num w:numId="12" w16cid:durableId="2100053321">
    <w:abstractNumId w:val="5"/>
  </w:num>
  <w:num w:numId="13" w16cid:durableId="548612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C2"/>
    <w:rsid w:val="000121C2"/>
    <w:rsid w:val="00182964"/>
    <w:rsid w:val="002A2EC8"/>
    <w:rsid w:val="003B5AC4"/>
    <w:rsid w:val="004C67B8"/>
    <w:rsid w:val="006C6DD4"/>
    <w:rsid w:val="007441B8"/>
    <w:rsid w:val="007B5370"/>
    <w:rsid w:val="009549ED"/>
    <w:rsid w:val="009731B2"/>
    <w:rsid w:val="009A7F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3826"/>
  <w15:chartTrackingRefBased/>
  <w15:docId w15:val="{85B531AD-BE01-4DFC-8B41-950EBE41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1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21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21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21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21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21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1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1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1C2"/>
    <w:rPr>
      <w:rFonts w:eastAsiaTheme="majorEastAsia" w:cstheme="majorBidi"/>
      <w:color w:val="272727" w:themeColor="text1" w:themeTint="D8"/>
    </w:rPr>
  </w:style>
  <w:style w:type="paragraph" w:styleId="Ttulo">
    <w:name w:val="Title"/>
    <w:basedOn w:val="Normal"/>
    <w:next w:val="Normal"/>
    <w:link w:val="TtuloCar"/>
    <w:uiPriority w:val="10"/>
    <w:qFormat/>
    <w:rsid w:val="0001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1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1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1C2"/>
    <w:pPr>
      <w:spacing w:before="160"/>
      <w:jc w:val="center"/>
    </w:pPr>
    <w:rPr>
      <w:i/>
      <w:iCs/>
      <w:color w:val="404040" w:themeColor="text1" w:themeTint="BF"/>
    </w:rPr>
  </w:style>
  <w:style w:type="character" w:customStyle="1" w:styleId="CitaCar">
    <w:name w:val="Cita Car"/>
    <w:basedOn w:val="Fuentedeprrafopredeter"/>
    <w:link w:val="Cita"/>
    <w:uiPriority w:val="29"/>
    <w:rsid w:val="000121C2"/>
    <w:rPr>
      <w:i/>
      <w:iCs/>
      <w:color w:val="404040" w:themeColor="text1" w:themeTint="BF"/>
    </w:rPr>
  </w:style>
  <w:style w:type="paragraph" w:styleId="Prrafodelista">
    <w:name w:val="List Paragraph"/>
    <w:basedOn w:val="Normal"/>
    <w:uiPriority w:val="34"/>
    <w:qFormat/>
    <w:rsid w:val="000121C2"/>
    <w:pPr>
      <w:ind w:left="720"/>
      <w:contextualSpacing/>
    </w:pPr>
  </w:style>
  <w:style w:type="character" w:styleId="nfasisintenso">
    <w:name w:val="Intense Emphasis"/>
    <w:basedOn w:val="Fuentedeprrafopredeter"/>
    <w:uiPriority w:val="21"/>
    <w:qFormat/>
    <w:rsid w:val="000121C2"/>
    <w:rPr>
      <w:i/>
      <w:iCs/>
      <w:color w:val="0F4761" w:themeColor="accent1" w:themeShade="BF"/>
    </w:rPr>
  </w:style>
  <w:style w:type="paragraph" w:styleId="Citadestacada">
    <w:name w:val="Intense Quote"/>
    <w:basedOn w:val="Normal"/>
    <w:next w:val="Normal"/>
    <w:link w:val="CitadestacadaCar"/>
    <w:uiPriority w:val="30"/>
    <w:qFormat/>
    <w:rsid w:val="0001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21C2"/>
    <w:rPr>
      <w:i/>
      <w:iCs/>
      <w:color w:val="0F4761" w:themeColor="accent1" w:themeShade="BF"/>
    </w:rPr>
  </w:style>
  <w:style w:type="character" w:styleId="Referenciaintensa">
    <w:name w:val="Intense Reference"/>
    <w:basedOn w:val="Fuentedeprrafopredeter"/>
    <w:uiPriority w:val="32"/>
    <w:qFormat/>
    <w:rsid w:val="000121C2"/>
    <w:rPr>
      <w:b/>
      <w:bCs/>
      <w:smallCaps/>
      <w:color w:val="0F4761" w:themeColor="accent1" w:themeShade="BF"/>
      <w:spacing w:val="5"/>
    </w:rPr>
  </w:style>
  <w:style w:type="table" w:styleId="Tablaconcuadrcula">
    <w:name w:val="Table Grid"/>
    <w:basedOn w:val="Tablanormal"/>
    <w:uiPriority w:val="39"/>
    <w:rsid w:val="00182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829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1997</Words>
  <Characters>10987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3</cp:revision>
  <dcterms:created xsi:type="dcterms:W3CDTF">2026-05-27T02:48:00Z</dcterms:created>
  <dcterms:modified xsi:type="dcterms:W3CDTF">2026-06-07T00:30:00Z</dcterms:modified>
</cp:coreProperties>
</file>