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CF7F28" w14:textId="77777777" w:rsidR="002A2D0B" w:rsidRPr="00E95751" w:rsidRDefault="002A2D0B" w:rsidP="00177174">
      <w:pPr>
        <w:rPr>
          <w:rFonts w:ascii="Times New Roman" w:hAnsi="Times New Roman" w:cs="Times New Roman"/>
        </w:rPr>
      </w:pPr>
      <w:r w:rsidRPr="00E95751">
        <w:rPr>
          <w:rFonts w:ascii="Times New Roman" w:hAnsi="Times New Roman" w:cs="Times New Roman"/>
          <w:noProof/>
          <w:lang w:eastAsia="es-CO"/>
        </w:rPr>
        <w:drawing>
          <wp:anchor distT="0" distB="0" distL="0" distR="0" simplePos="0" relativeHeight="251659264" behindDoc="1" locked="0" layoutInCell="1" hidden="0" allowOverlap="1" wp14:anchorId="326661D4" wp14:editId="1CC3DFE7">
            <wp:simplePos x="0" y="0"/>
            <wp:positionH relativeFrom="margin">
              <wp:align>center</wp:align>
            </wp:positionH>
            <wp:positionV relativeFrom="paragraph">
              <wp:posOffset>0</wp:posOffset>
            </wp:positionV>
            <wp:extent cx="1042670" cy="967105"/>
            <wp:effectExtent l="0" t="0" r="5080" b="4445"/>
            <wp:wrapThrough wrapText="bothSides">
              <wp:wrapPolygon edited="0">
                <wp:start x="8682" y="0"/>
                <wp:lineTo x="5525" y="2127"/>
                <wp:lineTo x="0" y="6808"/>
                <wp:lineTo x="0" y="12764"/>
                <wp:lineTo x="5525" y="13615"/>
                <wp:lineTo x="3157" y="18721"/>
                <wp:lineTo x="3157" y="19997"/>
                <wp:lineTo x="5920" y="21274"/>
                <wp:lineTo x="15391" y="21274"/>
                <wp:lineTo x="18153" y="20423"/>
                <wp:lineTo x="18153" y="17870"/>
                <wp:lineTo x="15786" y="13615"/>
                <wp:lineTo x="21311" y="12764"/>
                <wp:lineTo x="21311" y="10211"/>
                <wp:lineTo x="19732" y="6808"/>
                <wp:lineTo x="12629" y="0"/>
                <wp:lineTo x="8682" y="0"/>
              </wp:wrapPolygon>
            </wp:wrapThrough>
            <wp:docPr id="21165039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042670" cy="967105"/>
                    </a:xfrm>
                    <a:prstGeom prst="rect">
                      <a:avLst/>
                    </a:prstGeom>
                    <a:ln/>
                  </pic:spPr>
                </pic:pic>
              </a:graphicData>
            </a:graphic>
            <wp14:sizeRelV relativeFrom="margin">
              <wp14:pctHeight>0</wp14:pctHeight>
            </wp14:sizeRelV>
          </wp:anchor>
        </w:drawing>
      </w:r>
    </w:p>
    <w:p w14:paraId="564E0DF4" w14:textId="77777777" w:rsidR="002A2D0B" w:rsidRPr="00E95751" w:rsidRDefault="002A2D0B" w:rsidP="00177174">
      <w:pPr>
        <w:rPr>
          <w:rFonts w:ascii="Times New Roman" w:hAnsi="Times New Roman" w:cs="Times New Roman"/>
        </w:rPr>
      </w:pPr>
    </w:p>
    <w:p w14:paraId="0B7A1D30" w14:textId="77777777" w:rsidR="002A2D0B" w:rsidRPr="00E95751" w:rsidRDefault="002A2D0B" w:rsidP="00177174">
      <w:pPr>
        <w:rPr>
          <w:rFonts w:ascii="Times New Roman" w:hAnsi="Times New Roman" w:cs="Times New Roman"/>
        </w:rPr>
      </w:pPr>
    </w:p>
    <w:p w14:paraId="66BE8237" w14:textId="77777777" w:rsidR="002A2D0B" w:rsidRPr="00E95751" w:rsidRDefault="002A2D0B" w:rsidP="00177174">
      <w:pPr>
        <w:rPr>
          <w:rFonts w:ascii="Times New Roman" w:hAnsi="Times New Roman" w:cs="Times New Roman"/>
        </w:rPr>
      </w:pPr>
    </w:p>
    <w:p w14:paraId="359678A2" w14:textId="609E3A47" w:rsidR="0076606D" w:rsidRPr="00E95751" w:rsidRDefault="00D4540B" w:rsidP="002A2D0B">
      <w:pPr>
        <w:jc w:val="center"/>
        <w:rPr>
          <w:rFonts w:ascii="Times New Roman" w:hAnsi="Times New Roman" w:cs="Times New Roman"/>
          <w:b/>
          <w:sz w:val="24"/>
          <w:szCs w:val="24"/>
        </w:rPr>
      </w:pPr>
      <w:r>
        <w:rPr>
          <w:rFonts w:ascii="Times New Roman" w:hAnsi="Times New Roman" w:cs="Times New Roman"/>
          <w:b/>
          <w:sz w:val="24"/>
          <w:szCs w:val="24"/>
        </w:rPr>
        <w:t>Despliegue</w:t>
      </w:r>
      <w:r w:rsidR="002A2D0B" w:rsidRPr="00E95751">
        <w:rPr>
          <w:rFonts w:ascii="Times New Roman" w:hAnsi="Times New Roman" w:cs="Times New Roman"/>
          <w:b/>
          <w:sz w:val="24"/>
          <w:szCs w:val="24"/>
        </w:rPr>
        <w:t xml:space="preserve"> De </w:t>
      </w:r>
      <w:proofErr w:type="spellStart"/>
      <w:r w:rsidR="002A2D0B" w:rsidRPr="00E95751">
        <w:rPr>
          <w:rFonts w:ascii="Times New Roman" w:hAnsi="Times New Roman" w:cs="Times New Roman"/>
          <w:b/>
          <w:sz w:val="24"/>
          <w:szCs w:val="24"/>
        </w:rPr>
        <w:t>InvGenius</w:t>
      </w:r>
      <w:proofErr w:type="spellEnd"/>
    </w:p>
    <w:p w14:paraId="689EB3F8" w14:textId="77777777" w:rsidR="002A2D0B" w:rsidRPr="00E95751" w:rsidRDefault="002A2D0B" w:rsidP="002A2D0B">
      <w:pPr>
        <w:jc w:val="center"/>
        <w:rPr>
          <w:rFonts w:ascii="Times New Roman" w:hAnsi="Times New Roman" w:cs="Times New Roman"/>
          <w:b/>
          <w:sz w:val="24"/>
          <w:szCs w:val="24"/>
        </w:rPr>
      </w:pPr>
    </w:p>
    <w:p w14:paraId="2B6B181F" w14:textId="77777777" w:rsidR="002A2D0B" w:rsidRPr="00E95751" w:rsidRDefault="002A2D0B" w:rsidP="002A2D0B">
      <w:pPr>
        <w:jc w:val="center"/>
        <w:rPr>
          <w:rFonts w:ascii="Times New Roman" w:hAnsi="Times New Roman" w:cs="Times New Roman"/>
          <w:b/>
          <w:sz w:val="24"/>
          <w:szCs w:val="24"/>
        </w:rPr>
      </w:pPr>
    </w:p>
    <w:p w14:paraId="46892DBC" w14:textId="77777777" w:rsidR="002A2D0B" w:rsidRPr="00E95751" w:rsidRDefault="002A2D0B" w:rsidP="002A2D0B">
      <w:pPr>
        <w:jc w:val="center"/>
        <w:rPr>
          <w:rFonts w:ascii="Times New Roman" w:hAnsi="Times New Roman" w:cs="Times New Roman"/>
          <w:b/>
          <w:sz w:val="24"/>
          <w:szCs w:val="24"/>
        </w:rPr>
      </w:pPr>
    </w:p>
    <w:p w14:paraId="17AC6249" w14:textId="77777777" w:rsidR="002A2D0B" w:rsidRPr="00E95751" w:rsidRDefault="002A2D0B" w:rsidP="002A2D0B">
      <w:pPr>
        <w:jc w:val="center"/>
        <w:rPr>
          <w:rFonts w:ascii="Times New Roman" w:hAnsi="Times New Roman" w:cs="Times New Roman"/>
          <w:b/>
          <w:sz w:val="24"/>
          <w:szCs w:val="24"/>
        </w:rPr>
      </w:pPr>
    </w:p>
    <w:p w14:paraId="4B434DF4" w14:textId="77777777" w:rsidR="002A2D0B" w:rsidRPr="00E95751" w:rsidRDefault="002A2D0B" w:rsidP="002A2D0B">
      <w:pPr>
        <w:jc w:val="center"/>
        <w:rPr>
          <w:rFonts w:ascii="Times New Roman" w:hAnsi="Times New Roman" w:cs="Times New Roman"/>
          <w:b/>
          <w:sz w:val="24"/>
          <w:szCs w:val="24"/>
        </w:rPr>
      </w:pPr>
    </w:p>
    <w:p w14:paraId="701275C2" w14:textId="77777777" w:rsidR="002A2D0B" w:rsidRPr="00E95751" w:rsidRDefault="002A2D0B" w:rsidP="002A2D0B">
      <w:pPr>
        <w:jc w:val="center"/>
        <w:rPr>
          <w:rFonts w:ascii="Times New Roman" w:hAnsi="Times New Roman" w:cs="Times New Roman"/>
          <w:b/>
          <w:sz w:val="24"/>
          <w:szCs w:val="24"/>
        </w:rPr>
      </w:pPr>
      <w:r w:rsidRPr="00E95751">
        <w:rPr>
          <w:rFonts w:ascii="Times New Roman" w:hAnsi="Times New Roman" w:cs="Times New Roman"/>
          <w:b/>
          <w:sz w:val="24"/>
          <w:szCs w:val="24"/>
        </w:rPr>
        <w:t>Integrantes:</w:t>
      </w:r>
    </w:p>
    <w:p w14:paraId="0F3C97CE" w14:textId="77777777" w:rsidR="002A2D0B" w:rsidRPr="00E95751" w:rsidRDefault="002A2D0B" w:rsidP="002A2D0B">
      <w:pPr>
        <w:jc w:val="center"/>
        <w:rPr>
          <w:rFonts w:ascii="Times New Roman" w:hAnsi="Times New Roman" w:cs="Times New Roman"/>
          <w:sz w:val="24"/>
          <w:szCs w:val="24"/>
        </w:rPr>
      </w:pPr>
      <w:r w:rsidRPr="00E95751">
        <w:rPr>
          <w:rFonts w:ascii="Times New Roman" w:hAnsi="Times New Roman" w:cs="Times New Roman"/>
          <w:sz w:val="24"/>
          <w:szCs w:val="24"/>
        </w:rPr>
        <w:t>Yordy Erik Núñez Pineda</w:t>
      </w:r>
    </w:p>
    <w:p w14:paraId="229864EC" w14:textId="77777777" w:rsidR="002A2D0B" w:rsidRPr="00E95751" w:rsidRDefault="002A2D0B" w:rsidP="002A2D0B">
      <w:pPr>
        <w:jc w:val="center"/>
        <w:rPr>
          <w:rFonts w:ascii="Times New Roman" w:hAnsi="Times New Roman" w:cs="Times New Roman"/>
          <w:sz w:val="24"/>
          <w:szCs w:val="24"/>
        </w:rPr>
      </w:pPr>
      <w:r w:rsidRPr="00E95751">
        <w:rPr>
          <w:rFonts w:ascii="Times New Roman" w:hAnsi="Times New Roman" w:cs="Times New Roman"/>
          <w:sz w:val="24"/>
          <w:szCs w:val="24"/>
        </w:rPr>
        <w:t>Laura Valentina Ariza Alejo</w:t>
      </w:r>
    </w:p>
    <w:p w14:paraId="4B647638" w14:textId="77777777" w:rsidR="002A2D0B" w:rsidRPr="00E95751" w:rsidRDefault="002A2D0B" w:rsidP="002A2D0B">
      <w:pPr>
        <w:jc w:val="center"/>
        <w:rPr>
          <w:rFonts w:ascii="Times New Roman" w:hAnsi="Times New Roman" w:cs="Times New Roman"/>
          <w:sz w:val="24"/>
          <w:szCs w:val="24"/>
        </w:rPr>
      </w:pPr>
      <w:proofErr w:type="spellStart"/>
      <w:r w:rsidRPr="00E95751">
        <w:rPr>
          <w:rFonts w:ascii="Times New Roman" w:hAnsi="Times New Roman" w:cs="Times New Roman"/>
          <w:sz w:val="24"/>
          <w:szCs w:val="24"/>
        </w:rPr>
        <w:t>Julian</w:t>
      </w:r>
      <w:proofErr w:type="spellEnd"/>
      <w:r w:rsidRPr="00E95751">
        <w:rPr>
          <w:rFonts w:ascii="Times New Roman" w:hAnsi="Times New Roman" w:cs="Times New Roman"/>
          <w:sz w:val="24"/>
          <w:szCs w:val="24"/>
        </w:rPr>
        <w:t xml:space="preserve"> David Fierro Casanova</w:t>
      </w:r>
    </w:p>
    <w:p w14:paraId="68181CEE" w14:textId="77777777" w:rsidR="002A2D0B" w:rsidRPr="00E95751" w:rsidRDefault="002A2D0B" w:rsidP="002A2D0B">
      <w:pPr>
        <w:jc w:val="center"/>
        <w:rPr>
          <w:rFonts w:ascii="Times New Roman" w:hAnsi="Times New Roman" w:cs="Times New Roman"/>
          <w:sz w:val="24"/>
          <w:szCs w:val="24"/>
        </w:rPr>
      </w:pPr>
      <w:proofErr w:type="spellStart"/>
      <w:r w:rsidRPr="00E95751">
        <w:rPr>
          <w:rFonts w:ascii="Times New Roman" w:hAnsi="Times New Roman" w:cs="Times New Roman"/>
          <w:sz w:val="24"/>
          <w:szCs w:val="24"/>
        </w:rPr>
        <w:t>Anyi</w:t>
      </w:r>
      <w:proofErr w:type="spellEnd"/>
      <w:r w:rsidRPr="00E95751">
        <w:rPr>
          <w:rFonts w:ascii="Times New Roman" w:hAnsi="Times New Roman" w:cs="Times New Roman"/>
          <w:sz w:val="24"/>
          <w:szCs w:val="24"/>
        </w:rPr>
        <w:t xml:space="preserve"> </w:t>
      </w:r>
      <w:proofErr w:type="spellStart"/>
      <w:r w:rsidRPr="00E95751">
        <w:rPr>
          <w:rFonts w:ascii="Times New Roman" w:hAnsi="Times New Roman" w:cs="Times New Roman"/>
          <w:sz w:val="24"/>
          <w:szCs w:val="24"/>
        </w:rPr>
        <w:t>Zujey</w:t>
      </w:r>
      <w:proofErr w:type="spellEnd"/>
      <w:r w:rsidRPr="00E95751">
        <w:rPr>
          <w:rFonts w:ascii="Times New Roman" w:hAnsi="Times New Roman" w:cs="Times New Roman"/>
          <w:sz w:val="24"/>
          <w:szCs w:val="24"/>
        </w:rPr>
        <w:t xml:space="preserve"> Gómez Casanova</w:t>
      </w:r>
    </w:p>
    <w:p w14:paraId="001AC775" w14:textId="77777777" w:rsidR="002A2D0B" w:rsidRPr="00E95751" w:rsidRDefault="002A2D0B" w:rsidP="002A2D0B">
      <w:pPr>
        <w:jc w:val="center"/>
        <w:rPr>
          <w:rFonts w:ascii="Times New Roman" w:hAnsi="Times New Roman" w:cs="Times New Roman"/>
          <w:sz w:val="24"/>
          <w:szCs w:val="24"/>
        </w:rPr>
      </w:pPr>
      <w:proofErr w:type="spellStart"/>
      <w:r w:rsidRPr="00E95751">
        <w:rPr>
          <w:rFonts w:ascii="Times New Roman" w:hAnsi="Times New Roman" w:cs="Times New Roman"/>
          <w:sz w:val="24"/>
          <w:szCs w:val="24"/>
        </w:rPr>
        <w:t>Willian</w:t>
      </w:r>
      <w:proofErr w:type="spellEnd"/>
      <w:r w:rsidRPr="00E95751">
        <w:rPr>
          <w:rFonts w:ascii="Times New Roman" w:hAnsi="Times New Roman" w:cs="Times New Roman"/>
          <w:sz w:val="24"/>
          <w:szCs w:val="24"/>
        </w:rPr>
        <w:t xml:space="preserve"> </w:t>
      </w:r>
      <w:proofErr w:type="spellStart"/>
      <w:r w:rsidRPr="00E95751">
        <w:rPr>
          <w:rFonts w:ascii="Times New Roman" w:hAnsi="Times New Roman" w:cs="Times New Roman"/>
          <w:sz w:val="24"/>
          <w:szCs w:val="24"/>
        </w:rPr>
        <w:t>Steban</w:t>
      </w:r>
      <w:proofErr w:type="spellEnd"/>
      <w:r w:rsidRPr="00E95751">
        <w:rPr>
          <w:rFonts w:ascii="Times New Roman" w:hAnsi="Times New Roman" w:cs="Times New Roman"/>
          <w:sz w:val="24"/>
          <w:szCs w:val="24"/>
        </w:rPr>
        <w:t xml:space="preserve"> Gonzales Cortes</w:t>
      </w:r>
    </w:p>
    <w:p w14:paraId="1E6283AF" w14:textId="77777777" w:rsidR="002A2D0B" w:rsidRPr="00E95751" w:rsidRDefault="002A2D0B" w:rsidP="002A2D0B">
      <w:pPr>
        <w:jc w:val="center"/>
        <w:rPr>
          <w:rFonts w:ascii="Times New Roman" w:hAnsi="Times New Roman" w:cs="Times New Roman"/>
          <w:sz w:val="24"/>
          <w:szCs w:val="24"/>
        </w:rPr>
      </w:pPr>
      <w:r w:rsidRPr="00E95751">
        <w:rPr>
          <w:rFonts w:ascii="Times New Roman" w:hAnsi="Times New Roman" w:cs="Times New Roman"/>
          <w:sz w:val="24"/>
          <w:szCs w:val="24"/>
        </w:rPr>
        <w:t xml:space="preserve">Cristian </w:t>
      </w:r>
      <w:proofErr w:type="spellStart"/>
      <w:r w:rsidRPr="00E95751">
        <w:rPr>
          <w:rFonts w:ascii="Times New Roman" w:hAnsi="Times New Roman" w:cs="Times New Roman"/>
          <w:sz w:val="24"/>
          <w:szCs w:val="24"/>
        </w:rPr>
        <w:t>Jeanpool</w:t>
      </w:r>
      <w:proofErr w:type="spellEnd"/>
      <w:r w:rsidRPr="00E95751">
        <w:rPr>
          <w:rFonts w:ascii="Times New Roman" w:hAnsi="Times New Roman" w:cs="Times New Roman"/>
          <w:sz w:val="24"/>
          <w:szCs w:val="24"/>
        </w:rPr>
        <w:t xml:space="preserve"> </w:t>
      </w:r>
      <w:proofErr w:type="spellStart"/>
      <w:r w:rsidRPr="00E95751">
        <w:rPr>
          <w:rFonts w:ascii="Times New Roman" w:hAnsi="Times New Roman" w:cs="Times New Roman"/>
          <w:sz w:val="24"/>
          <w:szCs w:val="24"/>
        </w:rPr>
        <w:t>Bahamon</w:t>
      </w:r>
      <w:proofErr w:type="spellEnd"/>
      <w:r w:rsidRPr="00E95751">
        <w:rPr>
          <w:rFonts w:ascii="Times New Roman" w:hAnsi="Times New Roman" w:cs="Times New Roman"/>
          <w:sz w:val="24"/>
          <w:szCs w:val="24"/>
        </w:rPr>
        <w:t xml:space="preserve"> Granados</w:t>
      </w:r>
    </w:p>
    <w:p w14:paraId="4462A28C" w14:textId="77777777" w:rsidR="002A2D0B" w:rsidRPr="00E95751" w:rsidRDefault="002A2D0B" w:rsidP="002A2D0B">
      <w:pPr>
        <w:jc w:val="center"/>
        <w:rPr>
          <w:rFonts w:ascii="Times New Roman" w:hAnsi="Times New Roman" w:cs="Times New Roman"/>
          <w:sz w:val="24"/>
          <w:szCs w:val="24"/>
        </w:rPr>
      </w:pPr>
    </w:p>
    <w:p w14:paraId="1702B226" w14:textId="77777777" w:rsidR="002A2D0B" w:rsidRPr="00E95751" w:rsidRDefault="002A2D0B" w:rsidP="002A2D0B">
      <w:pPr>
        <w:jc w:val="center"/>
        <w:rPr>
          <w:rFonts w:ascii="Times New Roman" w:hAnsi="Times New Roman" w:cs="Times New Roman"/>
          <w:sz w:val="24"/>
          <w:szCs w:val="24"/>
        </w:rPr>
      </w:pPr>
    </w:p>
    <w:p w14:paraId="5D7914C0" w14:textId="77777777" w:rsidR="002A2D0B" w:rsidRPr="00E95751" w:rsidRDefault="002A2D0B" w:rsidP="002A2D0B">
      <w:pPr>
        <w:jc w:val="center"/>
        <w:rPr>
          <w:rFonts w:ascii="Times New Roman" w:hAnsi="Times New Roman" w:cs="Times New Roman"/>
          <w:sz w:val="24"/>
          <w:szCs w:val="24"/>
        </w:rPr>
      </w:pPr>
    </w:p>
    <w:p w14:paraId="091DE564" w14:textId="77777777" w:rsidR="002A2D0B" w:rsidRPr="00E95751" w:rsidRDefault="002A2D0B" w:rsidP="002A2D0B">
      <w:pPr>
        <w:jc w:val="center"/>
        <w:rPr>
          <w:rFonts w:ascii="Times New Roman" w:hAnsi="Times New Roman" w:cs="Times New Roman"/>
          <w:sz w:val="24"/>
          <w:szCs w:val="24"/>
        </w:rPr>
      </w:pPr>
    </w:p>
    <w:p w14:paraId="5AF5E66C" w14:textId="77777777" w:rsidR="002A2D0B" w:rsidRPr="00E95751" w:rsidRDefault="002A2D0B" w:rsidP="002A2D0B">
      <w:pPr>
        <w:jc w:val="center"/>
        <w:rPr>
          <w:rFonts w:ascii="Times New Roman" w:hAnsi="Times New Roman" w:cs="Times New Roman"/>
          <w:sz w:val="24"/>
          <w:szCs w:val="24"/>
        </w:rPr>
      </w:pPr>
    </w:p>
    <w:p w14:paraId="2695A6CF" w14:textId="77777777" w:rsidR="002A2D0B" w:rsidRPr="00E95751" w:rsidRDefault="002A2D0B" w:rsidP="002A2D0B">
      <w:pPr>
        <w:jc w:val="center"/>
        <w:rPr>
          <w:rFonts w:ascii="Times New Roman" w:hAnsi="Times New Roman" w:cs="Times New Roman"/>
          <w:sz w:val="24"/>
          <w:szCs w:val="24"/>
        </w:rPr>
      </w:pPr>
    </w:p>
    <w:p w14:paraId="562D2A6A" w14:textId="77777777" w:rsidR="002A2D0B" w:rsidRPr="00E95751" w:rsidRDefault="002A2D0B" w:rsidP="002A2D0B">
      <w:pPr>
        <w:jc w:val="center"/>
        <w:rPr>
          <w:rFonts w:ascii="Times New Roman" w:hAnsi="Times New Roman" w:cs="Times New Roman"/>
          <w:sz w:val="24"/>
          <w:szCs w:val="24"/>
        </w:rPr>
      </w:pPr>
    </w:p>
    <w:p w14:paraId="1DC10ED5" w14:textId="77777777" w:rsidR="002A2D0B" w:rsidRPr="00E95751" w:rsidRDefault="002A2D0B" w:rsidP="002A2D0B">
      <w:pPr>
        <w:jc w:val="center"/>
        <w:rPr>
          <w:rFonts w:ascii="Times New Roman" w:hAnsi="Times New Roman" w:cs="Times New Roman"/>
          <w:b/>
          <w:sz w:val="24"/>
          <w:szCs w:val="24"/>
        </w:rPr>
      </w:pPr>
      <w:r w:rsidRPr="00E95751">
        <w:rPr>
          <w:rFonts w:ascii="Times New Roman" w:hAnsi="Times New Roman" w:cs="Times New Roman"/>
          <w:b/>
          <w:sz w:val="24"/>
          <w:szCs w:val="24"/>
        </w:rPr>
        <w:t>Centro De La Industria La Empresa Y Los Servicios</w:t>
      </w:r>
    </w:p>
    <w:p w14:paraId="1262D18E" w14:textId="77777777" w:rsidR="002A2D0B" w:rsidRPr="00E95751" w:rsidRDefault="002A2D0B" w:rsidP="002A2D0B">
      <w:pPr>
        <w:jc w:val="center"/>
        <w:rPr>
          <w:rFonts w:ascii="Times New Roman" w:hAnsi="Times New Roman" w:cs="Times New Roman"/>
          <w:b/>
          <w:sz w:val="24"/>
          <w:szCs w:val="24"/>
        </w:rPr>
      </w:pPr>
      <w:r w:rsidRPr="00E95751">
        <w:rPr>
          <w:rFonts w:ascii="Times New Roman" w:hAnsi="Times New Roman" w:cs="Times New Roman"/>
          <w:b/>
          <w:sz w:val="24"/>
          <w:szCs w:val="24"/>
        </w:rPr>
        <w:t>Regional Huila</w:t>
      </w:r>
    </w:p>
    <w:p w14:paraId="740DF5B2" w14:textId="77777777" w:rsidR="002A2D0B" w:rsidRPr="00E95751" w:rsidRDefault="002A2D0B" w:rsidP="002A2D0B">
      <w:pPr>
        <w:jc w:val="center"/>
        <w:rPr>
          <w:rFonts w:ascii="Times New Roman" w:hAnsi="Times New Roman" w:cs="Times New Roman"/>
          <w:b/>
          <w:sz w:val="24"/>
          <w:szCs w:val="24"/>
        </w:rPr>
      </w:pPr>
      <w:r w:rsidRPr="00E95751">
        <w:rPr>
          <w:rFonts w:ascii="Times New Roman" w:hAnsi="Times New Roman" w:cs="Times New Roman"/>
          <w:b/>
          <w:sz w:val="24"/>
          <w:szCs w:val="24"/>
        </w:rPr>
        <w:t>Neiva – Huila</w:t>
      </w:r>
    </w:p>
    <w:p w14:paraId="5734061F" w14:textId="0B5FF2C4" w:rsidR="00EA6CD3" w:rsidRPr="00EA6CD3" w:rsidRDefault="002A2D0B" w:rsidP="00D4540B">
      <w:pPr>
        <w:jc w:val="center"/>
        <w:rPr>
          <w:rFonts w:ascii="Times New Roman" w:hAnsi="Times New Roman" w:cs="Times New Roman"/>
          <w:sz w:val="24"/>
          <w:szCs w:val="24"/>
        </w:rPr>
      </w:pPr>
      <w:r w:rsidRPr="00CC2E0B">
        <w:rPr>
          <w:rFonts w:ascii="Times New Roman" w:hAnsi="Times New Roman" w:cs="Times New Roman"/>
          <w:b/>
          <w:color w:val="000000" w:themeColor="text1"/>
          <w:sz w:val="24"/>
          <w:szCs w:val="24"/>
        </w:rPr>
        <w:t>2024</w:t>
      </w:r>
    </w:p>
    <w:p w14:paraId="01DBBFE9" w14:textId="4DC99B11" w:rsidR="00EA6CD3" w:rsidRPr="00D4540B" w:rsidRDefault="00EA6CD3" w:rsidP="00EA6CD3">
      <w:pP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1408069628"/>
        <w:docPartObj>
          <w:docPartGallery w:val="Table of Contents"/>
          <w:docPartUnique/>
        </w:docPartObj>
      </w:sdtPr>
      <w:sdtEndPr>
        <w:rPr>
          <w:b/>
          <w:bCs/>
        </w:rPr>
      </w:sdtEndPr>
      <w:sdtContent>
        <w:p w14:paraId="28FFCDA4" w14:textId="202820D7" w:rsidR="00D4540B" w:rsidRPr="00D4540B" w:rsidRDefault="00D4540B">
          <w:pPr>
            <w:pStyle w:val="TtuloTDC"/>
            <w:rPr>
              <w:rFonts w:ascii="Times New Roman" w:hAnsi="Times New Roman" w:cs="Times New Roman"/>
              <w:b/>
              <w:color w:val="000000" w:themeColor="text1"/>
              <w:lang w:val="es-ES"/>
            </w:rPr>
          </w:pPr>
          <w:r w:rsidRPr="00D4540B">
            <w:rPr>
              <w:rFonts w:ascii="Times New Roman" w:hAnsi="Times New Roman" w:cs="Times New Roman"/>
              <w:b/>
              <w:color w:val="000000" w:themeColor="text1"/>
              <w:lang w:val="es-ES"/>
            </w:rPr>
            <w:t>CONTENIDO</w:t>
          </w:r>
        </w:p>
        <w:p w14:paraId="3E808A15" w14:textId="77777777" w:rsidR="00D4540B" w:rsidRPr="00D4540B" w:rsidRDefault="00D4540B" w:rsidP="00D4540B">
          <w:pPr>
            <w:rPr>
              <w:lang w:val="es-ES" w:eastAsia="es-CO"/>
            </w:rPr>
          </w:pPr>
        </w:p>
        <w:p w14:paraId="767D416F" w14:textId="7405C14D" w:rsidR="00D4540B" w:rsidRPr="00D4540B" w:rsidRDefault="00D4540B">
          <w:pPr>
            <w:pStyle w:val="TDC1"/>
            <w:tabs>
              <w:tab w:val="right" w:leader="dot" w:pos="8828"/>
            </w:tabs>
            <w:rPr>
              <w:rFonts w:ascii="Times New Roman" w:eastAsiaTheme="minorEastAsia" w:hAnsi="Times New Roman" w:cs="Times New Roman"/>
              <w:b/>
              <w:noProof/>
              <w:sz w:val="24"/>
              <w:szCs w:val="24"/>
              <w:lang w:eastAsia="es-CO"/>
            </w:rPr>
          </w:pPr>
          <w:r w:rsidRPr="00D4540B">
            <w:rPr>
              <w:rFonts w:ascii="Times New Roman" w:hAnsi="Times New Roman" w:cs="Times New Roman"/>
              <w:b/>
              <w:sz w:val="24"/>
              <w:szCs w:val="24"/>
            </w:rPr>
            <w:fldChar w:fldCharType="begin"/>
          </w:r>
          <w:r w:rsidRPr="00D4540B">
            <w:rPr>
              <w:rFonts w:ascii="Times New Roman" w:hAnsi="Times New Roman" w:cs="Times New Roman"/>
              <w:b/>
              <w:sz w:val="24"/>
              <w:szCs w:val="24"/>
            </w:rPr>
            <w:instrText xml:space="preserve"> TOC \o "1-3" \h \z \u </w:instrText>
          </w:r>
          <w:r w:rsidRPr="00D4540B">
            <w:rPr>
              <w:rFonts w:ascii="Times New Roman" w:hAnsi="Times New Roman" w:cs="Times New Roman"/>
              <w:b/>
              <w:sz w:val="24"/>
              <w:szCs w:val="24"/>
            </w:rPr>
            <w:fldChar w:fldCharType="separate"/>
          </w:r>
          <w:hyperlink w:anchor="_Toc178798281" w:history="1">
            <w:r w:rsidRPr="00D4540B">
              <w:rPr>
                <w:rStyle w:val="Hipervnculo"/>
                <w:rFonts w:ascii="Times New Roman" w:hAnsi="Times New Roman" w:cs="Times New Roman"/>
                <w:b/>
                <w:noProof/>
                <w:sz w:val="24"/>
                <w:szCs w:val="24"/>
              </w:rPr>
              <w:t>1. Acceso y Configuración del Servidor</w:t>
            </w:r>
            <w:r w:rsidRPr="00D4540B">
              <w:rPr>
                <w:rFonts w:ascii="Times New Roman" w:hAnsi="Times New Roman" w:cs="Times New Roman"/>
                <w:b/>
                <w:noProof/>
                <w:webHidden/>
                <w:sz w:val="24"/>
                <w:szCs w:val="24"/>
              </w:rPr>
              <w:tab/>
            </w:r>
            <w:r w:rsidRPr="00D4540B">
              <w:rPr>
                <w:rFonts w:ascii="Times New Roman" w:hAnsi="Times New Roman" w:cs="Times New Roman"/>
                <w:b/>
                <w:noProof/>
                <w:webHidden/>
                <w:sz w:val="24"/>
                <w:szCs w:val="24"/>
              </w:rPr>
              <w:fldChar w:fldCharType="begin"/>
            </w:r>
            <w:r w:rsidRPr="00D4540B">
              <w:rPr>
                <w:rFonts w:ascii="Times New Roman" w:hAnsi="Times New Roman" w:cs="Times New Roman"/>
                <w:b/>
                <w:noProof/>
                <w:webHidden/>
                <w:sz w:val="24"/>
                <w:szCs w:val="24"/>
              </w:rPr>
              <w:instrText xml:space="preserve"> PAGEREF _Toc178798281 \h </w:instrText>
            </w:r>
            <w:r w:rsidRPr="00D4540B">
              <w:rPr>
                <w:rFonts w:ascii="Times New Roman" w:hAnsi="Times New Roman" w:cs="Times New Roman"/>
                <w:b/>
                <w:noProof/>
                <w:webHidden/>
                <w:sz w:val="24"/>
                <w:szCs w:val="24"/>
              </w:rPr>
            </w:r>
            <w:r w:rsidRPr="00D4540B">
              <w:rPr>
                <w:rFonts w:ascii="Times New Roman" w:hAnsi="Times New Roman" w:cs="Times New Roman"/>
                <w:b/>
                <w:noProof/>
                <w:webHidden/>
                <w:sz w:val="24"/>
                <w:szCs w:val="24"/>
              </w:rPr>
              <w:fldChar w:fldCharType="separate"/>
            </w:r>
            <w:r w:rsidRPr="00D4540B">
              <w:rPr>
                <w:rFonts w:ascii="Times New Roman" w:hAnsi="Times New Roman" w:cs="Times New Roman"/>
                <w:b/>
                <w:noProof/>
                <w:webHidden/>
                <w:sz w:val="24"/>
                <w:szCs w:val="24"/>
              </w:rPr>
              <w:t>2</w:t>
            </w:r>
            <w:r w:rsidRPr="00D4540B">
              <w:rPr>
                <w:rFonts w:ascii="Times New Roman" w:hAnsi="Times New Roman" w:cs="Times New Roman"/>
                <w:b/>
                <w:noProof/>
                <w:webHidden/>
                <w:sz w:val="24"/>
                <w:szCs w:val="24"/>
              </w:rPr>
              <w:fldChar w:fldCharType="end"/>
            </w:r>
          </w:hyperlink>
        </w:p>
        <w:p w14:paraId="3E442AC6" w14:textId="503681AD"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82" w:history="1">
            <w:r w:rsidR="00D4540B" w:rsidRPr="00D4540B">
              <w:rPr>
                <w:rStyle w:val="Hipervnculo"/>
                <w:rFonts w:ascii="Times New Roman" w:hAnsi="Times New Roman" w:cs="Times New Roman"/>
                <w:b/>
                <w:noProof/>
                <w:sz w:val="24"/>
                <w:szCs w:val="24"/>
              </w:rPr>
              <w:t>2. Conexión al Servidor a través de SSH</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_Toc178798282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5829B3B0" w14:textId="10E38DED"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83" w:history="1">
            <w:r w:rsidR="00D4540B" w:rsidRPr="00D4540B">
              <w:rPr>
                <w:rStyle w:val="Hipervnculo"/>
                <w:rFonts w:ascii="Times New Roman" w:hAnsi="Times New Roman" w:cs="Times New Roman"/>
                <w:b/>
                <w:noProof/>
                <w:sz w:val="24"/>
                <w:szCs w:val="24"/>
              </w:rPr>
              <w:t>3. Verificación y Actualización de Software</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_Toc178798283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52DF44E6" w14:textId="6B59E2CD"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84" w:history="1">
            <w:r w:rsidR="00D4540B" w:rsidRPr="00D4540B">
              <w:rPr>
                <w:rStyle w:val="Hipervnculo"/>
                <w:rFonts w:ascii="Times New Roman" w:hAnsi="Times New Roman" w:cs="Times New Roman"/>
                <w:b/>
                <w:noProof/>
                <w:sz w:val="24"/>
                <w:szCs w:val="24"/>
              </w:rPr>
              <w:t>4. Instalación de Java 17</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_Toc178798284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5A62FCDA" w14:textId="3D2AAA84"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85" w:history="1">
            <w:r w:rsidR="00D4540B" w:rsidRPr="00D4540B">
              <w:rPr>
                <w:rStyle w:val="Hipervnculo"/>
                <w:rFonts w:ascii="Times New Roman" w:hAnsi="Times New Roman" w:cs="Times New Roman"/>
                <w:b/>
                <w:noProof/>
                <w:sz w:val="24"/>
                <w:szCs w:val="24"/>
              </w:rPr>
              <w:t>5. Verificación de Git</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_Toc178798285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228B141C" w14:textId="524E7FE7"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86" w:history="1">
            <w:r w:rsidR="00D4540B" w:rsidRPr="00D4540B">
              <w:rPr>
                <w:rStyle w:val="Hipervnculo"/>
                <w:rFonts w:ascii="Times New Roman" w:hAnsi="Times New Roman" w:cs="Times New Roman"/>
                <w:b/>
                <w:noProof/>
                <w:sz w:val="24"/>
                <w:szCs w:val="24"/>
              </w:rPr>
              <w:t>6. Instalación de MySQL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_Toc178798286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4C8F32A3" w14:textId="2FD56BCC"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87" w:history="1">
            <w:r w:rsidR="00D4540B" w:rsidRPr="00D4540B">
              <w:rPr>
                <w:rStyle w:val="Hipervnculo"/>
                <w:rFonts w:ascii="Times New Roman" w:hAnsi="Times New Roman" w:cs="Times New Roman"/>
                <w:b/>
                <w:noProof/>
                <w:sz w:val="24"/>
                <w:szCs w:val="24"/>
              </w:rPr>
              <w:t>7. Creación de Bases de Datos</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_Toc178798287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2C968775" w14:textId="74B42BA7"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88" w:history="1">
            <w:r w:rsidR="00D4540B" w:rsidRPr="00D4540B">
              <w:rPr>
                <w:rStyle w:val="Hipervnculo"/>
                <w:rFonts w:ascii="Times New Roman" w:hAnsi="Times New Roman" w:cs="Times New Roman"/>
                <w:b/>
                <w:noProof/>
                <w:sz w:val="24"/>
                <w:szCs w:val="24"/>
              </w:rPr>
              <w:t>8. Creación de Usuarios para las Bases de Datos</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_Toc178798288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25D77117" w14:textId="02804008"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89" w:history="1">
            <w:r w:rsidR="00D4540B" w:rsidRPr="00D4540B">
              <w:rPr>
                <w:rStyle w:val="Hipervnculo"/>
                <w:rFonts w:ascii="Times New Roman" w:hAnsi="Times New Roman" w:cs="Times New Roman"/>
                <w:b/>
                <w:noProof/>
                <w:sz w:val="24"/>
                <w:szCs w:val="24"/>
              </w:rPr>
              <w:t>9. Configuración de Permisos y Autenticación</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_Toc178798289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551A542C" w14:textId="6F9BF9D8"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0" w:history="1">
            <w:r w:rsidR="00D4540B" w:rsidRPr="00D4540B">
              <w:rPr>
                <w:rStyle w:val="Hipervnculo"/>
                <w:rFonts w:ascii="Times New Roman" w:hAnsi="Times New Roman" w:cs="Times New Roman"/>
                <w:b/>
                <w:noProof/>
                <w:sz w:val="24"/>
                <w:szCs w:val="24"/>
              </w:rPr>
              <w:t>10. Salida del Monitor de MySQL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_Toc178798290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6E1C0D80" w14:textId="4F4C2BED"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1" w:history="1">
            <w:r w:rsidR="00D4540B" w:rsidRPr="00D4540B">
              <w:rPr>
                <w:rStyle w:val="Hipervnculo"/>
                <w:rFonts w:ascii="Times New Roman" w:hAnsi="Times New Roman" w:cs="Times New Roman"/>
                <w:b/>
                <w:noProof/>
                <w:sz w:val="24"/>
                <w:szCs w:val="24"/>
              </w:rPr>
              <w:t>11. Configuración de las Variables de Entorno</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_Toc178798291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453EC875" w14:textId="1B4138FA"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2" w:history="1">
            <w:r w:rsidR="00D4540B" w:rsidRPr="00D4540B">
              <w:rPr>
                <w:rStyle w:val="Hipervnculo"/>
                <w:rFonts w:ascii="Times New Roman" w:hAnsi="Times New Roman" w:cs="Times New Roman"/>
                <w:b/>
                <w:noProof/>
                <w:sz w:val="24"/>
                <w:szCs w:val="24"/>
              </w:rPr>
              <w:t>12. Empaquetado del Proyecto Back-End</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_Toc178798292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149D0C25" w14:textId="59B19864"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3" w:history="1">
            <w:r w:rsidR="00D4540B" w:rsidRPr="00D4540B">
              <w:rPr>
                <w:rStyle w:val="Hipervnculo"/>
                <w:rFonts w:ascii="Times New Roman" w:hAnsi="Times New Roman" w:cs="Times New Roman"/>
                <w:b/>
                <w:noProof/>
                <w:sz w:val="24"/>
                <w:szCs w:val="24"/>
              </w:rPr>
              <w:t>13. Renombrado del Archivo .jar</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_Toc178798293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67E7A089" w14:textId="7DC22590"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4" w:history="1">
            <w:r w:rsidR="00D4540B" w:rsidRPr="00D4540B">
              <w:rPr>
                <w:rStyle w:val="Hipervnculo"/>
                <w:rFonts w:ascii="Times New Roman" w:hAnsi="Times New Roman" w:cs="Times New Roman"/>
                <w:b/>
                <w:noProof/>
                <w:sz w:val="24"/>
                <w:szCs w:val="24"/>
              </w:rPr>
              <w:t>14. Transferencia del Archivo .jar al Servidor</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_Toc178798294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3C069158" w14:textId="454A67CB"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5" w:history="1">
            <w:r w:rsidR="00D4540B" w:rsidRPr="00D4540B">
              <w:rPr>
                <w:rStyle w:val="Hipervnculo"/>
                <w:rFonts w:ascii="Times New Roman" w:hAnsi="Times New Roman" w:cs="Times New Roman"/>
                <w:b/>
                <w:noProof/>
                <w:sz w:val="24"/>
                <w:szCs w:val="24"/>
              </w:rPr>
              <w:t>15. Clonación del Repositorio</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_Toc178798295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6302B42F" w14:textId="26DF5D42"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6" w:history="1">
            <w:r w:rsidR="00D4540B" w:rsidRPr="00D4540B">
              <w:rPr>
                <w:rStyle w:val="Hipervnculo"/>
                <w:rFonts w:ascii="Times New Roman" w:hAnsi="Times New Roman" w:cs="Times New Roman"/>
                <w:b/>
                <w:noProof/>
                <w:sz w:val="24"/>
                <w:szCs w:val="24"/>
              </w:rPr>
              <w:t>16. Ejecución del Archivo .jar</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_Toc178798296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79C75965" w14:textId="2D0ED650"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7" w:history="1">
            <w:r w:rsidR="00D4540B" w:rsidRPr="00D4540B">
              <w:rPr>
                <w:rStyle w:val="Hipervnculo"/>
                <w:rFonts w:ascii="Times New Roman" w:hAnsi="Times New Roman" w:cs="Times New Roman"/>
                <w:b/>
                <w:noProof/>
                <w:sz w:val="24"/>
                <w:szCs w:val="24"/>
              </w:rPr>
              <w:t>17. Verificación del Estado del Firewall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_Toc178798297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6FBD6E3A" w14:textId="191F5A0B"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8" w:history="1">
            <w:r w:rsidR="00D4540B" w:rsidRPr="00D4540B">
              <w:rPr>
                <w:rStyle w:val="Hipervnculo"/>
                <w:rFonts w:ascii="Times New Roman" w:hAnsi="Times New Roman" w:cs="Times New Roman"/>
                <w:b/>
                <w:noProof/>
                <w:sz w:val="24"/>
                <w:szCs w:val="24"/>
              </w:rPr>
              <w:t>18. Configuración del Firewall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_Toc178798298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513A8EB2" w14:textId="4E1E4BC6"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299" w:history="1">
            <w:r w:rsidR="00D4540B" w:rsidRPr="00D4540B">
              <w:rPr>
                <w:rStyle w:val="Hipervnculo"/>
                <w:rFonts w:ascii="Times New Roman" w:hAnsi="Times New Roman" w:cs="Times New Roman"/>
                <w:b/>
                <w:noProof/>
                <w:sz w:val="24"/>
                <w:szCs w:val="24"/>
              </w:rPr>
              <w:t>19. Reinicio del Firewall y Verificación</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_Toc178798299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4E812498" w14:textId="45D7ACB6" w:rsidR="00D4540B" w:rsidRPr="00D4540B" w:rsidRDefault="00EA753E">
          <w:pPr>
            <w:pStyle w:val="TDC1"/>
            <w:tabs>
              <w:tab w:val="right" w:leader="dot" w:pos="8828"/>
            </w:tabs>
            <w:rPr>
              <w:rFonts w:ascii="Times New Roman" w:eastAsiaTheme="minorEastAsia" w:hAnsi="Times New Roman" w:cs="Times New Roman"/>
              <w:b/>
              <w:noProof/>
              <w:sz w:val="24"/>
              <w:szCs w:val="24"/>
              <w:lang w:eastAsia="es-CO"/>
            </w:rPr>
          </w:pPr>
          <w:hyperlink w:anchor="_Toc178798300" w:history="1">
            <w:r w:rsidR="00D4540B" w:rsidRPr="00D4540B">
              <w:rPr>
                <w:rStyle w:val="Hipervnculo"/>
                <w:rFonts w:ascii="Times New Roman" w:hAnsi="Times New Roman" w:cs="Times New Roman"/>
                <w:b/>
                <w:noProof/>
                <w:sz w:val="24"/>
                <w:szCs w:val="24"/>
              </w:rPr>
              <w:t>20. Importación de la Base de Datos y Prueba de Conexiones</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_Toc178798300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6</w:t>
            </w:r>
            <w:r w:rsidR="00D4540B" w:rsidRPr="00D4540B">
              <w:rPr>
                <w:rFonts w:ascii="Times New Roman" w:hAnsi="Times New Roman" w:cs="Times New Roman"/>
                <w:b/>
                <w:noProof/>
                <w:webHidden/>
                <w:sz w:val="24"/>
                <w:szCs w:val="24"/>
              </w:rPr>
              <w:fldChar w:fldCharType="end"/>
            </w:r>
          </w:hyperlink>
        </w:p>
        <w:p w14:paraId="7880E717" w14:textId="20F51D99" w:rsidR="00D4540B" w:rsidRPr="00D4540B" w:rsidRDefault="00D4540B">
          <w:pPr>
            <w:rPr>
              <w:rFonts w:ascii="Times New Roman" w:hAnsi="Times New Roman" w:cs="Times New Roman"/>
              <w:sz w:val="24"/>
              <w:szCs w:val="24"/>
            </w:rPr>
          </w:pPr>
          <w:r w:rsidRPr="00D4540B">
            <w:rPr>
              <w:rFonts w:ascii="Times New Roman" w:hAnsi="Times New Roman" w:cs="Times New Roman"/>
              <w:b/>
              <w:bCs/>
              <w:sz w:val="24"/>
              <w:szCs w:val="24"/>
              <w:lang w:val="es-ES"/>
            </w:rPr>
            <w:fldChar w:fldCharType="end"/>
          </w:r>
        </w:p>
      </w:sdtContent>
    </w:sdt>
    <w:p w14:paraId="4A4EA80D" w14:textId="2CD42303" w:rsidR="00D4540B" w:rsidRDefault="00D4540B" w:rsidP="00EA6CD3">
      <w:pPr>
        <w:rPr>
          <w:rFonts w:ascii="Times New Roman" w:hAnsi="Times New Roman" w:cs="Times New Roman"/>
          <w:sz w:val="24"/>
          <w:szCs w:val="24"/>
        </w:rPr>
      </w:pPr>
    </w:p>
    <w:p w14:paraId="614FFA43" w14:textId="3BB75CF5" w:rsidR="00D4540B" w:rsidRDefault="00D4540B" w:rsidP="00EA6CD3">
      <w:pPr>
        <w:rPr>
          <w:rFonts w:ascii="Times New Roman" w:hAnsi="Times New Roman" w:cs="Times New Roman"/>
          <w:sz w:val="24"/>
          <w:szCs w:val="24"/>
        </w:rPr>
      </w:pPr>
    </w:p>
    <w:p w14:paraId="0475FEA5" w14:textId="6461ECCB" w:rsidR="00D4540B" w:rsidRDefault="00D4540B" w:rsidP="00EA6CD3">
      <w:pPr>
        <w:rPr>
          <w:rFonts w:ascii="Times New Roman" w:hAnsi="Times New Roman" w:cs="Times New Roman"/>
          <w:sz w:val="24"/>
          <w:szCs w:val="24"/>
        </w:rPr>
      </w:pPr>
    </w:p>
    <w:p w14:paraId="1BC60C61" w14:textId="6356F7FE" w:rsidR="00D4540B" w:rsidRDefault="00D4540B" w:rsidP="00EA6CD3">
      <w:pPr>
        <w:rPr>
          <w:rFonts w:ascii="Times New Roman" w:hAnsi="Times New Roman" w:cs="Times New Roman"/>
          <w:sz w:val="24"/>
          <w:szCs w:val="24"/>
        </w:rPr>
      </w:pPr>
    </w:p>
    <w:p w14:paraId="1A74AFE8" w14:textId="064C17ED" w:rsidR="00D4540B" w:rsidRDefault="00D4540B" w:rsidP="00EA6CD3">
      <w:pPr>
        <w:rPr>
          <w:rFonts w:ascii="Times New Roman" w:hAnsi="Times New Roman" w:cs="Times New Roman"/>
          <w:sz w:val="24"/>
          <w:szCs w:val="24"/>
        </w:rPr>
      </w:pPr>
    </w:p>
    <w:p w14:paraId="303E9E6A" w14:textId="69F717E6" w:rsidR="00D4540B" w:rsidRDefault="00D4540B" w:rsidP="00EA6CD3">
      <w:pPr>
        <w:rPr>
          <w:rFonts w:ascii="Times New Roman" w:hAnsi="Times New Roman" w:cs="Times New Roman"/>
          <w:sz w:val="24"/>
          <w:szCs w:val="24"/>
        </w:rPr>
      </w:pPr>
    </w:p>
    <w:p w14:paraId="475CBE3A" w14:textId="2B188BCA" w:rsidR="00D4540B" w:rsidRDefault="00D4540B" w:rsidP="00EA6CD3">
      <w:pPr>
        <w:rPr>
          <w:rFonts w:ascii="Times New Roman" w:hAnsi="Times New Roman" w:cs="Times New Roman"/>
          <w:sz w:val="24"/>
          <w:szCs w:val="24"/>
        </w:rPr>
      </w:pPr>
    </w:p>
    <w:p w14:paraId="67B799F3" w14:textId="77777777" w:rsidR="00D4540B" w:rsidRPr="00D4540B" w:rsidRDefault="00D4540B" w:rsidP="00EA6CD3">
      <w:pPr>
        <w:rPr>
          <w:rFonts w:ascii="Times New Roman" w:hAnsi="Times New Roman" w:cs="Times New Roman"/>
          <w:sz w:val="24"/>
          <w:szCs w:val="24"/>
        </w:rPr>
      </w:pPr>
    </w:p>
    <w:p w14:paraId="4C7C9F91" w14:textId="420DDD92" w:rsidR="00D4540B" w:rsidRPr="00D4540B" w:rsidRDefault="00D4540B" w:rsidP="00D4540B">
      <w:pPr>
        <w:rPr>
          <w:rFonts w:ascii="Times New Roman" w:hAnsi="Times New Roman" w:cs="Times New Roman"/>
          <w:b/>
          <w:sz w:val="40"/>
          <w:szCs w:val="40"/>
        </w:rPr>
      </w:pPr>
      <w:r w:rsidRPr="00D4540B">
        <w:rPr>
          <w:rFonts w:ascii="Times New Roman" w:hAnsi="Times New Roman" w:cs="Times New Roman"/>
          <w:b/>
          <w:sz w:val="40"/>
          <w:szCs w:val="40"/>
        </w:rPr>
        <w:lastRenderedPageBreak/>
        <w:t xml:space="preserve">Guía de Despliegue </w:t>
      </w:r>
      <w:proofErr w:type="spellStart"/>
      <w:r w:rsidRPr="00D4540B">
        <w:rPr>
          <w:rFonts w:ascii="Times New Roman" w:hAnsi="Times New Roman" w:cs="Times New Roman"/>
          <w:b/>
          <w:sz w:val="40"/>
          <w:szCs w:val="40"/>
        </w:rPr>
        <w:t>InvGenius</w:t>
      </w:r>
      <w:proofErr w:type="spellEnd"/>
    </w:p>
    <w:p w14:paraId="64026CB8" w14:textId="6456BE08" w:rsidR="00D4540B" w:rsidRPr="00D4540B" w:rsidRDefault="00D4540B" w:rsidP="00D4540B">
      <w:pPr>
        <w:pStyle w:val="Ttulo1"/>
        <w:rPr>
          <w:rFonts w:ascii="Times New Roman" w:hAnsi="Times New Roman" w:cs="Times New Roman"/>
          <w:sz w:val="24"/>
          <w:szCs w:val="24"/>
        </w:rPr>
      </w:pPr>
      <w:bookmarkStart w:id="0" w:name="_Toc178798281"/>
      <w:r w:rsidRPr="00D4540B">
        <w:rPr>
          <w:rFonts w:ascii="Times New Roman" w:hAnsi="Times New Roman" w:cs="Times New Roman"/>
          <w:sz w:val="24"/>
          <w:szCs w:val="24"/>
        </w:rPr>
        <w:t>1. Acceso y Configuración del Servidor</w:t>
      </w:r>
      <w:bookmarkEnd w:id="0"/>
    </w:p>
    <w:p w14:paraId="7C507B01" w14:textId="01111F4C" w:rsidR="00CB219B" w:rsidRPr="00D4540B" w:rsidRDefault="00CB219B" w:rsidP="00D4540B">
      <w:pPr>
        <w:pStyle w:val="NormalWeb"/>
      </w:pPr>
      <w:r>
        <w:rPr>
          <w:noProof/>
        </w:rPr>
        <w:drawing>
          <wp:anchor distT="0" distB="0" distL="0" distR="0" simplePos="0" relativeHeight="251661312" behindDoc="1" locked="0" layoutInCell="1" hidden="0" allowOverlap="1" wp14:anchorId="5A01D51E" wp14:editId="41AD340B">
            <wp:simplePos x="0" y="0"/>
            <wp:positionH relativeFrom="margin">
              <wp:align>right</wp:align>
            </wp:positionH>
            <wp:positionV relativeFrom="paragraph">
              <wp:posOffset>744411</wp:posOffset>
            </wp:positionV>
            <wp:extent cx="5612130" cy="2430145"/>
            <wp:effectExtent l="0" t="0" r="7620" b="8255"/>
            <wp:wrapThrough wrapText="bothSides">
              <wp:wrapPolygon edited="0">
                <wp:start x="0" y="0"/>
                <wp:lineTo x="0" y="21504"/>
                <wp:lineTo x="21556" y="21504"/>
                <wp:lineTo x="21556" y="0"/>
                <wp:lineTo x="0" y="0"/>
              </wp:wrapPolygon>
            </wp:wrapThrough>
            <wp:docPr id="19955407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612130" cy="2430145"/>
                    </a:xfrm>
                    <a:prstGeom prst="rect">
                      <a:avLst/>
                    </a:prstGeom>
                    <a:ln/>
                  </pic:spPr>
                </pic:pic>
              </a:graphicData>
            </a:graphic>
          </wp:anchor>
        </w:drawing>
      </w:r>
      <w:r w:rsidR="00D4540B" w:rsidRPr="00D4540B">
        <w:t xml:space="preserve">Primero, accede a la configuración del servidor contratado para verificar los detalles técnicos, como las especificaciones del hardware y el sistema operativo. </w:t>
      </w:r>
    </w:p>
    <w:p w14:paraId="5D9AC692" w14:textId="77777777" w:rsidR="00D4540B" w:rsidRPr="00D4540B" w:rsidRDefault="00D4540B" w:rsidP="00D4540B">
      <w:pPr>
        <w:pStyle w:val="Ttulo1"/>
        <w:rPr>
          <w:rFonts w:ascii="Times New Roman" w:hAnsi="Times New Roman" w:cs="Times New Roman"/>
          <w:sz w:val="24"/>
          <w:szCs w:val="24"/>
        </w:rPr>
      </w:pPr>
      <w:bookmarkStart w:id="1" w:name="_Toc178798282"/>
      <w:r w:rsidRPr="00D4540B">
        <w:rPr>
          <w:rFonts w:ascii="Times New Roman" w:hAnsi="Times New Roman" w:cs="Times New Roman"/>
          <w:sz w:val="24"/>
          <w:szCs w:val="24"/>
        </w:rPr>
        <w:t>2. Conexión al Servidor a través de SSH</w:t>
      </w:r>
      <w:bookmarkEnd w:id="1"/>
    </w:p>
    <w:p w14:paraId="15C0BA90" w14:textId="7DD1565C" w:rsidR="00D4540B" w:rsidRDefault="00D4540B" w:rsidP="00D4540B">
      <w:pPr>
        <w:pStyle w:val="NormalWeb"/>
      </w:pPr>
      <w:r w:rsidRPr="00D4540B">
        <w:t xml:space="preserve">Autentícate en el servidor mediante SSH utilizando las credenciales del usuario </w:t>
      </w:r>
      <w:proofErr w:type="spellStart"/>
      <w:r w:rsidRPr="00D4540B">
        <w:t>root</w:t>
      </w:r>
      <w:proofErr w:type="spellEnd"/>
      <w:r w:rsidRPr="00D4540B">
        <w:t xml:space="preserve">. Esto permitirá el acceso administrativo al servidor para llevar a cabo las configuraciones necesarias. Acepta la conexión si es la primera vez que te conectas y luego ingresa la contraseña del usuario </w:t>
      </w:r>
      <w:proofErr w:type="spellStart"/>
      <w:r w:rsidRPr="00D4540B">
        <w:t>root</w:t>
      </w:r>
      <w:proofErr w:type="spellEnd"/>
      <w:r w:rsidRPr="00D4540B">
        <w:t>.</w:t>
      </w:r>
    </w:p>
    <w:p w14:paraId="62EAF198" w14:textId="6C3A246D" w:rsidR="00CB219B" w:rsidRPr="00D4540B" w:rsidRDefault="00CB219B" w:rsidP="00D4540B">
      <w:pPr>
        <w:pStyle w:val="NormalWeb"/>
      </w:pPr>
      <w:r>
        <w:rPr>
          <w:noProof/>
        </w:rPr>
        <w:drawing>
          <wp:anchor distT="0" distB="0" distL="0" distR="0" simplePos="0" relativeHeight="251663360" behindDoc="1" locked="0" layoutInCell="1" hidden="0" allowOverlap="1" wp14:anchorId="0D9454D3" wp14:editId="0E86D36F">
            <wp:simplePos x="0" y="0"/>
            <wp:positionH relativeFrom="column">
              <wp:posOffset>0</wp:posOffset>
            </wp:positionH>
            <wp:positionV relativeFrom="paragraph">
              <wp:posOffset>-635</wp:posOffset>
            </wp:positionV>
            <wp:extent cx="5612130" cy="2771140"/>
            <wp:effectExtent l="0" t="0" r="0" b="0"/>
            <wp:wrapNone/>
            <wp:docPr id="19955407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612130" cy="2771140"/>
                    </a:xfrm>
                    <a:prstGeom prst="rect">
                      <a:avLst/>
                    </a:prstGeom>
                    <a:ln/>
                  </pic:spPr>
                </pic:pic>
              </a:graphicData>
            </a:graphic>
          </wp:anchor>
        </w:drawing>
      </w:r>
    </w:p>
    <w:p w14:paraId="1DC1F2E4" w14:textId="77777777" w:rsidR="00D4540B" w:rsidRPr="00D4540B" w:rsidRDefault="00D4540B" w:rsidP="00D4540B">
      <w:pPr>
        <w:pStyle w:val="Ttulo1"/>
        <w:rPr>
          <w:rFonts w:ascii="Times New Roman" w:hAnsi="Times New Roman" w:cs="Times New Roman"/>
          <w:sz w:val="24"/>
          <w:szCs w:val="24"/>
        </w:rPr>
      </w:pPr>
      <w:bookmarkStart w:id="2" w:name="_Toc178798283"/>
      <w:r w:rsidRPr="00D4540B">
        <w:rPr>
          <w:rFonts w:ascii="Times New Roman" w:hAnsi="Times New Roman" w:cs="Times New Roman"/>
          <w:sz w:val="24"/>
          <w:szCs w:val="24"/>
        </w:rPr>
        <w:t>3. Verificación y Actualización de Software</w:t>
      </w:r>
      <w:bookmarkEnd w:id="2"/>
    </w:p>
    <w:p w14:paraId="348FE0BB" w14:textId="77777777" w:rsidR="00D4540B" w:rsidRPr="00D4540B" w:rsidRDefault="00D4540B" w:rsidP="001E3E30">
      <w:pPr>
        <w:pStyle w:val="NormalWeb"/>
        <w:jc w:val="center"/>
      </w:pPr>
      <w:r w:rsidRPr="00D4540B">
        <w:t>Una vez dentro del servidor, es recomendable limpiar la terminal para trabajar con mayor claridad. Verifica la versión de Java instalada, que en este caso debe ser la versión 17, ya que es la requerida para el proyecto. Si es necesario, actualiza la lista de paquetes de software para asegurarte de que el sistema esté utilizando las versiones más recientes disponibles.</w:t>
      </w:r>
    </w:p>
    <w:p w14:paraId="0EAD3FDA" w14:textId="77777777" w:rsidR="00D4540B" w:rsidRPr="00D4540B" w:rsidRDefault="00D4540B" w:rsidP="00D4540B">
      <w:pPr>
        <w:pStyle w:val="Ttulo1"/>
        <w:rPr>
          <w:rFonts w:ascii="Times New Roman" w:hAnsi="Times New Roman" w:cs="Times New Roman"/>
          <w:sz w:val="24"/>
          <w:szCs w:val="24"/>
        </w:rPr>
      </w:pPr>
      <w:bookmarkStart w:id="3" w:name="_Toc178798284"/>
      <w:r w:rsidRPr="00D4540B">
        <w:rPr>
          <w:rFonts w:ascii="Times New Roman" w:hAnsi="Times New Roman" w:cs="Times New Roman"/>
          <w:sz w:val="24"/>
          <w:szCs w:val="24"/>
        </w:rPr>
        <w:lastRenderedPageBreak/>
        <w:t>4. Instalación de Java 17</w:t>
      </w:r>
      <w:bookmarkEnd w:id="3"/>
    </w:p>
    <w:p w14:paraId="27774079" w14:textId="67515EFE" w:rsidR="00D4540B" w:rsidRDefault="00D4540B" w:rsidP="00D4540B">
      <w:pPr>
        <w:pStyle w:val="NormalWeb"/>
      </w:pPr>
      <w:r w:rsidRPr="00D4540B">
        <w:t>Si no está instalada, descarga e instala la versión correcta de Java (Java 17). Asegúrate de aceptar todas las solicitudes de instalación. Una vez completada, verifica que la versión correcta se haya instalado satisfactoriamente.</w:t>
      </w:r>
    </w:p>
    <w:p w14:paraId="37B61941" w14:textId="7159DDE5" w:rsidR="00CB219B" w:rsidRDefault="00CB219B" w:rsidP="001E3E30">
      <w:pPr>
        <w:pStyle w:val="NormalWeb"/>
        <w:jc w:val="center"/>
      </w:pPr>
      <w:r>
        <w:rPr>
          <w:noProof/>
        </w:rPr>
        <w:drawing>
          <wp:inline distT="0" distB="0" distL="0" distR="0" wp14:anchorId="141E9802" wp14:editId="06B0938D">
            <wp:extent cx="5612130" cy="2960370"/>
            <wp:effectExtent l="0" t="0" r="7620" b="0"/>
            <wp:docPr id="19955407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5612130" cy="2960370"/>
                    </a:xfrm>
                    <a:prstGeom prst="rect">
                      <a:avLst/>
                    </a:prstGeom>
                    <a:ln/>
                  </pic:spPr>
                </pic:pic>
              </a:graphicData>
            </a:graphic>
          </wp:inline>
        </w:drawing>
      </w:r>
    </w:p>
    <w:p w14:paraId="1FA27C46" w14:textId="0E89B0DE" w:rsidR="00CB219B" w:rsidRDefault="00CB219B" w:rsidP="001E3E30">
      <w:pPr>
        <w:pStyle w:val="NormalWeb"/>
        <w:jc w:val="center"/>
      </w:pPr>
      <w:r>
        <w:rPr>
          <w:noProof/>
        </w:rPr>
        <w:drawing>
          <wp:inline distT="0" distB="0" distL="0" distR="0" wp14:anchorId="0443036E" wp14:editId="62EA5D47">
            <wp:extent cx="5612130" cy="2943860"/>
            <wp:effectExtent l="0" t="0" r="7620" b="8890"/>
            <wp:docPr id="19955407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612130" cy="2943860"/>
                    </a:xfrm>
                    <a:prstGeom prst="rect">
                      <a:avLst/>
                    </a:prstGeom>
                    <a:ln/>
                  </pic:spPr>
                </pic:pic>
              </a:graphicData>
            </a:graphic>
          </wp:inline>
        </w:drawing>
      </w:r>
    </w:p>
    <w:p w14:paraId="5352DB63" w14:textId="17E18DBB" w:rsidR="00CB219B" w:rsidRDefault="00CB219B" w:rsidP="001E3E30">
      <w:pPr>
        <w:pStyle w:val="NormalWeb"/>
        <w:jc w:val="center"/>
      </w:pPr>
      <w:r>
        <w:rPr>
          <w:noProof/>
        </w:rPr>
        <w:drawing>
          <wp:inline distT="0" distB="0" distL="0" distR="0" wp14:anchorId="2047F778" wp14:editId="3585B0F8">
            <wp:extent cx="5612130" cy="114935"/>
            <wp:effectExtent l="0" t="0" r="7620" b="0"/>
            <wp:docPr id="19955407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5612130" cy="114935"/>
                    </a:xfrm>
                    <a:prstGeom prst="rect">
                      <a:avLst/>
                    </a:prstGeom>
                    <a:ln/>
                  </pic:spPr>
                </pic:pic>
              </a:graphicData>
            </a:graphic>
          </wp:inline>
        </w:drawing>
      </w:r>
    </w:p>
    <w:p w14:paraId="430700A5" w14:textId="0E477864" w:rsidR="00CB219B" w:rsidRPr="00D4540B" w:rsidRDefault="00CB219B" w:rsidP="001E3E30">
      <w:pPr>
        <w:pStyle w:val="NormalWeb"/>
        <w:jc w:val="center"/>
      </w:pPr>
      <w:r>
        <w:rPr>
          <w:noProof/>
        </w:rPr>
        <w:drawing>
          <wp:inline distT="0" distB="0" distL="0" distR="0" wp14:anchorId="66E24ACD" wp14:editId="3592396F">
            <wp:extent cx="5612130" cy="431800"/>
            <wp:effectExtent l="0" t="0" r="7620" b="6350"/>
            <wp:docPr id="19955407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612130" cy="431800"/>
                    </a:xfrm>
                    <a:prstGeom prst="rect">
                      <a:avLst/>
                    </a:prstGeom>
                    <a:ln/>
                  </pic:spPr>
                </pic:pic>
              </a:graphicData>
            </a:graphic>
          </wp:inline>
        </w:drawing>
      </w:r>
    </w:p>
    <w:p w14:paraId="24F1373A" w14:textId="77777777" w:rsidR="00D4540B" w:rsidRPr="00D4540B" w:rsidRDefault="00D4540B" w:rsidP="00D4540B">
      <w:pPr>
        <w:pStyle w:val="Ttulo1"/>
        <w:rPr>
          <w:rFonts w:ascii="Times New Roman" w:hAnsi="Times New Roman" w:cs="Times New Roman"/>
          <w:sz w:val="24"/>
          <w:szCs w:val="24"/>
        </w:rPr>
      </w:pPr>
      <w:bookmarkStart w:id="4" w:name="_Toc178798285"/>
      <w:r w:rsidRPr="00D4540B">
        <w:rPr>
          <w:rFonts w:ascii="Times New Roman" w:hAnsi="Times New Roman" w:cs="Times New Roman"/>
          <w:sz w:val="24"/>
          <w:szCs w:val="24"/>
        </w:rPr>
        <w:lastRenderedPageBreak/>
        <w:t xml:space="preserve">5. Verificación de </w:t>
      </w:r>
      <w:proofErr w:type="spellStart"/>
      <w:r w:rsidRPr="00D4540B">
        <w:rPr>
          <w:rFonts w:ascii="Times New Roman" w:hAnsi="Times New Roman" w:cs="Times New Roman"/>
          <w:sz w:val="24"/>
          <w:szCs w:val="24"/>
        </w:rPr>
        <w:t>Git</w:t>
      </w:r>
      <w:bookmarkEnd w:id="4"/>
      <w:proofErr w:type="spellEnd"/>
    </w:p>
    <w:p w14:paraId="54E07AAB" w14:textId="4C129FA3" w:rsidR="00D4540B" w:rsidRDefault="00D4540B" w:rsidP="00D4540B">
      <w:pPr>
        <w:pStyle w:val="NormalWeb"/>
      </w:pPr>
      <w:r w:rsidRPr="00D4540B">
        <w:t xml:space="preserve">A continuación, verifica si </w:t>
      </w:r>
      <w:proofErr w:type="spellStart"/>
      <w:r w:rsidRPr="00D4540B">
        <w:t>Git</w:t>
      </w:r>
      <w:proofErr w:type="spellEnd"/>
      <w:r w:rsidRPr="00D4540B">
        <w:t xml:space="preserve"> está instalado en el servidor, ya que será necesario para clonar el repositorio del proyecto. Si </w:t>
      </w:r>
      <w:proofErr w:type="spellStart"/>
      <w:r w:rsidRPr="00D4540B">
        <w:t>Git</w:t>
      </w:r>
      <w:proofErr w:type="spellEnd"/>
      <w:r w:rsidRPr="00D4540B">
        <w:t xml:space="preserve"> no está disponible, instálalo para proceder con la descarga del código del proyecto.</w:t>
      </w:r>
    </w:p>
    <w:p w14:paraId="018304D0" w14:textId="14F62212" w:rsidR="00CB219B" w:rsidRPr="00D4540B" w:rsidRDefault="00CB219B" w:rsidP="001E3E30">
      <w:pPr>
        <w:pStyle w:val="NormalWeb"/>
        <w:jc w:val="center"/>
      </w:pPr>
      <w:r>
        <w:rPr>
          <w:noProof/>
        </w:rPr>
        <w:drawing>
          <wp:inline distT="0" distB="0" distL="0" distR="0" wp14:anchorId="4185D6A5" wp14:editId="2E925645">
            <wp:extent cx="5612130" cy="279400"/>
            <wp:effectExtent l="0" t="0" r="7620" b="6350"/>
            <wp:docPr id="19955407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612130" cy="279400"/>
                    </a:xfrm>
                    <a:prstGeom prst="rect">
                      <a:avLst/>
                    </a:prstGeom>
                    <a:ln/>
                  </pic:spPr>
                </pic:pic>
              </a:graphicData>
            </a:graphic>
          </wp:inline>
        </w:drawing>
      </w:r>
    </w:p>
    <w:p w14:paraId="42CEE0B7" w14:textId="77777777" w:rsidR="00D4540B" w:rsidRPr="00D4540B" w:rsidRDefault="00D4540B" w:rsidP="00D4540B">
      <w:pPr>
        <w:pStyle w:val="Ttulo1"/>
        <w:rPr>
          <w:rFonts w:ascii="Times New Roman" w:hAnsi="Times New Roman" w:cs="Times New Roman"/>
          <w:sz w:val="24"/>
          <w:szCs w:val="24"/>
        </w:rPr>
      </w:pPr>
      <w:bookmarkStart w:id="5" w:name="_Toc178798286"/>
      <w:r w:rsidRPr="00D4540B">
        <w:rPr>
          <w:rFonts w:ascii="Times New Roman" w:hAnsi="Times New Roman" w:cs="Times New Roman"/>
          <w:sz w:val="24"/>
          <w:szCs w:val="24"/>
        </w:rPr>
        <w:t xml:space="preserve">6. Instalación de </w:t>
      </w:r>
      <w:proofErr w:type="spellStart"/>
      <w:r w:rsidRPr="00D4540B">
        <w:rPr>
          <w:rFonts w:ascii="Times New Roman" w:hAnsi="Times New Roman" w:cs="Times New Roman"/>
          <w:sz w:val="24"/>
          <w:szCs w:val="24"/>
        </w:rPr>
        <w:t>MySQL</w:t>
      </w:r>
      <w:bookmarkEnd w:id="5"/>
      <w:proofErr w:type="spellEnd"/>
    </w:p>
    <w:p w14:paraId="158FAA38" w14:textId="25FA2F9C" w:rsidR="00D4540B" w:rsidRDefault="00D4540B" w:rsidP="00D4540B">
      <w:pPr>
        <w:pStyle w:val="NormalWeb"/>
      </w:pPr>
      <w:r w:rsidRPr="00D4540B">
        <w:t>Descarga e instala MySQL en el servidor.</w:t>
      </w:r>
      <w:r w:rsidR="001E3E30">
        <w:t xml:space="preserve"> </w:t>
      </w:r>
      <w:r w:rsidRPr="00D4540B">
        <w:t xml:space="preserve">Una vez finalizado, accede al monitor de </w:t>
      </w:r>
      <w:proofErr w:type="spellStart"/>
      <w:r w:rsidRPr="00D4540B">
        <w:t>MySQL</w:t>
      </w:r>
      <w:proofErr w:type="spellEnd"/>
      <w:r w:rsidRPr="00D4540B">
        <w:t xml:space="preserve"> para realizar las configuraciones necesarias para las bases de datos que utilizará la aplicación.</w:t>
      </w:r>
    </w:p>
    <w:p w14:paraId="36A80328" w14:textId="624128BE" w:rsidR="00CB219B" w:rsidRDefault="00CB219B" w:rsidP="001E3E30">
      <w:pPr>
        <w:pStyle w:val="NormalWeb"/>
        <w:jc w:val="center"/>
      </w:pPr>
      <w:r>
        <w:rPr>
          <w:noProof/>
        </w:rPr>
        <w:drawing>
          <wp:inline distT="0" distB="0" distL="0" distR="0" wp14:anchorId="0AC92178" wp14:editId="187C9AB4">
            <wp:extent cx="5612130" cy="2779395"/>
            <wp:effectExtent l="0" t="0" r="7620" b="1905"/>
            <wp:docPr id="199554073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6"/>
                    <a:srcRect/>
                    <a:stretch>
                      <a:fillRect/>
                    </a:stretch>
                  </pic:blipFill>
                  <pic:spPr>
                    <a:xfrm>
                      <a:off x="0" y="0"/>
                      <a:ext cx="5612130" cy="2779395"/>
                    </a:xfrm>
                    <a:prstGeom prst="rect">
                      <a:avLst/>
                    </a:prstGeom>
                    <a:ln/>
                  </pic:spPr>
                </pic:pic>
              </a:graphicData>
            </a:graphic>
          </wp:inline>
        </w:drawing>
      </w:r>
    </w:p>
    <w:p w14:paraId="78C4FE9A" w14:textId="08C35690" w:rsidR="00CB219B" w:rsidRDefault="00CB219B" w:rsidP="001E3E30">
      <w:pPr>
        <w:pStyle w:val="NormalWeb"/>
        <w:jc w:val="center"/>
      </w:pPr>
      <w:r>
        <w:rPr>
          <w:noProof/>
        </w:rPr>
        <w:drawing>
          <wp:inline distT="0" distB="0" distL="0" distR="0" wp14:anchorId="0AEA147A" wp14:editId="51243BAB">
            <wp:extent cx="5612130" cy="978535"/>
            <wp:effectExtent l="0" t="0" r="7620" b="0"/>
            <wp:docPr id="19955407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5612130" cy="978535"/>
                    </a:xfrm>
                    <a:prstGeom prst="rect">
                      <a:avLst/>
                    </a:prstGeom>
                    <a:ln/>
                  </pic:spPr>
                </pic:pic>
              </a:graphicData>
            </a:graphic>
          </wp:inline>
        </w:drawing>
      </w:r>
    </w:p>
    <w:p w14:paraId="48DC8138" w14:textId="3E6A1F60" w:rsidR="00CB219B" w:rsidRDefault="00CB219B" w:rsidP="00D4540B">
      <w:pPr>
        <w:pStyle w:val="NormalWeb"/>
      </w:pPr>
    </w:p>
    <w:p w14:paraId="08426F89" w14:textId="5E5EA8C2" w:rsidR="00CB219B" w:rsidRDefault="00CB219B" w:rsidP="00D4540B">
      <w:pPr>
        <w:pStyle w:val="NormalWeb"/>
      </w:pPr>
    </w:p>
    <w:p w14:paraId="707CFE94" w14:textId="77777777" w:rsidR="00CB219B" w:rsidRPr="00D4540B" w:rsidRDefault="00CB219B" w:rsidP="00D4540B">
      <w:pPr>
        <w:pStyle w:val="NormalWeb"/>
      </w:pPr>
    </w:p>
    <w:p w14:paraId="4381E2BC" w14:textId="77777777" w:rsidR="00D4540B" w:rsidRPr="00D4540B" w:rsidRDefault="00D4540B" w:rsidP="00D4540B">
      <w:pPr>
        <w:pStyle w:val="Ttulo1"/>
        <w:rPr>
          <w:rFonts w:ascii="Times New Roman" w:hAnsi="Times New Roman" w:cs="Times New Roman"/>
          <w:sz w:val="24"/>
          <w:szCs w:val="24"/>
        </w:rPr>
      </w:pPr>
      <w:bookmarkStart w:id="6" w:name="_Toc178798287"/>
      <w:r w:rsidRPr="00D4540B">
        <w:rPr>
          <w:rFonts w:ascii="Times New Roman" w:hAnsi="Times New Roman" w:cs="Times New Roman"/>
          <w:sz w:val="24"/>
          <w:szCs w:val="24"/>
        </w:rPr>
        <w:lastRenderedPageBreak/>
        <w:t>7. Creación de Bases de Datos</w:t>
      </w:r>
      <w:bookmarkEnd w:id="6"/>
    </w:p>
    <w:p w14:paraId="68E42F92" w14:textId="71ED1750" w:rsidR="00D4540B" w:rsidRDefault="00D4540B" w:rsidP="00D4540B">
      <w:pPr>
        <w:pStyle w:val="NormalWeb"/>
      </w:pPr>
      <w:r w:rsidRPr="00D4540B">
        <w:t xml:space="preserve">Dentro del monitor de </w:t>
      </w:r>
      <w:proofErr w:type="spellStart"/>
      <w:r w:rsidRPr="00D4540B">
        <w:t>MySQL</w:t>
      </w:r>
      <w:proofErr w:type="spellEnd"/>
      <w:r w:rsidRPr="00D4540B">
        <w:t>, crea las bases de datos requeridas para la aplicación, en este</w:t>
      </w:r>
      <w:r w:rsidR="00CB219B">
        <w:t xml:space="preserve"> caso, </w:t>
      </w:r>
      <w:proofErr w:type="spellStart"/>
      <w:r w:rsidR="00CB219B" w:rsidRPr="00CB219B">
        <w:rPr>
          <w:b/>
        </w:rPr>
        <w:t>InvGenius</w:t>
      </w:r>
      <w:proofErr w:type="spellEnd"/>
      <w:r w:rsidRPr="00D4540B">
        <w:t>. Estas bases de datos a</w:t>
      </w:r>
      <w:r w:rsidR="00CB219B">
        <w:t>lmacenarán toda la información</w:t>
      </w:r>
      <w:r w:rsidRPr="00D4540B">
        <w:t>.</w:t>
      </w:r>
    </w:p>
    <w:p w14:paraId="4C8F1AFC" w14:textId="464A39EE" w:rsidR="001E3E30" w:rsidRDefault="00CB219B" w:rsidP="00D4540B">
      <w:pPr>
        <w:pStyle w:val="NormalWeb"/>
      </w:pPr>
      <w:r>
        <w:rPr>
          <w:noProof/>
        </w:rPr>
        <w:drawing>
          <wp:inline distT="0" distB="0" distL="0" distR="0" wp14:anchorId="0D02ADEA" wp14:editId="1CEBD1E4">
            <wp:extent cx="5612130" cy="176530"/>
            <wp:effectExtent l="0" t="0" r="7620" b="0"/>
            <wp:docPr id="19955407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8"/>
                    <a:srcRect/>
                    <a:stretch>
                      <a:fillRect/>
                    </a:stretch>
                  </pic:blipFill>
                  <pic:spPr>
                    <a:xfrm>
                      <a:off x="0" y="0"/>
                      <a:ext cx="5612130" cy="176530"/>
                    </a:xfrm>
                    <a:prstGeom prst="rect">
                      <a:avLst/>
                    </a:prstGeom>
                    <a:ln/>
                  </pic:spPr>
                </pic:pic>
              </a:graphicData>
            </a:graphic>
          </wp:inline>
        </w:drawing>
      </w:r>
    </w:p>
    <w:p w14:paraId="168DE5B9" w14:textId="08C01916" w:rsidR="00CB219B" w:rsidRPr="00D4540B" w:rsidRDefault="00CB219B" w:rsidP="00D4540B">
      <w:pPr>
        <w:pStyle w:val="NormalWeb"/>
      </w:pPr>
      <w:r>
        <w:rPr>
          <w:noProof/>
        </w:rPr>
        <w:drawing>
          <wp:inline distT="0" distB="0" distL="0" distR="0" wp14:anchorId="0BEB4EE2" wp14:editId="2490F3E4">
            <wp:extent cx="5612130" cy="254000"/>
            <wp:effectExtent l="0" t="0" r="7620" b="0"/>
            <wp:docPr id="19955407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19"/>
                    <a:srcRect b="45355"/>
                    <a:stretch/>
                  </pic:blipFill>
                  <pic:spPr bwMode="auto">
                    <a:xfrm>
                      <a:off x="0" y="0"/>
                      <a:ext cx="5612130" cy="254000"/>
                    </a:xfrm>
                    <a:prstGeom prst="rect">
                      <a:avLst/>
                    </a:prstGeom>
                    <a:ln>
                      <a:noFill/>
                    </a:ln>
                    <a:extLst>
                      <a:ext uri="{53640926-AAD7-44D8-BBD7-CCE9431645EC}">
                        <a14:shadowObscured xmlns:a14="http://schemas.microsoft.com/office/drawing/2010/main"/>
                      </a:ext>
                    </a:extLst>
                  </pic:spPr>
                </pic:pic>
              </a:graphicData>
            </a:graphic>
          </wp:inline>
        </w:drawing>
      </w:r>
    </w:p>
    <w:p w14:paraId="1501D5C0" w14:textId="77777777" w:rsidR="00D4540B" w:rsidRPr="00D4540B" w:rsidRDefault="00D4540B" w:rsidP="00D4540B">
      <w:pPr>
        <w:pStyle w:val="Ttulo1"/>
        <w:rPr>
          <w:rFonts w:ascii="Times New Roman" w:hAnsi="Times New Roman" w:cs="Times New Roman"/>
          <w:sz w:val="24"/>
          <w:szCs w:val="24"/>
        </w:rPr>
      </w:pPr>
      <w:bookmarkStart w:id="7" w:name="_Toc178798288"/>
      <w:r w:rsidRPr="00D4540B">
        <w:rPr>
          <w:rFonts w:ascii="Times New Roman" w:hAnsi="Times New Roman" w:cs="Times New Roman"/>
          <w:sz w:val="24"/>
          <w:szCs w:val="24"/>
        </w:rPr>
        <w:t>8. Creación de Usuarios para las Bases de Datos</w:t>
      </w:r>
      <w:bookmarkEnd w:id="7"/>
    </w:p>
    <w:p w14:paraId="0271D4D6" w14:textId="5619B3F3" w:rsidR="00D4540B" w:rsidRDefault="00D4540B" w:rsidP="00D4540B">
      <w:pPr>
        <w:pStyle w:val="NormalWeb"/>
      </w:pPr>
      <w:r w:rsidRPr="00D4540B">
        <w:t xml:space="preserve">Crea </w:t>
      </w:r>
      <w:r w:rsidR="001E3E30">
        <w:t>el usuario</w:t>
      </w:r>
      <w:r w:rsidRPr="00D4540B">
        <w:t xml:space="preserve"> en </w:t>
      </w:r>
      <w:proofErr w:type="spellStart"/>
      <w:r w:rsidRPr="00D4540B">
        <w:t>MySQL</w:t>
      </w:r>
      <w:proofErr w:type="spellEnd"/>
      <w:r w:rsidRPr="00D4540B">
        <w:t>, asignando una</w:t>
      </w:r>
      <w:r w:rsidR="001E3E30">
        <w:t xml:space="preserve"> contraseña</w:t>
      </w:r>
      <w:r w:rsidRPr="00D4540B">
        <w:t xml:space="preserve">. Define claramente qué usuario será responsable de </w:t>
      </w:r>
      <w:r w:rsidR="001E3E30">
        <w:t>la</w:t>
      </w:r>
      <w:r w:rsidRPr="00D4540B">
        <w:t xml:space="preserve"> base de datos. </w:t>
      </w:r>
    </w:p>
    <w:p w14:paraId="4CC53314" w14:textId="05041946" w:rsidR="00CB219B" w:rsidRDefault="00CB219B" w:rsidP="00D4540B">
      <w:pPr>
        <w:pStyle w:val="NormalWeb"/>
      </w:pPr>
      <w:r>
        <w:rPr>
          <w:noProof/>
        </w:rPr>
        <w:drawing>
          <wp:inline distT="0" distB="0" distL="0" distR="0" wp14:anchorId="1E73C778" wp14:editId="378C0431">
            <wp:extent cx="5612130" cy="266700"/>
            <wp:effectExtent l="0" t="0" r="7620" b="0"/>
            <wp:docPr id="199554073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20"/>
                    <a:srcRect b="41585"/>
                    <a:stretch/>
                  </pic:blipFill>
                  <pic:spPr bwMode="auto">
                    <a:xfrm>
                      <a:off x="0" y="0"/>
                      <a:ext cx="5612130" cy="266700"/>
                    </a:xfrm>
                    <a:prstGeom prst="rect">
                      <a:avLst/>
                    </a:prstGeom>
                    <a:ln>
                      <a:noFill/>
                    </a:ln>
                    <a:extLst>
                      <a:ext uri="{53640926-AAD7-44D8-BBD7-CCE9431645EC}">
                        <a14:shadowObscured xmlns:a14="http://schemas.microsoft.com/office/drawing/2010/main"/>
                      </a:ext>
                    </a:extLst>
                  </pic:spPr>
                </pic:pic>
              </a:graphicData>
            </a:graphic>
          </wp:inline>
        </w:drawing>
      </w:r>
    </w:p>
    <w:p w14:paraId="094A4922" w14:textId="19A5C4CA" w:rsidR="00CB219B" w:rsidRPr="00D4540B" w:rsidRDefault="00CB219B" w:rsidP="00D4540B">
      <w:pPr>
        <w:pStyle w:val="NormalWeb"/>
      </w:pPr>
      <w:r>
        <w:rPr>
          <w:noProof/>
        </w:rPr>
        <w:drawing>
          <wp:inline distT="0" distB="0" distL="0" distR="0" wp14:anchorId="077B2AB0" wp14:editId="4E0B3C2A">
            <wp:extent cx="5612130" cy="260350"/>
            <wp:effectExtent l="0" t="0" r="7620" b="6350"/>
            <wp:docPr id="199554073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rotWithShape="1">
                    <a:blip r:embed="rId21"/>
                    <a:srcRect b="44966"/>
                    <a:stretch/>
                  </pic:blipFill>
                  <pic:spPr bwMode="auto">
                    <a:xfrm>
                      <a:off x="0" y="0"/>
                      <a:ext cx="5612130" cy="260350"/>
                    </a:xfrm>
                    <a:prstGeom prst="rect">
                      <a:avLst/>
                    </a:prstGeom>
                    <a:ln>
                      <a:noFill/>
                    </a:ln>
                    <a:extLst>
                      <a:ext uri="{53640926-AAD7-44D8-BBD7-CCE9431645EC}">
                        <a14:shadowObscured xmlns:a14="http://schemas.microsoft.com/office/drawing/2010/main"/>
                      </a:ext>
                    </a:extLst>
                  </pic:spPr>
                </pic:pic>
              </a:graphicData>
            </a:graphic>
          </wp:inline>
        </w:drawing>
      </w:r>
    </w:p>
    <w:p w14:paraId="63FEBE0D" w14:textId="77777777" w:rsidR="00D4540B" w:rsidRPr="00D4540B" w:rsidRDefault="00D4540B" w:rsidP="00D4540B">
      <w:pPr>
        <w:pStyle w:val="Ttulo1"/>
        <w:rPr>
          <w:rFonts w:ascii="Times New Roman" w:hAnsi="Times New Roman" w:cs="Times New Roman"/>
          <w:sz w:val="24"/>
          <w:szCs w:val="24"/>
        </w:rPr>
      </w:pPr>
      <w:bookmarkStart w:id="8" w:name="_Toc178798289"/>
      <w:r w:rsidRPr="00D4540B">
        <w:rPr>
          <w:rFonts w:ascii="Times New Roman" w:hAnsi="Times New Roman" w:cs="Times New Roman"/>
          <w:sz w:val="24"/>
          <w:szCs w:val="24"/>
        </w:rPr>
        <w:t>9. Configuración de Permisos y Autenticación</w:t>
      </w:r>
      <w:bookmarkEnd w:id="8"/>
    </w:p>
    <w:p w14:paraId="3ECDEE4A" w14:textId="0ADC9BCE" w:rsidR="00D4540B" w:rsidRDefault="00D4540B" w:rsidP="00D4540B">
      <w:pPr>
        <w:pStyle w:val="NormalWeb"/>
      </w:pPr>
      <w:r w:rsidRPr="00D4540B">
        <w:t>Una vez creados los usuarios y asignadas las bases de datos, establece los permisos necesarios para que los usuarios puedan interactuar de manera segura con las bases de datos. Verifica que los permisos y las configuraciones de autenticación se hayan aplicado correctamente.</w:t>
      </w:r>
    </w:p>
    <w:p w14:paraId="4C51F578" w14:textId="4C1FD1DB" w:rsidR="00CB219B" w:rsidRPr="00D4540B" w:rsidRDefault="00CB219B" w:rsidP="00D4540B">
      <w:pPr>
        <w:pStyle w:val="NormalWeb"/>
      </w:pPr>
      <w:r>
        <w:rPr>
          <w:noProof/>
        </w:rPr>
        <w:drawing>
          <wp:inline distT="0" distB="0" distL="0" distR="0" wp14:anchorId="7BC28A3C" wp14:editId="51D82815">
            <wp:extent cx="5612130" cy="201295"/>
            <wp:effectExtent l="0" t="0" r="7620" b="8255"/>
            <wp:docPr id="19955407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2"/>
                    <a:srcRect/>
                    <a:stretch>
                      <a:fillRect/>
                    </a:stretch>
                  </pic:blipFill>
                  <pic:spPr>
                    <a:xfrm>
                      <a:off x="0" y="0"/>
                      <a:ext cx="5612130" cy="201295"/>
                    </a:xfrm>
                    <a:prstGeom prst="rect">
                      <a:avLst/>
                    </a:prstGeom>
                    <a:ln/>
                  </pic:spPr>
                </pic:pic>
              </a:graphicData>
            </a:graphic>
          </wp:inline>
        </w:drawing>
      </w:r>
    </w:p>
    <w:p w14:paraId="7D3B5722" w14:textId="77777777" w:rsidR="00D4540B" w:rsidRPr="00D4540B" w:rsidRDefault="00D4540B" w:rsidP="00D4540B">
      <w:pPr>
        <w:pStyle w:val="Ttulo1"/>
        <w:rPr>
          <w:rFonts w:ascii="Times New Roman" w:hAnsi="Times New Roman" w:cs="Times New Roman"/>
          <w:sz w:val="24"/>
          <w:szCs w:val="24"/>
        </w:rPr>
      </w:pPr>
      <w:bookmarkStart w:id="9" w:name="_Toc178798290"/>
      <w:r w:rsidRPr="00D4540B">
        <w:rPr>
          <w:rFonts w:ascii="Times New Roman" w:hAnsi="Times New Roman" w:cs="Times New Roman"/>
          <w:sz w:val="24"/>
          <w:szCs w:val="24"/>
        </w:rPr>
        <w:t xml:space="preserve">10. Salida del Monitor de </w:t>
      </w:r>
      <w:proofErr w:type="spellStart"/>
      <w:r w:rsidRPr="00D4540B">
        <w:rPr>
          <w:rFonts w:ascii="Times New Roman" w:hAnsi="Times New Roman" w:cs="Times New Roman"/>
          <w:sz w:val="24"/>
          <w:szCs w:val="24"/>
        </w:rPr>
        <w:t>MySQL</w:t>
      </w:r>
      <w:bookmarkEnd w:id="9"/>
      <w:proofErr w:type="spellEnd"/>
    </w:p>
    <w:p w14:paraId="688AB3C7" w14:textId="63502250" w:rsidR="00D4540B" w:rsidRDefault="00D4540B" w:rsidP="00D4540B">
      <w:pPr>
        <w:pStyle w:val="NormalWeb"/>
      </w:pPr>
      <w:r w:rsidRPr="00D4540B">
        <w:t xml:space="preserve">Después de realizar todas las configuraciones en </w:t>
      </w:r>
      <w:proofErr w:type="spellStart"/>
      <w:r w:rsidRPr="00D4540B">
        <w:t>MySQL</w:t>
      </w:r>
      <w:proofErr w:type="spellEnd"/>
      <w:r w:rsidRPr="00D4540B">
        <w:t xml:space="preserve">, guarda los cambios y sal del monitor de </w:t>
      </w:r>
      <w:proofErr w:type="spellStart"/>
      <w:r w:rsidRPr="00D4540B">
        <w:t>MySQL</w:t>
      </w:r>
      <w:proofErr w:type="spellEnd"/>
      <w:r w:rsidRPr="00D4540B">
        <w:t xml:space="preserve"> para continuar con el despliegue.</w:t>
      </w:r>
    </w:p>
    <w:p w14:paraId="1441541F" w14:textId="5BC1552A" w:rsidR="00CB219B" w:rsidRPr="00D4540B" w:rsidRDefault="00CB219B" w:rsidP="00D4540B">
      <w:pPr>
        <w:pStyle w:val="NormalWeb"/>
      </w:pPr>
      <w:r>
        <w:rPr>
          <w:noProof/>
        </w:rPr>
        <w:drawing>
          <wp:inline distT="0" distB="0" distL="0" distR="0" wp14:anchorId="22ED0B1E" wp14:editId="340678E2">
            <wp:extent cx="5612130" cy="193040"/>
            <wp:effectExtent l="0" t="0" r="7620" b="0"/>
            <wp:docPr id="199554074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a:srcRect/>
                    <a:stretch>
                      <a:fillRect/>
                    </a:stretch>
                  </pic:blipFill>
                  <pic:spPr>
                    <a:xfrm>
                      <a:off x="0" y="0"/>
                      <a:ext cx="5612130" cy="193040"/>
                    </a:xfrm>
                    <a:prstGeom prst="rect">
                      <a:avLst/>
                    </a:prstGeom>
                    <a:ln/>
                  </pic:spPr>
                </pic:pic>
              </a:graphicData>
            </a:graphic>
          </wp:inline>
        </w:drawing>
      </w:r>
    </w:p>
    <w:p w14:paraId="2C1FC005" w14:textId="77777777" w:rsidR="00D4540B" w:rsidRPr="00D4540B" w:rsidRDefault="00D4540B" w:rsidP="00D4540B">
      <w:pPr>
        <w:pStyle w:val="Ttulo1"/>
        <w:rPr>
          <w:rFonts w:ascii="Times New Roman" w:hAnsi="Times New Roman" w:cs="Times New Roman"/>
          <w:sz w:val="24"/>
          <w:szCs w:val="24"/>
        </w:rPr>
      </w:pPr>
      <w:bookmarkStart w:id="10" w:name="_Toc178798291"/>
      <w:r w:rsidRPr="00D4540B">
        <w:rPr>
          <w:rFonts w:ascii="Times New Roman" w:hAnsi="Times New Roman" w:cs="Times New Roman"/>
          <w:sz w:val="24"/>
          <w:szCs w:val="24"/>
        </w:rPr>
        <w:t>11. Configuración de las Variables de Entorno</w:t>
      </w:r>
      <w:bookmarkEnd w:id="10"/>
    </w:p>
    <w:p w14:paraId="59165AC7" w14:textId="7C85B353" w:rsidR="00D4540B" w:rsidRDefault="00D4540B" w:rsidP="00D4540B">
      <w:pPr>
        <w:pStyle w:val="NormalWeb"/>
      </w:pPr>
      <w:r w:rsidRPr="00D4540B">
        <w:t xml:space="preserve">Accede a las propiedades del sistema y selecciona la variable de entorno </w:t>
      </w:r>
      <w:r w:rsidRPr="00D4540B">
        <w:rPr>
          <w:rStyle w:val="CdigoHTML"/>
          <w:rFonts w:ascii="Times New Roman" w:eastAsiaTheme="minorEastAsia" w:hAnsi="Times New Roman" w:cs="Times New Roman"/>
          <w:sz w:val="24"/>
          <w:szCs w:val="24"/>
        </w:rPr>
        <w:t>PATH</w:t>
      </w:r>
      <w:r w:rsidRPr="00D4540B">
        <w:t xml:space="preserve">. Asegúrate de agregar la ruta donde se encuentra </w:t>
      </w:r>
      <w:proofErr w:type="spellStart"/>
      <w:r w:rsidRPr="00D4540B">
        <w:t>Maven</w:t>
      </w:r>
      <w:proofErr w:type="spellEnd"/>
      <w:r w:rsidRPr="00D4540B">
        <w:t xml:space="preserve"> (</w:t>
      </w:r>
      <w:proofErr w:type="spellStart"/>
      <w:r w:rsidRPr="00D4540B">
        <w:rPr>
          <w:rStyle w:val="CdigoHTML"/>
          <w:rFonts w:ascii="Times New Roman" w:eastAsiaTheme="minorEastAsia" w:hAnsi="Times New Roman" w:cs="Times New Roman"/>
          <w:sz w:val="24"/>
          <w:szCs w:val="24"/>
        </w:rPr>
        <w:t>mvn</w:t>
      </w:r>
      <w:proofErr w:type="spellEnd"/>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bin</w:t>
      </w:r>
      <w:proofErr w:type="spellEnd"/>
      <w:r w:rsidRPr="00D4540B">
        <w:t xml:space="preserve">), ya que esto es necesario para que el sistema pueda ejecutar comandos de </w:t>
      </w:r>
      <w:proofErr w:type="spellStart"/>
      <w:r w:rsidRPr="00D4540B">
        <w:t>Maven</w:t>
      </w:r>
      <w:proofErr w:type="spellEnd"/>
      <w:r w:rsidRPr="00D4540B">
        <w:t xml:space="preserve"> desde cualquier ubicación.</w:t>
      </w:r>
    </w:p>
    <w:p w14:paraId="303D63F3" w14:textId="61803B65" w:rsidR="00CB219B" w:rsidRDefault="00CB219B" w:rsidP="00D4540B">
      <w:pPr>
        <w:pStyle w:val="NormalWeb"/>
      </w:pPr>
      <w:r>
        <w:rPr>
          <w:noProof/>
        </w:rPr>
        <w:lastRenderedPageBreak/>
        <w:drawing>
          <wp:inline distT="0" distB="0" distL="0" distR="0" wp14:anchorId="7089BBD7" wp14:editId="5EC617E2">
            <wp:extent cx="2337758" cy="3045125"/>
            <wp:effectExtent l="0" t="0" r="5715" b="3175"/>
            <wp:docPr id="19955407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4"/>
                    <a:srcRect/>
                    <a:stretch>
                      <a:fillRect/>
                    </a:stretch>
                  </pic:blipFill>
                  <pic:spPr>
                    <a:xfrm>
                      <a:off x="0" y="0"/>
                      <a:ext cx="2354935" cy="3067500"/>
                    </a:xfrm>
                    <a:prstGeom prst="rect">
                      <a:avLst/>
                    </a:prstGeom>
                    <a:ln/>
                  </pic:spPr>
                </pic:pic>
              </a:graphicData>
            </a:graphic>
          </wp:inline>
        </w:drawing>
      </w:r>
      <w:r>
        <w:t xml:space="preserve"> </w:t>
      </w:r>
      <w:r>
        <w:rPr>
          <w:noProof/>
        </w:rPr>
        <w:drawing>
          <wp:inline distT="0" distB="0" distL="0" distR="0" wp14:anchorId="11037B80" wp14:editId="3691D7E0">
            <wp:extent cx="3226279" cy="3086375"/>
            <wp:effectExtent l="0" t="0" r="0" b="0"/>
            <wp:docPr id="199554074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3243196" cy="3102558"/>
                    </a:xfrm>
                    <a:prstGeom prst="rect">
                      <a:avLst/>
                    </a:prstGeom>
                    <a:ln/>
                  </pic:spPr>
                </pic:pic>
              </a:graphicData>
            </a:graphic>
          </wp:inline>
        </w:drawing>
      </w:r>
    </w:p>
    <w:p w14:paraId="0F738E73" w14:textId="10C43853" w:rsidR="00CB219B" w:rsidRDefault="00CB219B" w:rsidP="00CB219B">
      <w:pPr>
        <w:pStyle w:val="NormalWeb"/>
        <w:jc w:val="center"/>
      </w:pPr>
      <w:r>
        <w:rPr>
          <w:noProof/>
        </w:rPr>
        <w:drawing>
          <wp:inline distT="0" distB="0" distL="0" distR="0" wp14:anchorId="68EEB912" wp14:editId="21113819">
            <wp:extent cx="3312544" cy="3312544"/>
            <wp:effectExtent l="0" t="0" r="2540" b="2540"/>
            <wp:docPr id="199554074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a:stretch>
                      <a:fillRect/>
                    </a:stretch>
                  </pic:blipFill>
                  <pic:spPr>
                    <a:xfrm>
                      <a:off x="0" y="0"/>
                      <a:ext cx="3321639" cy="3321639"/>
                    </a:xfrm>
                    <a:prstGeom prst="rect">
                      <a:avLst/>
                    </a:prstGeom>
                    <a:ln/>
                  </pic:spPr>
                </pic:pic>
              </a:graphicData>
            </a:graphic>
          </wp:inline>
        </w:drawing>
      </w:r>
    </w:p>
    <w:p w14:paraId="52B19002" w14:textId="3A6C8A97" w:rsidR="001E3E30" w:rsidRDefault="001E3E30" w:rsidP="00CB219B">
      <w:pPr>
        <w:pStyle w:val="NormalWeb"/>
        <w:jc w:val="center"/>
      </w:pPr>
    </w:p>
    <w:p w14:paraId="710DA708" w14:textId="1549025C" w:rsidR="001E3E30" w:rsidRDefault="001E3E30" w:rsidP="00CB219B">
      <w:pPr>
        <w:pStyle w:val="NormalWeb"/>
        <w:jc w:val="center"/>
      </w:pPr>
    </w:p>
    <w:p w14:paraId="2CEC4822" w14:textId="77777777" w:rsidR="001E3E30" w:rsidRPr="00D4540B" w:rsidRDefault="001E3E30" w:rsidP="00CB219B">
      <w:pPr>
        <w:pStyle w:val="NormalWeb"/>
        <w:jc w:val="center"/>
      </w:pPr>
    </w:p>
    <w:p w14:paraId="49A571C3" w14:textId="77777777" w:rsidR="00D4540B" w:rsidRPr="00D4540B" w:rsidRDefault="00D4540B" w:rsidP="00D4540B">
      <w:pPr>
        <w:pStyle w:val="Ttulo1"/>
        <w:rPr>
          <w:rFonts w:ascii="Times New Roman" w:hAnsi="Times New Roman" w:cs="Times New Roman"/>
          <w:sz w:val="24"/>
          <w:szCs w:val="24"/>
        </w:rPr>
      </w:pPr>
      <w:bookmarkStart w:id="11" w:name="_Toc178798292"/>
      <w:r w:rsidRPr="00D4540B">
        <w:rPr>
          <w:rFonts w:ascii="Times New Roman" w:hAnsi="Times New Roman" w:cs="Times New Roman"/>
          <w:sz w:val="24"/>
          <w:szCs w:val="24"/>
        </w:rPr>
        <w:lastRenderedPageBreak/>
        <w:t>12. Empaquetado del Proyecto Back-</w:t>
      </w:r>
      <w:proofErr w:type="spellStart"/>
      <w:r w:rsidRPr="00D4540B">
        <w:rPr>
          <w:rFonts w:ascii="Times New Roman" w:hAnsi="Times New Roman" w:cs="Times New Roman"/>
          <w:sz w:val="24"/>
          <w:szCs w:val="24"/>
        </w:rPr>
        <w:t>End</w:t>
      </w:r>
      <w:bookmarkEnd w:id="11"/>
      <w:proofErr w:type="spellEnd"/>
    </w:p>
    <w:p w14:paraId="6B0A2E23" w14:textId="0E96DC58" w:rsidR="00D4540B" w:rsidRDefault="00D4540B" w:rsidP="00D4540B">
      <w:pPr>
        <w:pStyle w:val="NormalWeb"/>
      </w:pPr>
      <w:r w:rsidRPr="00D4540B">
        <w:t>Navega a la carpeta donde se encuentra el proyecto del Back-</w:t>
      </w:r>
      <w:proofErr w:type="spellStart"/>
      <w:r w:rsidRPr="00D4540B">
        <w:t>End</w:t>
      </w:r>
      <w:proofErr w:type="spellEnd"/>
      <w:r w:rsidRPr="00D4540B">
        <w:t xml:space="preserve">. Utiliza Apache </w:t>
      </w:r>
      <w:proofErr w:type="spellStart"/>
      <w:r w:rsidRPr="00D4540B">
        <w:t>Maven</w:t>
      </w:r>
      <w:proofErr w:type="spellEnd"/>
      <w:r w:rsidRPr="00D4540B">
        <w:t xml:space="preserve"> para empaquetar el proyecto, omitiendo las pruebas. Este proceso generará un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w:t>
      </w:r>
      <w:r w:rsidR="001E3E30">
        <w:t>dentro de la carpeta target.</w:t>
      </w:r>
    </w:p>
    <w:p w14:paraId="39BFABB2" w14:textId="3FC36E5E" w:rsidR="00CB219B" w:rsidRDefault="00CB219B" w:rsidP="00CB219B">
      <w:pPr>
        <w:pStyle w:val="NormalWeb"/>
        <w:jc w:val="center"/>
      </w:pPr>
      <w:r>
        <w:rPr>
          <w:noProof/>
        </w:rPr>
        <w:drawing>
          <wp:inline distT="0" distB="0" distL="0" distR="0" wp14:anchorId="4BAEFB49" wp14:editId="12EB0906">
            <wp:extent cx="4457916" cy="2351528"/>
            <wp:effectExtent l="0" t="0" r="0" b="0"/>
            <wp:docPr id="199554074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4457916" cy="2351528"/>
                    </a:xfrm>
                    <a:prstGeom prst="rect">
                      <a:avLst/>
                    </a:prstGeom>
                    <a:ln/>
                  </pic:spPr>
                </pic:pic>
              </a:graphicData>
            </a:graphic>
          </wp:inline>
        </w:drawing>
      </w:r>
    </w:p>
    <w:p w14:paraId="476DE6F6" w14:textId="13A75104" w:rsidR="00CB219B" w:rsidRDefault="00CB219B" w:rsidP="00CB219B">
      <w:pPr>
        <w:pStyle w:val="NormalWeb"/>
        <w:jc w:val="center"/>
      </w:pPr>
      <w:r>
        <w:rPr>
          <w:noProof/>
        </w:rPr>
        <w:drawing>
          <wp:inline distT="0" distB="0" distL="0" distR="0" wp14:anchorId="4D5CE83E" wp14:editId="704C966D">
            <wp:extent cx="5612130" cy="2807970"/>
            <wp:effectExtent l="0" t="0" r="7620" b="0"/>
            <wp:docPr id="199554074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8"/>
                    <a:srcRect/>
                    <a:stretch>
                      <a:fillRect/>
                    </a:stretch>
                  </pic:blipFill>
                  <pic:spPr>
                    <a:xfrm>
                      <a:off x="0" y="0"/>
                      <a:ext cx="5612130" cy="2807970"/>
                    </a:xfrm>
                    <a:prstGeom prst="rect">
                      <a:avLst/>
                    </a:prstGeom>
                    <a:ln/>
                  </pic:spPr>
                </pic:pic>
              </a:graphicData>
            </a:graphic>
          </wp:inline>
        </w:drawing>
      </w:r>
    </w:p>
    <w:p w14:paraId="14DBC971" w14:textId="6ABBD7BC" w:rsidR="00CB219B" w:rsidRDefault="00CB219B" w:rsidP="00CB219B">
      <w:pPr>
        <w:pStyle w:val="NormalWeb"/>
        <w:jc w:val="center"/>
      </w:pPr>
    </w:p>
    <w:p w14:paraId="435029D4" w14:textId="2EF883FC" w:rsidR="00CB219B" w:rsidRDefault="00CB219B" w:rsidP="00CB219B">
      <w:pPr>
        <w:pStyle w:val="NormalWeb"/>
        <w:jc w:val="center"/>
      </w:pPr>
    </w:p>
    <w:p w14:paraId="0EEC361D" w14:textId="77777777" w:rsidR="00CB219B" w:rsidRPr="00D4540B" w:rsidRDefault="00CB219B" w:rsidP="00CB219B">
      <w:pPr>
        <w:pStyle w:val="NormalWeb"/>
        <w:jc w:val="center"/>
      </w:pPr>
    </w:p>
    <w:p w14:paraId="0098EEED" w14:textId="77777777" w:rsidR="00D4540B" w:rsidRPr="00D4540B" w:rsidRDefault="00D4540B" w:rsidP="00D4540B">
      <w:pPr>
        <w:pStyle w:val="Ttulo1"/>
        <w:rPr>
          <w:rFonts w:ascii="Times New Roman" w:hAnsi="Times New Roman" w:cs="Times New Roman"/>
          <w:sz w:val="24"/>
          <w:szCs w:val="24"/>
        </w:rPr>
      </w:pPr>
      <w:bookmarkStart w:id="12" w:name="_Toc178798293"/>
      <w:r w:rsidRPr="00D4540B">
        <w:rPr>
          <w:rFonts w:ascii="Times New Roman" w:hAnsi="Times New Roman" w:cs="Times New Roman"/>
          <w:sz w:val="24"/>
          <w:szCs w:val="24"/>
        </w:rPr>
        <w:lastRenderedPageBreak/>
        <w:t>13. Renombrado del Archivo .</w:t>
      </w:r>
      <w:proofErr w:type="spellStart"/>
      <w:r w:rsidRPr="00D4540B">
        <w:rPr>
          <w:rFonts w:ascii="Times New Roman" w:hAnsi="Times New Roman" w:cs="Times New Roman"/>
          <w:sz w:val="24"/>
          <w:szCs w:val="24"/>
        </w:rPr>
        <w:t>jar</w:t>
      </w:r>
      <w:bookmarkEnd w:id="12"/>
      <w:proofErr w:type="spellEnd"/>
    </w:p>
    <w:p w14:paraId="0612B778" w14:textId="0A14877B" w:rsidR="00D4540B" w:rsidRDefault="00D4540B" w:rsidP="00D4540B">
      <w:pPr>
        <w:pStyle w:val="NormalWeb"/>
      </w:pPr>
      <w:r w:rsidRPr="00D4540B">
        <w:t xml:space="preserve">Una vez que el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ha sido generado, renombra el archivo para que siga la convención de nombres adecuada, en este caso, cambia el nombre de "</w:t>
      </w:r>
      <w:proofErr w:type="spellStart"/>
      <w:r w:rsidRPr="00D4540B">
        <w:t>snapshot</w:t>
      </w:r>
      <w:proofErr w:type="spellEnd"/>
      <w:r w:rsidRPr="00D4540B">
        <w:t>" a "servidor.j</w:t>
      </w:r>
      <w:r w:rsidR="001E3E30">
        <w:t>ar</w:t>
      </w:r>
      <w:r w:rsidRPr="00D4540B">
        <w:t>.</w:t>
      </w:r>
    </w:p>
    <w:p w14:paraId="3242515F" w14:textId="7B4AFF37" w:rsidR="00CB219B" w:rsidRPr="00D4540B" w:rsidRDefault="00CB219B" w:rsidP="00221898">
      <w:pPr>
        <w:pStyle w:val="NormalWeb"/>
        <w:jc w:val="center"/>
      </w:pPr>
      <w:r>
        <w:rPr>
          <w:noProof/>
        </w:rPr>
        <w:drawing>
          <wp:inline distT="0" distB="0" distL="0" distR="0" wp14:anchorId="7D497953" wp14:editId="06C054B9">
            <wp:extent cx="3897396" cy="2079670"/>
            <wp:effectExtent l="0" t="0" r="0" b="0"/>
            <wp:docPr id="199554070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3897396" cy="2079670"/>
                    </a:xfrm>
                    <a:prstGeom prst="rect">
                      <a:avLst/>
                    </a:prstGeom>
                    <a:ln/>
                  </pic:spPr>
                </pic:pic>
              </a:graphicData>
            </a:graphic>
          </wp:inline>
        </w:drawing>
      </w:r>
    </w:p>
    <w:p w14:paraId="17152102" w14:textId="77777777" w:rsidR="00D4540B" w:rsidRPr="00D4540B" w:rsidRDefault="00D4540B" w:rsidP="00D4540B">
      <w:pPr>
        <w:pStyle w:val="Ttulo1"/>
        <w:rPr>
          <w:rFonts w:ascii="Times New Roman" w:hAnsi="Times New Roman" w:cs="Times New Roman"/>
          <w:sz w:val="24"/>
          <w:szCs w:val="24"/>
        </w:rPr>
      </w:pPr>
      <w:bookmarkStart w:id="13" w:name="_Toc178798294"/>
      <w:r w:rsidRPr="00D4540B">
        <w:rPr>
          <w:rFonts w:ascii="Times New Roman" w:hAnsi="Times New Roman" w:cs="Times New Roman"/>
          <w:sz w:val="24"/>
          <w:szCs w:val="24"/>
        </w:rPr>
        <w:t>14. Transferencia del Archivo .</w:t>
      </w:r>
      <w:proofErr w:type="spellStart"/>
      <w:r w:rsidRPr="00D4540B">
        <w:rPr>
          <w:rFonts w:ascii="Times New Roman" w:hAnsi="Times New Roman" w:cs="Times New Roman"/>
          <w:sz w:val="24"/>
          <w:szCs w:val="24"/>
        </w:rPr>
        <w:t>jar</w:t>
      </w:r>
      <w:proofErr w:type="spellEnd"/>
      <w:r w:rsidRPr="00D4540B">
        <w:rPr>
          <w:rFonts w:ascii="Times New Roman" w:hAnsi="Times New Roman" w:cs="Times New Roman"/>
          <w:sz w:val="24"/>
          <w:szCs w:val="24"/>
        </w:rPr>
        <w:t xml:space="preserve"> al Servidor</w:t>
      </w:r>
      <w:bookmarkEnd w:id="13"/>
    </w:p>
    <w:p w14:paraId="20A0015C" w14:textId="60F2D69E" w:rsidR="00D4540B" w:rsidRDefault="00D4540B" w:rsidP="00D4540B">
      <w:pPr>
        <w:pStyle w:val="NormalWeb"/>
      </w:pPr>
      <w:r w:rsidRPr="00D4540B">
        <w:t xml:space="preserve">Sube el archivo </w:t>
      </w:r>
      <w:r w:rsidRPr="00D4540B">
        <w:rPr>
          <w:rStyle w:val="CdigoHTML"/>
          <w:rFonts w:ascii="Times New Roman" w:eastAsiaTheme="minorEastAsia" w:hAnsi="Times New Roman" w:cs="Times New Roman"/>
          <w:sz w:val="24"/>
          <w:szCs w:val="24"/>
        </w:rPr>
        <w:t>servidor.jar</w:t>
      </w:r>
      <w:r w:rsidRPr="00D4540B">
        <w:t xml:space="preserve"> a la carpeta del proyecto </w:t>
      </w:r>
      <w:r w:rsidR="00221898">
        <w:t>extrayéndola de la carpeta target.</w:t>
      </w:r>
    </w:p>
    <w:p w14:paraId="2C33E75F" w14:textId="5FFD4406" w:rsidR="00221898" w:rsidRPr="00D4540B" w:rsidRDefault="00221898" w:rsidP="00221898">
      <w:pPr>
        <w:pStyle w:val="NormalWeb"/>
        <w:jc w:val="center"/>
      </w:pPr>
      <w:r>
        <w:rPr>
          <w:noProof/>
        </w:rPr>
        <w:drawing>
          <wp:inline distT="0" distB="0" distL="0" distR="0" wp14:anchorId="122793B7" wp14:editId="135A9EC9">
            <wp:extent cx="3890513" cy="2011800"/>
            <wp:effectExtent l="0" t="0" r="0" b="7620"/>
            <wp:docPr id="199554070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3897654" cy="2015493"/>
                    </a:xfrm>
                    <a:prstGeom prst="rect">
                      <a:avLst/>
                    </a:prstGeom>
                    <a:ln/>
                  </pic:spPr>
                </pic:pic>
              </a:graphicData>
            </a:graphic>
          </wp:inline>
        </w:drawing>
      </w:r>
    </w:p>
    <w:p w14:paraId="3560E066" w14:textId="77777777" w:rsidR="00D4540B" w:rsidRPr="00D4540B" w:rsidRDefault="00D4540B" w:rsidP="00D4540B">
      <w:pPr>
        <w:pStyle w:val="Ttulo1"/>
        <w:rPr>
          <w:rFonts w:ascii="Times New Roman" w:hAnsi="Times New Roman" w:cs="Times New Roman"/>
          <w:sz w:val="24"/>
          <w:szCs w:val="24"/>
        </w:rPr>
      </w:pPr>
      <w:bookmarkStart w:id="14" w:name="_Toc178798295"/>
      <w:r w:rsidRPr="00D4540B">
        <w:rPr>
          <w:rFonts w:ascii="Times New Roman" w:hAnsi="Times New Roman" w:cs="Times New Roman"/>
          <w:sz w:val="24"/>
          <w:szCs w:val="24"/>
        </w:rPr>
        <w:t>15. Clonación del Repositorio</w:t>
      </w:r>
      <w:bookmarkEnd w:id="14"/>
    </w:p>
    <w:p w14:paraId="608D7B06" w14:textId="2BA9CF19" w:rsidR="00D4540B" w:rsidRDefault="001E3E30" w:rsidP="00D4540B">
      <w:pPr>
        <w:pStyle w:val="NormalWeb"/>
      </w:pPr>
      <w:r>
        <w:t>C</w:t>
      </w:r>
      <w:r w:rsidR="00D4540B" w:rsidRPr="00D4540B">
        <w:t xml:space="preserve"> clona el repositorio del proyecto en el servidor. Esto permitirá descargar el código fuente del proyecto para su posterior ejecución.</w:t>
      </w:r>
    </w:p>
    <w:p w14:paraId="30587E10" w14:textId="5270F2AF" w:rsidR="00221898" w:rsidRPr="00D4540B" w:rsidRDefault="00221898" w:rsidP="00D4540B">
      <w:pPr>
        <w:pStyle w:val="NormalWeb"/>
      </w:pPr>
      <w:r>
        <w:rPr>
          <w:noProof/>
        </w:rPr>
        <w:drawing>
          <wp:inline distT="0" distB="0" distL="0" distR="0" wp14:anchorId="521B110B" wp14:editId="616D4B84">
            <wp:extent cx="5612130" cy="607695"/>
            <wp:effectExtent l="0" t="0" r="7620" b="1905"/>
            <wp:docPr id="19955407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5612130" cy="607695"/>
                    </a:xfrm>
                    <a:prstGeom prst="rect">
                      <a:avLst/>
                    </a:prstGeom>
                    <a:ln/>
                  </pic:spPr>
                </pic:pic>
              </a:graphicData>
            </a:graphic>
          </wp:inline>
        </w:drawing>
      </w:r>
    </w:p>
    <w:p w14:paraId="2EB58A72" w14:textId="77777777" w:rsidR="00D4540B" w:rsidRPr="00D4540B" w:rsidRDefault="00D4540B" w:rsidP="00D4540B">
      <w:pPr>
        <w:pStyle w:val="Ttulo1"/>
        <w:rPr>
          <w:rFonts w:ascii="Times New Roman" w:hAnsi="Times New Roman" w:cs="Times New Roman"/>
          <w:sz w:val="24"/>
          <w:szCs w:val="24"/>
        </w:rPr>
      </w:pPr>
      <w:bookmarkStart w:id="15" w:name="_Toc178798296"/>
      <w:r w:rsidRPr="00D4540B">
        <w:rPr>
          <w:rFonts w:ascii="Times New Roman" w:hAnsi="Times New Roman" w:cs="Times New Roman"/>
          <w:sz w:val="24"/>
          <w:szCs w:val="24"/>
        </w:rPr>
        <w:lastRenderedPageBreak/>
        <w:t>16. Ejecución del Archivo .</w:t>
      </w:r>
      <w:proofErr w:type="spellStart"/>
      <w:r w:rsidRPr="00D4540B">
        <w:rPr>
          <w:rFonts w:ascii="Times New Roman" w:hAnsi="Times New Roman" w:cs="Times New Roman"/>
          <w:sz w:val="24"/>
          <w:szCs w:val="24"/>
        </w:rPr>
        <w:t>jar</w:t>
      </w:r>
      <w:bookmarkEnd w:id="15"/>
      <w:proofErr w:type="spellEnd"/>
    </w:p>
    <w:p w14:paraId="058CF529" w14:textId="36388EE3" w:rsidR="00D4540B" w:rsidRDefault="00D4540B" w:rsidP="00D4540B">
      <w:pPr>
        <w:pStyle w:val="NormalWeb"/>
      </w:pPr>
      <w:r w:rsidRPr="00D4540B">
        <w:t xml:space="preserve">Con el archivo </w:t>
      </w:r>
      <w:r w:rsidRPr="00D4540B">
        <w:rPr>
          <w:rStyle w:val="CdigoHTML"/>
          <w:rFonts w:ascii="Times New Roman" w:eastAsiaTheme="minorEastAsia" w:hAnsi="Times New Roman" w:cs="Times New Roman"/>
          <w:sz w:val="24"/>
          <w:szCs w:val="24"/>
        </w:rPr>
        <w:t>servidor.jar</w:t>
      </w:r>
      <w:r w:rsidRPr="00D4540B">
        <w:t xml:space="preserve"> ya ubicado en el servidor, procede a ejecutarlo para iniciar la aplicación. Esto permitirá que el servidor comience a operar según lo diseñado.</w:t>
      </w:r>
    </w:p>
    <w:p w14:paraId="32CE6385" w14:textId="33AEECB7" w:rsidR="00221898" w:rsidRDefault="00221898" w:rsidP="00D4540B">
      <w:pPr>
        <w:pStyle w:val="NormalWeb"/>
      </w:pPr>
      <w:r>
        <w:rPr>
          <w:noProof/>
        </w:rPr>
        <w:drawing>
          <wp:inline distT="0" distB="0" distL="0" distR="0" wp14:anchorId="1BD9F85C" wp14:editId="20A61378">
            <wp:extent cx="5612130" cy="2474595"/>
            <wp:effectExtent l="0" t="0" r="7620" b="1905"/>
            <wp:docPr id="19955407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612130" cy="2474595"/>
                    </a:xfrm>
                    <a:prstGeom prst="rect">
                      <a:avLst/>
                    </a:prstGeom>
                    <a:ln/>
                  </pic:spPr>
                </pic:pic>
              </a:graphicData>
            </a:graphic>
          </wp:inline>
        </w:drawing>
      </w:r>
    </w:p>
    <w:p w14:paraId="58BC0431" w14:textId="50DCF42B" w:rsidR="00221898" w:rsidRDefault="00221898" w:rsidP="00D4540B">
      <w:pPr>
        <w:pStyle w:val="NormalWeb"/>
      </w:pPr>
      <w:r>
        <w:rPr>
          <w:noProof/>
        </w:rPr>
        <w:drawing>
          <wp:inline distT="0" distB="0" distL="0" distR="0" wp14:anchorId="7A20E4A2" wp14:editId="14174389">
            <wp:extent cx="5612130" cy="1716405"/>
            <wp:effectExtent l="0" t="0" r="7620" b="0"/>
            <wp:docPr id="19955407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3"/>
                    <a:srcRect/>
                    <a:stretch>
                      <a:fillRect/>
                    </a:stretch>
                  </pic:blipFill>
                  <pic:spPr>
                    <a:xfrm>
                      <a:off x="0" y="0"/>
                      <a:ext cx="5612130" cy="1716405"/>
                    </a:xfrm>
                    <a:prstGeom prst="rect">
                      <a:avLst/>
                    </a:prstGeom>
                    <a:ln/>
                  </pic:spPr>
                </pic:pic>
              </a:graphicData>
            </a:graphic>
          </wp:inline>
        </w:drawing>
      </w:r>
    </w:p>
    <w:p w14:paraId="4790093C" w14:textId="2A15ABB7" w:rsidR="00221898" w:rsidRDefault="00221898" w:rsidP="00D4540B">
      <w:pPr>
        <w:pStyle w:val="NormalWeb"/>
      </w:pPr>
      <w:r>
        <w:rPr>
          <w:noProof/>
        </w:rPr>
        <w:drawing>
          <wp:inline distT="114300" distB="114300" distL="114300" distR="114300" wp14:anchorId="30FC17E5" wp14:editId="6AA885CB">
            <wp:extent cx="5612130" cy="711200"/>
            <wp:effectExtent l="0" t="0" r="7620" b="0"/>
            <wp:docPr id="19955407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612130" cy="711200"/>
                    </a:xfrm>
                    <a:prstGeom prst="rect">
                      <a:avLst/>
                    </a:prstGeom>
                    <a:ln/>
                  </pic:spPr>
                </pic:pic>
              </a:graphicData>
            </a:graphic>
          </wp:inline>
        </w:drawing>
      </w:r>
    </w:p>
    <w:p w14:paraId="1C69482D" w14:textId="0C169F32" w:rsidR="00221898" w:rsidRDefault="00221898" w:rsidP="00D4540B">
      <w:pPr>
        <w:pStyle w:val="NormalWeb"/>
      </w:pPr>
    </w:p>
    <w:p w14:paraId="5AE5FAA2" w14:textId="7BD30ED3" w:rsidR="00221898" w:rsidRDefault="00221898" w:rsidP="00D4540B">
      <w:pPr>
        <w:pStyle w:val="NormalWeb"/>
      </w:pPr>
    </w:p>
    <w:p w14:paraId="6AECA8A4" w14:textId="54125AB8" w:rsidR="00221898" w:rsidRDefault="00221898" w:rsidP="00D4540B">
      <w:pPr>
        <w:pStyle w:val="NormalWeb"/>
      </w:pPr>
    </w:p>
    <w:p w14:paraId="5F2F15B1" w14:textId="77777777" w:rsidR="00221898" w:rsidRPr="00D4540B" w:rsidRDefault="00221898" w:rsidP="00D4540B">
      <w:pPr>
        <w:pStyle w:val="NormalWeb"/>
      </w:pPr>
    </w:p>
    <w:p w14:paraId="0BA5CCC9" w14:textId="77777777" w:rsidR="00D4540B" w:rsidRPr="00D4540B" w:rsidRDefault="00D4540B" w:rsidP="00D4540B">
      <w:pPr>
        <w:pStyle w:val="Ttulo1"/>
        <w:rPr>
          <w:rFonts w:ascii="Times New Roman" w:hAnsi="Times New Roman" w:cs="Times New Roman"/>
          <w:sz w:val="24"/>
          <w:szCs w:val="24"/>
        </w:rPr>
      </w:pPr>
      <w:bookmarkStart w:id="16" w:name="_Toc178798297"/>
      <w:r w:rsidRPr="00D4540B">
        <w:rPr>
          <w:rFonts w:ascii="Times New Roman" w:hAnsi="Times New Roman" w:cs="Times New Roman"/>
          <w:sz w:val="24"/>
          <w:szCs w:val="24"/>
        </w:rPr>
        <w:lastRenderedPageBreak/>
        <w:t>17. Verificación del Estado del Firewall</w:t>
      </w:r>
      <w:bookmarkEnd w:id="16"/>
    </w:p>
    <w:p w14:paraId="72ADF8E8" w14:textId="1155CE47" w:rsidR="00D4540B" w:rsidRDefault="00D4540B" w:rsidP="00D4540B">
      <w:pPr>
        <w:pStyle w:val="NormalWeb"/>
      </w:pPr>
      <w:r w:rsidRPr="00D4540B">
        <w:t>Antes de que la aplicación sea accesible externamente, verifica si el firewall está instalado y habilitado en el servidor. Si no lo está, procede a instalarlo. Luego, asegúrate de revisar su estado actual.</w:t>
      </w:r>
    </w:p>
    <w:p w14:paraId="5FD85C89" w14:textId="7E725253" w:rsidR="00221898"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6432" behindDoc="0" locked="0" layoutInCell="1" allowOverlap="1" wp14:anchorId="7B215CA3" wp14:editId="0BCB5518">
            <wp:simplePos x="0" y="0"/>
            <wp:positionH relativeFrom="margin">
              <wp:align>left</wp:align>
            </wp:positionH>
            <wp:positionV relativeFrom="paragraph">
              <wp:posOffset>288112</wp:posOffset>
            </wp:positionV>
            <wp:extent cx="5612130" cy="228600"/>
            <wp:effectExtent l="0" t="0" r="7620" b="0"/>
            <wp:wrapThrough wrapText="bothSides">
              <wp:wrapPolygon edited="0">
                <wp:start x="0" y="0"/>
                <wp:lineTo x="0" y="19800"/>
                <wp:lineTo x="21556" y="19800"/>
                <wp:lineTo x="21556" y="0"/>
                <wp:lineTo x="0" y="0"/>
              </wp:wrapPolygon>
            </wp:wrapThrough>
            <wp:docPr id="19955407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612130" cy="228600"/>
                    </a:xfrm>
                    <a:prstGeom prst="rect">
                      <a:avLst/>
                    </a:prstGeom>
                    <a:ln/>
                  </pic:spPr>
                </pic:pic>
              </a:graphicData>
            </a:graphic>
            <wp14:sizeRelH relativeFrom="page">
              <wp14:pctWidth>0</wp14:pctWidth>
            </wp14:sizeRelH>
            <wp14:sizeRelV relativeFrom="page">
              <wp14:pctHeight>0</wp14:pctHeight>
            </wp14:sizeRelV>
          </wp:anchor>
        </w:drawing>
      </w:r>
      <w:r>
        <w:rPr>
          <w:rFonts w:ascii="Roboto" w:eastAsia="Roboto" w:hAnsi="Roboto" w:cs="Roboto"/>
          <w:noProof/>
          <w:color w:val="202124"/>
          <w:sz w:val="20"/>
          <w:szCs w:val="20"/>
          <w:highlight w:val="white"/>
        </w:rPr>
        <w:drawing>
          <wp:inline distT="114300" distB="114300" distL="114300" distR="114300" wp14:anchorId="00229A36" wp14:editId="55476454">
            <wp:extent cx="5612130" cy="152400"/>
            <wp:effectExtent l="0" t="0" r="7620" b="0"/>
            <wp:docPr id="19955407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612130" cy="152400"/>
                    </a:xfrm>
                    <a:prstGeom prst="rect">
                      <a:avLst/>
                    </a:prstGeom>
                    <a:ln/>
                  </pic:spPr>
                </pic:pic>
              </a:graphicData>
            </a:graphic>
          </wp:inline>
        </w:drawing>
      </w:r>
    </w:p>
    <w:p w14:paraId="1732DDD6" w14:textId="77777777" w:rsidR="00D4540B" w:rsidRPr="00D4540B" w:rsidRDefault="00D4540B" w:rsidP="00D4540B">
      <w:pPr>
        <w:pStyle w:val="Ttulo1"/>
        <w:rPr>
          <w:rFonts w:ascii="Times New Roman" w:hAnsi="Times New Roman" w:cs="Times New Roman"/>
          <w:sz w:val="24"/>
          <w:szCs w:val="24"/>
        </w:rPr>
      </w:pPr>
      <w:bookmarkStart w:id="17" w:name="_Toc178798298"/>
      <w:r w:rsidRPr="00D4540B">
        <w:rPr>
          <w:rFonts w:ascii="Times New Roman" w:hAnsi="Times New Roman" w:cs="Times New Roman"/>
          <w:sz w:val="24"/>
          <w:szCs w:val="24"/>
        </w:rPr>
        <w:t>18. Configuración del Firewall</w:t>
      </w:r>
      <w:bookmarkEnd w:id="17"/>
    </w:p>
    <w:p w14:paraId="15751078" w14:textId="567A6F4E" w:rsidR="00D4540B"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4384" behindDoc="0" locked="0" layoutInCell="1" allowOverlap="1" wp14:anchorId="07A0DFB2" wp14:editId="315766FD">
            <wp:simplePos x="0" y="0"/>
            <wp:positionH relativeFrom="margin">
              <wp:posOffset>-1270</wp:posOffset>
            </wp:positionH>
            <wp:positionV relativeFrom="paragraph">
              <wp:posOffset>788162</wp:posOffset>
            </wp:positionV>
            <wp:extent cx="5612130" cy="215900"/>
            <wp:effectExtent l="0" t="0" r="7620" b="0"/>
            <wp:wrapThrough wrapText="bothSides">
              <wp:wrapPolygon edited="0">
                <wp:start x="0" y="0"/>
                <wp:lineTo x="0" y="19059"/>
                <wp:lineTo x="21556" y="19059"/>
                <wp:lineTo x="21556" y="0"/>
                <wp:lineTo x="0" y="0"/>
              </wp:wrapPolygon>
            </wp:wrapThrough>
            <wp:docPr id="19955407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612130" cy="215900"/>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Habilita el firewall y configura las reglas necesarias para permitir el tráfico a través del puerto 8080, que es el puerto que utilizará la aplicación para recibir solicitudes. Esto asegurará que la aplicación sea accesible desde la web.</w:t>
      </w:r>
    </w:p>
    <w:p w14:paraId="47058823" w14:textId="77777777" w:rsidR="00D4540B" w:rsidRPr="00D4540B" w:rsidRDefault="00D4540B" w:rsidP="00D4540B">
      <w:pPr>
        <w:pStyle w:val="Ttulo1"/>
        <w:rPr>
          <w:rFonts w:ascii="Times New Roman" w:hAnsi="Times New Roman" w:cs="Times New Roman"/>
          <w:sz w:val="24"/>
          <w:szCs w:val="24"/>
        </w:rPr>
      </w:pPr>
      <w:bookmarkStart w:id="18" w:name="_Toc178798299"/>
      <w:r w:rsidRPr="00D4540B">
        <w:rPr>
          <w:rFonts w:ascii="Times New Roman" w:hAnsi="Times New Roman" w:cs="Times New Roman"/>
          <w:sz w:val="24"/>
          <w:szCs w:val="24"/>
        </w:rPr>
        <w:t>19. Reinicio del Firewall y Verificación</w:t>
      </w:r>
      <w:bookmarkEnd w:id="18"/>
    </w:p>
    <w:p w14:paraId="3A447790" w14:textId="1F81D880" w:rsidR="00D4540B" w:rsidRDefault="00D4540B" w:rsidP="00D4540B">
      <w:pPr>
        <w:pStyle w:val="NormalWeb"/>
      </w:pPr>
      <w:r w:rsidRPr="00D4540B">
        <w:t>Reinicia el firewall para que los cambios surtan efecto y luego verifica nuevamente el estado del firewall para asegurarte de que las reglas estén aplicadas correctamente y que el puerto esté abierto.</w:t>
      </w:r>
    </w:p>
    <w:p w14:paraId="5EE72F5A" w14:textId="0088D76B" w:rsidR="00221898" w:rsidRPr="00D4540B" w:rsidRDefault="00221898" w:rsidP="00D4540B">
      <w:pPr>
        <w:pStyle w:val="NormalWeb"/>
      </w:pPr>
      <w:r>
        <w:rPr>
          <w:rFonts w:ascii="Roboto" w:eastAsia="Roboto" w:hAnsi="Roboto" w:cs="Roboto"/>
          <w:noProof/>
          <w:color w:val="202124"/>
          <w:sz w:val="18"/>
          <w:szCs w:val="18"/>
          <w:highlight w:val="white"/>
        </w:rPr>
        <w:drawing>
          <wp:inline distT="114300" distB="114300" distL="114300" distR="114300" wp14:anchorId="2B5A3348" wp14:editId="29D3F772">
            <wp:extent cx="5612130" cy="1066800"/>
            <wp:effectExtent l="0" t="0" r="7620" b="0"/>
            <wp:docPr id="19955407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612130" cy="1066800"/>
                    </a:xfrm>
                    <a:prstGeom prst="rect">
                      <a:avLst/>
                    </a:prstGeom>
                    <a:ln/>
                  </pic:spPr>
                </pic:pic>
              </a:graphicData>
            </a:graphic>
          </wp:inline>
        </w:drawing>
      </w:r>
    </w:p>
    <w:p w14:paraId="6FABA8C6" w14:textId="19713A64" w:rsidR="00D4540B" w:rsidRPr="00D4540B" w:rsidRDefault="00D4540B" w:rsidP="00D4540B">
      <w:pPr>
        <w:pStyle w:val="Ttulo1"/>
        <w:rPr>
          <w:rFonts w:ascii="Times New Roman" w:hAnsi="Times New Roman" w:cs="Times New Roman"/>
          <w:sz w:val="24"/>
          <w:szCs w:val="24"/>
        </w:rPr>
      </w:pPr>
      <w:bookmarkStart w:id="19" w:name="_Toc178798300"/>
      <w:r w:rsidRPr="00D4540B">
        <w:rPr>
          <w:rFonts w:ascii="Times New Roman" w:hAnsi="Times New Roman" w:cs="Times New Roman"/>
          <w:sz w:val="24"/>
          <w:szCs w:val="24"/>
        </w:rPr>
        <w:t>20. Importación de la Base de Datos y Prueba de Conexiones</w:t>
      </w:r>
      <w:bookmarkEnd w:id="19"/>
    </w:p>
    <w:p w14:paraId="6FFC055B" w14:textId="30DCA830" w:rsidR="00EA5023" w:rsidRPr="00D4540B" w:rsidRDefault="00221898" w:rsidP="001E3E30">
      <w:pPr>
        <w:pStyle w:val="NormalWeb"/>
      </w:pPr>
      <w:r>
        <w:rPr>
          <w:rFonts w:ascii="Roboto" w:eastAsia="Roboto" w:hAnsi="Roboto" w:cs="Roboto"/>
          <w:noProof/>
          <w:color w:val="202124"/>
          <w:sz w:val="20"/>
          <w:szCs w:val="20"/>
          <w:highlight w:val="white"/>
        </w:rPr>
        <w:drawing>
          <wp:anchor distT="0" distB="0" distL="114300" distR="114300" simplePos="0" relativeHeight="251665408" behindDoc="0" locked="0" layoutInCell="1" allowOverlap="1" wp14:anchorId="48B19A06" wp14:editId="787E8B1A">
            <wp:simplePos x="0" y="0"/>
            <wp:positionH relativeFrom="margin">
              <wp:posOffset>-15240</wp:posOffset>
            </wp:positionH>
            <wp:positionV relativeFrom="paragraph">
              <wp:posOffset>663575</wp:posOffset>
            </wp:positionV>
            <wp:extent cx="5609590" cy="1583055"/>
            <wp:effectExtent l="0" t="0" r="0" b="0"/>
            <wp:wrapThrough wrapText="bothSides">
              <wp:wrapPolygon edited="0">
                <wp:start x="0" y="0"/>
                <wp:lineTo x="0" y="21314"/>
                <wp:lineTo x="21492" y="21314"/>
                <wp:lineTo x="21492" y="0"/>
                <wp:lineTo x="0" y="0"/>
              </wp:wrapPolygon>
            </wp:wrapThrough>
            <wp:docPr id="19955407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609590" cy="1583055"/>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Finalmente, importa la base de datos al servidor y realiza una consulta de prueba para verificar que las tablas se han creado correctamente. Esto confirmará que todo el proceso de despliegue ha sido exitoso y que la aplicación está lista para su uso.</w:t>
      </w:r>
      <w:bookmarkStart w:id="20" w:name="_GoBack"/>
      <w:bookmarkEnd w:id="20"/>
    </w:p>
    <w:sectPr w:rsidR="00EA5023" w:rsidRPr="00D4540B" w:rsidSect="002879AE">
      <w:headerReference w:type="even" r:id="rId40"/>
      <w:headerReference w:type="default" r:id="rId41"/>
      <w:footerReference w:type="even" r:id="rId42"/>
      <w:footerReference w:type="default" r:id="rId43"/>
      <w:headerReference w:type="first" r:id="rId44"/>
      <w:footerReference w:type="first" r:id="rId45"/>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1C63F" w14:textId="77777777" w:rsidR="00EA753E" w:rsidRDefault="00EA753E" w:rsidP="00E20783">
      <w:pPr>
        <w:spacing w:after="0" w:line="240" w:lineRule="auto"/>
      </w:pPr>
      <w:r>
        <w:separator/>
      </w:r>
    </w:p>
  </w:endnote>
  <w:endnote w:type="continuationSeparator" w:id="0">
    <w:p w14:paraId="4F45F47E" w14:textId="77777777" w:rsidR="00EA753E" w:rsidRDefault="00EA753E"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71813" w14:textId="77777777" w:rsidR="00181A5A" w:rsidRDefault="00181A5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39618"/>
      <w:docPartObj>
        <w:docPartGallery w:val="Page Numbers (Bottom of Page)"/>
        <w:docPartUnique/>
      </w:docPartObj>
    </w:sdtPr>
    <w:sdtEndPr>
      <w:rPr>
        <w:rFonts w:ascii="Arial" w:hAnsi="Arial" w:cs="Arial"/>
        <w:color w:val="FFFFFF" w:themeColor="background1"/>
        <w:sz w:val="24"/>
        <w:szCs w:val="24"/>
      </w:rPr>
    </w:sdtEndPr>
    <w:sdtContent>
      <w:p w14:paraId="7A043D94" w14:textId="7C83EC2A" w:rsidR="003F7F40" w:rsidRPr="009011CD" w:rsidRDefault="003F7F40">
        <w:pPr>
          <w:pStyle w:val="Piedepgina"/>
          <w:jc w:val="right"/>
          <w:rPr>
            <w:rFonts w:ascii="Arial" w:hAnsi="Arial" w:cs="Arial"/>
            <w:color w:val="FFFFFF" w:themeColor="background1"/>
            <w:sz w:val="24"/>
            <w:szCs w:val="24"/>
          </w:rPr>
        </w:pPr>
        <w:r w:rsidRPr="009011CD">
          <w:rPr>
            <w:rFonts w:ascii="Arial" w:hAnsi="Arial" w:cs="Arial"/>
            <w:color w:val="FFFFFF" w:themeColor="background1"/>
            <w:sz w:val="24"/>
            <w:szCs w:val="24"/>
          </w:rPr>
          <w:fldChar w:fldCharType="begin"/>
        </w:r>
        <w:r w:rsidRPr="009011CD">
          <w:rPr>
            <w:rFonts w:ascii="Arial" w:hAnsi="Arial" w:cs="Arial"/>
            <w:color w:val="FFFFFF" w:themeColor="background1"/>
            <w:sz w:val="24"/>
            <w:szCs w:val="24"/>
          </w:rPr>
          <w:instrText>PAGE   \* MERGEFORMAT</w:instrText>
        </w:r>
        <w:r w:rsidRPr="009011CD">
          <w:rPr>
            <w:rFonts w:ascii="Arial" w:hAnsi="Arial" w:cs="Arial"/>
            <w:color w:val="FFFFFF" w:themeColor="background1"/>
            <w:sz w:val="24"/>
            <w:szCs w:val="24"/>
          </w:rPr>
          <w:fldChar w:fldCharType="separate"/>
        </w:r>
        <w:r w:rsidR="001E3E30" w:rsidRPr="001E3E30">
          <w:rPr>
            <w:rFonts w:ascii="Arial" w:hAnsi="Arial" w:cs="Arial"/>
            <w:noProof/>
            <w:color w:val="FFFFFF" w:themeColor="background1"/>
            <w:sz w:val="24"/>
            <w:szCs w:val="24"/>
            <w:lang w:val="es-ES"/>
          </w:rPr>
          <w:t>11</w:t>
        </w:r>
        <w:r w:rsidRPr="009011CD">
          <w:rPr>
            <w:rFonts w:ascii="Arial" w:hAnsi="Arial" w:cs="Arial"/>
            <w:color w:val="FFFFFF" w:themeColor="background1"/>
            <w:sz w:val="24"/>
            <w:szCs w:val="24"/>
          </w:rPr>
          <w:fldChar w:fldCharType="end"/>
        </w:r>
      </w:p>
    </w:sdtContent>
  </w:sdt>
  <w:p w14:paraId="0FBB4763" w14:textId="77777777" w:rsidR="003F7F40" w:rsidRPr="002879AE" w:rsidRDefault="003F7F40" w:rsidP="002879AE">
    <w:pPr>
      <w:pStyle w:val="Piedepgina"/>
      <w:rPr>
        <w:rFonts w:ascii="Arial" w:hAnsi="Arial" w:cs="Arial"/>
        <w:color w:val="FFFFFF" w:themeColor="background1"/>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6A9F" w14:textId="77777777" w:rsidR="00181A5A" w:rsidRDefault="00181A5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EAF74" w14:textId="77777777" w:rsidR="00EA753E" w:rsidRDefault="00EA753E" w:rsidP="00E20783">
      <w:pPr>
        <w:spacing w:after="0" w:line="240" w:lineRule="auto"/>
      </w:pPr>
      <w:r>
        <w:separator/>
      </w:r>
    </w:p>
  </w:footnote>
  <w:footnote w:type="continuationSeparator" w:id="0">
    <w:p w14:paraId="6DA1545F" w14:textId="77777777" w:rsidR="00EA753E" w:rsidRDefault="00EA753E"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E2B46" w14:textId="77777777" w:rsidR="003F7F40" w:rsidRDefault="00EA753E">
    <w:pPr>
      <w:pStyle w:val="Encabezado"/>
    </w:pPr>
    <w:r>
      <w:rPr>
        <w:noProof/>
      </w:rPr>
      <w:pict w14:anchorId="267D17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0"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C951C" w14:textId="77777777" w:rsidR="003F7F40" w:rsidRDefault="00181A5A">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280AAD5F" wp14:editId="3CA9E5AF">
          <wp:simplePos x="0" y="0"/>
          <wp:positionH relativeFrom="page">
            <wp:align>left</wp:align>
          </wp:positionH>
          <wp:positionV relativeFrom="page">
            <wp:align>top</wp:align>
          </wp:positionV>
          <wp:extent cx="7801610" cy="10063480"/>
          <wp:effectExtent l="0" t="0" r="8890" b="0"/>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6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53E">
      <w:rPr>
        <w:noProof/>
      </w:rPr>
      <w:pict w14:anchorId="5CDD52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1"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5C435" w14:textId="77777777" w:rsidR="003F7F40" w:rsidRDefault="00EA753E">
    <w:pPr>
      <w:pStyle w:val="Encabezado"/>
    </w:pPr>
    <w:r>
      <w:rPr>
        <w:noProof/>
      </w:rPr>
      <w:pict w14:anchorId="31A19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09"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A987E1B"/>
    <w:multiLevelType w:val="multilevel"/>
    <w:tmpl w:val="2FCAC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801174"/>
    <w:multiLevelType w:val="hybridMultilevel"/>
    <w:tmpl w:val="7AC429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F54417F"/>
    <w:multiLevelType w:val="hybridMultilevel"/>
    <w:tmpl w:val="0448BDF6"/>
    <w:lvl w:ilvl="0" w:tplc="240A0001">
      <w:start w:val="1"/>
      <w:numFmt w:val="bullet"/>
      <w:lvlText w:val=""/>
      <w:lvlJc w:val="left"/>
      <w:pPr>
        <w:ind w:left="1193" w:hanging="360"/>
      </w:pPr>
      <w:rPr>
        <w:rFonts w:ascii="Symbol" w:hAnsi="Symbol" w:hint="default"/>
      </w:rPr>
    </w:lvl>
    <w:lvl w:ilvl="1" w:tplc="240A0003" w:tentative="1">
      <w:start w:val="1"/>
      <w:numFmt w:val="bullet"/>
      <w:lvlText w:val="o"/>
      <w:lvlJc w:val="left"/>
      <w:pPr>
        <w:ind w:left="1913" w:hanging="360"/>
      </w:pPr>
      <w:rPr>
        <w:rFonts w:ascii="Courier New" w:hAnsi="Courier New" w:cs="Courier New" w:hint="default"/>
      </w:rPr>
    </w:lvl>
    <w:lvl w:ilvl="2" w:tplc="240A0005" w:tentative="1">
      <w:start w:val="1"/>
      <w:numFmt w:val="bullet"/>
      <w:lvlText w:val=""/>
      <w:lvlJc w:val="left"/>
      <w:pPr>
        <w:ind w:left="2633" w:hanging="360"/>
      </w:pPr>
      <w:rPr>
        <w:rFonts w:ascii="Wingdings" w:hAnsi="Wingdings" w:hint="default"/>
      </w:rPr>
    </w:lvl>
    <w:lvl w:ilvl="3" w:tplc="240A0001" w:tentative="1">
      <w:start w:val="1"/>
      <w:numFmt w:val="bullet"/>
      <w:lvlText w:val=""/>
      <w:lvlJc w:val="left"/>
      <w:pPr>
        <w:ind w:left="3353" w:hanging="360"/>
      </w:pPr>
      <w:rPr>
        <w:rFonts w:ascii="Symbol" w:hAnsi="Symbol" w:hint="default"/>
      </w:rPr>
    </w:lvl>
    <w:lvl w:ilvl="4" w:tplc="240A0003" w:tentative="1">
      <w:start w:val="1"/>
      <w:numFmt w:val="bullet"/>
      <w:lvlText w:val="o"/>
      <w:lvlJc w:val="left"/>
      <w:pPr>
        <w:ind w:left="4073" w:hanging="360"/>
      </w:pPr>
      <w:rPr>
        <w:rFonts w:ascii="Courier New" w:hAnsi="Courier New" w:cs="Courier New" w:hint="default"/>
      </w:rPr>
    </w:lvl>
    <w:lvl w:ilvl="5" w:tplc="240A0005" w:tentative="1">
      <w:start w:val="1"/>
      <w:numFmt w:val="bullet"/>
      <w:lvlText w:val=""/>
      <w:lvlJc w:val="left"/>
      <w:pPr>
        <w:ind w:left="4793" w:hanging="360"/>
      </w:pPr>
      <w:rPr>
        <w:rFonts w:ascii="Wingdings" w:hAnsi="Wingdings" w:hint="default"/>
      </w:rPr>
    </w:lvl>
    <w:lvl w:ilvl="6" w:tplc="240A0001" w:tentative="1">
      <w:start w:val="1"/>
      <w:numFmt w:val="bullet"/>
      <w:lvlText w:val=""/>
      <w:lvlJc w:val="left"/>
      <w:pPr>
        <w:ind w:left="5513" w:hanging="360"/>
      </w:pPr>
      <w:rPr>
        <w:rFonts w:ascii="Symbol" w:hAnsi="Symbol" w:hint="default"/>
      </w:rPr>
    </w:lvl>
    <w:lvl w:ilvl="7" w:tplc="240A0003" w:tentative="1">
      <w:start w:val="1"/>
      <w:numFmt w:val="bullet"/>
      <w:lvlText w:val="o"/>
      <w:lvlJc w:val="left"/>
      <w:pPr>
        <w:ind w:left="6233" w:hanging="360"/>
      </w:pPr>
      <w:rPr>
        <w:rFonts w:ascii="Courier New" w:hAnsi="Courier New" w:cs="Courier New" w:hint="default"/>
      </w:rPr>
    </w:lvl>
    <w:lvl w:ilvl="8" w:tplc="240A0005" w:tentative="1">
      <w:start w:val="1"/>
      <w:numFmt w:val="bullet"/>
      <w:lvlText w:val=""/>
      <w:lvlJc w:val="left"/>
      <w:pPr>
        <w:ind w:left="6953" w:hanging="360"/>
      </w:pPr>
      <w:rPr>
        <w:rFonts w:ascii="Wingdings" w:hAnsi="Wingdings" w:hint="default"/>
      </w:r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83"/>
    <w:rsid w:val="000520CC"/>
    <w:rsid w:val="0009151D"/>
    <w:rsid w:val="000A7BAA"/>
    <w:rsid w:val="000C26D2"/>
    <w:rsid w:val="000E078F"/>
    <w:rsid w:val="000F7CBE"/>
    <w:rsid w:val="00177174"/>
    <w:rsid w:val="00181A5A"/>
    <w:rsid w:val="00183731"/>
    <w:rsid w:val="001A7D66"/>
    <w:rsid w:val="001D6DD9"/>
    <w:rsid w:val="001E3E30"/>
    <w:rsid w:val="00221898"/>
    <w:rsid w:val="00234DEB"/>
    <w:rsid w:val="0024753C"/>
    <w:rsid w:val="002879AE"/>
    <w:rsid w:val="002A2D0B"/>
    <w:rsid w:val="002A4226"/>
    <w:rsid w:val="00304AA1"/>
    <w:rsid w:val="0031751D"/>
    <w:rsid w:val="00322CFB"/>
    <w:rsid w:val="00332232"/>
    <w:rsid w:val="003B18FF"/>
    <w:rsid w:val="003C5E11"/>
    <w:rsid w:val="003F1426"/>
    <w:rsid w:val="003F7F40"/>
    <w:rsid w:val="00421F5E"/>
    <w:rsid w:val="00424B96"/>
    <w:rsid w:val="00430ADD"/>
    <w:rsid w:val="004831E1"/>
    <w:rsid w:val="004B7AFC"/>
    <w:rsid w:val="004D6DAC"/>
    <w:rsid w:val="004F69CA"/>
    <w:rsid w:val="00561480"/>
    <w:rsid w:val="0058658F"/>
    <w:rsid w:val="005D7B9E"/>
    <w:rsid w:val="00621885"/>
    <w:rsid w:val="00632A4E"/>
    <w:rsid w:val="006800F0"/>
    <w:rsid w:val="006A256C"/>
    <w:rsid w:val="006A7BB4"/>
    <w:rsid w:val="006D1691"/>
    <w:rsid w:val="00755807"/>
    <w:rsid w:val="0076606D"/>
    <w:rsid w:val="00766134"/>
    <w:rsid w:val="007D701B"/>
    <w:rsid w:val="0081317D"/>
    <w:rsid w:val="0081593A"/>
    <w:rsid w:val="0082793F"/>
    <w:rsid w:val="00834EF8"/>
    <w:rsid w:val="008C23D2"/>
    <w:rsid w:val="008F53EF"/>
    <w:rsid w:val="009011CD"/>
    <w:rsid w:val="009900BA"/>
    <w:rsid w:val="009A687A"/>
    <w:rsid w:val="009B196C"/>
    <w:rsid w:val="009C2973"/>
    <w:rsid w:val="009C555E"/>
    <w:rsid w:val="009D2E02"/>
    <w:rsid w:val="00A006C2"/>
    <w:rsid w:val="00A536F6"/>
    <w:rsid w:val="00A80647"/>
    <w:rsid w:val="00AC0FAD"/>
    <w:rsid w:val="00B41708"/>
    <w:rsid w:val="00B42234"/>
    <w:rsid w:val="00BA3235"/>
    <w:rsid w:val="00C509FD"/>
    <w:rsid w:val="00C90D69"/>
    <w:rsid w:val="00CB219B"/>
    <w:rsid w:val="00CC2E0B"/>
    <w:rsid w:val="00D4540B"/>
    <w:rsid w:val="00D8263C"/>
    <w:rsid w:val="00D9337D"/>
    <w:rsid w:val="00D9706B"/>
    <w:rsid w:val="00DB0CF3"/>
    <w:rsid w:val="00E13121"/>
    <w:rsid w:val="00E20783"/>
    <w:rsid w:val="00E70F8F"/>
    <w:rsid w:val="00E82C15"/>
    <w:rsid w:val="00E8349A"/>
    <w:rsid w:val="00E95751"/>
    <w:rsid w:val="00EA4403"/>
    <w:rsid w:val="00EA5023"/>
    <w:rsid w:val="00EA619A"/>
    <w:rsid w:val="00EA6CD3"/>
    <w:rsid w:val="00EA753E"/>
    <w:rsid w:val="00EC1531"/>
    <w:rsid w:val="00F34391"/>
    <w:rsid w:val="00F5153B"/>
    <w:rsid w:val="00F64718"/>
    <w:rsid w:val="00F64ADA"/>
    <w:rsid w:val="00F658C5"/>
    <w:rsid w:val="00F763C8"/>
    <w:rsid w:val="00F80586"/>
    <w:rsid w:val="00FE12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916693"/>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BAA"/>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1"/>
      </w:numPr>
      <w:spacing w:before="240" w:after="40" w:line="240" w:lineRule="auto"/>
      <w:outlineLvl w:val="3"/>
    </w:pPr>
    <w:rPr>
      <w:rFonts w:ascii="Arial" w:eastAsia="Arial" w:hAnsi="Arial" w:cs="Arial"/>
      <w:b/>
      <w:sz w:val="24"/>
      <w:szCs w:val="24"/>
      <w:lang w:eastAsia="es-CO"/>
    </w:rPr>
  </w:style>
  <w:style w:type="paragraph" w:styleId="Ttulo5">
    <w:name w:val="heading 5"/>
    <w:basedOn w:val="Normal"/>
    <w:next w:val="Normal"/>
    <w:link w:val="Ttulo5Car"/>
    <w:uiPriority w:val="9"/>
    <w:unhideWhenUsed/>
    <w:qFormat/>
    <w:rsid w:val="00BA32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3175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51D"/>
  </w:style>
  <w:style w:type="character" w:customStyle="1" w:styleId="Ttulo5Car">
    <w:name w:val="Título 5 Car"/>
    <w:basedOn w:val="Fuentedeprrafopredeter"/>
    <w:link w:val="Ttulo5"/>
    <w:uiPriority w:val="9"/>
    <w:rsid w:val="00BA3235"/>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9C2973"/>
    <w:pPr>
      <w:spacing w:before="240" w:after="0" w:line="259" w:lineRule="auto"/>
      <w:outlineLvl w:val="9"/>
    </w:pPr>
    <w:rPr>
      <w:rFonts w:asciiTheme="majorHAnsi" w:eastAsiaTheme="majorEastAsia" w:hAnsiTheme="majorHAnsi" w:cstheme="majorBidi"/>
      <w:b w:val="0"/>
      <w:i w:val="0"/>
      <w:color w:val="2F5496" w:themeColor="accent1" w:themeShade="BF"/>
      <w:sz w:val="32"/>
      <w:szCs w:val="32"/>
    </w:rPr>
  </w:style>
  <w:style w:type="paragraph" w:styleId="TDC1">
    <w:name w:val="toc 1"/>
    <w:basedOn w:val="Normal"/>
    <w:next w:val="Normal"/>
    <w:autoRedefine/>
    <w:uiPriority w:val="39"/>
    <w:unhideWhenUsed/>
    <w:rsid w:val="009C2973"/>
    <w:pPr>
      <w:spacing w:after="100"/>
    </w:pPr>
  </w:style>
  <w:style w:type="paragraph" w:styleId="TDC2">
    <w:name w:val="toc 2"/>
    <w:basedOn w:val="Normal"/>
    <w:next w:val="Normal"/>
    <w:autoRedefine/>
    <w:uiPriority w:val="39"/>
    <w:unhideWhenUsed/>
    <w:rsid w:val="009C2973"/>
    <w:pPr>
      <w:spacing w:after="100"/>
      <w:ind w:left="220"/>
    </w:pPr>
  </w:style>
  <w:style w:type="paragraph" w:styleId="TDC3">
    <w:name w:val="toc 3"/>
    <w:basedOn w:val="Normal"/>
    <w:next w:val="Normal"/>
    <w:autoRedefine/>
    <w:uiPriority w:val="39"/>
    <w:unhideWhenUsed/>
    <w:rsid w:val="009C2973"/>
    <w:pPr>
      <w:spacing w:after="100"/>
      <w:ind w:left="440"/>
    </w:pPr>
  </w:style>
  <w:style w:type="character" w:styleId="Textoennegrita">
    <w:name w:val="Strong"/>
    <w:basedOn w:val="Fuentedeprrafopredeter"/>
    <w:uiPriority w:val="22"/>
    <w:qFormat/>
    <w:rsid w:val="00C509FD"/>
    <w:rPr>
      <w:b/>
      <w:bCs/>
    </w:rPr>
  </w:style>
  <w:style w:type="character" w:styleId="nfasis">
    <w:name w:val="Emphasis"/>
    <w:basedOn w:val="Fuentedeprrafopredeter"/>
    <w:uiPriority w:val="20"/>
    <w:qFormat/>
    <w:rsid w:val="00C509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16246321">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26896396">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02570792">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47885168">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087339136">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DE2BE-42B7-48B2-9016-F5592CDBF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11</Pages>
  <Words>1128</Words>
  <Characters>6205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28</cp:revision>
  <cp:lastPrinted>2024-09-26T02:56:00Z</cp:lastPrinted>
  <dcterms:created xsi:type="dcterms:W3CDTF">2024-07-14T04:07:00Z</dcterms:created>
  <dcterms:modified xsi:type="dcterms:W3CDTF">2024-10-03T03:19:00Z</dcterms:modified>
</cp:coreProperties>
</file>