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CF7F28" w14:textId="77777777" w:rsidR="002A2D0B" w:rsidRPr="00E95751" w:rsidRDefault="002A2D0B" w:rsidP="00177174">
      <w:pPr>
        <w:rPr>
          <w:rFonts w:ascii="Times New Roman" w:hAnsi="Times New Roman" w:cs="Times New Roman"/>
        </w:rPr>
      </w:pPr>
      <w:r w:rsidRPr="00E95751">
        <w:rPr>
          <w:rFonts w:ascii="Times New Roman" w:hAnsi="Times New Roman" w:cs="Times New Roman"/>
          <w:noProof/>
          <w:lang w:eastAsia="es-CO"/>
        </w:rPr>
        <w:drawing>
          <wp:anchor distT="0" distB="0" distL="0" distR="0" simplePos="0" relativeHeight="251659264" behindDoc="1" locked="0" layoutInCell="1" hidden="0" allowOverlap="1" wp14:anchorId="326661D4" wp14:editId="1CC3DFE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42670" cy="967105"/>
            <wp:effectExtent l="0" t="0" r="5080" b="4445"/>
            <wp:wrapThrough wrapText="bothSides">
              <wp:wrapPolygon edited="0">
                <wp:start x="8682" y="0"/>
                <wp:lineTo x="5525" y="2127"/>
                <wp:lineTo x="0" y="6808"/>
                <wp:lineTo x="0" y="12764"/>
                <wp:lineTo x="5525" y="13615"/>
                <wp:lineTo x="3157" y="18721"/>
                <wp:lineTo x="3157" y="19997"/>
                <wp:lineTo x="5920" y="21274"/>
                <wp:lineTo x="15391" y="21274"/>
                <wp:lineTo x="18153" y="20423"/>
                <wp:lineTo x="18153" y="17870"/>
                <wp:lineTo x="15786" y="13615"/>
                <wp:lineTo x="21311" y="12764"/>
                <wp:lineTo x="21311" y="10211"/>
                <wp:lineTo x="19732" y="6808"/>
                <wp:lineTo x="12629" y="0"/>
                <wp:lineTo x="8682" y="0"/>
              </wp:wrapPolygon>
            </wp:wrapThrough>
            <wp:docPr id="21165039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4E0DF4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0B7A1D30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66BE8237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359678A2" w14:textId="66105E60" w:rsidR="0076606D" w:rsidRPr="00E95751" w:rsidRDefault="00EF429F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MANUAL DE </w:t>
      </w:r>
      <w:r w:rsidR="00C45BE8">
        <w:rPr>
          <w:rFonts w:ascii="Times New Roman" w:hAnsi="Times New Roman" w:cs="Times New Roman"/>
          <w:b/>
          <w:sz w:val="24"/>
          <w:szCs w:val="24"/>
        </w:rPr>
        <w:t>ADMINISTRADOR</w:t>
      </w:r>
      <w:r w:rsidRPr="00E9575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DE </w:t>
      </w:r>
      <w:r w:rsidRPr="00E95751">
        <w:rPr>
          <w:rFonts w:ascii="Times New Roman" w:hAnsi="Times New Roman" w:cs="Times New Roman"/>
          <w:b/>
          <w:sz w:val="24"/>
          <w:szCs w:val="24"/>
        </w:rPr>
        <w:t>INVGENIUS</w:t>
      </w:r>
      <w:r w:rsidR="00034754">
        <w:rPr>
          <w:rFonts w:ascii="Times New Roman" w:hAnsi="Times New Roman" w:cs="Times New Roman"/>
          <w:b/>
          <w:sz w:val="24"/>
          <w:szCs w:val="24"/>
        </w:rPr>
        <w:t xml:space="preserve"> - WEB</w:t>
      </w:r>
    </w:p>
    <w:p w14:paraId="689EB3F8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6B181F" w14:textId="66584C52" w:rsidR="002A2D0B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892DB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7AC6249" w14:textId="77777777" w:rsidR="002A2D0B" w:rsidRPr="00E95751" w:rsidRDefault="002A2D0B" w:rsidP="006F2159">
      <w:pPr>
        <w:rPr>
          <w:rFonts w:ascii="Times New Roman" w:hAnsi="Times New Roman" w:cs="Times New Roman"/>
          <w:b/>
          <w:sz w:val="24"/>
          <w:szCs w:val="24"/>
        </w:rPr>
      </w:pPr>
    </w:p>
    <w:p w14:paraId="4B434DF4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1275C2" w14:textId="43566A69" w:rsidR="002A2D0B" w:rsidRPr="00E95751" w:rsidRDefault="004F4CC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Equipo de desarrollo</w:t>
      </w:r>
      <w:r w:rsidR="002A2D0B" w:rsidRPr="00E95751">
        <w:rPr>
          <w:rFonts w:ascii="Times New Roman" w:hAnsi="Times New Roman" w:cs="Times New Roman"/>
          <w:b/>
          <w:sz w:val="24"/>
          <w:szCs w:val="24"/>
        </w:rPr>
        <w:t>:</w:t>
      </w:r>
    </w:p>
    <w:p w14:paraId="0F3C97CE" w14:textId="638226B1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Yordy Erik Núñez Pineda</w:t>
      </w:r>
    </w:p>
    <w:p w14:paraId="229864EC" w14:textId="15C1322B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Laura Valentina Ariza Alejo</w:t>
      </w:r>
    </w:p>
    <w:p w14:paraId="4B647638" w14:textId="6563E508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Julian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David Fierro Casanova</w:t>
      </w:r>
    </w:p>
    <w:p w14:paraId="68181CEE" w14:textId="76A52A33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Anyi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Zujey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Gómez Casanova</w:t>
      </w:r>
    </w:p>
    <w:p w14:paraId="001AC775" w14:textId="05DD9216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Willian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Steban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Gonzales Cortes</w:t>
      </w:r>
    </w:p>
    <w:p w14:paraId="1E6283AF" w14:textId="317CB123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 xml:space="preserve">Cristian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Jeanpool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Bahamon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Granados</w:t>
      </w:r>
    </w:p>
    <w:p w14:paraId="4462A28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02B226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7914C0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F5E66C" w14:textId="77777777" w:rsidR="002A2D0B" w:rsidRPr="00E95751" w:rsidRDefault="002A2D0B" w:rsidP="006F2159">
      <w:pPr>
        <w:rPr>
          <w:rFonts w:ascii="Times New Roman" w:hAnsi="Times New Roman" w:cs="Times New Roman"/>
          <w:sz w:val="24"/>
          <w:szCs w:val="24"/>
        </w:rPr>
      </w:pPr>
    </w:p>
    <w:p w14:paraId="2695A6CF" w14:textId="639D1416" w:rsidR="002A2D0B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187320" w14:textId="77777777" w:rsidR="00195C6A" w:rsidRDefault="00195C6A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D04FA0" w14:textId="77777777" w:rsidR="00EF429F" w:rsidRPr="00E95751" w:rsidRDefault="00EF429F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D2A6A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10ED5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Centro De La Industria La Empresa Y Los Servicios</w:t>
      </w:r>
    </w:p>
    <w:p w14:paraId="1262D18E" w14:textId="77777777" w:rsidR="002A2D0B" w:rsidRPr="004F4CCB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Regional Huila</w:t>
      </w:r>
    </w:p>
    <w:p w14:paraId="740DF5B2" w14:textId="6FC6203D" w:rsidR="002A2D0B" w:rsidRPr="004F4CCB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Neiva</w:t>
      </w:r>
      <w:r w:rsidR="004F4CCB" w:rsidRPr="004F4CCB">
        <w:rPr>
          <w:rFonts w:ascii="Times New Roman" w:hAnsi="Times New Roman" w:cs="Times New Roman"/>
          <w:sz w:val="24"/>
          <w:szCs w:val="24"/>
        </w:rPr>
        <w:t>,</w:t>
      </w:r>
      <w:r w:rsidRPr="004F4CCB">
        <w:rPr>
          <w:rFonts w:ascii="Times New Roman" w:hAnsi="Times New Roman" w:cs="Times New Roman"/>
          <w:sz w:val="24"/>
          <w:szCs w:val="24"/>
        </w:rPr>
        <w:t xml:space="preserve"> Huila</w:t>
      </w:r>
    </w:p>
    <w:p w14:paraId="5697A7F2" w14:textId="51460D5B" w:rsidR="002A2D0B" w:rsidRPr="004F4CCB" w:rsidRDefault="002A2D0B" w:rsidP="004B7AFC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4CCB">
        <w:rPr>
          <w:rFonts w:ascii="Times New Roman" w:hAnsi="Times New Roman" w:cs="Times New Roman"/>
          <w:color w:val="000000" w:themeColor="text1"/>
          <w:sz w:val="24"/>
          <w:szCs w:val="24"/>
        </w:rPr>
        <w:t>2024</w:t>
      </w:r>
      <w:r w:rsidR="00195C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  <w:lang w:val="es-ES" w:eastAsia="en-US"/>
        </w:rPr>
        <w:id w:val="-149163511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</w:rPr>
      </w:sdtEndPr>
      <w:sdtContent>
        <w:p w14:paraId="1312D98A" w14:textId="77777777" w:rsidR="00E95751" w:rsidRPr="00CC2E0B" w:rsidRDefault="00CC2E0B">
          <w:pPr>
            <w:pStyle w:val="TtuloTDC"/>
            <w:rPr>
              <w:rFonts w:ascii="Times New Roman" w:hAnsi="Times New Roman" w:cs="Times New Roman"/>
              <w:b/>
              <w:color w:val="000000" w:themeColor="text1"/>
            </w:rPr>
          </w:pPr>
          <w:r w:rsidRPr="00CC2E0B">
            <w:rPr>
              <w:rFonts w:ascii="Times New Roman" w:hAnsi="Times New Roman" w:cs="Times New Roman"/>
              <w:color w:val="000000" w:themeColor="text1"/>
              <w:lang w:val="es-ES"/>
            </w:rPr>
            <w:t>Contenido</w:t>
          </w:r>
        </w:p>
        <w:p w14:paraId="18570B4A" w14:textId="190BE8A5" w:rsidR="003D4453" w:rsidRDefault="00E9575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52329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_Toc178952329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040652">
              <w:rPr>
                <w:noProof/>
                <w:webHidden/>
              </w:rPr>
              <w:t>3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5E58E3BB" w14:textId="559657B5" w:rsidR="003D4453" w:rsidRDefault="001C5A5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330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Requisitos del Sistema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_Toc178952330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040652">
              <w:rPr>
                <w:noProof/>
                <w:webHidden/>
              </w:rPr>
              <w:t>4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5AFB51C5" w14:textId="011E05D1" w:rsidR="003D4453" w:rsidRDefault="001C5A5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333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Acceso al Sistema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_Toc178952333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040652">
              <w:rPr>
                <w:noProof/>
                <w:webHidden/>
              </w:rPr>
              <w:t>5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73CD0E58" w14:textId="4A684494" w:rsidR="003D4453" w:rsidRDefault="001C5A5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339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Permisos del Sistema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_Toc178952339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040652">
              <w:rPr>
                <w:noProof/>
                <w:webHidden/>
              </w:rPr>
              <w:t>8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1CAC4679" w14:textId="4D85A922" w:rsidR="003D4453" w:rsidRDefault="001C5A5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340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Contacto Técnico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_Toc178952340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040652">
              <w:rPr>
                <w:noProof/>
                <w:webHidden/>
              </w:rPr>
              <w:t>18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379D4150" w14:textId="6C15B895" w:rsidR="00E95751" w:rsidRDefault="00E95751">
          <w:r>
            <w:rPr>
              <w:b/>
              <w:bCs/>
              <w:lang w:val="es-ES"/>
            </w:rPr>
            <w:fldChar w:fldCharType="end"/>
          </w:r>
        </w:p>
      </w:sdtContent>
    </w:sdt>
    <w:p w14:paraId="26DF7BFF" w14:textId="77777777" w:rsidR="00E95751" w:rsidRDefault="00E95751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6A4A89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5E5C46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50F7904" w14:textId="37DDDD91" w:rsidR="00CC2E0B" w:rsidRDefault="00CC2E0B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589C2B1" w14:textId="6CFDDF17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26465BF" w14:textId="77777777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CC4806C" w14:textId="77777777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B95155C" w14:textId="57AF42C3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9A118D0" w14:textId="39EF2BD9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2771F488" w14:textId="7530674E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CF80249" w14:textId="317C9A8A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44168D1" w14:textId="2C5ED4BF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4D146D6A" w14:textId="23B66708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279B6A7C" w14:textId="77777777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344DF91A" w14:textId="6019A7E5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34AEA43" w14:textId="5FF9A1DD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6C3975F" w14:textId="1892C333" w:rsidR="003D4453" w:rsidRDefault="003D4453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1572B08" w14:textId="77777777" w:rsidR="003D4453" w:rsidRPr="00E95751" w:rsidRDefault="003D4453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DA255CA" w14:textId="77777777" w:rsidR="004B7AFC" w:rsidRPr="00C006D4" w:rsidRDefault="004B7AFC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0" w:name="_Toc178952329"/>
      <w:r w:rsidRPr="00E95751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bookmarkEnd w:id="0"/>
    </w:p>
    <w:p w14:paraId="6B91D4C9" w14:textId="4033F43C" w:rsidR="00CC2E0B" w:rsidRP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es una plataforma web diseñada para gestionar eficientemente los inventarios de productos de una organización. Su arquitectura escalable garantiza una operación fluida, permitiendo a los usuarios administrar productos, categorías, proveedores, y generar informes detallados sobre el estado del inventario. Este manual describe el funcionamiento completo del sistema, desde el inicio de sesión hasta las tareas avanzadas de administración.</w:t>
      </w:r>
    </w:p>
    <w:p w14:paraId="549D088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75DC17F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2D4E86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CE5556B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50AD01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ADD3973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3F1D4BB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7AEF9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A47203E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5ACCBEF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118486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B9E29DA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DB85E0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4FCC1A1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9D4470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573568" w14:textId="7A524FC8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2CBA3D7" w14:textId="0031683C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278687E" w14:textId="08F07D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CF8B435" w14:textId="46DAA6AA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D38ABA3" w14:textId="37C733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FCE635" w14:textId="2C79EF07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CD3B795" w14:textId="77777777" w:rsidR="00C006D4" w:rsidRPr="00CC2E0B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FA8C3E0" w14:textId="2A84DB43" w:rsidR="00CC2E0B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" w:name="_Toc178952330"/>
      <w:r>
        <w:rPr>
          <w:rFonts w:ascii="Times New Roman" w:hAnsi="Times New Roman" w:cs="Times New Roman"/>
          <w:sz w:val="24"/>
          <w:szCs w:val="24"/>
        </w:rPr>
        <w:lastRenderedPageBreak/>
        <w:t>Requisitos del Sistema</w:t>
      </w:r>
      <w:bookmarkEnd w:id="1"/>
    </w:p>
    <w:p w14:paraId="086F5433" w14:textId="77777777" w:rsidR="00621885" w:rsidRPr="00C006D4" w:rsidRDefault="00621885" w:rsidP="00621885">
      <w:pPr>
        <w:rPr>
          <w:lang w:eastAsia="es-CO"/>
        </w:rPr>
      </w:pPr>
    </w:p>
    <w:p w14:paraId="4AEDD410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2" w:name="_Toc178949427"/>
      <w:bookmarkStart w:id="3" w:name="_Toc178952176"/>
      <w:bookmarkStart w:id="4" w:name="_Toc178952331"/>
      <w:r w:rsidRPr="00C006D4">
        <w:rPr>
          <w:rFonts w:ascii="Times New Roman" w:hAnsi="Times New Roman" w:cs="Times New Roman"/>
          <w:sz w:val="22"/>
          <w:szCs w:val="22"/>
        </w:rPr>
        <w:t>2.1. Requisitos de Software</w:t>
      </w:r>
      <w:bookmarkEnd w:id="2"/>
      <w:bookmarkEnd w:id="3"/>
      <w:bookmarkEnd w:id="4"/>
    </w:p>
    <w:p w14:paraId="20ED33C5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Navegador recomendado: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Google Chrome</w:t>
      </w:r>
      <w:r w:rsidRPr="00C006D4">
        <w:rPr>
          <w:rFonts w:ascii="Times New Roman" w:hAnsi="Times New Roman" w:cs="Times New Roman"/>
          <w:sz w:val="24"/>
          <w:szCs w:val="24"/>
        </w:rPr>
        <w:t xml:space="preserve"> o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Mozilla Firefox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6E7CAC2" w14:textId="74699D98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Lenguajes de programación utilizados: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Boostrap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 </w:t>
      </w:r>
      <w:r w:rsidRPr="00C006D4">
        <w:rPr>
          <w:rFonts w:ascii="Times New Roman" w:hAnsi="Times New Roman" w:cs="Times New Roman"/>
          <w:sz w:val="24"/>
          <w:szCs w:val="24"/>
        </w:rPr>
        <w:t xml:space="preserve">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Textoennegrita"/>
          <w:rFonts w:ascii="Times New Roman" w:hAnsi="Times New Roman" w:cs="Times New Roman"/>
          <w:sz w:val="24"/>
          <w:szCs w:val="24"/>
        </w:rPr>
        <w:t>Spring, Java</w:t>
      </w:r>
      <w:r w:rsidRPr="00C006D4">
        <w:rPr>
          <w:rFonts w:ascii="Times New Roman" w:hAnsi="Times New Roman" w:cs="Times New Roman"/>
          <w:sz w:val="24"/>
          <w:szCs w:val="24"/>
        </w:rPr>
        <w:t xml:space="preserve"> 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331C9AE0" w14:textId="1050E2F4" w:rsidR="00C006D4" w:rsidRPr="00C006D4" w:rsidRDefault="00C006D4" w:rsidP="006F2159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Base de datos: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MySQL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B6E60CF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proofErr w:type="spellStart"/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para la gestión de la base de datos.</w:t>
      </w:r>
    </w:p>
    <w:p w14:paraId="0484D273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5" w:name="_Toc178949428"/>
      <w:bookmarkStart w:id="6" w:name="_Toc178952177"/>
      <w:bookmarkStart w:id="7" w:name="_Toc178952332"/>
      <w:r w:rsidRPr="00C006D4">
        <w:rPr>
          <w:rFonts w:ascii="Times New Roman" w:hAnsi="Times New Roman" w:cs="Times New Roman"/>
          <w:sz w:val="22"/>
          <w:szCs w:val="22"/>
        </w:rPr>
        <w:t>2.2. Requisitos de Hardware</w:t>
      </w:r>
      <w:bookmarkEnd w:id="5"/>
      <w:bookmarkEnd w:id="6"/>
      <w:bookmarkEnd w:id="7"/>
    </w:p>
    <w:p w14:paraId="768A32F5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Procesador: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Intel i5 o superior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2ED1CF26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RAM: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8 GB o más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204BF3E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>Conexión a Internet estable para acceder al sistema.</w:t>
      </w:r>
    </w:p>
    <w:p w14:paraId="193B193B" w14:textId="2E3C336F" w:rsidR="00621885" w:rsidRPr="00621885" w:rsidRDefault="00621885" w:rsidP="0062188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B43B77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FE116B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931017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812C2D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2C8C4C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B322C56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EDBA67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B8F4C5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371CAA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F774E8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F0CEBF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DC5F31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E0BC3A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45E832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8DAA86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77ADEC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FC0E84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69B0AC4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4F8AC11" w14:textId="77777777" w:rsidR="00621885" w:rsidRP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EDB7C1" w14:textId="6320CAD5" w:rsidR="00CC2E0B" w:rsidRDefault="00CC2E0B" w:rsidP="00CC2E0B">
      <w:pPr>
        <w:rPr>
          <w:lang w:eastAsia="es-CO"/>
        </w:rPr>
      </w:pPr>
    </w:p>
    <w:p w14:paraId="7C122DE2" w14:textId="77777777" w:rsidR="00C006D4" w:rsidRPr="00CC2E0B" w:rsidRDefault="00C006D4" w:rsidP="00CC2E0B">
      <w:pPr>
        <w:rPr>
          <w:lang w:eastAsia="es-CO"/>
        </w:rPr>
      </w:pPr>
    </w:p>
    <w:p w14:paraId="04AF4E12" w14:textId="52B271F6" w:rsidR="004B7AFC" w:rsidRPr="00621885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8" w:name="_Toc178952333"/>
      <w:r>
        <w:rPr>
          <w:rFonts w:ascii="Times New Roman" w:hAnsi="Times New Roman" w:cs="Times New Roman"/>
          <w:sz w:val="24"/>
          <w:szCs w:val="24"/>
        </w:rPr>
        <w:lastRenderedPageBreak/>
        <w:t>Acceso al Sistema</w:t>
      </w:r>
      <w:bookmarkEnd w:id="8"/>
    </w:p>
    <w:p w14:paraId="66EB4BB2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9" w:name="_Toc178949430"/>
      <w:bookmarkStart w:id="10" w:name="_Toc178952179"/>
      <w:bookmarkStart w:id="11" w:name="_Toc178952334"/>
      <w:r w:rsidRPr="00C006D4">
        <w:rPr>
          <w:rFonts w:ascii="Times New Roman" w:hAnsi="Times New Roman" w:cs="Times New Roman"/>
          <w:sz w:val="22"/>
          <w:szCs w:val="22"/>
        </w:rPr>
        <w:t xml:space="preserve">3.1.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Inicio de Sesión</w:t>
      </w:r>
      <w:bookmarkEnd w:id="9"/>
      <w:bookmarkEnd w:id="10"/>
      <w:bookmarkEnd w:id="11"/>
    </w:p>
    <w:p w14:paraId="6BC3CB58" w14:textId="4092F445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 a la URL del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="00DD3ED2">
        <w:rPr>
          <w:rStyle w:val="nfasis"/>
          <w:rFonts w:ascii="Times New Roman" w:hAnsi="Times New Roman" w:cs="Times New Roman"/>
          <w:b/>
          <w:sz w:val="24"/>
          <w:szCs w:val="24"/>
        </w:rPr>
        <w:t xml:space="preserve"> </w:t>
      </w:r>
      <w:r w:rsidR="00DD3ED2">
        <w:rPr>
          <w:rStyle w:val="nfasis"/>
          <w:rFonts w:ascii="Times New Roman" w:hAnsi="Times New Roman" w:cs="Times New Roman"/>
          <w:i w:val="0"/>
          <w:sz w:val="24"/>
          <w:szCs w:val="24"/>
        </w:rPr>
        <w:t>(invgenius.com)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  <w:r w:rsidR="00DD3E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5CED72" w14:textId="494A8895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Ingresa tu </w:t>
      </w:r>
      <w:bookmarkStart w:id="12" w:name="_GoBack"/>
      <w:bookmarkEnd w:id="12"/>
      <w:r w:rsidR="00E15F7F">
        <w:rPr>
          <w:rStyle w:val="Textoennegrita"/>
          <w:rFonts w:ascii="Times New Roman" w:hAnsi="Times New Roman" w:cs="Times New Roman"/>
          <w:sz w:val="24"/>
          <w:szCs w:val="24"/>
        </w:rPr>
        <w:t>corre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o</w:t>
      </w:r>
      <w:r w:rsidRPr="00C006D4">
        <w:rPr>
          <w:rFonts w:ascii="Times New Roman" w:hAnsi="Times New Roman" w:cs="Times New Roman"/>
          <w:sz w:val="24"/>
          <w:szCs w:val="24"/>
        </w:rPr>
        <w:t xml:space="preserve"> y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contraseña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750E1FA1" w14:textId="7847B485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"Iniciar Sesión"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15CA1AB1" w14:textId="3310BF2E" w:rsidR="001D186F" w:rsidRPr="001D186F" w:rsidRDefault="00DD3ED2" w:rsidP="001D186F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90D69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7920" behindDoc="0" locked="0" layoutInCell="1" allowOverlap="1" wp14:anchorId="311E908E" wp14:editId="516C60C7">
            <wp:simplePos x="0" y="0"/>
            <wp:positionH relativeFrom="margin">
              <wp:align>right</wp:align>
            </wp:positionH>
            <wp:positionV relativeFrom="page">
              <wp:posOffset>2308225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Si las credenciales son correctas, serás redirigido al 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panel de control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4112F1" w14:textId="106ECA11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3" w:name="_Toc178949431"/>
      <w:bookmarkStart w:id="14" w:name="_Toc178952180"/>
      <w:bookmarkStart w:id="15" w:name="_Toc178952335"/>
      <w:r w:rsidRPr="00C006D4">
        <w:rPr>
          <w:rFonts w:ascii="Times New Roman" w:hAnsi="Times New Roman" w:cs="Times New Roman"/>
          <w:sz w:val="22"/>
          <w:szCs w:val="22"/>
        </w:rPr>
        <w:t xml:space="preserve">3.2.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Registro de Usuario</w:t>
      </w:r>
      <w:bookmarkEnd w:id="13"/>
      <w:bookmarkEnd w:id="14"/>
      <w:bookmarkEnd w:id="15"/>
    </w:p>
    <w:p w14:paraId="7480ABDF" w14:textId="558124A1" w:rsidR="00C006D4" w:rsidRPr="00C006D4" w:rsidRDefault="00DD3ED2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eres administrador puedes </w:t>
      </w:r>
      <w:r w:rsidR="00C006D4" w:rsidRPr="00C006D4">
        <w:rPr>
          <w:rFonts w:ascii="Times New Roman" w:hAnsi="Times New Roman" w:cs="Times New Roman"/>
          <w:sz w:val="24"/>
          <w:szCs w:val="24"/>
        </w:rPr>
        <w:t>selecciona</w:t>
      </w:r>
      <w:r>
        <w:rPr>
          <w:rFonts w:ascii="Times New Roman" w:hAnsi="Times New Roman" w:cs="Times New Roman"/>
          <w:sz w:val="24"/>
          <w:szCs w:val="24"/>
        </w:rPr>
        <w:t>r</w:t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 </w:t>
      </w:r>
      <w:r w:rsidR="00C006D4">
        <w:rPr>
          <w:rStyle w:val="Textoennegrita"/>
          <w:rFonts w:ascii="Times New Roman" w:hAnsi="Times New Roman" w:cs="Times New Roman"/>
          <w:sz w:val="24"/>
          <w:szCs w:val="24"/>
        </w:rPr>
        <w:t>"Registrar Usuario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para crear un nuevo usuario con un rol predeterminado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4E81D3" w14:textId="512EC3A0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Llena los campos requeridos: N</w:t>
      </w:r>
      <w:r w:rsidRPr="00C006D4">
        <w:rPr>
          <w:rFonts w:ascii="Times New Roman" w:hAnsi="Times New Roman" w:cs="Times New Roman"/>
          <w:sz w:val="24"/>
          <w:szCs w:val="24"/>
        </w:rPr>
        <w:t>ombre</w:t>
      </w:r>
      <w:r>
        <w:rPr>
          <w:rFonts w:ascii="Times New Roman" w:hAnsi="Times New Roman" w:cs="Times New Roman"/>
          <w:sz w:val="24"/>
          <w:szCs w:val="24"/>
        </w:rPr>
        <w:t>s, Apellidos</w:t>
      </w:r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Genero</w:t>
      </w:r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Tipo de Documento, Numero de Documento, Correo Electrónico, Teléfono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9D74036" w14:textId="3411F45E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"Registrar"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01C7392E" w14:textId="20E17965" w:rsidR="00C006D4" w:rsidRDefault="00DD3ED2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registrado le llegara</w:t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 un correo </w:t>
      </w:r>
      <w:r w:rsidR="00C006D4">
        <w:rPr>
          <w:rFonts w:ascii="Times New Roman" w:hAnsi="Times New Roman" w:cs="Times New Roman"/>
          <w:sz w:val="24"/>
          <w:szCs w:val="24"/>
        </w:rPr>
        <w:t xml:space="preserve">en el cual enviaremos tu usuario y </w:t>
      </w:r>
      <w:r w:rsidR="001D186F">
        <w:rPr>
          <w:rFonts w:ascii="Times New Roman" w:hAnsi="Times New Roman" w:cs="Times New Roman"/>
          <w:sz w:val="24"/>
          <w:szCs w:val="24"/>
        </w:rPr>
        <w:t xml:space="preserve">una </w:t>
      </w:r>
      <w:r w:rsidR="00C006D4">
        <w:rPr>
          <w:rFonts w:ascii="Times New Roman" w:hAnsi="Times New Roman" w:cs="Times New Roman"/>
          <w:sz w:val="24"/>
          <w:szCs w:val="24"/>
        </w:rPr>
        <w:t>contraseña autogenerada</w:t>
      </w:r>
      <w:r>
        <w:rPr>
          <w:rFonts w:ascii="Times New Roman" w:hAnsi="Times New Roman" w:cs="Times New Roman"/>
          <w:sz w:val="24"/>
          <w:szCs w:val="24"/>
        </w:rPr>
        <w:t xml:space="preserve"> y un botón para redirigirlo al inicio de sesión</w:t>
      </w:r>
      <w:r w:rsidR="00C006D4" w:rsidRPr="00C006D4">
        <w:rPr>
          <w:rFonts w:ascii="Times New Roman" w:hAnsi="Times New Roman" w:cs="Times New Roman"/>
          <w:sz w:val="24"/>
          <w:szCs w:val="24"/>
        </w:rPr>
        <w:t>.</w:t>
      </w:r>
    </w:p>
    <w:p w14:paraId="2DABE319" w14:textId="2EBC3589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215134C" w14:textId="055E8996" w:rsidR="005E66A7" w:rsidRDefault="006F2159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2793F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9968" behindDoc="0" locked="0" layoutInCell="1" allowOverlap="1" wp14:anchorId="5263A48B" wp14:editId="6913A4EC">
            <wp:simplePos x="0" y="0"/>
            <wp:positionH relativeFrom="margin">
              <wp:align>center</wp:align>
            </wp:positionH>
            <wp:positionV relativeFrom="paragraph">
              <wp:posOffset>-498475</wp:posOffset>
            </wp:positionV>
            <wp:extent cx="4438650" cy="2444750"/>
            <wp:effectExtent l="0" t="0" r="0" b="0"/>
            <wp:wrapThrough wrapText="bothSides">
              <wp:wrapPolygon edited="0">
                <wp:start x="0" y="0"/>
                <wp:lineTo x="0" y="21376"/>
                <wp:lineTo x="21507" y="21376"/>
                <wp:lineTo x="21507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77E90" w14:textId="1F9C2F0C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221E9006" w14:textId="7983D4AC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1CA7949" w14:textId="490D360F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39ECE63" w14:textId="5E6099E2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8D52A96" w14:textId="77777777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E39C430" w14:textId="2B5D3638" w:rsidR="001D186F" w:rsidRPr="00C006D4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B22613E" w14:textId="4EC6D11B" w:rsidR="00DD3ED2" w:rsidRPr="00DD3ED2" w:rsidRDefault="00C006D4" w:rsidP="00DD3ED2">
      <w:pPr>
        <w:pStyle w:val="Ttulo3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bookmarkStart w:id="16" w:name="_Toc178949432"/>
      <w:bookmarkStart w:id="17" w:name="_Toc178952181"/>
      <w:bookmarkStart w:id="18" w:name="_Toc178952336"/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Recuperación de Contraseña</w:t>
      </w:r>
      <w:bookmarkEnd w:id="16"/>
      <w:bookmarkEnd w:id="17"/>
      <w:bookmarkEnd w:id="18"/>
    </w:p>
    <w:p w14:paraId="343ACF2A" w14:textId="5372F26B" w:rsidR="005E66A7" w:rsidRDefault="00C006D4" w:rsidP="005E66A7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Si olvidaste tu contraseña, selecciona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"Olvidé mi contraseña"</w:t>
      </w:r>
      <w:r w:rsidRPr="00C006D4">
        <w:rPr>
          <w:rFonts w:ascii="Times New Roman" w:hAnsi="Times New Roman" w:cs="Times New Roman"/>
          <w:sz w:val="24"/>
          <w:szCs w:val="24"/>
        </w:rPr>
        <w:t xml:space="preserve"> y sigue los pasos para restablecerla a través de tu correo electrónico.</w:t>
      </w:r>
    </w:p>
    <w:p w14:paraId="00F2B848" w14:textId="66F7FE94" w:rsidR="005E66A7" w:rsidRDefault="005E66A7" w:rsidP="005E66A7">
      <w:pPr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2016" behindDoc="0" locked="0" layoutInCell="1" allowOverlap="1" wp14:anchorId="3A1AAB60" wp14:editId="206B0833">
            <wp:simplePos x="0" y="0"/>
            <wp:positionH relativeFrom="margin">
              <wp:posOffset>49530</wp:posOffset>
            </wp:positionH>
            <wp:positionV relativeFrom="page">
              <wp:posOffset>2404110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D348E" w14:textId="0D00A8CE" w:rsidR="005E66A7" w:rsidRPr="005E66A7" w:rsidRDefault="005E66A7" w:rsidP="005E66A7">
      <w:pPr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</w:p>
    <w:p w14:paraId="163903DC" w14:textId="42A32608" w:rsidR="005E66A7" w:rsidRPr="005E66A7" w:rsidRDefault="005E66A7" w:rsidP="005E66A7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5E66A7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75680" behindDoc="0" locked="0" layoutInCell="1" allowOverlap="1" wp14:anchorId="54636AF2" wp14:editId="1C8401BB">
            <wp:simplePos x="0" y="0"/>
            <wp:positionH relativeFrom="margin">
              <wp:posOffset>-19050</wp:posOffset>
            </wp:positionH>
            <wp:positionV relativeFrom="paragraph">
              <wp:posOffset>766445</wp:posOffset>
            </wp:positionV>
            <wp:extent cx="5448300" cy="2360295"/>
            <wp:effectExtent l="0" t="0" r="0" b="1905"/>
            <wp:wrapThrough wrapText="bothSides">
              <wp:wrapPolygon edited="0">
                <wp:start x="0" y="0"/>
                <wp:lineTo x="0" y="21443"/>
                <wp:lineTo x="21524" y="21443"/>
                <wp:lineTo x="2152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9215" r="15681" b="13103"/>
                    <a:stretch/>
                  </pic:blipFill>
                  <pic:spPr bwMode="auto">
                    <a:xfrm>
                      <a:off x="0" y="0"/>
                      <a:ext cx="5448300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</w:t>
      </w:r>
      <w:r w:rsidRPr="005E66A7">
        <w:rPr>
          <w:rFonts w:ascii="Times New Roman" w:hAnsi="Times New Roman" w:cs="Times New Roman"/>
          <w:sz w:val="24"/>
          <w:szCs w:val="24"/>
        </w:rPr>
        <w:t>igue las instrucciones enviadas a tu correo para establecer una nueva contraseña, el cual te redirigirá al apartado conde puedes restablecer su contraseña</w:t>
      </w:r>
    </w:p>
    <w:p w14:paraId="41170854" w14:textId="77777777" w:rsidR="00DD3ED2" w:rsidRPr="00DD3ED2" w:rsidRDefault="00DD3ED2" w:rsidP="00A6188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E287121" w14:textId="74B761DB" w:rsidR="00DD3ED2" w:rsidRDefault="00DD3ED2" w:rsidP="00DD3ED2">
      <w:pPr>
        <w:pStyle w:val="Ttulo3"/>
        <w:numPr>
          <w:ilvl w:val="1"/>
          <w:numId w:val="3"/>
        </w:numP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</w:pPr>
      <w:bookmarkStart w:id="19" w:name="_Toc178949433"/>
      <w:bookmarkStart w:id="20" w:name="_Toc178952182"/>
      <w:bookmarkStart w:id="21" w:name="_Toc178952337"/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lastRenderedPageBreak/>
        <w:t>Cambio de Contraseña</w:t>
      </w:r>
      <w:bookmarkEnd w:id="19"/>
      <w:bookmarkEnd w:id="20"/>
      <w:bookmarkEnd w:id="21"/>
    </w:p>
    <w:p w14:paraId="48CF0580" w14:textId="1F4844A3" w:rsidR="004D484B" w:rsidRPr="00A61889" w:rsidRDefault="00A61889" w:rsidP="00A61889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D3ED2"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864064" behindDoc="0" locked="0" layoutInCell="1" allowOverlap="1" wp14:anchorId="56C694CD" wp14:editId="10853EDA">
            <wp:simplePos x="0" y="0"/>
            <wp:positionH relativeFrom="margin">
              <wp:posOffset>59055</wp:posOffset>
            </wp:positionH>
            <wp:positionV relativeFrom="page">
              <wp:posOffset>2167255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3ED2" w:rsidRPr="00DD3ED2">
        <w:rPr>
          <w:rFonts w:ascii="Times New Roman" w:hAnsi="Times New Roman" w:cs="Times New Roman"/>
          <w:sz w:val="24"/>
          <w:szCs w:val="24"/>
        </w:rPr>
        <w:t xml:space="preserve">Para actualizar tu contraseña, haz clic en </w:t>
      </w:r>
      <w:r w:rsidR="00DD3ED2" w:rsidRPr="00DD3ED2">
        <w:rPr>
          <w:rFonts w:ascii="Times New Roman" w:hAnsi="Times New Roman" w:cs="Times New Roman"/>
          <w:b/>
          <w:sz w:val="24"/>
          <w:szCs w:val="24"/>
        </w:rPr>
        <w:t>“Cambiar Contraseña”</w:t>
      </w:r>
      <w:r w:rsidR="00DD3ED2" w:rsidRPr="00DD3ED2">
        <w:rPr>
          <w:rFonts w:ascii="Times New Roman" w:hAnsi="Times New Roman" w:cs="Times New Roman"/>
          <w:sz w:val="24"/>
          <w:szCs w:val="24"/>
        </w:rPr>
        <w:t>, ingresa tu contraseña actual y luego proporciona una nueva contraseña que cumpla con los requisitos de seguridad establecidos. Una vez confirmada, tu contraseña será actualizada.</w:t>
      </w:r>
      <w:bookmarkStart w:id="22" w:name="_Hlk178951820"/>
    </w:p>
    <w:p w14:paraId="4912E9F9" w14:textId="67F64525" w:rsidR="004D484B" w:rsidRDefault="00A61889" w:rsidP="00A61889">
      <w:pPr>
        <w:pStyle w:val="Ttulo3"/>
        <w:numPr>
          <w:ilvl w:val="1"/>
          <w:numId w:val="3"/>
        </w:numP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</w:pPr>
      <w:bookmarkStart w:id="23" w:name="_Toc178952183"/>
      <w:bookmarkStart w:id="24" w:name="_Toc178952338"/>
      <w: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Mi perfil</w:t>
      </w:r>
      <w:bookmarkEnd w:id="23"/>
      <w:bookmarkEnd w:id="24"/>
    </w:p>
    <w:p w14:paraId="76E2DCBD" w14:textId="0BAEDEEF" w:rsidR="004D484B" w:rsidRPr="00A61889" w:rsidRDefault="00A61889" w:rsidP="00A61889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A61889">
        <w:rPr>
          <w:rFonts w:ascii="Times New Roman" w:hAnsi="Times New Roman" w:cs="Times New Roman"/>
          <w:sz w:val="24"/>
          <w:szCs w:val="24"/>
        </w:rPr>
        <w:t>En esta sección, los usuarios pueden visualizar su perfil personal, donde tienen la opción de editar su foto de perfil y actualizar su número de teléfono, asegurando que su información esté siempre actualizada y refleje correctamente su identidad en el sistema.</w:t>
      </w:r>
    </w:p>
    <w:bookmarkEnd w:id="22"/>
    <w:p w14:paraId="20398ECD" w14:textId="2E4E7EA2" w:rsidR="00DD3ED2" w:rsidRPr="00DD3ED2" w:rsidRDefault="00A61889" w:rsidP="00DD3ED2">
      <w:pPr>
        <w:pStyle w:val="Prrafodelista"/>
        <w:ind w:left="1128"/>
        <w:rPr>
          <w:lang w:eastAsia="es-CO"/>
        </w:rPr>
      </w:pPr>
      <w:r w:rsidRPr="00A61889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90016" behindDoc="0" locked="0" layoutInCell="1" allowOverlap="1" wp14:anchorId="44E24222" wp14:editId="20BC0AFF">
            <wp:simplePos x="0" y="0"/>
            <wp:positionH relativeFrom="margin">
              <wp:posOffset>40889</wp:posOffset>
            </wp:positionH>
            <wp:positionV relativeFrom="paragraph">
              <wp:posOffset>313690</wp:posOffset>
            </wp:positionV>
            <wp:extent cx="5350510" cy="2409190"/>
            <wp:effectExtent l="0" t="0" r="2540" b="0"/>
            <wp:wrapThrough wrapText="bothSides">
              <wp:wrapPolygon edited="0">
                <wp:start x="0" y="0"/>
                <wp:lineTo x="0" y="21349"/>
                <wp:lineTo x="21533" y="21349"/>
                <wp:lineTo x="2153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6" t="7780" r="10872" b="8579"/>
                    <a:stretch/>
                  </pic:blipFill>
                  <pic:spPr bwMode="auto">
                    <a:xfrm>
                      <a:off x="0" y="0"/>
                      <a:ext cx="5350510" cy="24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5C64F" w14:textId="341F42B2" w:rsidR="00A53D69" w:rsidRDefault="00A53D69" w:rsidP="00621885">
      <w:pPr>
        <w:rPr>
          <w:rFonts w:ascii="Times New Roman" w:hAnsi="Times New Roman" w:cs="Times New Roman"/>
          <w:sz w:val="24"/>
          <w:szCs w:val="24"/>
        </w:rPr>
      </w:pPr>
    </w:p>
    <w:p w14:paraId="643435BF" w14:textId="41FED2F4" w:rsidR="00A61889" w:rsidRDefault="00A61889" w:rsidP="00621885">
      <w:pPr>
        <w:rPr>
          <w:rFonts w:ascii="Times New Roman" w:hAnsi="Times New Roman" w:cs="Times New Roman"/>
          <w:lang w:eastAsia="es-CO"/>
        </w:rPr>
      </w:pPr>
    </w:p>
    <w:p w14:paraId="67EFAA10" w14:textId="2834F392" w:rsidR="00A61889" w:rsidRDefault="00A61889" w:rsidP="00621885">
      <w:pPr>
        <w:rPr>
          <w:rFonts w:ascii="Times New Roman" w:hAnsi="Times New Roman" w:cs="Times New Roman"/>
          <w:lang w:eastAsia="es-CO"/>
        </w:rPr>
      </w:pPr>
    </w:p>
    <w:p w14:paraId="1270DEAA" w14:textId="0631CDB3" w:rsidR="00A61889" w:rsidRDefault="00A61889" w:rsidP="00621885">
      <w:pPr>
        <w:rPr>
          <w:rFonts w:ascii="Times New Roman" w:hAnsi="Times New Roman" w:cs="Times New Roman"/>
          <w:lang w:eastAsia="es-CO"/>
        </w:rPr>
      </w:pPr>
    </w:p>
    <w:p w14:paraId="3FACF6F6" w14:textId="77777777" w:rsidR="00A61889" w:rsidRPr="00621885" w:rsidRDefault="00A61889" w:rsidP="00621885">
      <w:pPr>
        <w:rPr>
          <w:rFonts w:ascii="Times New Roman" w:hAnsi="Times New Roman" w:cs="Times New Roman"/>
          <w:lang w:eastAsia="es-CO"/>
        </w:rPr>
      </w:pPr>
    </w:p>
    <w:p w14:paraId="6EFD0089" w14:textId="2FC0A729" w:rsidR="004B7AFC" w:rsidRDefault="001D186F" w:rsidP="003D4453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25" w:name="_Toc178952184"/>
      <w:bookmarkStart w:id="26" w:name="_Toc178952339"/>
      <w:r>
        <w:rPr>
          <w:rFonts w:ascii="Times New Roman" w:hAnsi="Times New Roman" w:cs="Times New Roman"/>
          <w:sz w:val="24"/>
          <w:szCs w:val="24"/>
        </w:rPr>
        <w:t>Permisos del Sistema</w:t>
      </w:r>
      <w:bookmarkEnd w:id="25"/>
      <w:bookmarkEnd w:id="26"/>
    </w:p>
    <w:p w14:paraId="7E46F963" w14:textId="01A75D7D" w:rsidR="005E66A7" w:rsidRPr="001D186F" w:rsidRDefault="001D186F" w:rsidP="00A53D69">
      <w:pPr>
        <w:pStyle w:val="NormalWeb"/>
        <w:ind w:left="708"/>
      </w:pPr>
      <w:r w:rsidRPr="001D186F">
        <w:t>El administrador tiene acceso completo a todos los módulos del sistema. Las funcionalidades principales incluyen:</w:t>
      </w:r>
    </w:p>
    <w:p w14:paraId="6095433A" w14:textId="19E3C911" w:rsidR="00A53D69" w:rsidRPr="001D186F" w:rsidRDefault="001D186F" w:rsidP="00A53D69">
      <w:pPr>
        <w:pStyle w:val="NormalWeb"/>
        <w:numPr>
          <w:ilvl w:val="0"/>
          <w:numId w:val="10"/>
        </w:numPr>
        <w:tabs>
          <w:tab w:val="clear" w:pos="720"/>
          <w:tab w:val="num" w:pos="1428"/>
        </w:tabs>
        <w:spacing w:line="360" w:lineRule="auto"/>
        <w:ind w:left="1428"/>
      </w:pPr>
      <w:r w:rsidRPr="001D186F">
        <w:rPr>
          <w:rStyle w:val="Textoennegrita"/>
        </w:rPr>
        <w:t>Vista previa de inventario:</w:t>
      </w:r>
    </w:p>
    <w:p w14:paraId="54F94862" w14:textId="38074AB5" w:rsidR="001D186F" w:rsidRDefault="001D186F" w:rsidP="00A53D69">
      <w:pPr>
        <w:pStyle w:val="Prrafodelista"/>
        <w:numPr>
          <w:ilvl w:val="2"/>
          <w:numId w:val="1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Productos caducados.</w:t>
      </w:r>
    </w:p>
    <w:p w14:paraId="6B151EB9" w14:textId="5993799F" w:rsidR="00A53D69" w:rsidRPr="00A53D69" w:rsidRDefault="006F2159" w:rsidP="00A53D69">
      <w:pPr>
        <w:spacing w:before="100" w:beforeAutospacing="1" w:after="100" w:afterAutospacing="1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866112" behindDoc="0" locked="0" layoutInCell="1" allowOverlap="1" wp14:anchorId="3F522FA9" wp14:editId="09ADA9B9">
            <wp:simplePos x="0" y="0"/>
            <wp:positionH relativeFrom="margin">
              <wp:align>left</wp:align>
            </wp:positionH>
            <wp:positionV relativeFrom="margin">
              <wp:posOffset>4063365</wp:posOffset>
            </wp:positionV>
            <wp:extent cx="5612130" cy="2484755"/>
            <wp:effectExtent l="0" t="0" r="7620" b="0"/>
            <wp:wrapThrough wrapText="bothSides">
              <wp:wrapPolygon edited="0">
                <wp:start x="0" y="0"/>
                <wp:lineTo x="0" y="21363"/>
                <wp:lineTo x="21556" y="21363"/>
                <wp:lineTo x="21556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69" w:rsidRPr="00A53D69">
        <w:rPr>
          <w:rFonts w:ascii="Times New Roman" w:hAnsi="Times New Roman" w:cs="Times New Roman"/>
          <w:sz w:val="24"/>
          <w:szCs w:val="24"/>
        </w:rPr>
        <w:t>En esta sección, se muestra una lista de productos que han superado su fecha de caducidad. Cada producto aparece con sus detalles esenciales, como el nombre, la ca</w:t>
      </w:r>
      <w:r w:rsidR="00A53D69">
        <w:rPr>
          <w:rFonts w:ascii="Times New Roman" w:hAnsi="Times New Roman" w:cs="Times New Roman"/>
          <w:sz w:val="24"/>
          <w:szCs w:val="24"/>
        </w:rPr>
        <w:t>tegoría</w:t>
      </w:r>
      <w:r w:rsidR="00A53D69" w:rsidRPr="00A53D69">
        <w:rPr>
          <w:rFonts w:ascii="Times New Roman" w:hAnsi="Times New Roman" w:cs="Times New Roman"/>
          <w:sz w:val="24"/>
          <w:szCs w:val="24"/>
        </w:rPr>
        <w:t>,</w:t>
      </w:r>
      <w:r w:rsidR="00A53D69">
        <w:rPr>
          <w:rFonts w:ascii="Times New Roman" w:hAnsi="Times New Roman" w:cs="Times New Roman"/>
          <w:sz w:val="24"/>
          <w:szCs w:val="24"/>
        </w:rPr>
        <w:t xml:space="preserve"> marca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 y la fecha en la que expiró. Frente a cada uno, se encuentra un botón titulado </w:t>
      </w:r>
      <w:r w:rsidR="00A53D6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A53D69" w:rsidRPr="00A53D69">
        <w:rPr>
          <w:rFonts w:ascii="Times New Roman" w:hAnsi="Times New Roman" w:cs="Times New Roman"/>
          <w:sz w:val="24"/>
          <w:szCs w:val="24"/>
        </w:rPr>
        <w:t>, que permite acceder a la información específica del lote al que pertenece el producto caducado.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3EF7D6D9" w14:textId="35F5F50B" w:rsidR="001D186F" w:rsidRDefault="001D186F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7FD72A20" w14:textId="5AFA90D7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17F92366" w14:textId="2EBAF19F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54D4302F" w14:textId="77777777" w:rsidR="00644001" w:rsidRDefault="00644001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41D9F023" w14:textId="4356AD82" w:rsidR="00A53D69" w:rsidRPr="001D186F" w:rsidRDefault="00A53D69" w:rsidP="00A53D6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90135AF" w14:textId="2001C1A2" w:rsidR="001D186F" w:rsidRPr="00A53D69" w:rsidRDefault="001D186F" w:rsidP="00A53D6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lastRenderedPageBreak/>
        <w:t>Productos próximos a caducar.</w:t>
      </w:r>
    </w:p>
    <w:p w14:paraId="23B57DDD" w14:textId="2D65B3F2" w:rsidR="00655D29" w:rsidRDefault="006F215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8160" behindDoc="0" locked="0" layoutInCell="1" allowOverlap="1" wp14:anchorId="75BB4315" wp14:editId="06816754">
            <wp:simplePos x="0" y="0"/>
            <wp:positionH relativeFrom="margin">
              <wp:align>left</wp:align>
            </wp:positionH>
            <wp:positionV relativeFrom="page">
              <wp:posOffset>2519373</wp:posOffset>
            </wp:positionV>
            <wp:extent cx="5612130" cy="2479040"/>
            <wp:effectExtent l="0" t="0" r="7620" b="0"/>
            <wp:wrapThrough wrapText="bothSides">
              <wp:wrapPolygon edited="0">
                <wp:start x="0" y="0"/>
                <wp:lineTo x="0" y="21412"/>
                <wp:lineTo x="21556" y="21412"/>
                <wp:lineTo x="21556" y="0"/>
                <wp:lineTo x="0" y="0"/>
              </wp:wrapPolygon>
            </wp:wrapThrough>
            <wp:docPr id="2116503968" name="Imagen 211650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En esta sección, se presenta una lista de productos que están cerca de alcanzar su fecha de caducidad. Cada producto incluye detalles como el nombre, </w:t>
      </w:r>
      <w:r w:rsidR="00A53D69">
        <w:rPr>
          <w:rFonts w:ascii="Times New Roman" w:hAnsi="Times New Roman" w:cs="Times New Roman"/>
          <w:sz w:val="24"/>
          <w:szCs w:val="24"/>
        </w:rPr>
        <w:t>marca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, y la fecha de expiración. Frente a cada uno, se encuentra un botón titulado </w:t>
      </w:r>
      <w:r w:rsidR="00A53D6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, </w:t>
      </w:r>
      <w:r w:rsidR="00655D29" w:rsidRPr="00A53D69">
        <w:rPr>
          <w:rFonts w:ascii="Times New Roman" w:hAnsi="Times New Roman" w:cs="Times New Roman"/>
          <w:sz w:val="24"/>
          <w:szCs w:val="24"/>
        </w:rPr>
        <w:t>que permite acceder a la información específica del lote al que pertenece el producto caducado.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24CB9748" w14:textId="4AF4ABFF" w:rsidR="00655D29" w:rsidRPr="00A53D69" w:rsidRDefault="001D186F" w:rsidP="00655D2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Productos con bajo stock.</w:t>
      </w:r>
      <w:r w:rsidR="00655D29" w:rsidRPr="00655D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A7775D" w14:textId="093DF140" w:rsidR="00655D29" w:rsidRDefault="006F215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0208" behindDoc="0" locked="0" layoutInCell="1" allowOverlap="1" wp14:anchorId="6720433E" wp14:editId="5F353DA0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612130" cy="2338705"/>
            <wp:effectExtent l="0" t="0" r="7620" b="4445"/>
            <wp:wrapThrough wrapText="bothSides">
              <wp:wrapPolygon edited="0">
                <wp:start x="0" y="0"/>
                <wp:lineTo x="0" y="21465"/>
                <wp:lineTo x="21556" y="21465"/>
                <wp:lineTo x="21556" y="0"/>
                <wp:lineTo x="0" y="0"/>
              </wp:wrapPolygon>
            </wp:wrapThrough>
            <wp:docPr id="2116503969" name="Imagen 211650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035"/>
                    <a:stretch/>
                  </pic:blipFill>
                  <pic:spPr bwMode="auto">
                    <a:xfrm>
                      <a:off x="0" y="0"/>
                      <a:ext cx="5612130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55D29" w:rsidRPr="00A53D69">
        <w:rPr>
          <w:rFonts w:ascii="Times New Roman" w:hAnsi="Times New Roman" w:cs="Times New Roman"/>
          <w:sz w:val="24"/>
          <w:szCs w:val="24"/>
        </w:rPr>
        <w:t>En esta sección, se presenta una lista de pro</w:t>
      </w:r>
      <w:r w:rsidR="00655D29" w:rsidRPr="00655D29">
        <w:rPr>
          <w:rFonts w:ascii="Times New Roman" w:hAnsi="Times New Roman" w:cs="Times New Roman"/>
          <w:sz w:val="24"/>
          <w:szCs w:val="24"/>
        </w:rPr>
        <w:t>ductos que están en niveles críticos de inventario, es decir, tienen un stock bajo.</w:t>
      </w:r>
      <w:r w:rsidR="00655D29" w:rsidRPr="00655D29">
        <w:rPr>
          <w:sz w:val="24"/>
        </w:rPr>
        <w:t xml:space="preserve"> </w:t>
      </w:r>
      <w:r w:rsidR="00655D29" w:rsidRPr="00655D29">
        <w:rPr>
          <w:rFonts w:ascii="Times New Roman" w:hAnsi="Times New Roman" w:cs="Times New Roman"/>
          <w:sz w:val="28"/>
          <w:szCs w:val="24"/>
        </w:rPr>
        <w:t xml:space="preserve"> 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Cada producto incluye detalles como el nombre, </w:t>
      </w:r>
      <w:r w:rsidR="00655D29">
        <w:rPr>
          <w:rFonts w:ascii="Times New Roman" w:hAnsi="Times New Roman" w:cs="Times New Roman"/>
          <w:sz w:val="24"/>
          <w:szCs w:val="24"/>
        </w:rPr>
        <w:t>marca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, y la </w:t>
      </w:r>
      <w:r w:rsidR="00655D29">
        <w:rPr>
          <w:rFonts w:ascii="Times New Roman" w:hAnsi="Times New Roman" w:cs="Times New Roman"/>
          <w:sz w:val="24"/>
          <w:szCs w:val="24"/>
        </w:rPr>
        <w:t>cantidad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. Frente a cada uno, se encuentra un botón titulado </w:t>
      </w:r>
      <w:r w:rsidR="00655D2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, que permite acceder a la información específica del lote al que pertenece </w:t>
      </w:r>
      <w:r w:rsidR="00655D29">
        <w:rPr>
          <w:rFonts w:ascii="Times New Roman" w:hAnsi="Times New Roman" w:cs="Times New Roman"/>
          <w:sz w:val="24"/>
          <w:szCs w:val="24"/>
        </w:rPr>
        <w:t>a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l producto </w:t>
      </w:r>
      <w:r w:rsidR="00655D29">
        <w:rPr>
          <w:rFonts w:ascii="Times New Roman" w:hAnsi="Times New Roman" w:cs="Times New Roman"/>
          <w:sz w:val="24"/>
          <w:szCs w:val="24"/>
        </w:rPr>
        <w:t>con bajo Stock</w:t>
      </w:r>
      <w:r w:rsidR="00655D29" w:rsidRPr="00A53D69">
        <w:rPr>
          <w:rFonts w:ascii="Times New Roman" w:hAnsi="Times New Roman" w:cs="Times New Roman"/>
          <w:sz w:val="24"/>
          <w:szCs w:val="24"/>
        </w:rPr>
        <w:t>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5531ECA3" w14:textId="58E94D0E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42ECF76" w14:textId="4774E4BB" w:rsidR="001D186F" w:rsidRPr="001D186F" w:rsidRDefault="001D186F" w:rsidP="00655D2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spacing w:line="360" w:lineRule="auto"/>
        <w:ind w:left="1428"/>
      </w:pPr>
      <w:r w:rsidRPr="001D186F">
        <w:rPr>
          <w:rStyle w:val="Textoennegrita"/>
        </w:rPr>
        <w:t>Gestión de productos:</w:t>
      </w:r>
    </w:p>
    <w:p w14:paraId="29782025" w14:textId="0AB5CC46" w:rsidR="00655D29" w:rsidRPr="00655D29" w:rsidRDefault="001D186F" w:rsidP="00655D2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55D29">
        <w:rPr>
          <w:rStyle w:val="Textoennegrita"/>
          <w:rFonts w:ascii="Times New Roman" w:hAnsi="Times New Roman" w:cs="Times New Roman"/>
          <w:b w:val="0"/>
          <w:sz w:val="24"/>
          <w:szCs w:val="24"/>
        </w:rPr>
        <w:t>Registro de productos:</w:t>
      </w:r>
      <w:r w:rsidRPr="00655D2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A83CDED" w14:textId="006D744A" w:rsidR="00FC0FD2" w:rsidRPr="00FC0FD2" w:rsidRDefault="00FC0FD2" w:rsidP="00FC0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T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iene la capacidad de añadir nuevos productos al sistema de manera eficiente, asegurando que todos los detalles relevantes estén correctamente registrados. Para cada nuevo producto, deberá ingresar la siguiente información:</w:t>
      </w:r>
    </w:p>
    <w:p w14:paraId="7D7FC64D" w14:textId="77777777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Nombre del Producto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Título del producto que será visible en el inventario.</w:t>
      </w:r>
    </w:p>
    <w:p w14:paraId="29E76F13" w14:textId="77777777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Marca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Fabricante o marca del producto, asegurando un fácil reconocimiento.</w:t>
      </w:r>
    </w:p>
    <w:p w14:paraId="2E9CE7C5" w14:textId="442485B4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Unidad de Medida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Indicación de la forma en que el producto será cuantificado (por ejemplo, litros, kilogramos,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etc</w:t>
      </w:r>
      <w:proofErr w:type="spellEnd"/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54744F6D" w14:textId="397550E2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Categoría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Clasificación a la que pertenece el producto (por ejemplo,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granos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bebidas,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Carnes,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etc</w:t>
      </w:r>
      <w:proofErr w:type="spellEnd"/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0D17E0CB" w14:textId="7FECEFE8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Imagen del Producto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Se puede cargar una imagen representativa del producto para facilitar su identificación visual dentro del sistema.</w:t>
      </w:r>
    </w:p>
    <w:p w14:paraId="68177734" w14:textId="6A207415" w:rsidR="00FC0FD2" w:rsidRPr="00FC0FD2" w:rsidRDefault="006F2159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2256" behindDoc="0" locked="0" layoutInCell="1" allowOverlap="1" wp14:anchorId="1EF40FBA" wp14:editId="7A122CFB">
            <wp:simplePos x="0" y="0"/>
            <wp:positionH relativeFrom="margin">
              <wp:align>left</wp:align>
            </wp:positionH>
            <wp:positionV relativeFrom="page">
              <wp:posOffset>4590371</wp:posOffset>
            </wp:positionV>
            <wp:extent cx="5612130" cy="2454275"/>
            <wp:effectExtent l="0" t="0" r="7620" b="3175"/>
            <wp:wrapThrough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hrough>
            <wp:docPr id="2116503970" name="Imagen 2116503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4304" behindDoc="0" locked="0" layoutInCell="1" allowOverlap="1" wp14:anchorId="0BD898EC" wp14:editId="1B2264C2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3973" name="Imagen 2116503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Descripción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Detalles adicionales del producto que puedan ser relevantes para su gestión, como características o especificaciones.</w:t>
      </w:r>
    </w:p>
    <w:p w14:paraId="30BF997C" w14:textId="3DD75749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0916769" w14:textId="55958C58" w:rsidR="00FC0FD2" w:rsidRPr="00FC0FD2" w:rsidRDefault="001D186F" w:rsidP="00FC0FD2">
      <w:pPr>
        <w:pStyle w:val="Prrafodelista"/>
        <w:numPr>
          <w:ilvl w:val="2"/>
          <w:numId w:val="19"/>
        </w:numPr>
        <w:spacing w:before="100" w:beforeAutospacing="1" w:after="100" w:afterAutospacing="1" w:line="240" w:lineRule="auto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0FD2">
        <w:rPr>
          <w:rStyle w:val="Textoennegrita"/>
          <w:rFonts w:ascii="Times New Roman" w:hAnsi="Times New Roman" w:cs="Times New Roman"/>
          <w:sz w:val="24"/>
          <w:szCs w:val="24"/>
        </w:rPr>
        <w:t>Registro de entrada/salida de productos</w:t>
      </w:r>
    </w:p>
    <w:p w14:paraId="4F902E06" w14:textId="3CE07848" w:rsidR="00FC0FD2" w:rsidRPr="00FC0FD2" w:rsidRDefault="00FC0FD2" w:rsidP="00FC0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Optimiza y controla eficientemente el flujo de inventario mediante la funcionalidad de entrada y salida de productos. Este sistema permite registrar de forma precisa las operaciones de:</w:t>
      </w:r>
    </w:p>
    <w:p w14:paraId="3DE4D87C" w14:textId="58457607" w:rsidR="00FC0FD2" w:rsidRDefault="006F6180" w:rsidP="00FC0F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D7B9E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6352" behindDoc="0" locked="0" layoutInCell="1" allowOverlap="1" wp14:anchorId="0E7BC14D" wp14:editId="61E671E2">
            <wp:simplePos x="0" y="0"/>
            <wp:positionH relativeFrom="margin">
              <wp:align>left</wp:align>
            </wp:positionH>
            <wp:positionV relativeFrom="margin">
              <wp:posOffset>2040994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3977" name="Imagen 2116503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Entrada de Productos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Cada ingreso se documenta con detalles como el 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producto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, proveedor, cantidad,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fecha de ingreso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fecha de 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caducidad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, garantizando una actualización exacta del inventario.</w:t>
      </w:r>
    </w:p>
    <w:p w14:paraId="5A7DB266" w14:textId="09F0EDCC" w:rsidR="00FC0FD2" w:rsidRPr="00FC0FD2" w:rsidRDefault="00FC0FD2" w:rsidP="00FC0FD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8685073" w14:textId="7ADF53A4" w:rsidR="00FC0FD2" w:rsidRPr="00FC0FD2" w:rsidRDefault="006F6180" w:rsidP="00FC0F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s-CO"/>
        </w:rPr>
        <w:drawing>
          <wp:anchor distT="0" distB="0" distL="114300" distR="114300" simplePos="0" relativeHeight="251976704" behindDoc="0" locked="0" layoutInCell="1" allowOverlap="1" wp14:anchorId="0ED80F13" wp14:editId="3E58961C">
            <wp:simplePos x="0" y="0"/>
            <wp:positionH relativeFrom="margin">
              <wp:posOffset>15902</wp:posOffset>
            </wp:positionH>
            <wp:positionV relativeFrom="paragraph">
              <wp:posOffset>504218</wp:posOffset>
            </wp:positionV>
            <wp:extent cx="5612130" cy="2753360"/>
            <wp:effectExtent l="0" t="0" r="7620" b="8890"/>
            <wp:wrapThrough wrapText="bothSides">
              <wp:wrapPolygon edited="0">
                <wp:start x="0" y="0"/>
                <wp:lineTo x="0" y="21520"/>
                <wp:lineTo x="21556" y="21520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Salida de Productos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Cada salida se vincula a la cantidad retirada, el motivo de la baja, y la fecha de salida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27CD089A" w14:textId="414AE7D1" w:rsidR="00FC0FD2" w:rsidRPr="001D186F" w:rsidRDefault="00FC0FD2" w:rsidP="00FC0FD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67EACD0" w14:textId="77777777" w:rsidR="00443FF2" w:rsidRPr="00443FF2" w:rsidRDefault="00FC0FD2" w:rsidP="00FC0FD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  <w:rPr>
          <w:rStyle w:val="Textoennegrita"/>
          <w:b w:val="0"/>
          <w:bCs w:val="0"/>
        </w:rPr>
      </w:pPr>
      <w:r w:rsidRPr="001D186F">
        <w:rPr>
          <w:rStyle w:val="Textoennegrita"/>
        </w:rPr>
        <w:t>Gestión de proveedores</w:t>
      </w:r>
    </w:p>
    <w:p w14:paraId="67B233BA" w14:textId="2809348D" w:rsidR="00443FF2" w:rsidRPr="00443FF2" w:rsidRDefault="006F6180" w:rsidP="00443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D7B9E">
        <w:rPr>
          <w:b/>
          <w:noProof/>
          <w:lang w:eastAsia="es-CO"/>
        </w:rPr>
        <w:drawing>
          <wp:anchor distT="0" distB="0" distL="114300" distR="114300" simplePos="0" relativeHeight="251978752" behindDoc="0" locked="0" layoutInCell="1" allowOverlap="1" wp14:anchorId="62691BC7" wp14:editId="0431CA89">
            <wp:simplePos x="0" y="0"/>
            <wp:positionH relativeFrom="margin">
              <wp:align>left</wp:align>
            </wp:positionH>
            <wp:positionV relativeFrom="page">
              <wp:posOffset>2264327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3978" name="Imagen 211650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FF2"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El sistema permite una gestión completa de proveedores, facilitando las siguientes acciones:</w:t>
      </w:r>
    </w:p>
    <w:p w14:paraId="356B829D" w14:textId="223FF989" w:rsidR="00443FF2" w:rsidRPr="00443FF2" w:rsidRDefault="00443FF2" w:rsidP="00443FF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Agregar Proveedores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: Permite al administrador incorporar nuevos proveedores al sistema, incluyendo información crucial como nombre, contacto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, empresa y estado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. </w:t>
      </w:r>
    </w:p>
    <w:p w14:paraId="42204D2C" w14:textId="59BFA426" w:rsidR="001D186F" w:rsidRPr="00443FF2" w:rsidRDefault="00443FF2" w:rsidP="00443FF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Modificar Proveedores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: Facilita la actualización de la información de proveedores existentes, lo que permite corregir datos, añadir nuevos contactos o cambiar condiciones, garantizando que la información sea siempre precisa y actualizada.</w:t>
      </w:r>
    </w:p>
    <w:p w14:paraId="069E7A4A" w14:textId="05339DEC" w:rsidR="001D186F" w:rsidRDefault="00443FF2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43FF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2B89D55" wp14:editId="0D167835">
            <wp:extent cx="5612130" cy="27387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809A" w14:textId="77777777" w:rsidR="003D4453" w:rsidRDefault="003D4453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C8B385F" w14:textId="77777777" w:rsidR="00443FF2" w:rsidRDefault="00443FF2" w:rsidP="00443FF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>Gestión de categorías</w:t>
      </w:r>
    </w:p>
    <w:p w14:paraId="2D1F4E7E" w14:textId="5C88F1E8" w:rsidR="00443FF2" w:rsidRPr="00443FF2" w:rsidRDefault="00443FF2" w:rsidP="00443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El sistema permite agrupar productos en categorías específicas, lo que facilita un seguimiento más detallado del inventario. Esta funcionalidad incluye:</w:t>
      </w:r>
    </w:p>
    <w:p w14:paraId="666F7307" w14:textId="78CE9374" w:rsidR="00443FF2" w:rsidRPr="00443FF2" w:rsidRDefault="00443FF2" w:rsidP="00443FF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Agrupación de Productos por Categorías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Los productos pueden clasificarse bajo categorías definidas, como alimentos, bebidas,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granos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, y más. Esta organización permite una navegación más intuitiva y un acceso rápido a productos similares, optimizando la gestión del inventario.</w:t>
      </w:r>
    </w:p>
    <w:p w14:paraId="73627FE7" w14:textId="1E60D2BD" w:rsidR="001D186F" w:rsidRPr="006F2159" w:rsidRDefault="00443FF2" w:rsidP="001D186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Creación, Edición y Desactivación de Categorías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: El sistema permite crear nuevas categorías, así como editar la información de los existentes. Además, se puede desactivar categorías que ya no sean relevantes, manteniendo el sistema actualizado y libre de información innecesaria.</w:t>
      </w:r>
    </w:p>
    <w:p w14:paraId="602C5EF7" w14:textId="038155FC" w:rsidR="00443FF2" w:rsidRDefault="006F6180" w:rsidP="00443FF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443FF2">
        <w:rPr>
          <w:noProof/>
        </w:rPr>
        <w:drawing>
          <wp:anchor distT="0" distB="0" distL="114300" distR="114300" simplePos="0" relativeHeight="251981824" behindDoc="0" locked="0" layoutInCell="1" allowOverlap="1" wp14:anchorId="081B10F2" wp14:editId="13CC564D">
            <wp:simplePos x="0" y="0"/>
            <wp:positionH relativeFrom="margin">
              <wp:align>left</wp:align>
            </wp:positionH>
            <wp:positionV relativeFrom="paragraph">
              <wp:posOffset>2781632</wp:posOffset>
            </wp:positionV>
            <wp:extent cx="5612130" cy="2744470"/>
            <wp:effectExtent l="0" t="0" r="7620" b="0"/>
            <wp:wrapThrough wrapText="bothSides">
              <wp:wrapPolygon edited="0">
                <wp:start x="0" y="0"/>
                <wp:lineTo x="0" y="21440"/>
                <wp:lineTo x="21556" y="21440"/>
                <wp:lineTo x="21556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06C2">
        <w:rPr>
          <w:b/>
          <w:noProof/>
        </w:rPr>
        <w:drawing>
          <wp:anchor distT="0" distB="0" distL="114300" distR="114300" simplePos="0" relativeHeight="251980800" behindDoc="0" locked="0" layoutInCell="1" allowOverlap="1" wp14:anchorId="27276A6D" wp14:editId="31D2810C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2116503979" name="Imagen 2116503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FF2" w:rsidRPr="001D186F">
        <w:rPr>
          <w:rStyle w:val="Textoennegrita"/>
        </w:rPr>
        <w:t xml:space="preserve">Gestión de </w:t>
      </w:r>
      <w:r w:rsidR="00FE48A2">
        <w:rPr>
          <w:rStyle w:val="Textoennegrita"/>
        </w:rPr>
        <w:t>productos por categoría</w:t>
      </w:r>
    </w:p>
    <w:p w14:paraId="2F391D7D" w14:textId="600C09AD" w:rsidR="00FE48A2" w:rsidRPr="00FE48A2" w:rsidRDefault="00FE48A2" w:rsidP="00FE48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 xml:space="preserve">La gestión de productos dentro de una categoría es una funcionalidad esencial del sistema que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ve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r de manera eficiente los productos agrupados bajo categorías específicas. Esta gestión incluye las siguientes acciones:</w:t>
      </w:r>
    </w:p>
    <w:p w14:paraId="0228A5E4" w14:textId="343FF55B" w:rsidR="00FE48A2" w:rsidRPr="00FE48A2" w:rsidRDefault="00FE48A2" w:rsidP="00FE48A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E48A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Visualización de Productos por Categoría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Permite acceder a una lista 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de tarjetas 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clara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organizada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todos los productos pertenecientes a una categoría específica. Esto facilita la búsqueda y la identificación de productos relacionados, mejorando la eficiencia en la gestión del inventario.</w:t>
      </w:r>
    </w:p>
    <w:p w14:paraId="01B27D60" w14:textId="639A3783" w:rsidR="00830B62" w:rsidRDefault="00053479" w:rsidP="00830B6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48A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82848" behindDoc="0" locked="0" layoutInCell="1" allowOverlap="1" wp14:anchorId="2C186071" wp14:editId="300FA784">
            <wp:simplePos x="0" y="0"/>
            <wp:positionH relativeFrom="margin">
              <wp:align>right</wp:align>
            </wp:positionH>
            <wp:positionV relativeFrom="paragraph">
              <wp:posOffset>3704655</wp:posOffset>
            </wp:positionV>
            <wp:extent cx="5612130" cy="2744470"/>
            <wp:effectExtent l="0" t="0" r="7620" b="0"/>
            <wp:wrapThrough wrapText="bothSides">
              <wp:wrapPolygon edited="0">
                <wp:start x="0" y="0"/>
                <wp:lineTo x="0" y="21440"/>
                <wp:lineTo x="21556" y="21440"/>
                <wp:lineTo x="21556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48A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87968" behindDoc="0" locked="0" layoutInCell="1" allowOverlap="1" wp14:anchorId="07E03949" wp14:editId="2334ADB9">
            <wp:simplePos x="0" y="0"/>
            <wp:positionH relativeFrom="margin">
              <wp:align>left</wp:align>
            </wp:positionH>
            <wp:positionV relativeFrom="paragraph">
              <wp:posOffset>921999</wp:posOffset>
            </wp:positionV>
            <wp:extent cx="5612130" cy="2747645"/>
            <wp:effectExtent l="0" t="0" r="7620" b="0"/>
            <wp:wrapThrough wrapText="bothSides">
              <wp:wrapPolygon edited="0">
                <wp:start x="0" y="0"/>
                <wp:lineTo x="0" y="21415"/>
                <wp:lineTo x="21556" y="21415"/>
                <wp:lineTo x="21556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8A2" w:rsidRPr="00FE48A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Modificación de Productos en Categorías</w:t>
      </w:r>
      <w:r w:rsidR="00FE48A2"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Facilita la actualización de los detalles de los productos que pertenecen a una categoría, lo que permite realizar cambios de información de forma rápida y sencilla, garantizando que los datos </w:t>
      </w:r>
      <w:r w:rsid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puedan</w:t>
      </w:r>
      <w:r w:rsidR="00FE48A2"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ser</w:t>
      </w:r>
      <w:r w:rsidR="00FE48A2"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actualizados.</w:t>
      </w:r>
      <w:r w:rsidR="00FE48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507E26" w14:textId="77777777" w:rsidR="00053479" w:rsidRPr="006F2159" w:rsidRDefault="00053479" w:rsidP="00053479">
      <w:pPr>
        <w:spacing w:before="100" w:beforeAutospacing="1" w:after="100" w:afterAutospacing="1" w:line="240" w:lineRule="auto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DD56BF2" w14:textId="05ED3317" w:rsidR="003A2109" w:rsidRDefault="003A2109" w:rsidP="003A210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 xml:space="preserve">Gestión de </w:t>
      </w:r>
      <w:r>
        <w:rPr>
          <w:rStyle w:val="Textoennegrita"/>
        </w:rPr>
        <w:t>lote por producto</w:t>
      </w:r>
    </w:p>
    <w:p w14:paraId="61227FA3" w14:textId="14CE5B0F" w:rsidR="00FC0FD2" w:rsidRDefault="003A210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A2109">
        <w:rPr>
          <w:rFonts w:ascii="Times New Roman" w:hAnsi="Times New Roman" w:cs="Times New Roman"/>
          <w:sz w:val="24"/>
          <w:szCs w:val="24"/>
        </w:rPr>
        <w:t>La gestión de lotes por producto es una funcionalidad fundamental del sistema que permite un control exhaustivo sobre cada producto en el inventario. Esta sección incluye las siguientes características:</w:t>
      </w:r>
    </w:p>
    <w:p w14:paraId="79ABB161" w14:textId="3C6A1A19" w:rsid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movimiento.</w:t>
      </w:r>
    </w:p>
    <w:p w14:paraId="1F7FBBC1" w14:textId="29D5C5E3" w:rsid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Productos Caducados.</w:t>
      </w:r>
      <w:r w:rsidRPr="003A21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4045DC" w14:textId="6A2A4E02" w:rsidR="003A2109" w:rsidRP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Productos con Bajo Stock.</w:t>
      </w:r>
    </w:p>
    <w:p w14:paraId="3B7D7F77" w14:textId="706C4A35" w:rsidR="00830B62" w:rsidRPr="00195C6A" w:rsidRDefault="006F2159" w:rsidP="00195C6A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2CFB">
        <w:rPr>
          <w:b/>
          <w:noProof/>
          <w:lang w:eastAsia="es-CO"/>
        </w:rPr>
        <w:drawing>
          <wp:anchor distT="0" distB="0" distL="114300" distR="114300" simplePos="0" relativeHeight="251882496" behindDoc="0" locked="0" layoutInCell="1" allowOverlap="1" wp14:anchorId="54619B45" wp14:editId="698D4CED">
            <wp:simplePos x="0" y="0"/>
            <wp:positionH relativeFrom="margin">
              <wp:align>left</wp:align>
            </wp:positionH>
            <wp:positionV relativeFrom="page">
              <wp:posOffset>2949444</wp:posOffset>
            </wp:positionV>
            <wp:extent cx="5612130" cy="2475230"/>
            <wp:effectExtent l="0" t="0" r="7620" b="1270"/>
            <wp:wrapThrough wrapText="bothSides">
              <wp:wrapPolygon edited="0">
                <wp:start x="0" y="0"/>
                <wp:lineTo x="0" y="21445"/>
                <wp:lineTo x="21556" y="21445"/>
                <wp:lineTo x="21556" y="0"/>
                <wp:lineTo x="0" y="0"/>
              </wp:wrapPolygon>
            </wp:wrapThrough>
            <wp:docPr id="2116503980" name="Imagen 2116503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2109">
        <w:rPr>
          <w:rFonts w:ascii="Times New Roman" w:hAnsi="Times New Roman" w:cs="Times New Roman"/>
          <w:sz w:val="24"/>
          <w:szCs w:val="24"/>
        </w:rPr>
        <w:t>Gestión de Productos Próximos a Caducar.</w:t>
      </w:r>
    </w:p>
    <w:p w14:paraId="20AB326E" w14:textId="0A419704" w:rsidR="003A2109" w:rsidRPr="003A2109" w:rsidRDefault="003A2109" w:rsidP="003A210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  <w:rPr>
          <w:rStyle w:val="Textoennegrita"/>
          <w:b w:val="0"/>
          <w:bCs w:val="0"/>
        </w:rPr>
      </w:pPr>
      <w:r w:rsidRPr="001D186F">
        <w:rPr>
          <w:rStyle w:val="Textoennegrita"/>
        </w:rPr>
        <w:t>Generación de informes</w:t>
      </w:r>
    </w:p>
    <w:p w14:paraId="413F2417" w14:textId="49EB9DC1" w:rsidR="00830B62" w:rsidRPr="0071001E" w:rsidRDefault="00830B62" w:rsidP="007100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A2109">
        <w:rPr>
          <w:noProof/>
          <w:lang w:eastAsia="es-CO"/>
        </w:rPr>
        <w:drawing>
          <wp:anchor distT="0" distB="0" distL="114300" distR="114300" simplePos="0" relativeHeight="251983872" behindDoc="0" locked="0" layoutInCell="1" allowOverlap="1" wp14:anchorId="63B22B21" wp14:editId="4C3B5B8C">
            <wp:simplePos x="0" y="0"/>
            <wp:positionH relativeFrom="margin">
              <wp:align>center</wp:align>
            </wp:positionH>
            <wp:positionV relativeFrom="paragraph">
              <wp:posOffset>593341</wp:posOffset>
            </wp:positionV>
            <wp:extent cx="5612130" cy="2744470"/>
            <wp:effectExtent l="0" t="0" r="7620" b="0"/>
            <wp:wrapThrough wrapText="bothSides">
              <wp:wrapPolygon edited="0">
                <wp:start x="0" y="0"/>
                <wp:lineTo x="0" y="21440"/>
                <wp:lineTo x="21556" y="21440"/>
                <wp:lineTo x="21556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0B62">
        <w:rPr>
          <w:rFonts w:ascii="Times New Roman" w:eastAsia="Times New Roman" w:hAnsi="Times New Roman" w:cs="Times New Roman"/>
          <w:sz w:val="24"/>
          <w:szCs w:val="24"/>
          <w:lang w:eastAsia="es-CO"/>
        </w:rPr>
        <w:t>La funcionalidad de generación de informes permite a los administradores obtener una visión clara y detallada del manejo de los productos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descargarla definiendo la fecha de inicio y la fecha final</w:t>
      </w:r>
      <w:r w:rsidRPr="00830B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. </w:t>
      </w:r>
    </w:p>
    <w:p w14:paraId="6D6BA83A" w14:textId="77777777" w:rsidR="005B0903" w:rsidRPr="005B0903" w:rsidRDefault="0071001E" w:rsidP="005B0903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>
        <w:rPr>
          <w:rStyle w:val="Textoennegrita"/>
        </w:rPr>
        <w:lastRenderedPageBreak/>
        <w:t>Administrar</w:t>
      </w:r>
    </w:p>
    <w:p w14:paraId="16E452C8" w14:textId="2B895851" w:rsidR="005B0903" w:rsidRPr="005B0903" w:rsidRDefault="005B0903" w:rsidP="005B0903">
      <w:pPr>
        <w:pStyle w:val="NormalWeb"/>
      </w:pPr>
      <w:r w:rsidRPr="005B0903">
        <w:t>La sección de administración permite gestionar tanto los perfiles de usuario como las marcas asociadas al sistema</w:t>
      </w:r>
      <w:r w:rsidR="004F4CCB">
        <w:t xml:space="preserve"> y las novedades generadas por el usuario</w:t>
      </w:r>
      <w:r w:rsidRPr="005B0903">
        <w:t>. Esta funcionalidad incluye:</w:t>
      </w:r>
    </w:p>
    <w:p w14:paraId="50487049" w14:textId="77777777" w:rsidR="005B0903" w:rsidRPr="005B0903" w:rsidRDefault="005B0903" w:rsidP="005B090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Administrar Perfiles de Usuario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0608921D" w14:textId="77777777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Editar Información del Usuario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Permite actualizar datos personales y de contacto de cada usuario.</w:t>
      </w:r>
    </w:p>
    <w:p w14:paraId="11DA241A" w14:textId="5AD1AD85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Cambiar de Rol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Posibilidad de modificar el rol de un usuario (administrador, </w:t>
      </w:r>
      <w:r w:rsidR="004F4CCB">
        <w:rPr>
          <w:rFonts w:ascii="Times New Roman" w:eastAsia="Times New Roman" w:hAnsi="Times New Roman" w:cs="Times New Roman"/>
          <w:sz w:val="24"/>
          <w:szCs w:val="24"/>
          <w:lang w:eastAsia="es-CO"/>
        </w:rPr>
        <w:t>usuario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.)</w:t>
      </w:r>
      <w:r w:rsidR="004F4CCB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5C2A5288" w14:textId="731BE6DA" w:rsidR="004F4CCB" w:rsidRPr="005B0903" w:rsidRDefault="004F4CCB" w:rsidP="004F4CCB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F4CCB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84896" behindDoc="0" locked="0" layoutInCell="1" allowOverlap="1" wp14:anchorId="2079ADE6" wp14:editId="1A986819">
            <wp:simplePos x="0" y="0"/>
            <wp:positionH relativeFrom="margin">
              <wp:align>left</wp:align>
            </wp:positionH>
            <wp:positionV relativeFrom="paragraph">
              <wp:posOffset>377338</wp:posOffset>
            </wp:positionV>
            <wp:extent cx="5612130" cy="2040890"/>
            <wp:effectExtent l="0" t="0" r="7620" b="0"/>
            <wp:wrapThrough wrapText="bothSides">
              <wp:wrapPolygon edited="0">
                <wp:start x="0" y="0"/>
                <wp:lineTo x="0" y="21371"/>
                <wp:lineTo x="21556" y="21371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16"/>
                    <a:stretch/>
                  </pic:blipFill>
                  <pic:spPr bwMode="auto">
                    <a:xfrm>
                      <a:off x="0" y="0"/>
                      <a:ext cx="5612130" cy="204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903"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Cambiar Estado del Usuario</w:t>
      </w:r>
      <w:r w:rsidR="005B0903"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Habilitar o deshabilitar el acceso de un usuario al sistema.</w:t>
      </w:r>
    </w:p>
    <w:p w14:paraId="5342CFAC" w14:textId="14DDC199" w:rsidR="005B0903" w:rsidRPr="005B0903" w:rsidRDefault="005B0903" w:rsidP="005B090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Administrar Novedades del Usuario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4525E7DB" w14:textId="27B00FFE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Gestionar Novedades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Supervisar las solicitudes o novedades que los usuarios generan dentro del sistema.</w:t>
      </w:r>
    </w:p>
    <w:p w14:paraId="59368655" w14:textId="27BDC464" w:rsidR="004F4CCB" w:rsidRDefault="00195C6A" w:rsidP="004F4CCB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F4CCB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88992" behindDoc="1" locked="0" layoutInCell="1" allowOverlap="1" wp14:anchorId="545A3934" wp14:editId="7AC78124">
            <wp:simplePos x="0" y="0"/>
            <wp:positionH relativeFrom="margin">
              <wp:align>left</wp:align>
            </wp:positionH>
            <wp:positionV relativeFrom="paragraph">
              <wp:posOffset>392233</wp:posOffset>
            </wp:positionV>
            <wp:extent cx="5612130" cy="2753360"/>
            <wp:effectExtent l="0" t="0" r="7620" b="889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903"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Aceptar o Rechazar Novedades</w:t>
      </w:r>
      <w:r w:rsidR="005B0903"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Facilita la aprobación o denegación de las solicitudes enviadas por los usuarios.</w:t>
      </w:r>
    </w:p>
    <w:p w14:paraId="59D35B80" w14:textId="3623EB99" w:rsidR="00195C6A" w:rsidRDefault="00195C6A" w:rsidP="00195C6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</w:pPr>
      <w:r w:rsidRPr="004F4CCB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85920" behindDoc="0" locked="0" layoutInCell="1" allowOverlap="1" wp14:anchorId="4B02E015" wp14:editId="20E1F7CA">
            <wp:simplePos x="0" y="0"/>
            <wp:positionH relativeFrom="column">
              <wp:posOffset>880745</wp:posOffset>
            </wp:positionH>
            <wp:positionV relativeFrom="paragraph">
              <wp:posOffset>127000</wp:posOffset>
            </wp:positionV>
            <wp:extent cx="3908360" cy="1549730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0"/>
                    <a:stretch/>
                  </pic:blipFill>
                  <pic:spPr bwMode="auto">
                    <a:xfrm>
                      <a:off x="0" y="0"/>
                      <a:ext cx="3908360" cy="154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CB899" w14:textId="777360BB" w:rsidR="00195C6A" w:rsidRDefault="00195C6A" w:rsidP="00195C6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708F380" w14:textId="7D723CE8" w:rsidR="00195C6A" w:rsidRDefault="00195C6A" w:rsidP="00195C6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2977998" w14:textId="28208E44" w:rsidR="00195C6A" w:rsidRDefault="00195C6A" w:rsidP="00195C6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3FE9C93" w14:textId="77777777" w:rsidR="00195C6A" w:rsidRDefault="00195C6A" w:rsidP="00195C6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1ACB845" w14:textId="68E532CB" w:rsidR="004F4CCB" w:rsidRDefault="004F4CCB" w:rsidP="004F4C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50D1856" w14:textId="4748F30A" w:rsidR="004F4CCB" w:rsidRPr="005B0903" w:rsidRDefault="004F4CCB" w:rsidP="004F4CC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ED61615" w14:textId="77777777" w:rsidR="005B0903" w:rsidRPr="005B0903" w:rsidRDefault="005B0903" w:rsidP="005B090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lastRenderedPageBreak/>
        <w:t>Administrar Marcas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561A0BC7" w14:textId="77777777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Agregar Nuevas Marcas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Permite registrar marcas que representen los productos en el inventario.</w:t>
      </w:r>
    </w:p>
    <w:p w14:paraId="4042BD91" w14:textId="7CB6B398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Editar Información de Marcas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Actualiza los detalles de marcas existentes.</w:t>
      </w:r>
    </w:p>
    <w:p w14:paraId="5B6F2935" w14:textId="4F6717E5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Cambiar Estado de la Marca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Posibilidad de activar o desactivar marcas según su relevancia.</w:t>
      </w:r>
    </w:p>
    <w:p w14:paraId="785985DC" w14:textId="0894F143" w:rsidR="003A2109" w:rsidRDefault="004F4CCB" w:rsidP="003A2109">
      <w:pPr>
        <w:pStyle w:val="NormalWeb"/>
      </w:pPr>
      <w:r w:rsidRPr="004F4CCB">
        <w:rPr>
          <w:noProof/>
        </w:rPr>
        <w:drawing>
          <wp:anchor distT="0" distB="0" distL="114300" distR="114300" simplePos="0" relativeHeight="251986944" behindDoc="0" locked="0" layoutInCell="1" allowOverlap="1" wp14:anchorId="28407242" wp14:editId="45145AD8">
            <wp:simplePos x="0" y="0"/>
            <wp:positionH relativeFrom="column">
              <wp:posOffset>886354</wp:posOffset>
            </wp:positionH>
            <wp:positionV relativeFrom="paragraph">
              <wp:posOffset>798251</wp:posOffset>
            </wp:positionV>
            <wp:extent cx="3851777" cy="986155"/>
            <wp:effectExtent l="0" t="0" r="0" b="444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87"/>
                    <a:stretch/>
                  </pic:blipFill>
                  <pic:spPr bwMode="auto">
                    <a:xfrm>
                      <a:off x="0" y="0"/>
                      <a:ext cx="3857336" cy="98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4CCB">
        <w:rPr>
          <w:noProof/>
        </w:rPr>
        <w:drawing>
          <wp:inline distT="0" distB="0" distL="0" distR="0" wp14:anchorId="26A6A594" wp14:editId="46546895">
            <wp:extent cx="5612130" cy="274447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0C4E" w14:textId="17EBD188" w:rsidR="00FC0FD2" w:rsidRDefault="00FC0FD2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CD21D61" w14:textId="33BDFD50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AABAF32" w14:textId="53065000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437F9BA" w14:textId="155C2FCA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CA21275" w14:textId="672AE8BD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42F89C7" w14:textId="5C4D3B6D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9EDABC7" w14:textId="1CF897E2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7E777D2" w14:textId="2738F8E8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FB1B0E0" w14:textId="77777777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5CC9EE0" w14:textId="2C991E7D" w:rsidR="00EA5023" w:rsidRDefault="00272F14" w:rsidP="003D4453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bookmarkStart w:id="27" w:name="_Toc178952340"/>
      <w:r>
        <w:rPr>
          <w:rFonts w:ascii="Times New Roman" w:hAnsi="Times New Roman" w:cs="Times New Roman"/>
          <w:sz w:val="24"/>
          <w:szCs w:val="24"/>
        </w:rPr>
        <w:t>Contacto Técnico</w:t>
      </w:r>
      <w:bookmarkEnd w:id="27"/>
    </w:p>
    <w:p w14:paraId="65F7AD79" w14:textId="2F796B10" w:rsidR="00EA5023" w:rsidRPr="00272F14" w:rsidRDefault="00272F14" w:rsidP="00272F14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eastAsia="es-CO"/>
        </w:rPr>
      </w:pPr>
      <w:r w:rsidRPr="00272F14">
        <w:rPr>
          <w:rFonts w:ascii="Times New Roman" w:hAnsi="Times New Roman" w:cs="Times New Roman"/>
          <w:sz w:val="24"/>
          <w:szCs w:val="24"/>
        </w:rPr>
        <w:t>Para soporte adicional, contacta al equipo de desarrollo o revisa la documentación técnica en la página del proyecto.</w:t>
      </w:r>
    </w:p>
    <w:p w14:paraId="69C6DA57" w14:textId="77777777" w:rsidR="00EA5023" w:rsidRDefault="00EA5023" w:rsidP="00EA5023">
      <w:pPr>
        <w:rPr>
          <w:lang w:eastAsia="es-CO"/>
        </w:rPr>
      </w:pPr>
    </w:p>
    <w:p w14:paraId="0CB31E37" w14:textId="77777777" w:rsidR="00EA5023" w:rsidRDefault="00EA5023" w:rsidP="00EA5023">
      <w:pPr>
        <w:rPr>
          <w:lang w:eastAsia="es-CO"/>
        </w:rPr>
      </w:pPr>
    </w:p>
    <w:p w14:paraId="4E9AD8F4" w14:textId="77777777" w:rsidR="00EA5023" w:rsidRDefault="00EA5023" w:rsidP="00EA5023">
      <w:pPr>
        <w:rPr>
          <w:lang w:eastAsia="es-CO"/>
        </w:rPr>
      </w:pPr>
    </w:p>
    <w:p w14:paraId="2581F297" w14:textId="49E8517E" w:rsidR="00EA5023" w:rsidRDefault="00EA5023" w:rsidP="00EA5023">
      <w:pPr>
        <w:rPr>
          <w:lang w:eastAsia="es-CO"/>
        </w:rPr>
      </w:pPr>
    </w:p>
    <w:p w14:paraId="05445E8E" w14:textId="77777777" w:rsidR="00EA5023" w:rsidRDefault="00EA5023" w:rsidP="00EA5023">
      <w:pPr>
        <w:rPr>
          <w:lang w:eastAsia="es-CO"/>
        </w:rPr>
      </w:pPr>
    </w:p>
    <w:p w14:paraId="2AEC1CF1" w14:textId="77777777" w:rsidR="00EA5023" w:rsidRDefault="00EA5023" w:rsidP="00EA5023">
      <w:pPr>
        <w:rPr>
          <w:lang w:eastAsia="es-CO"/>
        </w:rPr>
      </w:pPr>
    </w:p>
    <w:p w14:paraId="3F1F1B99" w14:textId="77777777" w:rsidR="00EA5023" w:rsidRDefault="00EA5023" w:rsidP="00EA5023">
      <w:pPr>
        <w:rPr>
          <w:lang w:eastAsia="es-CO"/>
        </w:rPr>
      </w:pPr>
    </w:p>
    <w:p w14:paraId="27729274" w14:textId="77777777" w:rsidR="00EA5023" w:rsidRDefault="00EA5023" w:rsidP="00EA5023">
      <w:pPr>
        <w:rPr>
          <w:lang w:eastAsia="es-CO"/>
        </w:rPr>
      </w:pPr>
    </w:p>
    <w:p w14:paraId="716925C2" w14:textId="77777777" w:rsidR="00EA5023" w:rsidRDefault="00EA5023" w:rsidP="00EA5023">
      <w:pPr>
        <w:rPr>
          <w:lang w:eastAsia="es-CO"/>
        </w:rPr>
      </w:pPr>
    </w:p>
    <w:p w14:paraId="6FFC055B" w14:textId="77777777" w:rsidR="00EA5023" w:rsidRPr="00C509FD" w:rsidRDefault="00EA5023" w:rsidP="00EA5023">
      <w:pPr>
        <w:rPr>
          <w:rFonts w:ascii="Times New Roman" w:hAnsi="Times New Roman" w:cs="Times New Roman"/>
          <w:sz w:val="24"/>
          <w:szCs w:val="24"/>
        </w:rPr>
      </w:pPr>
    </w:p>
    <w:sectPr w:rsidR="00EA5023" w:rsidRPr="00C509FD" w:rsidSect="002879AE">
      <w:headerReference w:type="even" r:id="rId35"/>
      <w:headerReference w:type="default" r:id="rId36"/>
      <w:footerReference w:type="default" r:id="rId37"/>
      <w:headerReference w:type="first" r:id="rId38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77630A" w14:textId="77777777" w:rsidR="001C5A55" w:rsidRDefault="001C5A55" w:rsidP="00E20783">
      <w:pPr>
        <w:spacing w:after="0" w:line="240" w:lineRule="auto"/>
      </w:pPr>
      <w:r>
        <w:separator/>
      </w:r>
    </w:p>
  </w:endnote>
  <w:endnote w:type="continuationSeparator" w:id="0">
    <w:p w14:paraId="6217525F" w14:textId="77777777" w:rsidR="001C5A55" w:rsidRDefault="001C5A55" w:rsidP="00E20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MV Bol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339618"/>
      <w:docPartObj>
        <w:docPartGallery w:val="Page Numbers (Bottom of Page)"/>
        <w:docPartUnique/>
      </w:docPartObj>
    </w:sdtPr>
    <w:sdtEndPr>
      <w:rPr>
        <w:rFonts w:ascii="Arial Narrow" w:hAnsi="Arial Narrow" w:cs="Arial"/>
        <w:b/>
        <w:color w:val="000000" w:themeColor="text1"/>
        <w:sz w:val="24"/>
        <w:szCs w:val="24"/>
      </w:rPr>
    </w:sdtEndPr>
    <w:sdtContent>
      <w:p w14:paraId="7A043D94" w14:textId="29481992" w:rsidR="009B0ABF" w:rsidRPr="006F2159" w:rsidRDefault="006F2159">
        <w:pPr>
          <w:pStyle w:val="Piedepgina"/>
          <w:jc w:val="right"/>
          <w:rPr>
            <w:rFonts w:ascii="Arial Narrow" w:hAnsi="Arial Narrow" w:cs="Arial"/>
            <w:b/>
            <w:color w:val="000000" w:themeColor="text1"/>
            <w:sz w:val="24"/>
            <w:szCs w:val="24"/>
          </w:rPr>
        </w:pPr>
        <w:r w:rsidRPr="006F2159">
          <w:rPr>
            <w:rFonts w:ascii="Arial Narrow" w:eastAsia="Times New Roman" w:hAnsi="Arial Narrow"/>
            <w:b/>
            <w:noProof/>
            <w:color w:val="000000" w:themeColor="text1"/>
            <w:sz w:val="24"/>
            <w:szCs w:val="24"/>
          </w:rPr>
          <w:drawing>
            <wp:anchor distT="0" distB="0" distL="114300" distR="114300" simplePos="0" relativeHeight="251670528" behindDoc="1" locked="0" layoutInCell="1" allowOverlap="1" wp14:anchorId="1A3208C4" wp14:editId="26C7B996">
              <wp:simplePos x="0" y="0"/>
              <wp:positionH relativeFrom="margin">
                <wp:posOffset>5363486</wp:posOffset>
              </wp:positionH>
              <wp:positionV relativeFrom="paragraph">
                <wp:posOffset>-551815</wp:posOffset>
              </wp:positionV>
              <wp:extent cx="809625" cy="990471"/>
              <wp:effectExtent l="0" t="0" r="0" b="635"/>
              <wp:wrapNone/>
              <wp:docPr id="8" name="Imagen 8" descr="C:\Users\SENA\Documents\JulianADSO2694667\InvGenius\front-end\img\Pagina\Log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SENA\Documents\JulianADSO2694667\InvGenius\front-end\img\Pagina\Logo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66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9625" cy="99047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B0ABF" w:rsidRPr="006F2159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begin"/>
        </w:r>
        <w:r w:rsidR="009B0ABF" w:rsidRPr="006F2159">
          <w:rPr>
            <w:rFonts w:ascii="Arial Narrow" w:hAnsi="Arial Narrow" w:cs="Arial"/>
            <w:b/>
            <w:color w:val="000000" w:themeColor="text1"/>
            <w:sz w:val="24"/>
            <w:szCs w:val="24"/>
          </w:rPr>
          <w:instrText>PAGE   \* MERGEFORMAT</w:instrText>
        </w:r>
        <w:r w:rsidR="009B0ABF" w:rsidRPr="006F2159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separate"/>
        </w:r>
        <w:r w:rsidR="00040652" w:rsidRPr="00040652">
          <w:rPr>
            <w:rFonts w:ascii="Arial Narrow" w:hAnsi="Arial Narrow" w:cs="Arial"/>
            <w:b/>
            <w:noProof/>
            <w:color w:val="000000" w:themeColor="text1"/>
            <w:sz w:val="24"/>
            <w:szCs w:val="24"/>
            <w:lang w:val="es-ES"/>
          </w:rPr>
          <w:t>17</w:t>
        </w:r>
        <w:r w:rsidR="009B0ABF" w:rsidRPr="006F2159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end"/>
        </w:r>
      </w:p>
    </w:sdtContent>
  </w:sdt>
  <w:p w14:paraId="0FBB4763" w14:textId="77777777" w:rsidR="009B0ABF" w:rsidRPr="002879AE" w:rsidRDefault="009B0ABF" w:rsidP="002879AE">
    <w:pPr>
      <w:pStyle w:val="Piedepgina"/>
      <w:rPr>
        <w:rFonts w:ascii="Arial" w:hAnsi="Arial" w:cs="Arial"/>
        <w:color w:val="FFFFFF" w:themeColor="background1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6BD3F3" w14:textId="77777777" w:rsidR="001C5A55" w:rsidRDefault="001C5A55" w:rsidP="00E20783">
      <w:pPr>
        <w:spacing w:after="0" w:line="240" w:lineRule="auto"/>
      </w:pPr>
      <w:r>
        <w:separator/>
      </w:r>
    </w:p>
  </w:footnote>
  <w:footnote w:type="continuationSeparator" w:id="0">
    <w:p w14:paraId="469B99C9" w14:textId="77777777" w:rsidR="001C5A55" w:rsidRDefault="001C5A55" w:rsidP="00E20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5E2B46" w14:textId="77777777" w:rsidR="009B0ABF" w:rsidRDefault="001C5A55">
    <w:pPr>
      <w:pStyle w:val="Encabezado"/>
    </w:pPr>
    <w:r>
      <w:rPr>
        <w:noProof/>
      </w:rPr>
      <w:pict w14:anchorId="267D17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0" o:spid="_x0000_s2050" type="#_x0000_t136" style="position:absolute;margin-left:0;margin-top:0;width:479.25pt;height:143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2C8205" w14:textId="6A849FF4" w:rsidR="006F2159" w:rsidRPr="006F2159" w:rsidRDefault="006F2159" w:rsidP="006F2159">
    <w:pPr>
      <w:spacing w:before="100" w:beforeAutospacing="1" w:after="100" w:afterAutospacing="1" w:line="240" w:lineRule="auto"/>
      <w:rPr>
        <w:rFonts w:ascii="Times New Roman" w:eastAsia="Times New Roman" w:hAnsi="Times New Roman" w:cs="Times New Roman"/>
        <w:sz w:val="24"/>
        <w:szCs w:val="24"/>
        <w:lang w:eastAsia="es-CO"/>
      </w:rPr>
    </w:pPr>
  </w:p>
  <w:p w14:paraId="445C951C" w14:textId="08749B59" w:rsidR="009B0ABF" w:rsidRDefault="009B0ABF">
    <w:r w:rsidRPr="002879AE">
      <w:rPr>
        <w:rFonts w:ascii="Times New Roman" w:eastAsia="Times New Roman" w:hAnsi="Times New Roman" w:cs="Times New Roman"/>
        <w:noProof/>
        <w:sz w:val="24"/>
        <w:szCs w:val="24"/>
        <w:lang w:eastAsia="es-CO"/>
      </w:rPr>
      <w:drawing>
        <wp:anchor distT="0" distB="0" distL="114300" distR="114300" simplePos="0" relativeHeight="251660287" behindDoc="1" locked="0" layoutInCell="1" allowOverlap="1" wp14:anchorId="280AAD5F" wp14:editId="2F6F94D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801610" cy="10063480"/>
          <wp:effectExtent l="0" t="0" r="8890" b="0"/>
          <wp:wrapNone/>
          <wp:docPr id="7" name="Imagen 7" descr="C:\Users\Lenovo\Downloads\Fondo para Word formal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enovo\Downloads\Fondo para Word formal 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1000" contrast="-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1610" cy="10063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5A55">
      <w:rPr>
        <w:noProof/>
      </w:rPr>
      <w:pict w14:anchorId="5CDD52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1" o:spid="_x0000_s2051" type="#_x0000_t136" style="position:absolute;margin-left:0;margin-top:0;width:479.25pt;height:143.7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F5C435" w14:textId="77777777" w:rsidR="009B0ABF" w:rsidRDefault="001C5A55">
    <w:pPr>
      <w:pStyle w:val="Encabezado"/>
    </w:pPr>
    <w:r>
      <w:rPr>
        <w:noProof/>
      </w:rPr>
      <w:pict w14:anchorId="31A190A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09" o:spid="_x0000_s2049" type="#_x0000_t136" style="position:absolute;margin-left:0;margin-top:0;width:479.25pt;height:143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6DC9"/>
    <w:multiLevelType w:val="multilevel"/>
    <w:tmpl w:val="111E07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pStyle w:val="Ttulo4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3136740"/>
    <w:multiLevelType w:val="hybridMultilevel"/>
    <w:tmpl w:val="1B96D246"/>
    <w:lvl w:ilvl="0" w:tplc="1D42B868">
      <w:start w:val="4"/>
      <w:numFmt w:val="bullet"/>
      <w:lvlText w:val=""/>
      <w:lvlJc w:val="left"/>
      <w:pPr>
        <w:ind w:left="3192" w:hanging="360"/>
      </w:pPr>
      <w:rPr>
        <w:rFonts w:ascii="Symbol" w:eastAsiaTheme="minorHAns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" w15:restartNumberingAfterBreak="0">
    <w:nsid w:val="16E75372"/>
    <w:multiLevelType w:val="hybridMultilevel"/>
    <w:tmpl w:val="28BC19B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334767"/>
    <w:multiLevelType w:val="multilevel"/>
    <w:tmpl w:val="F47C0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F71AF5"/>
    <w:multiLevelType w:val="multilevel"/>
    <w:tmpl w:val="A3E07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87E1B"/>
    <w:multiLevelType w:val="multilevel"/>
    <w:tmpl w:val="2FCA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1C381B"/>
    <w:multiLevelType w:val="multilevel"/>
    <w:tmpl w:val="65C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BF64B5"/>
    <w:multiLevelType w:val="multilevel"/>
    <w:tmpl w:val="713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801174"/>
    <w:multiLevelType w:val="multilevel"/>
    <w:tmpl w:val="590A4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128" w:hanging="4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  <w:sz w:val="24"/>
      </w:rPr>
    </w:lvl>
  </w:abstractNum>
  <w:abstractNum w:abstractNumId="9" w15:restartNumberingAfterBreak="0">
    <w:nsid w:val="3D2A41B2"/>
    <w:multiLevelType w:val="multilevel"/>
    <w:tmpl w:val="30629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BF0E21"/>
    <w:multiLevelType w:val="multilevel"/>
    <w:tmpl w:val="92624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7938E0"/>
    <w:multiLevelType w:val="multilevel"/>
    <w:tmpl w:val="7128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824B7B"/>
    <w:multiLevelType w:val="multilevel"/>
    <w:tmpl w:val="D6341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1675DC"/>
    <w:multiLevelType w:val="multilevel"/>
    <w:tmpl w:val="80EE87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4" w15:restartNumberingAfterBreak="0">
    <w:nsid w:val="564975A0"/>
    <w:multiLevelType w:val="multilevel"/>
    <w:tmpl w:val="9C9A6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75044B"/>
    <w:multiLevelType w:val="multilevel"/>
    <w:tmpl w:val="A2703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DE1294"/>
    <w:multiLevelType w:val="multilevel"/>
    <w:tmpl w:val="F7D4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7347B1"/>
    <w:multiLevelType w:val="multilevel"/>
    <w:tmpl w:val="18C6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603845"/>
    <w:multiLevelType w:val="multilevel"/>
    <w:tmpl w:val="BE0C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B84F5C"/>
    <w:multiLevelType w:val="multilevel"/>
    <w:tmpl w:val="9C0C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430F73"/>
    <w:multiLevelType w:val="multilevel"/>
    <w:tmpl w:val="B95A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68347D"/>
    <w:multiLevelType w:val="multilevel"/>
    <w:tmpl w:val="DA6A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E8702A"/>
    <w:multiLevelType w:val="multilevel"/>
    <w:tmpl w:val="9B50F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953E97"/>
    <w:multiLevelType w:val="multilevel"/>
    <w:tmpl w:val="E566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7B72A1"/>
    <w:multiLevelType w:val="multilevel"/>
    <w:tmpl w:val="B3C2C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54417F"/>
    <w:multiLevelType w:val="hybridMultilevel"/>
    <w:tmpl w:val="0448BDF6"/>
    <w:lvl w:ilvl="0" w:tplc="240A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26" w15:restartNumberingAfterBreak="0">
    <w:nsid w:val="75A51C0F"/>
    <w:multiLevelType w:val="multilevel"/>
    <w:tmpl w:val="590A4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128" w:hanging="4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  <w:sz w:val="24"/>
      </w:rPr>
    </w:lvl>
  </w:abstractNum>
  <w:abstractNum w:abstractNumId="27" w15:restartNumberingAfterBreak="0">
    <w:nsid w:val="77EC5E09"/>
    <w:multiLevelType w:val="multilevel"/>
    <w:tmpl w:val="96B63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AB6DE3"/>
    <w:multiLevelType w:val="multilevel"/>
    <w:tmpl w:val="F8B8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25"/>
  </w:num>
  <w:num w:numId="5">
    <w:abstractNumId w:val="23"/>
  </w:num>
  <w:num w:numId="6">
    <w:abstractNumId w:val="4"/>
  </w:num>
  <w:num w:numId="7">
    <w:abstractNumId w:val="17"/>
  </w:num>
  <w:num w:numId="8">
    <w:abstractNumId w:val="21"/>
  </w:num>
  <w:num w:numId="9">
    <w:abstractNumId w:val="11"/>
  </w:num>
  <w:num w:numId="10">
    <w:abstractNumId w:val="28"/>
  </w:num>
  <w:num w:numId="11">
    <w:abstractNumId w:val="20"/>
  </w:num>
  <w:num w:numId="12">
    <w:abstractNumId w:val="3"/>
  </w:num>
  <w:num w:numId="13">
    <w:abstractNumId w:val="16"/>
  </w:num>
  <w:num w:numId="14">
    <w:abstractNumId w:val="18"/>
  </w:num>
  <w:num w:numId="15">
    <w:abstractNumId w:val="14"/>
  </w:num>
  <w:num w:numId="16">
    <w:abstractNumId w:val="6"/>
  </w:num>
  <w:num w:numId="17">
    <w:abstractNumId w:val="7"/>
  </w:num>
  <w:num w:numId="18">
    <w:abstractNumId w:val="2"/>
  </w:num>
  <w:num w:numId="19">
    <w:abstractNumId w:val="22"/>
  </w:num>
  <w:num w:numId="20">
    <w:abstractNumId w:val="24"/>
  </w:num>
  <w:num w:numId="21">
    <w:abstractNumId w:val="12"/>
  </w:num>
  <w:num w:numId="22">
    <w:abstractNumId w:val="19"/>
  </w:num>
  <w:num w:numId="23">
    <w:abstractNumId w:val="15"/>
  </w:num>
  <w:num w:numId="24">
    <w:abstractNumId w:val="27"/>
  </w:num>
  <w:num w:numId="25">
    <w:abstractNumId w:val="9"/>
  </w:num>
  <w:num w:numId="26">
    <w:abstractNumId w:val="10"/>
  </w:num>
  <w:num w:numId="27">
    <w:abstractNumId w:val="1"/>
  </w:num>
  <w:num w:numId="28">
    <w:abstractNumId w:val="26"/>
  </w:num>
  <w:num w:numId="29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783"/>
    <w:rsid w:val="00034754"/>
    <w:rsid w:val="00040652"/>
    <w:rsid w:val="000520CC"/>
    <w:rsid w:val="00053479"/>
    <w:rsid w:val="0009151D"/>
    <w:rsid w:val="000A7BAA"/>
    <w:rsid w:val="000C26D2"/>
    <w:rsid w:val="000E078F"/>
    <w:rsid w:val="000F7CBE"/>
    <w:rsid w:val="00135553"/>
    <w:rsid w:val="00177174"/>
    <w:rsid w:val="00181A5A"/>
    <w:rsid w:val="00183731"/>
    <w:rsid w:val="00195C6A"/>
    <w:rsid w:val="001A7D66"/>
    <w:rsid w:val="001C5A55"/>
    <w:rsid w:val="001D186F"/>
    <w:rsid w:val="001D6DD9"/>
    <w:rsid w:val="00234DEB"/>
    <w:rsid w:val="0024753C"/>
    <w:rsid w:val="00272F14"/>
    <w:rsid w:val="002879AE"/>
    <w:rsid w:val="002A2D0B"/>
    <w:rsid w:val="002A4226"/>
    <w:rsid w:val="00304AA1"/>
    <w:rsid w:val="0031751D"/>
    <w:rsid w:val="00322CFB"/>
    <w:rsid w:val="00327E3A"/>
    <w:rsid w:val="00332232"/>
    <w:rsid w:val="003A2109"/>
    <w:rsid w:val="003B18FF"/>
    <w:rsid w:val="003C5E11"/>
    <w:rsid w:val="003D4453"/>
    <w:rsid w:val="003F1426"/>
    <w:rsid w:val="003F7F40"/>
    <w:rsid w:val="00421F5E"/>
    <w:rsid w:val="00424B96"/>
    <w:rsid w:val="00430ADD"/>
    <w:rsid w:val="00432CF4"/>
    <w:rsid w:val="00443FF2"/>
    <w:rsid w:val="004831E1"/>
    <w:rsid w:val="004B7AFC"/>
    <w:rsid w:val="004B7E2E"/>
    <w:rsid w:val="004D484B"/>
    <w:rsid w:val="004D6DAC"/>
    <w:rsid w:val="004F4CCB"/>
    <w:rsid w:val="004F69CA"/>
    <w:rsid w:val="00561480"/>
    <w:rsid w:val="0058658F"/>
    <w:rsid w:val="005B0903"/>
    <w:rsid w:val="005D7B9E"/>
    <w:rsid w:val="005E24C4"/>
    <w:rsid w:val="005E66A7"/>
    <w:rsid w:val="006035E1"/>
    <w:rsid w:val="00605276"/>
    <w:rsid w:val="00621885"/>
    <w:rsid w:val="00644001"/>
    <w:rsid w:val="00655D29"/>
    <w:rsid w:val="006800F0"/>
    <w:rsid w:val="006A256C"/>
    <w:rsid w:val="006A7BB4"/>
    <w:rsid w:val="006D1691"/>
    <w:rsid w:val="006F2159"/>
    <w:rsid w:val="006F6180"/>
    <w:rsid w:val="0071001E"/>
    <w:rsid w:val="00755807"/>
    <w:rsid w:val="0076606D"/>
    <w:rsid w:val="00766134"/>
    <w:rsid w:val="007D701B"/>
    <w:rsid w:val="0081317D"/>
    <w:rsid w:val="0081593A"/>
    <w:rsid w:val="0082793F"/>
    <w:rsid w:val="00830B62"/>
    <w:rsid w:val="00834EF8"/>
    <w:rsid w:val="0085305A"/>
    <w:rsid w:val="008C23D2"/>
    <w:rsid w:val="008F53EF"/>
    <w:rsid w:val="009011CD"/>
    <w:rsid w:val="009900BA"/>
    <w:rsid w:val="009A2F49"/>
    <w:rsid w:val="009A687A"/>
    <w:rsid w:val="009B0ABF"/>
    <w:rsid w:val="009B196C"/>
    <w:rsid w:val="009B71ED"/>
    <w:rsid w:val="009C2973"/>
    <w:rsid w:val="009C555E"/>
    <w:rsid w:val="009D2E02"/>
    <w:rsid w:val="00A006C2"/>
    <w:rsid w:val="00A408AA"/>
    <w:rsid w:val="00A536F6"/>
    <w:rsid w:val="00A53D69"/>
    <w:rsid w:val="00A61889"/>
    <w:rsid w:val="00A80647"/>
    <w:rsid w:val="00AC0FAD"/>
    <w:rsid w:val="00B14EAA"/>
    <w:rsid w:val="00B41708"/>
    <w:rsid w:val="00B42234"/>
    <w:rsid w:val="00BA3235"/>
    <w:rsid w:val="00C006D4"/>
    <w:rsid w:val="00C45BE8"/>
    <w:rsid w:val="00C509FD"/>
    <w:rsid w:val="00C90D69"/>
    <w:rsid w:val="00CC1410"/>
    <w:rsid w:val="00CC2E0B"/>
    <w:rsid w:val="00D8263C"/>
    <w:rsid w:val="00D9337D"/>
    <w:rsid w:val="00D9706B"/>
    <w:rsid w:val="00DB0CF3"/>
    <w:rsid w:val="00DD3ED2"/>
    <w:rsid w:val="00E13121"/>
    <w:rsid w:val="00E15F7F"/>
    <w:rsid w:val="00E20783"/>
    <w:rsid w:val="00E3506B"/>
    <w:rsid w:val="00E70F8F"/>
    <w:rsid w:val="00E82C15"/>
    <w:rsid w:val="00E8349A"/>
    <w:rsid w:val="00E95751"/>
    <w:rsid w:val="00EA2F05"/>
    <w:rsid w:val="00EA4403"/>
    <w:rsid w:val="00EA5023"/>
    <w:rsid w:val="00EA619A"/>
    <w:rsid w:val="00EA6CD3"/>
    <w:rsid w:val="00EA779C"/>
    <w:rsid w:val="00EC1531"/>
    <w:rsid w:val="00ED3898"/>
    <w:rsid w:val="00EF429F"/>
    <w:rsid w:val="00F0684C"/>
    <w:rsid w:val="00F34391"/>
    <w:rsid w:val="00F5153B"/>
    <w:rsid w:val="00F64ADA"/>
    <w:rsid w:val="00F670A2"/>
    <w:rsid w:val="00F763C8"/>
    <w:rsid w:val="00FC0FD2"/>
    <w:rsid w:val="00FE1252"/>
    <w:rsid w:val="00FE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7916693"/>
  <w15:chartTrackingRefBased/>
  <w15:docId w15:val="{7A2FE666-BDBE-41F0-95A9-0E859365B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484B"/>
  </w:style>
  <w:style w:type="paragraph" w:styleId="Ttulo1">
    <w:name w:val="heading 1"/>
    <w:basedOn w:val="Normal"/>
    <w:next w:val="Normal"/>
    <w:link w:val="Ttulo1Car"/>
    <w:uiPriority w:val="9"/>
    <w:qFormat/>
    <w:rsid w:val="009B196C"/>
    <w:pPr>
      <w:keepNext/>
      <w:keepLines/>
      <w:spacing w:before="480" w:after="120" w:line="240" w:lineRule="auto"/>
      <w:outlineLvl w:val="0"/>
    </w:pPr>
    <w:rPr>
      <w:rFonts w:ascii="Arial" w:eastAsia="Arial" w:hAnsi="Arial" w:cs="Arial"/>
      <w:b/>
      <w:i/>
      <w:sz w:val="36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196C"/>
    <w:pPr>
      <w:keepNext/>
      <w:keepLines/>
      <w:spacing w:before="360" w:after="80" w:line="240" w:lineRule="auto"/>
      <w:outlineLvl w:val="1"/>
    </w:pPr>
    <w:rPr>
      <w:rFonts w:ascii="Arial" w:eastAsia="Arial" w:hAnsi="Arial" w:cs="Arial"/>
      <w:b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196C"/>
    <w:pPr>
      <w:keepNext/>
      <w:keepLines/>
      <w:spacing w:before="280" w:after="80" w:line="240" w:lineRule="auto"/>
      <w:outlineLvl w:val="2"/>
    </w:pPr>
    <w:rPr>
      <w:rFonts w:ascii="Arial" w:eastAsia="Arial" w:hAnsi="Arial" w:cs="Arial"/>
      <w:b/>
      <w:sz w:val="28"/>
      <w:szCs w:val="28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96C"/>
    <w:pPr>
      <w:keepNext/>
      <w:keepLines/>
      <w:numPr>
        <w:ilvl w:val="2"/>
        <w:numId w:val="1"/>
      </w:numPr>
      <w:spacing w:before="240" w:after="40" w:line="240" w:lineRule="auto"/>
      <w:outlineLvl w:val="3"/>
    </w:pPr>
    <w:rPr>
      <w:rFonts w:ascii="Arial" w:eastAsia="Arial" w:hAnsi="Arial" w:cs="Arial"/>
      <w:b/>
      <w:sz w:val="24"/>
      <w:szCs w:val="24"/>
      <w:lang w:eastAsia="es-CO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A32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00F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00F0"/>
    <w:rPr>
      <w:rFonts w:eastAsiaTheme="minorEastAsia"/>
      <w:lang w:eastAsia="es-CO"/>
    </w:rPr>
  </w:style>
  <w:style w:type="paragraph" w:styleId="NormalWeb">
    <w:name w:val="Normal (Web)"/>
    <w:basedOn w:val="Normal"/>
    <w:uiPriority w:val="99"/>
    <w:unhideWhenUsed/>
    <w:rsid w:val="006A7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2879A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879AE"/>
    <w:rPr>
      <w:rFonts w:eastAsiaTheme="minorEastAsia" w:cs="Times New Roman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9B196C"/>
    <w:rPr>
      <w:rFonts w:ascii="Arial" w:eastAsia="Arial" w:hAnsi="Arial" w:cs="Arial"/>
      <w:b/>
      <w:i/>
      <w:sz w:val="36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9B196C"/>
    <w:rPr>
      <w:rFonts w:ascii="Arial" w:eastAsia="Arial" w:hAnsi="Arial" w:cs="Arial"/>
      <w:b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9B196C"/>
    <w:rPr>
      <w:rFonts w:ascii="Arial" w:eastAsia="Arial" w:hAnsi="Arial" w:cs="Arial"/>
      <w:b/>
      <w:sz w:val="28"/>
      <w:szCs w:val="28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9B196C"/>
    <w:rPr>
      <w:rFonts w:ascii="Arial" w:eastAsia="Arial" w:hAnsi="Arial" w:cs="Arial"/>
      <w:b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9B196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658F"/>
    <w:rPr>
      <w:color w:val="0563C1"/>
      <w:u w:val="single"/>
    </w:rPr>
  </w:style>
  <w:style w:type="table" w:styleId="Tablaconcuadrcula">
    <w:name w:val="Table Grid"/>
    <w:basedOn w:val="Tablanormal"/>
    <w:uiPriority w:val="39"/>
    <w:rsid w:val="00E82C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660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6606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76606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175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51D"/>
  </w:style>
  <w:style w:type="character" w:customStyle="1" w:styleId="Ttulo5Car">
    <w:name w:val="Título 5 Car"/>
    <w:basedOn w:val="Fuentedeprrafopredeter"/>
    <w:link w:val="Ttulo5"/>
    <w:uiPriority w:val="9"/>
    <w:rsid w:val="00BA32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9C297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C29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C297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C2973"/>
    <w:pPr>
      <w:spacing w:after="100"/>
      <w:ind w:left="440"/>
    </w:pPr>
  </w:style>
  <w:style w:type="character" w:styleId="Textoennegrita">
    <w:name w:val="Strong"/>
    <w:basedOn w:val="Fuentedeprrafopredeter"/>
    <w:uiPriority w:val="22"/>
    <w:qFormat/>
    <w:rsid w:val="00C509FD"/>
    <w:rPr>
      <w:b/>
      <w:bCs/>
    </w:rPr>
  </w:style>
  <w:style w:type="character" w:styleId="nfasis">
    <w:name w:val="Emphasis"/>
    <w:basedOn w:val="Fuentedeprrafopredeter"/>
    <w:uiPriority w:val="20"/>
    <w:qFormat/>
    <w:rsid w:val="00C509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26965-1E1F-4DF1-A954-9CEF64D00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1</Pages>
  <Words>1593</Words>
  <Characters>8766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49</cp:revision>
  <cp:lastPrinted>2024-10-07T02:47:00Z</cp:lastPrinted>
  <dcterms:created xsi:type="dcterms:W3CDTF">2024-07-14T04:07:00Z</dcterms:created>
  <dcterms:modified xsi:type="dcterms:W3CDTF">2024-10-07T02:47:00Z</dcterms:modified>
</cp:coreProperties>
</file>