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3D2A" w14:textId="77777777" w:rsidR="00C174CE" w:rsidRPr="0063490D" w:rsidRDefault="001C7C6B">
      <w:pPr>
        <w:rPr>
          <w:rFonts w:ascii="Abadi" w:hAnsi="Abadi"/>
          <w:b/>
          <w:sz w:val="24"/>
          <w:szCs w:val="24"/>
          <w:lang w:val="es-CO"/>
        </w:rPr>
      </w:pPr>
      <w:r w:rsidRPr="0063490D">
        <w:rPr>
          <w:rFonts w:ascii="Abadi" w:hAnsi="Abadi"/>
          <w:b/>
          <w:sz w:val="24"/>
          <w:szCs w:val="24"/>
          <w:lang w:val="es-CO"/>
        </w:rPr>
        <w:t>PRUEBA TÉCNICA</w:t>
      </w:r>
      <w:r w:rsidR="00A64408" w:rsidRPr="0063490D">
        <w:rPr>
          <w:rFonts w:ascii="Abadi" w:hAnsi="Abadi"/>
          <w:b/>
          <w:sz w:val="24"/>
          <w:szCs w:val="24"/>
          <w:lang w:val="es-CO"/>
        </w:rPr>
        <w:t xml:space="preserve"> (Duración: máximo 6</w:t>
      </w:r>
      <w:r w:rsidR="00BD2938" w:rsidRPr="0063490D">
        <w:rPr>
          <w:rFonts w:ascii="Abadi" w:hAnsi="Abadi"/>
          <w:b/>
          <w:sz w:val="24"/>
          <w:szCs w:val="24"/>
          <w:lang w:val="es-CO"/>
        </w:rPr>
        <w:t>0 minutos)</w:t>
      </w:r>
    </w:p>
    <w:p w14:paraId="3F501F6B" w14:textId="77777777" w:rsidR="00B9137A" w:rsidRPr="0063490D" w:rsidRDefault="00B9137A" w:rsidP="00B9137A">
      <w:pPr>
        <w:jc w:val="center"/>
        <w:rPr>
          <w:rFonts w:ascii="Abadi" w:hAnsi="Abadi"/>
          <w:b/>
          <w:sz w:val="24"/>
          <w:szCs w:val="24"/>
          <w:lang w:val="es-CO"/>
        </w:rPr>
      </w:pPr>
      <w:r w:rsidRPr="0063490D">
        <w:rPr>
          <w:rFonts w:ascii="Abadi" w:hAnsi="Abadi"/>
          <w:noProof/>
          <w:sz w:val="24"/>
          <w:szCs w:val="24"/>
          <w:lang w:val="es-CO" w:eastAsia="es-CO"/>
        </w:rPr>
        <w:drawing>
          <wp:inline distT="0" distB="0" distL="0" distR="0" wp14:anchorId="2B73C9A5" wp14:editId="140B780A">
            <wp:extent cx="3979469" cy="2941918"/>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BEBA8EAE-BF5A-486C-A8C5-ECC9F3942E4B}">
                          <a14:imgProps xmlns:a14="http://schemas.microsoft.com/office/drawing/2010/main">
                            <a14:imgLayer r:embed="rId6">
                              <a14:imgEffect>
                                <a14:sharpenSoften amount="25000"/>
                              </a14:imgEffect>
                            </a14:imgLayer>
                          </a14:imgProps>
                        </a:ext>
                      </a:extLst>
                    </a:blip>
                    <a:srcRect l="17871" t="29930" r="42603" b="18097"/>
                    <a:stretch/>
                  </pic:blipFill>
                  <pic:spPr bwMode="auto">
                    <a:xfrm>
                      <a:off x="0" y="0"/>
                      <a:ext cx="3982582" cy="2944220"/>
                    </a:xfrm>
                    <a:prstGeom prst="rect">
                      <a:avLst/>
                    </a:prstGeom>
                    <a:ln>
                      <a:noFill/>
                    </a:ln>
                    <a:extLst>
                      <a:ext uri="{53640926-AAD7-44D8-BBD7-CCE9431645EC}">
                        <a14:shadowObscured xmlns:a14="http://schemas.microsoft.com/office/drawing/2010/main"/>
                      </a:ext>
                    </a:extLst>
                  </pic:spPr>
                </pic:pic>
              </a:graphicData>
            </a:graphic>
          </wp:inline>
        </w:drawing>
      </w:r>
    </w:p>
    <w:p w14:paraId="7FD21752" w14:textId="77777777" w:rsidR="00A64408" w:rsidRPr="0063490D" w:rsidRDefault="00A64408" w:rsidP="00A64408">
      <w:pPr>
        <w:jc w:val="both"/>
        <w:rPr>
          <w:rFonts w:ascii="Abadi" w:hAnsi="Abadi"/>
          <w:b/>
          <w:sz w:val="24"/>
          <w:szCs w:val="24"/>
        </w:rPr>
      </w:pPr>
      <w:r w:rsidRPr="0063490D">
        <w:rPr>
          <w:rFonts w:ascii="Abadi" w:hAnsi="Abadi"/>
          <w:b/>
          <w:sz w:val="24"/>
          <w:szCs w:val="24"/>
          <w:lang w:val="es-CO"/>
        </w:rPr>
        <w:t xml:space="preserve">1. </w:t>
      </w:r>
      <w:r w:rsidRPr="0063490D">
        <w:rPr>
          <w:rFonts w:ascii="Abadi" w:hAnsi="Abadi"/>
          <w:b/>
          <w:sz w:val="24"/>
          <w:szCs w:val="24"/>
        </w:rPr>
        <w:t>Clúster:</w:t>
      </w:r>
    </w:p>
    <w:p w14:paraId="39D5A19F" w14:textId="77777777" w:rsidR="00B9137A" w:rsidRPr="0063490D" w:rsidRDefault="00A64408" w:rsidP="000B0574">
      <w:pPr>
        <w:pStyle w:val="Prrafodelista"/>
        <w:numPr>
          <w:ilvl w:val="0"/>
          <w:numId w:val="3"/>
        </w:numPr>
        <w:jc w:val="both"/>
        <w:rPr>
          <w:rFonts w:ascii="Abadi" w:hAnsi="Abadi"/>
          <w:sz w:val="24"/>
          <w:szCs w:val="24"/>
        </w:rPr>
      </w:pPr>
      <w:r w:rsidRPr="0063490D">
        <w:rPr>
          <w:rFonts w:ascii="Abadi" w:hAnsi="Abadi"/>
          <w:sz w:val="24"/>
          <w:szCs w:val="24"/>
        </w:rPr>
        <w:t xml:space="preserve">De acuerdo al siguiente dendograma proponga cuáles serían los clúster, resalte los puntos de corte e interprete. </w:t>
      </w:r>
      <w:proofErr w:type="spellStart"/>
      <w:r w:rsidRPr="0063490D">
        <w:rPr>
          <w:rFonts w:ascii="Abadi" w:hAnsi="Abadi"/>
          <w:sz w:val="24"/>
          <w:szCs w:val="24"/>
        </w:rPr>
        <w:t>Justifique</w:t>
      </w:r>
      <w:proofErr w:type="spellEnd"/>
      <w:r w:rsidRPr="0063490D">
        <w:rPr>
          <w:rFonts w:ascii="Abadi" w:hAnsi="Abadi"/>
          <w:sz w:val="24"/>
          <w:szCs w:val="24"/>
        </w:rPr>
        <w:t xml:space="preserve"> </w:t>
      </w:r>
      <w:proofErr w:type="spellStart"/>
      <w:r w:rsidRPr="0063490D">
        <w:rPr>
          <w:rFonts w:ascii="Abadi" w:hAnsi="Abadi"/>
          <w:sz w:val="24"/>
          <w:szCs w:val="24"/>
        </w:rPr>
        <w:t>su</w:t>
      </w:r>
      <w:proofErr w:type="spellEnd"/>
      <w:r w:rsidRPr="0063490D">
        <w:rPr>
          <w:rFonts w:ascii="Abadi" w:hAnsi="Abadi"/>
          <w:sz w:val="24"/>
          <w:szCs w:val="24"/>
        </w:rPr>
        <w:t xml:space="preserve"> </w:t>
      </w:r>
      <w:proofErr w:type="spellStart"/>
      <w:r w:rsidRPr="0063490D">
        <w:rPr>
          <w:rFonts w:ascii="Abadi" w:hAnsi="Abadi"/>
          <w:sz w:val="24"/>
          <w:szCs w:val="24"/>
        </w:rPr>
        <w:t>respuesta</w:t>
      </w:r>
      <w:proofErr w:type="spellEnd"/>
    </w:p>
    <w:p w14:paraId="53A61BEA" w14:textId="77777777" w:rsidR="006604C6" w:rsidRPr="0063490D" w:rsidRDefault="006604C6" w:rsidP="006604C6">
      <w:pPr>
        <w:jc w:val="both"/>
        <w:rPr>
          <w:rFonts w:ascii="Abadi" w:hAnsi="Abadi"/>
          <w:sz w:val="24"/>
          <w:szCs w:val="24"/>
        </w:rPr>
      </w:pPr>
    </w:p>
    <w:p w14:paraId="2689C0F8" w14:textId="77777777" w:rsidR="00A64408" w:rsidRPr="0063490D" w:rsidRDefault="00A64408" w:rsidP="000B0574">
      <w:pPr>
        <w:pStyle w:val="Prrafodelista"/>
        <w:numPr>
          <w:ilvl w:val="0"/>
          <w:numId w:val="3"/>
        </w:numPr>
        <w:jc w:val="both"/>
        <w:rPr>
          <w:rFonts w:ascii="Abadi" w:hAnsi="Abadi"/>
          <w:sz w:val="24"/>
          <w:szCs w:val="24"/>
        </w:rPr>
      </w:pPr>
      <w:proofErr w:type="spellStart"/>
      <w:r w:rsidRPr="0063490D">
        <w:rPr>
          <w:rFonts w:ascii="Abadi" w:hAnsi="Abadi"/>
          <w:sz w:val="24"/>
          <w:szCs w:val="24"/>
        </w:rPr>
        <w:t>Brevemente</w:t>
      </w:r>
      <w:proofErr w:type="spellEnd"/>
      <w:r w:rsidRPr="0063490D">
        <w:rPr>
          <w:rFonts w:ascii="Abadi" w:hAnsi="Abadi"/>
          <w:sz w:val="24"/>
          <w:szCs w:val="24"/>
        </w:rPr>
        <w:t xml:space="preserve"> </w:t>
      </w:r>
      <w:proofErr w:type="spellStart"/>
      <w:r w:rsidRPr="0063490D">
        <w:rPr>
          <w:rFonts w:ascii="Abadi" w:hAnsi="Abadi"/>
          <w:sz w:val="24"/>
          <w:szCs w:val="24"/>
        </w:rPr>
        <w:t>mencione</w:t>
      </w:r>
      <w:proofErr w:type="spellEnd"/>
      <w:r w:rsidRPr="0063490D">
        <w:rPr>
          <w:rFonts w:ascii="Abadi" w:hAnsi="Abadi"/>
          <w:sz w:val="24"/>
          <w:szCs w:val="24"/>
        </w:rPr>
        <w:t xml:space="preserve"> las </w:t>
      </w:r>
      <w:proofErr w:type="spellStart"/>
      <w:r w:rsidRPr="0063490D">
        <w:rPr>
          <w:rFonts w:ascii="Abadi" w:hAnsi="Abadi"/>
          <w:sz w:val="24"/>
          <w:szCs w:val="24"/>
        </w:rPr>
        <w:t>ventajas</w:t>
      </w:r>
      <w:proofErr w:type="spellEnd"/>
      <w:r w:rsidRPr="0063490D">
        <w:rPr>
          <w:rFonts w:ascii="Abadi" w:hAnsi="Abadi"/>
          <w:sz w:val="24"/>
          <w:szCs w:val="24"/>
        </w:rPr>
        <w:t xml:space="preserve"> y </w:t>
      </w:r>
      <w:proofErr w:type="spellStart"/>
      <w:r w:rsidRPr="0063490D">
        <w:rPr>
          <w:rFonts w:ascii="Abadi" w:hAnsi="Abadi"/>
          <w:sz w:val="24"/>
          <w:szCs w:val="24"/>
        </w:rPr>
        <w:t>desventajas</w:t>
      </w:r>
      <w:proofErr w:type="spellEnd"/>
      <w:r w:rsidRPr="0063490D">
        <w:rPr>
          <w:rFonts w:ascii="Abadi" w:hAnsi="Abadi"/>
          <w:sz w:val="24"/>
          <w:szCs w:val="24"/>
        </w:rPr>
        <w:t xml:space="preserve"> de la </w:t>
      </w:r>
      <w:proofErr w:type="spellStart"/>
      <w:r w:rsidRPr="0063490D">
        <w:rPr>
          <w:rFonts w:ascii="Abadi" w:hAnsi="Abadi"/>
          <w:sz w:val="24"/>
          <w:szCs w:val="24"/>
        </w:rPr>
        <w:t>metodología</w:t>
      </w:r>
      <w:proofErr w:type="spellEnd"/>
      <w:r w:rsidRPr="0063490D">
        <w:rPr>
          <w:rFonts w:ascii="Abadi" w:hAnsi="Abadi"/>
          <w:sz w:val="24"/>
          <w:szCs w:val="24"/>
        </w:rPr>
        <w:t>.</w:t>
      </w:r>
    </w:p>
    <w:p w14:paraId="0DBC9F39" w14:textId="77777777" w:rsidR="000B0574" w:rsidRPr="0063490D" w:rsidRDefault="000B0574" w:rsidP="000B0574">
      <w:pPr>
        <w:jc w:val="both"/>
        <w:rPr>
          <w:rFonts w:ascii="Abadi" w:hAnsi="Abadi"/>
          <w:sz w:val="24"/>
          <w:szCs w:val="24"/>
        </w:rPr>
      </w:pPr>
    </w:p>
    <w:p w14:paraId="1834F8DE" w14:textId="77777777" w:rsidR="00A64408" w:rsidRPr="0063490D" w:rsidRDefault="00A64408" w:rsidP="00A64408">
      <w:pPr>
        <w:pStyle w:val="Prrafodelista"/>
        <w:numPr>
          <w:ilvl w:val="0"/>
          <w:numId w:val="5"/>
        </w:numPr>
        <w:jc w:val="both"/>
        <w:rPr>
          <w:rFonts w:ascii="Abadi" w:hAnsi="Abadi"/>
          <w:b/>
          <w:sz w:val="24"/>
          <w:szCs w:val="24"/>
        </w:rPr>
      </w:pPr>
      <w:r w:rsidRPr="0063490D">
        <w:rPr>
          <w:rFonts w:ascii="Abadi" w:hAnsi="Abadi"/>
          <w:b/>
          <w:sz w:val="24"/>
          <w:szCs w:val="24"/>
        </w:rPr>
        <w:t>Series de tiempo</w:t>
      </w:r>
    </w:p>
    <w:p w14:paraId="433C281A" w14:textId="77777777" w:rsidR="00A64408" w:rsidRPr="0063490D" w:rsidRDefault="00A64408" w:rsidP="00A64408">
      <w:pPr>
        <w:jc w:val="both"/>
        <w:rPr>
          <w:rFonts w:ascii="Abadi" w:hAnsi="Abadi"/>
          <w:sz w:val="24"/>
          <w:szCs w:val="24"/>
        </w:rPr>
      </w:pPr>
      <w:r w:rsidRPr="0063490D">
        <w:rPr>
          <w:rFonts w:ascii="Abadi" w:hAnsi="Abadi"/>
          <w:sz w:val="24"/>
          <w:szCs w:val="24"/>
        </w:rPr>
        <w:t>La siguiente serie muestra la evolución mensual de la tasa de desempleo en EE.UU. entre 1948 y 2017:</w:t>
      </w:r>
    </w:p>
    <w:p w14:paraId="75DB43E9" w14:textId="77777777" w:rsidR="00A64408" w:rsidRPr="0063490D" w:rsidRDefault="00A64408" w:rsidP="00A64408">
      <w:pPr>
        <w:jc w:val="both"/>
        <w:rPr>
          <w:rFonts w:ascii="Abadi" w:hAnsi="Abadi"/>
          <w:sz w:val="24"/>
          <w:szCs w:val="24"/>
        </w:rPr>
      </w:pPr>
      <w:r w:rsidRPr="0063490D">
        <w:rPr>
          <w:rFonts w:ascii="Abadi" w:hAnsi="Abadi"/>
          <w:noProof/>
          <w:sz w:val="24"/>
          <w:szCs w:val="24"/>
          <w:lang w:val="es-CO" w:eastAsia="es-CO"/>
        </w:rPr>
        <w:drawing>
          <wp:inline distT="0" distB="0" distL="0" distR="0" wp14:anchorId="1708DAD9" wp14:editId="49C067AF">
            <wp:extent cx="5562603"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Lst>
                    </a:blip>
                    <a:srcRect l="10567" t="29698" r="32297" b="36891"/>
                    <a:stretch/>
                  </pic:blipFill>
                  <pic:spPr bwMode="auto">
                    <a:xfrm>
                      <a:off x="0" y="0"/>
                      <a:ext cx="5566950" cy="1830229"/>
                    </a:xfrm>
                    <a:prstGeom prst="rect">
                      <a:avLst/>
                    </a:prstGeom>
                    <a:ln>
                      <a:noFill/>
                    </a:ln>
                    <a:extLst>
                      <a:ext uri="{53640926-AAD7-44D8-BBD7-CCE9431645EC}">
                        <a14:shadowObscured xmlns:a14="http://schemas.microsoft.com/office/drawing/2010/main"/>
                      </a:ext>
                    </a:extLst>
                  </pic:spPr>
                </pic:pic>
              </a:graphicData>
            </a:graphic>
          </wp:inline>
        </w:drawing>
      </w:r>
    </w:p>
    <w:p w14:paraId="77C93302" w14:textId="77777777" w:rsidR="00A64408" w:rsidRPr="0063490D" w:rsidRDefault="00A64408" w:rsidP="00A64408">
      <w:pPr>
        <w:jc w:val="both"/>
        <w:rPr>
          <w:rFonts w:ascii="Abadi" w:hAnsi="Abadi"/>
          <w:sz w:val="24"/>
          <w:szCs w:val="24"/>
        </w:rPr>
      </w:pPr>
      <w:r w:rsidRPr="0063490D">
        <w:rPr>
          <w:rFonts w:ascii="Abadi" w:hAnsi="Abadi"/>
          <w:sz w:val="24"/>
          <w:szCs w:val="24"/>
        </w:rPr>
        <w:t>Con el fin de pronosticar la serie, su jefe le recomienda descomponerla:</w:t>
      </w:r>
    </w:p>
    <w:p w14:paraId="7CB6CD2F" w14:textId="77777777" w:rsidR="00A64408" w:rsidRPr="0063490D" w:rsidRDefault="00A64408" w:rsidP="00A64408">
      <w:pPr>
        <w:pStyle w:val="Prrafodelista"/>
        <w:numPr>
          <w:ilvl w:val="0"/>
          <w:numId w:val="4"/>
        </w:numPr>
        <w:jc w:val="both"/>
        <w:rPr>
          <w:rFonts w:ascii="Abadi" w:hAnsi="Abadi"/>
          <w:sz w:val="24"/>
          <w:szCs w:val="24"/>
        </w:rPr>
      </w:pPr>
      <w:r w:rsidRPr="0063490D">
        <w:rPr>
          <w:rFonts w:ascii="Abadi" w:hAnsi="Abadi"/>
          <w:sz w:val="24"/>
          <w:szCs w:val="24"/>
        </w:rPr>
        <w:lastRenderedPageBreak/>
        <w:t>¿Cuáles son los dos componentes más importantes de la serie y por qué?</w:t>
      </w:r>
    </w:p>
    <w:p w14:paraId="0BEA6EDA" w14:textId="77777777" w:rsidR="00A64408" w:rsidRPr="0063490D" w:rsidRDefault="00A64408" w:rsidP="005930B5">
      <w:pPr>
        <w:pStyle w:val="Prrafodelista"/>
        <w:numPr>
          <w:ilvl w:val="0"/>
          <w:numId w:val="4"/>
        </w:numPr>
        <w:jc w:val="both"/>
        <w:rPr>
          <w:rFonts w:ascii="Abadi" w:hAnsi="Abadi"/>
          <w:sz w:val="24"/>
          <w:szCs w:val="24"/>
        </w:rPr>
      </w:pPr>
      <w:r w:rsidRPr="0063490D">
        <w:rPr>
          <w:rFonts w:ascii="Abadi" w:hAnsi="Abadi"/>
          <w:sz w:val="24"/>
          <w:szCs w:val="24"/>
        </w:rPr>
        <w:t>Explíquelos visualmente sobre la gráfica.</w:t>
      </w:r>
    </w:p>
    <w:p w14:paraId="3BAB4E87" w14:textId="77777777" w:rsidR="005930B5" w:rsidRPr="0063490D" w:rsidRDefault="005930B5" w:rsidP="005930B5">
      <w:pPr>
        <w:pStyle w:val="Prrafodelista"/>
        <w:rPr>
          <w:rFonts w:ascii="Abadi" w:hAnsi="Abadi"/>
          <w:b/>
          <w:sz w:val="24"/>
          <w:szCs w:val="24"/>
          <w:lang w:val="es-CO"/>
        </w:rPr>
      </w:pPr>
    </w:p>
    <w:p w14:paraId="35F066C3" w14:textId="77777777" w:rsidR="001C7C6B" w:rsidRPr="0063490D" w:rsidRDefault="001C7C6B" w:rsidP="00A64408">
      <w:pPr>
        <w:pStyle w:val="Prrafodelista"/>
        <w:numPr>
          <w:ilvl w:val="0"/>
          <w:numId w:val="5"/>
        </w:numPr>
        <w:rPr>
          <w:rFonts w:ascii="Abadi" w:hAnsi="Abadi"/>
          <w:b/>
          <w:sz w:val="24"/>
          <w:szCs w:val="24"/>
          <w:lang w:val="es-CO"/>
        </w:rPr>
      </w:pPr>
      <w:r w:rsidRPr="0063490D">
        <w:rPr>
          <w:rFonts w:ascii="Abadi" w:hAnsi="Abadi"/>
          <w:b/>
          <w:sz w:val="24"/>
          <w:szCs w:val="24"/>
          <w:lang w:val="es-CO"/>
        </w:rPr>
        <w:t>DESCRIPCIÓN PROBLEMA</w:t>
      </w:r>
    </w:p>
    <w:p w14:paraId="62A318E2" w14:textId="77777777" w:rsidR="001C7C6B" w:rsidRPr="0063490D" w:rsidRDefault="001C7C6B" w:rsidP="001C7C6B">
      <w:pPr>
        <w:jc w:val="both"/>
        <w:rPr>
          <w:rFonts w:ascii="Abadi" w:hAnsi="Abadi"/>
          <w:sz w:val="24"/>
          <w:szCs w:val="24"/>
          <w:lang w:val="es-CO"/>
        </w:rPr>
      </w:pPr>
      <w:r w:rsidRPr="0063490D">
        <w:rPr>
          <w:rFonts w:ascii="Abadi" w:hAnsi="Abadi"/>
          <w:sz w:val="24"/>
          <w:szCs w:val="24"/>
          <w:lang w:val="es-CO"/>
        </w:rPr>
        <w:t xml:space="preserve">Se presenta un dataset con una variable de salida (TARGET), en el archivo insumo. Se cuenta con una serie de variables regresoras, con las que se pretende explicar la variable de salida. </w:t>
      </w:r>
    </w:p>
    <w:p w14:paraId="25FE9256" w14:textId="77777777" w:rsidR="001C7C6B" w:rsidRPr="0063490D" w:rsidRDefault="001C7C6B" w:rsidP="001C7C6B">
      <w:pPr>
        <w:pStyle w:val="Prrafodelista"/>
        <w:numPr>
          <w:ilvl w:val="0"/>
          <w:numId w:val="1"/>
        </w:numPr>
        <w:rPr>
          <w:rFonts w:ascii="Abadi" w:hAnsi="Abadi"/>
          <w:sz w:val="24"/>
          <w:szCs w:val="24"/>
          <w:lang w:val="es-CO"/>
        </w:rPr>
      </w:pPr>
      <w:r w:rsidRPr="0063490D">
        <w:rPr>
          <w:rFonts w:ascii="Abadi" w:hAnsi="Abadi"/>
          <w:sz w:val="24"/>
          <w:szCs w:val="24"/>
          <w:lang w:val="es-CO"/>
        </w:rPr>
        <w:t>Implemente en R un m</w:t>
      </w:r>
      <w:r w:rsidR="00EE1467" w:rsidRPr="0063490D">
        <w:rPr>
          <w:rFonts w:ascii="Abadi" w:hAnsi="Abadi"/>
          <w:sz w:val="24"/>
          <w:szCs w:val="24"/>
          <w:lang w:val="es-CO"/>
        </w:rPr>
        <w:t xml:space="preserve">odelo con </w:t>
      </w:r>
      <w:r w:rsidRPr="0063490D">
        <w:rPr>
          <w:rFonts w:ascii="Abadi" w:hAnsi="Abadi"/>
          <w:sz w:val="24"/>
          <w:szCs w:val="24"/>
          <w:lang w:val="es-CO"/>
        </w:rPr>
        <w:t>la regresión</w:t>
      </w:r>
    </w:p>
    <w:p w14:paraId="3240A6DD" w14:textId="77777777" w:rsidR="001C7C6B" w:rsidRPr="0063490D" w:rsidRDefault="001C7C6B" w:rsidP="001C7C6B">
      <w:pPr>
        <w:pStyle w:val="Prrafodelista"/>
        <w:numPr>
          <w:ilvl w:val="0"/>
          <w:numId w:val="1"/>
        </w:numPr>
        <w:rPr>
          <w:rFonts w:ascii="Abadi" w:hAnsi="Abadi"/>
          <w:sz w:val="24"/>
          <w:szCs w:val="24"/>
          <w:lang w:val="es-CO"/>
        </w:rPr>
      </w:pPr>
      <w:r w:rsidRPr="0063490D">
        <w:rPr>
          <w:rFonts w:ascii="Abadi" w:hAnsi="Abadi"/>
          <w:sz w:val="24"/>
          <w:szCs w:val="24"/>
          <w:lang w:val="es-CO"/>
        </w:rPr>
        <w:t>Explíquenos sus hallazgos</w:t>
      </w:r>
    </w:p>
    <w:p w14:paraId="754E39E8" w14:textId="77777777" w:rsidR="007503D9" w:rsidRPr="0063490D" w:rsidRDefault="007503D9" w:rsidP="001C7C6B">
      <w:pPr>
        <w:pStyle w:val="Prrafodelista"/>
        <w:numPr>
          <w:ilvl w:val="0"/>
          <w:numId w:val="1"/>
        </w:numPr>
        <w:rPr>
          <w:rFonts w:ascii="Abadi" w:hAnsi="Abadi"/>
          <w:sz w:val="24"/>
          <w:szCs w:val="24"/>
          <w:lang w:val="es-CO"/>
        </w:rPr>
      </w:pPr>
      <w:proofErr w:type="gramStart"/>
      <w:r w:rsidRPr="0063490D">
        <w:rPr>
          <w:rFonts w:ascii="Abadi" w:hAnsi="Abadi"/>
          <w:sz w:val="24"/>
          <w:szCs w:val="24"/>
          <w:lang w:val="es-CO"/>
        </w:rPr>
        <w:t>Generaliza bien el modelo?</w:t>
      </w:r>
      <w:proofErr w:type="gramEnd"/>
    </w:p>
    <w:p w14:paraId="55108060" w14:textId="77777777" w:rsidR="007503D9" w:rsidRPr="0063490D" w:rsidRDefault="007503D9" w:rsidP="001C7C6B">
      <w:pPr>
        <w:pStyle w:val="Prrafodelista"/>
        <w:numPr>
          <w:ilvl w:val="0"/>
          <w:numId w:val="1"/>
        </w:numPr>
        <w:rPr>
          <w:rFonts w:ascii="Abadi" w:hAnsi="Abadi"/>
          <w:sz w:val="24"/>
          <w:szCs w:val="24"/>
          <w:lang w:val="es-CO"/>
        </w:rPr>
      </w:pPr>
      <w:proofErr w:type="gramStart"/>
      <w:r w:rsidRPr="0063490D">
        <w:rPr>
          <w:rFonts w:ascii="Abadi" w:hAnsi="Abadi"/>
          <w:sz w:val="24"/>
          <w:szCs w:val="24"/>
          <w:lang w:val="es-CO"/>
        </w:rPr>
        <w:t>Satisface las condiciones estadísticas?</w:t>
      </w:r>
      <w:proofErr w:type="gramEnd"/>
    </w:p>
    <w:p w14:paraId="7519CFE5" w14:textId="77777777" w:rsidR="001C7C6B" w:rsidRPr="0063490D" w:rsidRDefault="001C7C6B">
      <w:pPr>
        <w:rPr>
          <w:rFonts w:ascii="Abadi" w:hAnsi="Abadi"/>
          <w:b/>
          <w:sz w:val="24"/>
          <w:szCs w:val="24"/>
          <w:lang w:val="es-CO"/>
        </w:rPr>
      </w:pPr>
      <w:r w:rsidRPr="0063490D">
        <w:rPr>
          <w:rFonts w:ascii="Abadi" w:hAnsi="Abadi"/>
          <w:b/>
          <w:sz w:val="24"/>
          <w:szCs w:val="24"/>
          <w:lang w:val="es-CO"/>
        </w:rPr>
        <w:t>DESCRIPCIÓN COLUMNAS</w:t>
      </w:r>
    </w:p>
    <w:tbl>
      <w:tblPr>
        <w:tblStyle w:val="Tablaconcuadrcula"/>
        <w:tblW w:w="9470" w:type="dxa"/>
        <w:tblLook w:val="04A0" w:firstRow="1" w:lastRow="0" w:firstColumn="1" w:lastColumn="0" w:noHBand="0" w:noVBand="1"/>
      </w:tblPr>
      <w:tblGrid>
        <w:gridCol w:w="3166"/>
        <w:gridCol w:w="4533"/>
        <w:gridCol w:w="2416"/>
      </w:tblGrid>
      <w:tr w:rsidR="00FA63ED" w:rsidRPr="0063490D" w14:paraId="2D0C134B" w14:textId="77777777" w:rsidTr="00EE1467">
        <w:trPr>
          <w:trHeight w:val="300"/>
        </w:trPr>
        <w:tc>
          <w:tcPr>
            <w:tcW w:w="2521" w:type="dxa"/>
            <w:noWrap/>
            <w:hideMark/>
          </w:tcPr>
          <w:p w14:paraId="7A49690B" w14:textId="77777777" w:rsidR="00FA63ED" w:rsidRPr="0063490D" w:rsidRDefault="00FA63ED">
            <w:pPr>
              <w:rPr>
                <w:rFonts w:ascii="Abadi" w:hAnsi="Abadi"/>
                <w:b/>
                <w:bCs/>
                <w:sz w:val="24"/>
                <w:szCs w:val="24"/>
              </w:rPr>
            </w:pPr>
            <w:r w:rsidRPr="0063490D">
              <w:rPr>
                <w:rFonts w:ascii="Abadi" w:hAnsi="Abadi"/>
                <w:b/>
                <w:bCs/>
                <w:sz w:val="24"/>
                <w:szCs w:val="24"/>
              </w:rPr>
              <w:t>COLUMNA</w:t>
            </w:r>
          </w:p>
        </w:tc>
        <w:tc>
          <w:tcPr>
            <w:tcW w:w="4533" w:type="dxa"/>
            <w:noWrap/>
            <w:hideMark/>
          </w:tcPr>
          <w:p w14:paraId="6D4FB7B7" w14:textId="77777777" w:rsidR="00FA63ED" w:rsidRPr="0063490D" w:rsidRDefault="00FA63ED">
            <w:pPr>
              <w:rPr>
                <w:rFonts w:ascii="Abadi" w:hAnsi="Abadi"/>
                <w:b/>
                <w:bCs/>
                <w:sz w:val="24"/>
                <w:szCs w:val="24"/>
              </w:rPr>
            </w:pPr>
            <w:r w:rsidRPr="0063490D">
              <w:rPr>
                <w:rFonts w:ascii="Abadi" w:hAnsi="Abadi"/>
                <w:b/>
                <w:bCs/>
                <w:sz w:val="24"/>
                <w:szCs w:val="24"/>
              </w:rPr>
              <w:t>DESCRIPCIÓN</w:t>
            </w:r>
          </w:p>
        </w:tc>
        <w:tc>
          <w:tcPr>
            <w:tcW w:w="2416" w:type="dxa"/>
            <w:noWrap/>
            <w:hideMark/>
          </w:tcPr>
          <w:p w14:paraId="2647D6E7" w14:textId="77777777" w:rsidR="00FA63ED" w:rsidRPr="0063490D" w:rsidRDefault="00FA63ED">
            <w:pPr>
              <w:rPr>
                <w:rFonts w:ascii="Abadi" w:hAnsi="Abadi"/>
                <w:b/>
                <w:bCs/>
                <w:sz w:val="24"/>
                <w:szCs w:val="24"/>
              </w:rPr>
            </w:pPr>
            <w:r w:rsidRPr="0063490D">
              <w:rPr>
                <w:rFonts w:ascii="Abadi" w:hAnsi="Abadi"/>
                <w:b/>
                <w:bCs/>
                <w:sz w:val="24"/>
                <w:szCs w:val="24"/>
              </w:rPr>
              <w:t>TIPO</w:t>
            </w:r>
          </w:p>
        </w:tc>
      </w:tr>
      <w:tr w:rsidR="00FA63ED" w:rsidRPr="0063490D" w14:paraId="312A4258" w14:textId="77777777" w:rsidTr="00EE1467">
        <w:trPr>
          <w:trHeight w:val="300"/>
        </w:trPr>
        <w:tc>
          <w:tcPr>
            <w:tcW w:w="2521" w:type="dxa"/>
            <w:noWrap/>
            <w:hideMark/>
          </w:tcPr>
          <w:p w14:paraId="434CE0A3" w14:textId="77777777" w:rsidR="00FA63ED" w:rsidRPr="0063490D" w:rsidRDefault="00FA63ED">
            <w:pPr>
              <w:rPr>
                <w:rFonts w:ascii="Abadi" w:hAnsi="Abadi"/>
                <w:sz w:val="24"/>
                <w:szCs w:val="24"/>
              </w:rPr>
            </w:pPr>
            <w:r w:rsidRPr="0063490D">
              <w:rPr>
                <w:rFonts w:ascii="Abadi" w:hAnsi="Abadi"/>
                <w:sz w:val="24"/>
                <w:szCs w:val="24"/>
              </w:rPr>
              <w:t>ID</w:t>
            </w:r>
          </w:p>
        </w:tc>
        <w:tc>
          <w:tcPr>
            <w:tcW w:w="4533" w:type="dxa"/>
            <w:noWrap/>
            <w:hideMark/>
          </w:tcPr>
          <w:p w14:paraId="7752B67C" w14:textId="77777777" w:rsidR="00FA63ED" w:rsidRPr="0063490D" w:rsidRDefault="00FA63ED">
            <w:pPr>
              <w:rPr>
                <w:rFonts w:ascii="Abadi" w:hAnsi="Abadi"/>
                <w:sz w:val="24"/>
                <w:szCs w:val="24"/>
                <w:lang w:val="es-CO"/>
              </w:rPr>
            </w:pPr>
            <w:r w:rsidRPr="0063490D">
              <w:rPr>
                <w:rFonts w:ascii="Abadi" w:hAnsi="Abadi"/>
                <w:sz w:val="24"/>
                <w:szCs w:val="24"/>
                <w:lang w:val="es-CO"/>
              </w:rPr>
              <w:t>Identificador de usuario en la base de datos</w:t>
            </w:r>
          </w:p>
        </w:tc>
        <w:tc>
          <w:tcPr>
            <w:tcW w:w="2416" w:type="dxa"/>
            <w:noWrap/>
            <w:hideMark/>
          </w:tcPr>
          <w:p w14:paraId="3B2FBB1E" w14:textId="77777777" w:rsidR="00FA63ED" w:rsidRPr="0063490D" w:rsidRDefault="00FA63ED">
            <w:pPr>
              <w:rPr>
                <w:rFonts w:ascii="Abadi" w:hAnsi="Abadi"/>
                <w:sz w:val="24"/>
                <w:szCs w:val="24"/>
              </w:rPr>
            </w:pPr>
            <w:proofErr w:type="spellStart"/>
            <w:r w:rsidRPr="0063490D">
              <w:rPr>
                <w:rFonts w:ascii="Abadi" w:hAnsi="Abadi"/>
                <w:sz w:val="24"/>
                <w:szCs w:val="24"/>
              </w:rPr>
              <w:t>Identificador</w:t>
            </w:r>
            <w:proofErr w:type="spellEnd"/>
          </w:p>
        </w:tc>
      </w:tr>
      <w:tr w:rsidR="00FA63ED" w:rsidRPr="0063490D" w14:paraId="7799586E" w14:textId="77777777" w:rsidTr="00EE1467">
        <w:trPr>
          <w:trHeight w:val="300"/>
        </w:trPr>
        <w:tc>
          <w:tcPr>
            <w:tcW w:w="2521" w:type="dxa"/>
            <w:noWrap/>
            <w:hideMark/>
          </w:tcPr>
          <w:p w14:paraId="3D3FF8A5" w14:textId="77777777" w:rsidR="00FA63ED" w:rsidRPr="0063490D" w:rsidRDefault="00FA63ED">
            <w:pPr>
              <w:rPr>
                <w:rFonts w:ascii="Abadi" w:hAnsi="Abadi"/>
                <w:sz w:val="24"/>
                <w:szCs w:val="24"/>
              </w:rPr>
            </w:pPr>
            <w:r w:rsidRPr="0063490D">
              <w:rPr>
                <w:rFonts w:ascii="Abadi" w:hAnsi="Abadi"/>
                <w:sz w:val="24"/>
                <w:szCs w:val="24"/>
              </w:rPr>
              <w:t>ANTIGUEDAD</w:t>
            </w:r>
          </w:p>
        </w:tc>
        <w:tc>
          <w:tcPr>
            <w:tcW w:w="4533" w:type="dxa"/>
            <w:noWrap/>
            <w:hideMark/>
          </w:tcPr>
          <w:p w14:paraId="5A32A124" w14:textId="77777777" w:rsidR="00FA63ED" w:rsidRPr="0063490D" w:rsidRDefault="00FA63ED">
            <w:pPr>
              <w:rPr>
                <w:rFonts w:ascii="Abadi" w:hAnsi="Abadi"/>
                <w:sz w:val="24"/>
                <w:szCs w:val="24"/>
              </w:rPr>
            </w:pPr>
            <w:proofErr w:type="spellStart"/>
            <w:r w:rsidRPr="0063490D">
              <w:rPr>
                <w:rFonts w:ascii="Abadi" w:hAnsi="Abadi"/>
                <w:sz w:val="24"/>
                <w:szCs w:val="24"/>
              </w:rPr>
              <w:t>Antigüedad</w:t>
            </w:r>
            <w:proofErr w:type="spellEnd"/>
            <w:r w:rsidRPr="0063490D">
              <w:rPr>
                <w:rFonts w:ascii="Abadi" w:hAnsi="Abadi"/>
                <w:sz w:val="24"/>
                <w:szCs w:val="24"/>
              </w:rPr>
              <w:t xml:space="preserve"> </w:t>
            </w:r>
            <w:proofErr w:type="spellStart"/>
            <w:r w:rsidRPr="0063490D">
              <w:rPr>
                <w:rFonts w:ascii="Abadi" w:hAnsi="Abadi"/>
                <w:sz w:val="24"/>
                <w:szCs w:val="24"/>
              </w:rPr>
              <w:t>en</w:t>
            </w:r>
            <w:proofErr w:type="spellEnd"/>
            <w:r w:rsidRPr="0063490D">
              <w:rPr>
                <w:rFonts w:ascii="Abadi" w:hAnsi="Abadi"/>
                <w:sz w:val="24"/>
                <w:szCs w:val="24"/>
              </w:rPr>
              <w:t xml:space="preserve"> la </w:t>
            </w:r>
            <w:proofErr w:type="spellStart"/>
            <w:r w:rsidRPr="0063490D">
              <w:rPr>
                <w:rFonts w:ascii="Abadi" w:hAnsi="Abadi"/>
                <w:sz w:val="24"/>
                <w:szCs w:val="24"/>
              </w:rPr>
              <w:t>compañía</w:t>
            </w:r>
            <w:proofErr w:type="spellEnd"/>
          </w:p>
        </w:tc>
        <w:tc>
          <w:tcPr>
            <w:tcW w:w="2416" w:type="dxa"/>
            <w:noWrap/>
            <w:hideMark/>
          </w:tcPr>
          <w:p w14:paraId="635CBBB1" w14:textId="77777777" w:rsidR="00FA63ED" w:rsidRPr="0063490D" w:rsidRDefault="00FA63ED">
            <w:pPr>
              <w:rPr>
                <w:rFonts w:ascii="Abadi" w:hAnsi="Abadi"/>
                <w:sz w:val="24"/>
                <w:szCs w:val="24"/>
              </w:rPr>
            </w:pPr>
            <w:proofErr w:type="spellStart"/>
            <w:r w:rsidRPr="0063490D">
              <w:rPr>
                <w:rFonts w:ascii="Abadi" w:hAnsi="Abadi"/>
                <w:sz w:val="24"/>
                <w:szCs w:val="24"/>
              </w:rPr>
              <w:t>Rangos</w:t>
            </w:r>
            <w:proofErr w:type="spellEnd"/>
          </w:p>
        </w:tc>
      </w:tr>
      <w:tr w:rsidR="00FA63ED" w:rsidRPr="0063490D" w14:paraId="5C4A8CA0" w14:textId="77777777" w:rsidTr="00EE1467">
        <w:trPr>
          <w:trHeight w:val="300"/>
        </w:trPr>
        <w:tc>
          <w:tcPr>
            <w:tcW w:w="2521" w:type="dxa"/>
            <w:noWrap/>
            <w:hideMark/>
          </w:tcPr>
          <w:p w14:paraId="50E259B6" w14:textId="77777777" w:rsidR="00FA63ED" w:rsidRPr="0063490D" w:rsidRDefault="00FA63ED">
            <w:pPr>
              <w:rPr>
                <w:rFonts w:ascii="Abadi" w:hAnsi="Abadi"/>
                <w:sz w:val="24"/>
                <w:szCs w:val="24"/>
              </w:rPr>
            </w:pPr>
            <w:r w:rsidRPr="0063490D">
              <w:rPr>
                <w:rFonts w:ascii="Abadi" w:hAnsi="Abadi"/>
                <w:sz w:val="24"/>
                <w:szCs w:val="24"/>
              </w:rPr>
              <w:t>GRUPO_EDAD</w:t>
            </w:r>
          </w:p>
        </w:tc>
        <w:tc>
          <w:tcPr>
            <w:tcW w:w="4533" w:type="dxa"/>
            <w:noWrap/>
            <w:hideMark/>
          </w:tcPr>
          <w:p w14:paraId="16988EBC" w14:textId="77777777" w:rsidR="00FA63ED" w:rsidRPr="0063490D" w:rsidRDefault="00FA63ED">
            <w:pPr>
              <w:rPr>
                <w:rFonts w:ascii="Abadi" w:hAnsi="Abadi"/>
                <w:sz w:val="24"/>
                <w:szCs w:val="24"/>
              </w:rPr>
            </w:pPr>
            <w:proofErr w:type="spellStart"/>
            <w:r w:rsidRPr="0063490D">
              <w:rPr>
                <w:rFonts w:ascii="Abadi" w:hAnsi="Abadi"/>
                <w:sz w:val="24"/>
                <w:szCs w:val="24"/>
              </w:rPr>
              <w:t>Edad</w:t>
            </w:r>
            <w:proofErr w:type="spellEnd"/>
            <w:r w:rsidRPr="0063490D">
              <w:rPr>
                <w:rFonts w:ascii="Abadi" w:hAnsi="Abadi"/>
                <w:sz w:val="24"/>
                <w:szCs w:val="24"/>
              </w:rPr>
              <w:t xml:space="preserve"> del </w:t>
            </w:r>
            <w:proofErr w:type="spellStart"/>
            <w:r w:rsidRPr="0063490D">
              <w:rPr>
                <w:rFonts w:ascii="Abadi" w:hAnsi="Abadi"/>
                <w:sz w:val="24"/>
                <w:szCs w:val="24"/>
              </w:rPr>
              <w:t>usuario</w:t>
            </w:r>
            <w:proofErr w:type="spellEnd"/>
          </w:p>
        </w:tc>
        <w:tc>
          <w:tcPr>
            <w:tcW w:w="2416" w:type="dxa"/>
            <w:noWrap/>
            <w:hideMark/>
          </w:tcPr>
          <w:p w14:paraId="75A8802F" w14:textId="77777777" w:rsidR="00FA63ED" w:rsidRPr="0063490D" w:rsidRDefault="00FA63ED">
            <w:pPr>
              <w:rPr>
                <w:rFonts w:ascii="Abadi" w:hAnsi="Abadi"/>
                <w:sz w:val="24"/>
                <w:szCs w:val="24"/>
              </w:rPr>
            </w:pPr>
            <w:proofErr w:type="spellStart"/>
            <w:r w:rsidRPr="0063490D">
              <w:rPr>
                <w:rFonts w:ascii="Abadi" w:hAnsi="Abadi"/>
                <w:sz w:val="24"/>
                <w:szCs w:val="24"/>
              </w:rPr>
              <w:t>Rangos</w:t>
            </w:r>
            <w:proofErr w:type="spellEnd"/>
          </w:p>
        </w:tc>
      </w:tr>
      <w:tr w:rsidR="00FA63ED" w:rsidRPr="0063490D" w14:paraId="26350982" w14:textId="77777777" w:rsidTr="00EE1467">
        <w:trPr>
          <w:trHeight w:val="300"/>
        </w:trPr>
        <w:tc>
          <w:tcPr>
            <w:tcW w:w="2521" w:type="dxa"/>
            <w:noWrap/>
            <w:hideMark/>
          </w:tcPr>
          <w:p w14:paraId="3301B237" w14:textId="77777777" w:rsidR="00FA63ED" w:rsidRPr="0063490D" w:rsidRDefault="00FA63ED">
            <w:pPr>
              <w:rPr>
                <w:rFonts w:ascii="Abadi" w:hAnsi="Abadi"/>
                <w:sz w:val="24"/>
                <w:szCs w:val="24"/>
              </w:rPr>
            </w:pPr>
            <w:r w:rsidRPr="0063490D">
              <w:rPr>
                <w:rFonts w:ascii="Abadi" w:hAnsi="Abadi"/>
                <w:sz w:val="24"/>
                <w:szCs w:val="24"/>
              </w:rPr>
              <w:t>GENERO</w:t>
            </w:r>
          </w:p>
        </w:tc>
        <w:tc>
          <w:tcPr>
            <w:tcW w:w="4533" w:type="dxa"/>
            <w:noWrap/>
            <w:hideMark/>
          </w:tcPr>
          <w:p w14:paraId="631EA485" w14:textId="77777777" w:rsidR="00FA63ED" w:rsidRPr="0063490D" w:rsidRDefault="00FA63ED">
            <w:pPr>
              <w:rPr>
                <w:rFonts w:ascii="Abadi" w:hAnsi="Abadi"/>
                <w:sz w:val="24"/>
                <w:szCs w:val="24"/>
              </w:rPr>
            </w:pPr>
            <w:proofErr w:type="spellStart"/>
            <w:r w:rsidRPr="0063490D">
              <w:rPr>
                <w:rFonts w:ascii="Abadi" w:hAnsi="Abadi"/>
                <w:sz w:val="24"/>
                <w:szCs w:val="24"/>
              </w:rPr>
              <w:t>Género</w:t>
            </w:r>
            <w:proofErr w:type="spellEnd"/>
            <w:r w:rsidRPr="0063490D">
              <w:rPr>
                <w:rFonts w:ascii="Abadi" w:hAnsi="Abadi"/>
                <w:sz w:val="24"/>
                <w:szCs w:val="24"/>
              </w:rPr>
              <w:t xml:space="preserve"> del </w:t>
            </w:r>
            <w:proofErr w:type="spellStart"/>
            <w:r w:rsidRPr="0063490D">
              <w:rPr>
                <w:rFonts w:ascii="Abadi" w:hAnsi="Abadi"/>
                <w:sz w:val="24"/>
                <w:szCs w:val="24"/>
              </w:rPr>
              <w:t>usuario</w:t>
            </w:r>
            <w:proofErr w:type="spellEnd"/>
          </w:p>
        </w:tc>
        <w:tc>
          <w:tcPr>
            <w:tcW w:w="2416" w:type="dxa"/>
            <w:noWrap/>
            <w:hideMark/>
          </w:tcPr>
          <w:p w14:paraId="299A7987" w14:textId="77777777" w:rsidR="00FA63ED" w:rsidRPr="0063490D" w:rsidRDefault="00FA63ED">
            <w:pPr>
              <w:rPr>
                <w:rFonts w:ascii="Abadi" w:hAnsi="Abadi"/>
                <w:sz w:val="24"/>
                <w:szCs w:val="24"/>
              </w:rPr>
            </w:pPr>
            <w:proofErr w:type="spellStart"/>
            <w:r w:rsidRPr="0063490D">
              <w:rPr>
                <w:rFonts w:ascii="Abadi" w:hAnsi="Abadi"/>
                <w:sz w:val="24"/>
                <w:szCs w:val="24"/>
              </w:rPr>
              <w:t>Categórico</w:t>
            </w:r>
            <w:proofErr w:type="spellEnd"/>
          </w:p>
        </w:tc>
      </w:tr>
      <w:tr w:rsidR="00FA63ED" w:rsidRPr="0063490D" w14:paraId="64B7195C" w14:textId="77777777" w:rsidTr="00EE1467">
        <w:trPr>
          <w:trHeight w:val="300"/>
        </w:trPr>
        <w:tc>
          <w:tcPr>
            <w:tcW w:w="2521" w:type="dxa"/>
            <w:noWrap/>
            <w:hideMark/>
          </w:tcPr>
          <w:p w14:paraId="5BBA956B" w14:textId="77777777" w:rsidR="00FA63ED" w:rsidRPr="0063490D" w:rsidRDefault="00FA63ED">
            <w:pPr>
              <w:rPr>
                <w:rFonts w:ascii="Abadi" w:hAnsi="Abadi"/>
                <w:sz w:val="24"/>
                <w:szCs w:val="24"/>
              </w:rPr>
            </w:pPr>
            <w:r w:rsidRPr="0063490D">
              <w:rPr>
                <w:rFonts w:ascii="Abadi" w:hAnsi="Abadi"/>
                <w:sz w:val="24"/>
                <w:szCs w:val="24"/>
              </w:rPr>
              <w:t>ESTADO_CIVIL</w:t>
            </w:r>
          </w:p>
        </w:tc>
        <w:tc>
          <w:tcPr>
            <w:tcW w:w="4533" w:type="dxa"/>
            <w:noWrap/>
            <w:hideMark/>
          </w:tcPr>
          <w:p w14:paraId="200317DE" w14:textId="77777777" w:rsidR="00FA63ED" w:rsidRPr="0063490D" w:rsidRDefault="00FA63ED">
            <w:pPr>
              <w:rPr>
                <w:rFonts w:ascii="Abadi" w:hAnsi="Abadi"/>
                <w:sz w:val="24"/>
                <w:szCs w:val="24"/>
              </w:rPr>
            </w:pPr>
            <w:r w:rsidRPr="0063490D">
              <w:rPr>
                <w:rFonts w:ascii="Abadi" w:hAnsi="Abadi"/>
                <w:sz w:val="24"/>
                <w:szCs w:val="24"/>
              </w:rPr>
              <w:t xml:space="preserve">Estado civil del </w:t>
            </w:r>
            <w:proofErr w:type="spellStart"/>
            <w:r w:rsidRPr="0063490D">
              <w:rPr>
                <w:rFonts w:ascii="Abadi" w:hAnsi="Abadi"/>
                <w:sz w:val="24"/>
                <w:szCs w:val="24"/>
              </w:rPr>
              <w:t>usuario</w:t>
            </w:r>
            <w:proofErr w:type="spellEnd"/>
          </w:p>
        </w:tc>
        <w:tc>
          <w:tcPr>
            <w:tcW w:w="2416" w:type="dxa"/>
            <w:noWrap/>
            <w:hideMark/>
          </w:tcPr>
          <w:p w14:paraId="31B76C00" w14:textId="77777777" w:rsidR="00FA63ED" w:rsidRPr="0063490D" w:rsidRDefault="00FA63ED">
            <w:pPr>
              <w:rPr>
                <w:rFonts w:ascii="Abadi" w:hAnsi="Abadi"/>
                <w:sz w:val="24"/>
                <w:szCs w:val="24"/>
              </w:rPr>
            </w:pPr>
            <w:proofErr w:type="spellStart"/>
            <w:r w:rsidRPr="0063490D">
              <w:rPr>
                <w:rFonts w:ascii="Abadi" w:hAnsi="Abadi"/>
                <w:sz w:val="24"/>
                <w:szCs w:val="24"/>
              </w:rPr>
              <w:t>Categórico</w:t>
            </w:r>
            <w:proofErr w:type="spellEnd"/>
          </w:p>
        </w:tc>
      </w:tr>
      <w:tr w:rsidR="00FA63ED" w:rsidRPr="0063490D" w14:paraId="097E2E92" w14:textId="77777777" w:rsidTr="00EE1467">
        <w:trPr>
          <w:trHeight w:val="300"/>
        </w:trPr>
        <w:tc>
          <w:tcPr>
            <w:tcW w:w="2521" w:type="dxa"/>
            <w:noWrap/>
            <w:hideMark/>
          </w:tcPr>
          <w:p w14:paraId="5F54C4B3" w14:textId="77777777" w:rsidR="00FA63ED" w:rsidRPr="0063490D" w:rsidRDefault="00FA63ED">
            <w:pPr>
              <w:rPr>
                <w:rFonts w:ascii="Abadi" w:hAnsi="Abadi"/>
                <w:sz w:val="24"/>
                <w:szCs w:val="24"/>
              </w:rPr>
            </w:pPr>
            <w:r w:rsidRPr="0063490D">
              <w:rPr>
                <w:rFonts w:ascii="Abadi" w:hAnsi="Abadi"/>
                <w:sz w:val="24"/>
                <w:szCs w:val="24"/>
              </w:rPr>
              <w:t>REGION</w:t>
            </w:r>
          </w:p>
        </w:tc>
        <w:tc>
          <w:tcPr>
            <w:tcW w:w="4533" w:type="dxa"/>
            <w:noWrap/>
            <w:hideMark/>
          </w:tcPr>
          <w:p w14:paraId="520ADE8B" w14:textId="77777777" w:rsidR="00FA63ED" w:rsidRPr="0063490D" w:rsidRDefault="00FA63ED">
            <w:pPr>
              <w:rPr>
                <w:rFonts w:ascii="Abadi" w:hAnsi="Abadi"/>
                <w:sz w:val="24"/>
                <w:szCs w:val="24"/>
              </w:rPr>
            </w:pPr>
            <w:proofErr w:type="spellStart"/>
            <w:r w:rsidRPr="0063490D">
              <w:rPr>
                <w:rFonts w:ascii="Abadi" w:hAnsi="Abadi"/>
                <w:sz w:val="24"/>
                <w:szCs w:val="24"/>
              </w:rPr>
              <w:t>Región</w:t>
            </w:r>
            <w:proofErr w:type="spellEnd"/>
            <w:r w:rsidRPr="0063490D">
              <w:rPr>
                <w:rFonts w:ascii="Abadi" w:hAnsi="Abadi"/>
                <w:sz w:val="24"/>
                <w:szCs w:val="24"/>
              </w:rPr>
              <w:t xml:space="preserve"> del </w:t>
            </w:r>
            <w:proofErr w:type="spellStart"/>
            <w:r w:rsidRPr="0063490D">
              <w:rPr>
                <w:rFonts w:ascii="Abadi" w:hAnsi="Abadi"/>
                <w:sz w:val="24"/>
                <w:szCs w:val="24"/>
              </w:rPr>
              <w:t>usuario</w:t>
            </w:r>
            <w:proofErr w:type="spellEnd"/>
          </w:p>
        </w:tc>
        <w:tc>
          <w:tcPr>
            <w:tcW w:w="2416" w:type="dxa"/>
            <w:noWrap/>
            <w:hideMark/>
          </w:tcPr>
          <w:p w14:paraId="06085A55" w14:textId="77777777" w:rsidR="00FA63ED" w:rsidRPr="0063490D" w:rsidRDefault="00FA63ED">
            <w:pPr>
              <w:rPr>
                <w:rFonts w:ascii="Abadi" w:hAnsi="Abadi"/>
                <w:sz w:val="24"/>
                <w:szCs w:val="24"/>
              </w:rPr>
            </w:pPr>
            <w:proofErr w:type="spellStart"/>
            <w:r w:rsidRPr="0063490D">
              <w:rPr>
                <w:rFonts w:ascii="Abadi" w:hAnsi="Abadi"/>
                <w:sz w:val="24"/>
                <w:szCs w:val="24"/>
              </w:rPr>
              <w:t>Categórico</w:t>
            </w:r>
            <w:proofErr w:type="spellEnd"/>
          </w:p>
        </w:tc>
      </w:tr>
      <w:tr w:rsidR="00FA63ED" w:rsidRPr="0063490D" w14:paraId="596A1923" w14:textId="77777777" w:rsidTr="00EE1467">
        <w:trPr>
          <w:trHeight w:val="300"/>
        </w:trPr>
        <w:tc>
          <w:tcPr>
            <w:tcW w:w="2521" w:type="dxa"/>
            <w:noWrap/>
            <w:hideMark/>
          </w:tcPr>
          <w:p w14:paraId="48CD59A6" w14:textId="77777777" w:rsidR="00FA63ED" w:rsidRPr="0063490D" w:rsidRDefault="00FA63ED">
            <w:pPr>
              <w:rPr>
                <w:rFonts w:ascii="Abadi" w:hAnsi="Abadi"/>
                <w:sz w:val="24"/>
                <w:szCs w:val="24"/>
              </w:rPr>
            </w:pPr>
            <w:r w:rsidRPr="0063490D">
              <w:rPr>
                <w:rFonts w:ascii="Abadi" w:hAnsi="Abadi"/>
                <w:sz w:val="24"/>
                <w:szCs w:val="24"/>
              </w:rPr>
              <w:t>CALIDAD_PRODUCTO</w:t>
            </w:r>
          </w:p>
        </w:tc>
        <w:tc>
          <w:tcPr>
            <w:tcW w:w="4533" w:type="dxa"/>
            <w:noWrap/>
            <w:hideMark/>
          </w:tcPr>
          <w:p w14:paraId="08F52181" w14:textId="77777777" w:rsidR="00FA63ED" w:rsidRPr="0063490D" w:rsidRDefault="00FA63ED">
            <w:pPr>
              <w:rPr>
                <w:rFonts w:ascii="Abadi" w:hAnsi="Abadi"/>
                <w:sz w:val="24"/>
                <w:szCs w:val="24"/>
                <w:lang w:val="es-CO"/>
              </w:rPr>
            </w:pPr>
            <w:r w:rsidRPr="0063490D">
              <w:rPr>
                <w:rFonts w:ascii="Abadi" w:hAnsi="Abadi"/>
                <w:sz w:val="24"/>
                <w:szCs w:val="24"/>
                <w:lang w:val="es-CO"/>
              </w:rPr>
              <w:t>Calificación de los productos ofrecidos por la compañía</w:t>
            </w:r>
          </w:p>
        </w:tc>
        <w:tc>
          <w:tcPr>
            <w:tcW w:w="2416" w:type="dxa"/>
            <w:noWrap/>
            <w:hideMark/>
          </w:tcPr>
          <w:p w14:paraId="3F13106E" w14:textId="77777777" w:rsidR="00FA63ED" w:rsidRPr="0063490D" w:rsidRDefault="00FA63ED">
            <w:pPr>
              <w:rPr>
                <w:rFonts w:ascii="Abadi" w:hAnsi="Abadi"/>
                <w:sz w:val="24"/>
                <w:szCs w:val="24"/>
              </w:rPr>
            </w:pPr>
            <w:r w:rsidRPr="0063490D">
              <w:rPr>
                <w:rFonts w:ascii="Abadi" w:hAnsi="Abadi"/>
                <w:sz w:val="24"/>
                <w:szCs w:val="24"/>
              </w:rPr>
              <w:t>1 :( - 10 :)</w:t>
            </w:r>
          </w:p>
        </w:tc>
      </w:tr>
      <w:tr w:rsidR="00FA63ED" w:rsidRPr="0063490D" w14:paraId="4D2478B3" w14:textId="77777777" w:rsidTr="00EE1467">
        <w:trPr>
          <w:trHeight w:val="300"/>
        </w:trPr>
        <w:tc>
          <w:tcPr>
            <w:tcW w:w="2521" w:type="dxa"/>
            <w:noWrap/>
            <w:hideMark/>
          </w:tcPr>
          <w:p w14:paraId="56533100" w14:textId="77777777" w:rsidR="00FA63ED" w:rsidRPr="0063490D" w:rsidRDefault="00FA63ED">
            <w:pPr>
              <w:rPr>
                <w:rFonts w:ascii="Abadi" w:hAnsi="Abadi"/>
                <w:sz w:val="24"/>
                <w:szCs w:val="24"/>
              </w:rPr>
            </w:pPr>
            <w:r w:rsidRPr="0063490D">
              <w:rPr>
                <w:rFonts w:ascii="Abadi" w:hAnsi="Abadi"/>
                <w:sz w:val="24"/>
                <w:szCs w:val="24"/>
              </w:rPr>
              <w:t>CALIFICACION_VOZ</w:t>
            </w:r>
          </w:p>
        </w:tc>
        <w:tc>
          <w:tcPr>
            <w:tcW w:w="4533" w:type="dxa"/>
            <w:noWrap/>
            <w:hideMark/>
          </w:tcPr>
          <w:p w14:paraId="508BAC4F" w14:textId="77777777" w:rsidR="00FA63ED" w:rsidRPr="0063490D" w:rsidRDefault="00FA63ED">
            <w:pPr>
              <w:rPr>
                <w:rFonts w:ascii="Abadi" w:hAnsi="Abadi"/>
                <w:sz w:val="24"/>
                <w:szCs w:val="24"/>
                <w:lang w:val="es-CO"/>
              </w:rPr>
            </w:pPr>
            <w:r w:rsidRPr="0063490D">
              <w:rPr>
                <w:rFonts w:ascii="Abadi" w:hAnsi="Abadi"/>
                <w:sz w:val="24"/>
                <w:szCs w:val="24"/>
                <w:lang w:val="es-CO"/>
              </w:rPr>
              <w:t>Calificación general de servicio de voz</w:t>
            </w:r>
          </w:p>
        </w:tc>
        <w:tc>
          <w:tcPr>
            <w:tcW w:w="2416" w:type="dxa"/>
            <w:noWrap/>
            <w:hideMark/>
          </w:tcPr>
          <w:p w14:paraId="195E2E57" w14:textId="77777777" w:rsidR="00FA63ED" w:rsidRPr="0063490D" w:rsidRDefault="00FA63ED">
            <w:pPr>
              <w:rPr>
                <w:rFonts w:ascii="Abadi" w:hAnsi="Abadi"/>
                <w:sz w:val="24"/>
                <w:szCs w:val="24"/>
              </w:rPr>
            </w:pPr>
            <w:r w:rsidRPr="0063490D">
              <w:rPr>
                <w:rFonts w:ascii="Abadi" w:hAnsi="Abadi"/>
                <w:sz w:val="24"/>
                <w:szCs w:val="24"/>
              </w:rPr>
              <w:t>1 :( - 10 :)</w:t>
            </w:r>
          </w:p>
        </w:tc>
      </w:tr>
      <w:tr w:rsidR="00FA63ED" w:rsidRPr="0063490D" w14:paraId="1BA2CE85" w14:textId="77777777" w:rsidTr="00EE1467">
        <w:trPr>
          <w:trHeight w:val="300"/>
        </w:trPr>
        <w:tc>
          <w:tcPr>
            <w:tcW w:w="2521" w:type="dxa"/>
            <w:noWrap/>
            <w:hideMark/>
          </w:tcPr>
          <w:p w14:paraId="0B37549B" w14:textId="77777777" w:rsidR="00FA63ED" w:rsidRPr="0063490D" w:rsidRDefault="00FA63ED">
            <w:pPr>
              <w:rPr>
                <w:rFonts w:ascii="Abadi" w:hAnsi="Abadi"/>
                <w:sz w:val="24"/>
                <w:szCs w:val="24"/>
              </w:rPr>
            </w:pPr>
            <w:r w:rsidRPr="0063490D">
              <w:rPr>
                <w:rFonts w:ascii="Abadi" w:hAnsi="Abadi"/>
                <w:sz w:val="24"/>
                <w:szCs w:val="24"/>
              </w:rPr>
              <w:t>SEÑAL_VOZ</w:t>
            </w:r>
          </w:p>
        </w:tc>
        <w:tc>
          <w:tcPr>
            <w:tcW w:w="4533" w:type="dxa"/>
            <w:noWrap/>
            <w:hideMark/>
          </w:tcPr>
          <w:p w14:paraId="64B56F29" w14:textId="77777777" w:rsidR="00FA63ED" w:rsidRPr="0063490D" w:rsidRDefault="00FA63ED">
            <w:pPr>
              <w:rPr>
                <w:rFonts w:ascii="Abadi" w:hAnsi="Abadi"/>
                <w:sz w:val="24"/>
                <w:szCs w:val="24"/>
                <w:lang w:val="es-CO"/>
              </w:rPr>
            </w:pPr>
            <w:r w:rsidRPr="0063490D">
              <w:rPr>
                <w:rFonts w:ascii="Abadi" w:hAnsi="Abadi"/>
                <w:sz w:val="24"/>
                <w:szCs w:val="24"/>
                <w:lang w:val="es-CO"/>
              </w:rPr>
              <w:t>Calificación respecto a la señal del operador</w:t>
            </w:r>
          </w:p>
        </w:tc>
        <w:tc>
          <w:tcPr>
            <w:tcW w:w="2416" w:type="dxa"/>
            <w:noWrap/>
            <w:hideMark/>
          </w:tcPr>
          <w:p w14:paraId="1F766238" w14:textId="77777777" w:rsidR="00FA63ED" w:rsidRPr="0063490D" w:rsidRDefault="00FA63ED">
            <w:pPr>
              <w:rPr>
                <w:rFonts w:ascii="Abadi" w:hAnsi="Abadi"/>
                <w:sz w:val="24"/>
                <w:szCs w:val="24"/>
              </w:rPr>
            </w:pPr>
            <w:r w:rsidRPr="0063490D">
              <w:rPr>
                <w:rFonts w:ascii="Abadi" w:hAnsi="Abadi"/>
                <w:sz w:val="24"/>
                <w:szCs w:val="24"/>
              </w:rPr>
              <w:t>1 :( - 10 :)</w:t>
            </w:r>
          </w:p>
        </w:tc>
      </w:tr>
      <w:tr w:rsidR="00FA63ED" w:rsidRPr="0063490D" w14:paraId="63952F77" w14:textId="77777777" w:rsidTr="00EE1467">
        <w:trPr>
          <w:trHeight w:val="300"/>
        </w:trPr>
        <w:tc>
          <w:tcPr>
            <w:tcW w:w="2521" w:type="dxa"/>
            <w:noWrap/>
            <w:hideMark/>
          </w:tcPr>
          <w:p w14:paraId="4FD9856E" w14:textId="77777777" w:rsidR="00FA63ED" w:rsidRPr="0063490D" w:rsidRDefault="00FA63ED">
            <w:pPr>
              <w:rPr>
                <w:rFonts w:ascii="Abadi" w:hAnsi="Abadi"/>
                <w:sz w:val="24"/>
                <w:szCs w:val="24"/>
              </w:rPr>
            </w:pPr>
            <w:r w:rsidRPr="0063490D">
              <w:rPr>
                <w:rFonts w:ascii="Abadi" w:hAnsi="Abadi"/>
                <w:sz w:val="24"/>
                <w:szCs w:val="24"/>
              </w:rPr>
              <w:t>ESTABILIDAD_LLAMADA</w:t>
            </w:r>
          </w:p>
        </w:tc>
        <w:tc>
          <w:tcPr>
            <w:tcW w:w="4533" w:type="dxa"/>
            <w:noWrap/>
            <w:hideMark/>
          </w:tcPr>
          <w:p w14:paraId="66E0A0E1" w14:textId="77777777" w:rsidR="00FA63ED" w:rsidRPr="0063490D" w:rsidRDefault="00FA63ED">
            <w:pPr>
              <w:rPr>
                <w:rFonts w:ascii="Abadi" w:hAnsi="Abadi"/>
                <w:sz w:val="24"/>
                <w:szCs w:val="24"/>
                <w:lang w:val="es-CO"/>
              </w:rPr>
            </w:pPr>
            <w:r w:rsidRPr="0063490D">
              <w:rPr>
                <w:rFonts w:ascii="Abadi" w:hAnsi="Abadi"/>
                <w:sz w:val="24"/>
                <w:szCs w:val="24"/>
                <w:lang w:val="es-CO"/>
              </w:rPr>
              <w:t>Calificación respecto a la estabilidad de las llamadas</w:t>
            </w:r>
          </w:p>
        </w:tc>
        <w:tc>
          <w:tcPr>
            <w:tcW w:w="2416" w:type="dxa"/>
            <w:noWrap/>
            <w:hideMark/>
          </w:tcPr>
          <w:p w14:paraId="5288C25C" w14:textId="77777777" w:rsidR="00FA63ED" w:rsidRPr="0063490D" w:rsidRDefault="00FA63ED">
            <w:pPr>
              <w:rPr>
                <w:rFonts w:ascii="Abadi" w:hAnsi="Abadi"/>
                <w:sz w:val="24"/>
                <w:szCs w:val="24"/>
              </w:rPr>
            </w:pPr>
            <w:r w:rsidRPr="0063490D">
              <w:rPr>
                <w:rFonts w:ascii="Abadi" w:hAnsi="Abadi"/>
                <w:sz w:val="24"/>
                <w:szCs w:val="24"/>
              </w:rPr>
              <w:t>1 :( - 10 :)</w:t>
            </w:r>
          </w:p>
        </w:tc>
      </w:tr>
      <w:tr w:rsidR="00FA63ED" w:rsidRPr="0063490D" w14:paraId="48639623" w14:textId="77777777" w:rsidTr="00EE1467">
        <w:trPr>
          <w:trHeight w:val="300"/>
        </w:trPr>
        <w:tc>
          <w:tcPr>
            <w:tcW w:w="2521" w:type="dxa"/>
            <w:noWrap/>
            <w:hideMark/>
          </w:tcPr>
          <w:p w14:paraId="6D4AE595" w14:textId="77777777" w:rsidR="00FA63ED" w:rsidRPr="0063490D" w:rsidRDefault="00FA63ED">
            <w:pPr>
              <w:rPr>
                <w:rFonts w:ascii="Abadi" w:hAnsi="Abadi"/>
                <w:sz w:val="24"/>
                <w:szCs w:val="24"/>
              </w:rPr>
            </w:pPr>
            <w:r w:rsidRPr="0063490D">
              <w:rPr>
                <w:rFonts w:ascii="Abadi" w:hAnsi="Abadi"/>
                <w:sz w:val="24"/>
                <w:szCs w:val="24"/>
              </w:rPr>
              <w:t>USO_SERV_CLIENTE</w:t>
            </w:r>
          </w:p>
        </w:tc>
        <w:tc>
          <w:tcPr>
            <w:tcW w:w="4533" w:type="dxa"/>
            <w:noWrap/>
            <w:hideMark/>
          </w:tcPr>
          <w:p w14:paraId="6D5680E8" w14:textId="77777777" w:rsidR="00FA63ED" w:rsidRPr="0063490D" w:rsidRDefault="00FA63ED">
            <w:pPr>
              <w:rPr>
                <w:rFonts w:ascii="Abadi" w:hAnsi="Abadi"/>
                <w:sz w:val="24"/>
                <w:szCs w:val="24"/>
                <w:lang w:val="es-CO"/>
              </w:rPr>
            </w:pPr>
            <w:proofErr w:type="gramStart"/>
            <w:r w:rsidRPr="0063490D">
              <w:rPr>
                <w:rFonts w:ascii="Abadi" w:hAnsi="Abadi"/>
                <w:sz w:val="24"/>
                <w:szCs w:val="24"/>
                <w:lang w:val="es-CO"/>
              </w:rPr>
              <w:t>Ha tenido contacto con los canales de Servicio al Cliente recientemente?</w:t>
            </w:r>
            <w:proofErr w:type="gramEnd"/>
          </w:p>
        </w:tc>
        <w:tc>
          <w:tcPr>
            <w:tcW w:w="2416" w:type="dxa"/>
            <w:noWrap/>
            <w:hideMark/>
          </w:tcPr>
          <w:p w14:paraId="2A9C472F" w14:textId="77777777" w:rsidR="00FA63ED" w:rsidRPr="0063490D" w:rsidRDefault="00FA63ED">
            <w:pPr>
              <w:rPr>
                <w:rFonts w:ascii="Abadi" w:hAnsi="Abadi"/>
                <w:sz w:val="24"/>
                <w:szCs w:val="24"/>
              </w:rPr>
            </w:pPr>
            <w:proofErr w:type="spellStart"/>
            <w:r w:rsidRPr="0063490D">
              <w:rPr>
                <w:rFonts w:ascii="Abadi" w:hAnsi="Abadi"/>
                <w:sz w:val="24"/>
                <w:szCs w:val="24"/>
              </w:rPr>
              <w:t>Categórico</w:t>
            </w:r>
            <w:proofErr w:type="spellEnd"/>
          </w:p>
        </w:tc>
      </w:tr>
      <w:tr w:rsidR="00FA63ED" w:rsidRPr="0063490D" w14:paraId="4F9CABCD" w14:textId="77777777" w:rsidTr="00EE1467">
        <w:trPr>
          <w:trHeight w:val="300"/>
        </w:trPr>
        <w:tc>
          <w:tcPr>
            <w:tcW w:w="2521" w:type="dxa"/>
            <w:noWrap/>
            <w:hideMark/>
          </w:tcPr>
          <w:p w14:paraId="2F83A22B" w14:textId="77777777" w:rsidR="00FA63ED" w:rsidRPr="0063490D" w:rsidRDefault="00FA63ED">
            <w:pPr>
              <w:rPr>
                <w:rFonts w:ascii="Abadi" w:hAnsi="Abadi"/>
                <w:sz w:val="24"/>
                <w:szCs w:val="24"/>
              </w:rPr>
            </w:pPr>
            <w:r w:rsidRPr="0063490D">
              <w:rPr>
                <w:rFonts w:ascii="Abadi" w:hAnsi="Abadi"/>
                <w:sz w:val="24"/>
                <w:szCs w:val="24"/>
              </w:rPr>
              <w:t>PLAN_DATOS</w:t>
            </w:r>
          </w:p>
        </w:tc>
        <w:tc>
          <w:tcPr>
            <w:tcW w:w="4533" w:type="dxa"/>
            <w:noWrap/>
            <w:hideMark/>
          </w:tcPr>
          <w:p w14:paraId="67F12336" w14:textId="77777777" w:rsidR="00FA63ED" w:rsidRPr="0063490D" w:rsidRDefault="00FA63ED">
            <w:pPr>
              <w:rPr>
                <w:rFonts w:ascii="Abadi" w:hAnsi="Abadi"/>
                <w:sz w:val="24"/>
                <w:szCs w:val="24"/>
              </w:rPr>
            </w:pPr>
            <w:r w:rsidRPr="0063490D">
              <w:rPr>
                <w:rFonts w:ascii="Abadi" w:hAnsi="Abadi"/>
                <w:sz w:val="24"/>
                <w:szCs w:val="24"/>
              </w:rPr>
              <w:t xml:space="preserve">Tiene plan de </w:t>
            </w:r>
            <w:proofErr w:type="spellStart"/>
            <w:r w:rsidRPr="0063490D">
              <w:rPr>
                <w:rFonts w:ascii="Abadi" w:hAnsi="Abadi"/>
                <w:sz w:val="24"/>
                <w:szCs w:val="24"/>
              </w:rPr>
              <w:t>datos</w:t>
            </w:r>
            <w:proofErr w:type="spellEnd"/>
          </w:p>
        </w:tc>
        <w:tc>
          <w:tcPr>
            <w:tcW w:w="2416" w:type="dxa"/>
            <w:noWrap/>
            <w:hideMark/>
          </w:tcPr>
          <w:p w14:paraId="28E0B56C" w14:textId="77777777" w:rsidR="00FA63ED" w:rsidRPr="0063490D" w:rsidRDefault="00FA63ED">
            <w:pPr>
              <w:rPr>
                <w:rFonts w:ascii="Abadi" w:hAnsi="Abadi"/>
                <w:sz w:val="24"/>
                <w:szCs w:val="24"/>
              </w:rPr>
            </w:pPr>
            <w:proofErr w:type="spellStart"/>
            <w:r w:rsidRPr="0063490D">
              <w:rPr>
                <w:rFonts w:ascii="Abadi" w:hAnsi="Abadi"/>
                <w:sz w:val="24"/>
                <w:szCs w:val="24"/>
              </w:rPr>
              <w:t>Categórico</w:t>
            </w:r>
            <w:proofErr w:type="spellEnd"/>
          </w:p>
        </w:tc>
      </w:tr>
      <w:tr w:rsidR="00FA63ED" w:rsidRPr="0063490D" w14:paraId="52AF0C22" w14:textId="77777777" w:rsidTr="00EE1467">
        <w:trPr>
          <w:trHeight w:val="300"/>
        </w:trPr>
        <w:tc>
          <w:tcPr>
            <w:tcW w:w="2521" w:type="dxa"/>
            <w:noWrap/>
            <w:hideMark/>
          </w:tcPr>
          <w:p w14:paraId="4877C0D2" w14:textId="77777777" w:rsidR="00FA63ED" w:rsidRPr="0063490D" w:rsidRDefault="00FA63ED">
            <w:pPr>
              <w:rPr>
                <w:rFonts w:ascii="Abadi" w:hAnsi="Abadi"/>
                <w:sz w:val="24"/>
                <w:szCs w:val="24"/>
              </w:rPr>
            </w:pPr>
            <w:r w:rsidRPr="0063490D">
              <w:rPr>
                <w:rFonts w:ascii="Abadi" w:hAnsi="Abadi"/>
                <w:sz w:val="24"/>
                <w:szCs w:val="24"/>
              </w:rPr>
              <w:t>TECHNOLOGY</w:t>
            </w:r>
          </w:p>
        </w:tc>
        <w:tc>
          <w:tcPr>
            <w:tcW w:w="4533" w:type="dxa"/>
            <w:noWrap/>
            <w:hideMark/>
          </w:tcPr>
          <w:p w14:paraId="352D20F7" w14:textId="77777777" w:rsidR="00FA63ED" w:rsidRPr="0063490D" w:rsidRDefault="00FA63ED">
            <w:pPr>
              <w:rPr>
                <w:rFonts w:ascii="Abadi" w:hAnsi="Abadi"/>
                <w:sz w:val="24"/>
                <w:szCs w:val="24"/>
                <w:lang w:val="es-CO"/>
              </w:rPr>
            </w:pPr>
            <w:r w:rsidRPr="0063490D">
              <w:rPr>
                <w:rFonts w:ascii="Abadi" w:hAnsi="Abadi"/>
                <w:sz w:val="24"/>
                <w:szCs w:val="24"/>
                <w:lang w:val="es-CO"/>
              </w:rPr>
              <w:t>Tecnología en la que más tiempo permanece</w:t>
            </w:r>
          </w:p>
        </w:tc>
        <w:tc>
          <w:tcPr>
            <w:tcW w:w="2416" w:type="dxa"/>
            <w:noWrap/>
            <w:hideMark/>
          </w:tcPr>
          <w:p w14:paraId="1F56740E" w14:textId="77777777" w:rsidR="00FA63ED" w:rsidRPr="0063490D" w:rsidRDefault="00FA63ED">
            <w:pPr>
              <w:rPr>
                <w:rFonts w:ascii="Abadi" w:hAnsi="Abadi"/>
                <w:sz w:val="24"/>
                <w:szCs w:val="24"/>
              </w:rPr>
            </w:pPr>
            <w:proofErr w:type="spellStart"/>
            <w:r w:rsidRPr="0063490D">
              <w:rPr>
                <w:rFonts w:ascii="Abadi" w:hAnsi="Abadi"/>
                <w:sz w:val="24"/>
                <w:szCs w:val="24"/>
              </w:rPr>
              <w:t>Categórico</w:t>
            </w:r>
            <w:proofErr w:type="spellEnd"/>
          </w:p>
        </w:tc>
      </w:tr>
      <w:tr w:rsidR="00FA63ED" w:rsidRPr="0063490D" w14:paraId="65263C0C" w14:textId="77777777" w:rsidTr="00EE1467">
        <w:trPr>
          <w:trHeight w:val="300"/>
        </w:trPr>
        <w:tc>
          <w:tcPr>
            <w:tcW w:w="2521" w:type="dxa"/>
            <w:noWrap/>
            <w:hideMark/>
          </w:tcPr>
          <w:p w14:paraId="20716665" w14:textId="77777777" w:rsidR="00FA63ED" w:rsidRPr="0063490D" w:rsidRDefault="00FA63ED">
            <w:pPr>
              <w:rPr>
                <w:rFonts w:ascii="Abadi" w:hAnsi="Abadi"/>
                <w:sz w:val="24"/>
                <w:szCs w:val="24"/>
              </w:rPr>
            </w:pPr>
            <w:r w:rsidRPr="0063490D">
              <w:rPr>
                <w:rFonts w:ascii="Abadi" w:hAnsi="Abadi"/>
                <w:sz w:val="24"/>
                <w:szCs w:val="24"/>
              </w:rPr>
              <w:t>MAX_NETWORK_VOICE</w:t>
            </w:r>
          </w:p>
        </w:tc>
        <w:tc>
          <w:tcPr>
            <w:tcW w:w="4533" w:type="dxa"/>
            <w:noWrap/>
            <w:hideMark/>
          </w:tcPr>
          <w:p w14:paraId="3971F5B3" w14:textId="77777777" w:rsidR="00FA63ED" w:rsidRPr="0063490D" w:rsidRDefault="00FA63ED">
            <w:pPr>
              <w:rPr>
                <w:rFonts w:ascii="Abadi" w:hAnsi="Abadi"/>
                <w:sz w:val="24"/>
                <w:szCs w:val="24"/>
                <w:lang w:val="es-CO"/>
              </w:rPr>
            </w:pPr>
            <w:r w:rsidRPr="0063490D">
              <w:rPr>
                <w:rFonts w:ascii="Abadi" w:hAnsi="Abadi"/>
                <w:sz w:val="24"/>
                <w:szCs w:val="24"/>
                <w:lang w:val="es-CO"/>
              </w:rPr>
              <w:t>Máxima tecnología registrada para servicios de llamadas</w:t>
            </w:r>
          </w:p>
        </w:tc>
        <w:tc>
          <w:tcPr>
            <w:tcW w:w="2416" w:type="dxa"/>
            <w:noWrap/>
            <w:hideMark/>
          </w:tcPr>
          <w:p w14:paraId="63EBB907" w14:textId="77777777" w:rsidR="00FA63ED" w:rsidRPr="0063490D" w:rsidRDefault="00FA63ED">
            <w:pPr>
              <w:rPr>
                <w:rFonts w:ascii="Abadi" w:hAnsi="Abadi"/>
                <w:sz w:val="24"/>
                <w:szCs w:val="24"/>
              </w:rPr>
            </w:pPr>
            <w:proofErr w:type="spellStart"/>
            <w:r w:rsidRPr="0063490D">
              <w:rPr>
                <w:rFonts w:ascii="Abadi" w:hAnsi="Abadi"/>
                <w:sz w:val="24"/>
                <w:szCs w:val="24"/>
              </w:rPr>
              <w:t>Categórico</w:t>
            </w:r>
            <w:proofErr w:type="spellEnd"/>
          </w:p>
        </w:tc>
      </w:tr>
      <w:tr w:rsidR="00FA63ED" w:rsidRPr="0063490D" w14:paraId="20A3E497" w14:textId="77777777" w:rsidTr="00EE1467">
        <w:trPr>
          <w:trHeight w:val="300"/>
        </w:trPr>
        <w:tc>
          <w:tcPr>
            <w:tcW w:w="2521" w:type="dxa"/>
            <w:noWrap/>
            <w:hideMark/>
          </w:tcPr>
          <w:p w14:paraId="06DA97E4" w14:textId="77777777" w:rsidR="00FA63ED" w:rsidRPr="0063490D" w:rsidRDefault="00FA63ED">
            <w:pPr>
              <w:rPr>
                <w:rFonts w:ascii="Abadi" w:hAnsi="Abadi"/>
                <w:sz w:val="24"/>
                <w:szCs w:val="24"/>
              </w:rPr>
            </w:pPr>
            <w:r w:rsidRPr="0063490D">
              <w:rPr>
                <w:rFonts w:ascii="Abadi" w:hAnsi="Abadi"/>
                <w:sz w:val="24"/>
                <w:szCs w:val="24"/>
              </w:rPr>
              <w:t>CALL_DROP_RATE</w:t>
            </w:r>
          </w:p>
        </w:tc>
        <w:tc>
          <w:tcPr>
            <w:tcW w:w="4533" w:type="dxa"/>
            <w:noWrap/>
            <w:hideMark/>
          </w:tcPr>
          <w:p w14:paraId="0B01BF27" w14:textId="77777777" w:rsidR="00FA63ED" w:rsidRPr="0063490D" w:rsidRDefault="00FA63ED">
            <w:pPr>
              <w:rPr>
                <w:rFonts w:ascii="Abadi" w:hAnsi="Abadi"/>
                <w:sz w:val="24"/>
                <w:szCs w:val="24"/>
                <w:lang w:val="es-CO"/>
              </w:rPr>
            </w:pPr>
            <w:r w:rsidRPr="0063490D">
              <w:rPr>
                <w:rFonts w:ascii="Abadi" w:hAnsi="Abadi"/>
                <w:sz w:val="24"/>
                <w:szCs w:val="24"/>
                <w:lang w:val="es-CO"/>
              </w:rPr>
              <w:t>Tasa de caída de llamadas</w:t>
            </w:r>
          </w:p>
        </w:tc>
        <w:tc>
          <w:tcPr>
            <w:tcW w:w="2416" w:type="dxa"/>
            <w:noWrap/>
            <w:hideMark/>
          </w:tcPr>
          <w:p w14:paraId="5D0EECEB" w14:textId="77777777" w:rsidR="00FA63ED" w:rsidRPr="0063490D" w:rsidRDefault="00FA63ED">
            <w:pPr>
              <w:rPr>
                <w:rFonts w:ascii="Abadi" w:hAnsi="Abadi"/>
                <w:sz w:val="24"/>
                <w:szCs w:val="24"/>
              </w:rPr>
            </w:pPr>
            <w:proofErr w:type="spellStart"/>
            <w:r w:rsidRPr="0063490D">
              <w:rPr>
                <w:rFonts w:ascii="Abadi" w:hAnsi="Abadi"/>
                <w:sz w:val="24"/>
                <w:szCs w:val="24"/>
              </w:rPr>
              <w:t>Numérico</w:t>
            </w:r>
            <w:proofErr w:type="spellEnd"/>
          </w:p>
        </w:tc>
      </w:tr>
      <w:tr w:rsidR="00FA63ED" w:rsidRPr="0063490D" w14:paraId="13660CEA" w14:textId="77777777" w:rsidTr="00EE1467">
        <w:trPr>
          <w:trHeight w:val="300"/>
        </w:trPr>
        <w:tc>
          <w:tcPr>
            <w:tcW w:w="2521" w:type="dxa"/>
            <w:noWrap/>
            <w:hideMark/>
          </w:tcPr>
          <w:p w14:paraId="4A8539F0" w14:textId="77777777" w:rsidR="00FA63ED" w:rsidRPr="0063490D" w:rsidRDefault="00FA63ED">
            <w:pPr>
              <w:rPr>
                <w:rFonts w:ascii="Abadi" w:hAnsi="Abadi"/>
                <w:sz w:val="24"/>
                <w:szCs w:val="24"/>
              </w:rPr>
            </w:pPr>
            <w:r w:rsidRPr="0063490D">
              <w:rPr>
                <w:rFonts w:ascii="Abadi" w:hAnsi="Abadi"/>
                <w:sz w:val="24"/>
                <w:szCs w:val="24"/>
              </w:rPr>
              <w:t>CALL_SETUP_FAILURE_RATE</w:t>
            </w:r>
          </w:p>
        </w:tc>
        <w:tc>
          <w:tcPr>
            <w:tcW w:w="4533" w:type="dxa"/>
            <w:noWrap/>
            <w:hideMark/>
          </w:tcPr>
          <w:p w14:paraId="740C9828" w14:textId="77777777" w:rsidR="00FA63ED" w:rsidRPr="0063490D" w:rsidRDefault="00FA63ED">
            <w:pPr>
              <w:rPr>
                <w:rFonts w:ascii="Abadi" w:hAnsi="Abadi"/>
                <w:sz w:val="24"/>
                <w:szCs w:val="24"/>
                <w:lang w:val="es-CO"/>
              </w:rPr>
            </w:pPr>
            <w:r w:rsidRPr="0063490D">
              <w:rPr>
                <w:rFonts w:ascii="Abadi" w:hAnsi="Abadi"/>
                <w:sz w:val="24"/>
                <w:szCs w:val="24"/>
                <w:lang w:val="es-CO"/>
              </w:rPr>
              <w:t>Tasa de establecimientos fallidos de llamadas</w:t>
            </w:r>
          </w:p>
        </w:tc>
        <w:tc>
          <w:tcPr>
            <w:tcW w:w="2416" w:type="dxa"/>
            <w:noWrap/>
            <w:hideMark/>
          </w:tcPr>
          <w:p w14:paraId="22362CEC" w14:textId="77777777" w:rsidR="00FA63ED" w:rsidRPr="0063490D" w:rsidRDefault="00FA63ED">
            <w:pPr>
              <w:rPr>
                <w:rFonts w:ascii="Abadi" w:hAnsi="Abadi"/>
                <w:sz w:val="24"/>
                <w:szCs w:val="24"/>
              </w:rPr>
            </w:pPr>
            <w:proofErr w:type="spellStart"/>
            <w:r w:rsidRPr="0063490D">
              <w:rPr>
                <w:rFonts w:ascii="Abadi" w:hAnsi="Abadi"/>
                <w:sz w:val="24"/>
                <w:szCs w:val="24"/>
              </w:rPr>
              <w:t>Numérico</w:t>
            </w:r>
            <w:proofErr w:type="spellEnd"/>
          </w:p>
        </w:tc>
      </w:tr>
      <w:tr w:rsidR="00FA63ED" w:rsidRPr="0063490D" w14:paraId="3D32744F" w14:textId="77777777" w:rsidTr="00EE1467">
        <w:trPr>
          <w:trHeight w:val="300"/>
        </w:trPr>
        <w:tc>
          <w:tcPr>
            <w:tcW w:w="2521" w:type="dxa"/>
            <w:noWrap/>
            <w:hideMark/>
          </w:tcPr>
          <w:p w14:paraId="4D0A22CE" w14:textId="77777777" w:rsidR="00FA63ED" w:rsidRPr="0063490D" w:rsidRDefault="00FA63ED">
            <w:pPr>
              <w:rPr>
                <w:rFonts w:ascii="Abadi" w:hAnsi="Abadi"/>
                <w:sz w:val="24"/>
                <w:szCs w:val="24"/>
              </w:rPr>
            </w:pPr>
            <w:r w:rsidRPr="0063490D">
              <w:rPr>
                <w:rFonts w:ascii="Abadi" w:hAnsi="Abadi"/>
                <w:sz w:val="24"/>
                <w:szCs w:val="24"/>
              </w:rPr>
              <w:t>RECHARGES_MONTH_A</w:t>
            </w:r>
          </w:p>
        </w:tc>
        <w:tc>
          <w:tcPr>
            <w:tcW w:w="4533" w:type="dxa"/>
            <w:noWrap/>
            <w:hideMark/>
          </w:tcPr>
          <w:p w14:paraId="18E622B6" w14:textId="77777777" w:rsidR="00FA63ED" w:rsidRPr="0063490D" w:rsidRDefault="00FA63ED">
            <w:pPr>
              <w:rPr>
                <w:rFonts w:ascii="Abadi" w:hAnsi="Abadi"/>
                <w:sz w:val="24"/>
                <w:szCs w:val="24"/>
              </w:rPr>
            </w:pPr>
            <w:r w:rsidRPr="0063490D">
              <w:rPr>
                <w:rFonts w:ascii="Abadi" w:hAnsi="Abadi"/>
                <w:sz w:val="24"/>
                <w:szCs w:val="24"/>
              </w:rPr>
              <w:t xml:space="preserve">Valor </w:t>
            </w:r>
            <w:proofErr w:type="spellStart"/>
            <w:r w:rsidRPr="0063490D">
              <w:rPr>
                <w:rFonts w:ascii="Abadi" w:hAnsi="Abadi"/>
                <w:sz w:val="24"/>
                <w:szCs w:val="24"/>
              </w:rPr>
              <w:t>acumulable</w:t>
            </w:r>
            <w:proofErr w:type="spellEnd"/>
            <w:r w:rsidRPr="0063490D">
              <w:rPr>
                <w:rFonts w:ascii="Abadi" w:hAnsi="Abadi"/>
                <w:sz w:val="24"/>
                <w:szCs w:val="24"/>
              </w:rPr>
              <w:t xml:space="preserve"> </w:t>
            </w:r>
            <w:proofErr w:type="spellStart"/>
            <w:r w:rsidRPr="0063490D">
              <w:rPr>
                <w:rFonts w:ascii="Abadi" w:hAnsi="Abadi"/>
                <w:sz w:val="24"/>
                <w:szCs w:val="24"/>
              </w:rPr>
              <w:t>Recargas</w:t>
            </w:r>
            <w:proofErr w:type="spellEnd"/>
            <w:r w:rsidRPr="0063490D">
              <w:rPr>
                <w:rFonts w:ascii="Abadi" w:hAnsi="Abadi"/>
                <w:sz w:val="24"/>
                <w:szCs w:val="24"/>
              </w:rPr>
              <w:t xml:space="preserve"> </w:t>
            </w:r>
            <w:proofErr w:type="spellStart"/>
            <w:r w:rsidRPr="0063490D">
              <w:rPr>
                <w:rFonts w:ascii="Abadi" w:hAnsi="Abadi"/>
                <w:sz w:val="24"/>
                <w:szCs w:val="24"/>
              </w:rPr>
              <w:t>mensuales</w:t>
            </w:r>
            <w:proofErr w:type="spellEnd"/>
          </w:p>
        </w:tc>
        <w:tc>
          <w:tcPr>
            <w:tcW w:w="2416" w:type="dxa"/>
            <w:noWrap/>
            <w:hideMark/>
          </w:tcPr>
          <w:p w14:paraId="4FCE6CD8" w14:textId="77777777" w:rsidR="00FA63ED" w:rsidRPr="0063490D" w:rsidRDefault="00FA63ED">
            <w:pPr>
              <w:rPr>
                <w:rFonts w:ascii="Abadi" w:hAnsi="Abadi"/>
                <w:sz w:val="24"/>
                <w:szCs w:val="24"/>
              </w:rPr>
            </w:pPr>
            <w:proofErr w:type="spellStart"/>
            <w:r w:rsidRPr="0063490D">
              <w:rPr>
                <w:rFonts w:ascii="Abadi" w:hAnsi="Abadi"/>
                <w:sz w:val="24"/>
                <w:szCs w:val="24"/>
              </w:rPr>
              <w:t>Numérico</w:t>
            </w:r>
            <w:proofErr w:type="spellEnd"/>
          </w:p>
        </w:tc>
      </w:tr>
      <w:tr w:rsidR="00FA63ED" w:rsidRPr="0063490D" w14:paraId="7CB10C31" w14:textId="77777777" w:rsidTr="00EE1467">
        <w:trPr>
          <w:trHeight w:val="300"/>
        </w:trPr>
        <w:tc>
          <w:tcPr>
            <w:tcW w:w="2521" w:type="dxa"/>
            <w:noWrap/>
            <w:hideMark/>
          </w:tcPr>
          <w:p w14:paraId="53A4CC5F" w14:textId="77777777" w:rsidR="00FA63ED" w:rsidRPr="0063490D" w:rsidRDefault="00FA63ED">
            <w:pPr>
              <w:rPr>
                <w:rFonts w:ascii="Abadi" w:hAnsi="Abadi"/>
                <w:sz w:val="24"/>
                <w:szCs w:val="24"/>
              </w:rPr>
            </w:pPr>
            <w:r w:rsidRPr="0063490D">
              <w:rPr>
                <w:rFonts w:ascii="Abadi" w:hAnsi="Abadi"/>
                <w:sz w:val="24"/>
                <w:szCs w:val="24"/>
              </w:rPr>
              <w:t>NR_RECHARGES_MONTH_A</w:t>
            </w:r>
          </w:p>
        </w:tc>
        <w:tc>
          <w:tcPr>
            <w:tcW w:w="4533" w:type="dxa"/>
            <w:noWrap/>
            <w:hideMark/>
          </w:tcPr>
          <w:p w14:paraId="744131E6" w14:textId="77777777" w:rsidR="00FA63ED" w:rsidRPr="0063490D" w:rsidRDefault="00FA63ED">
            <w:pPr>
              <w:rPr>
                <w:rFonts w:ascii="Abadi" w:hAnsi="Abadi"/>
                <w:sz w:val="24"/>
                <w:szCs w:val="24"/>
              </w:rPr>
            </w:pPr>
            <w:proofErr w:type="spellStart"/>
            <w:r w:rsidRPr="0063490D">
              <w:rPr>
                <w:rFonts w:ascii="Abadi" w:hAnsi="Abadi"/>
                <w:sz w:val="24"/>
                <w:szCs w:val="24"/>
              </w:rPr>
              <w:t>Número</w:t>
            </w:r>
            <w:proofErr w:type="spellEnd"/>
            <w:r w:rsidRPr="0063490D">
              <w:rPr>
                <w:rFonts w:ascii="Abadi" w:hAnsi="Abadi"/>
                <w:sz w:val="24"/>
                <w:szCs w:val="24"/>
              </w:rPr>
              <w:t xml:space="preserve"> de </w:t>
            </w:r>
            <w:proofErr w:type="spellStart"/>
            <w:r w:rsidRPr="0063490D">
              <w:rPr>
                <w:rFonts w:ascii="Abadi" w:hAnsi="Abadi"/>
                <w:sz w:val="24"/>
                <w:szCs w:val="24"/>
              </w:rPr>
              <w:t>recargas</w:t>
            </w:r>
            <w:proofErr w:type="spellEnd"/>
            <w:r w:rsidRPr="0063490D">
              <w:rPr>
                <w:rFonts w:ascii="Abadi" w:hAnsi="Abadi"/>
                <w:sz w:val="24"/>
                <w:szCs w:val="24"/>
              </w:rPr>
              <w:t xml:space="preserve"> </w:t>
            </w:r>
            <w:proofErr w:type="spellStart"/>
            <w:r w:rsidRPr="0063490D">
              <w:rPr>
                <w:rFonts w:ascii="Abadi" w:hAnsi="Abadi"/>
                <w:sz w:val="24"/>
                <w:szCs w:val="24"/>
              </w:rPr>
              <w:t>mensuales</w:t>
            </w:r>
            <w:proofErr w:type="spellEnd"/>
          </w:p>
        </w:tc>
        <w:tc>
          <w:tcPr>
            <w:tcW w:w="2416" w:type="dxa"/>
            <w:noWrap/>
            <w:hideMark/>
          </w:tcPr>
          <w:p w14:paraId="04243926" w14:textId="77777777" w:rsidR="00FA63ED" w:rsidRPr="0063490D" w:rsidRDefault="00FA63ED">
            <w:pPr>
              <w:rPr>
                <w:rFonts w:ascii="Abadi" w:hAnsi="Abadi"/>
                <w:sz w:val="24"/>
                <w:szCs w:val="24"/>
              </w:rPr>
            </w:pPr>
            <w:proofErr w:type="spellStart"/>
            <w:r w:rsidRPr="0063490D">
              <w:rPr>
                <w:rFonts w:ascii="Abadi" w:hAnsi="Abadi"/>
                <w:sz w:val="24"/>
                <w:szCs w:val="24"/>
              </w:rPr>
              <w:t>Numérico</w:t>
            </w:r>
            <w:proofErr w:type="spellEnd"/>
          </w:p>
        </w:tc>
      </w:tr>
      <w:tr w:rsidR="00FA63ED" w:rsidRPr="0063490D" w14:paraId="59EC65E3" w14:textId="77777777" w:rsidTr="00EE1467">
        <w:trPr>
          <w:trHeight w:val="300"/>
        </w:trPr>
        <w:tc>
          <w:tcPr>
            <w:tcW w:w="2521" w:type="dxa"/>
            <w:noWrap/>
            <w:hideMark/>
          </w:tcPr>
          <w:p w14:paraId="2F2DA625" w14:textId="77777777" w:rsidR="00FA63ED" w:rsidRPr="0063490D" w:rsidRDefault="00FA63ED">
            <w:pPr>
              <w:rPr>
                <w:rFonts w:ascii="Abadi" w:hAnsi="Abadi"/>
                <w:sz w:val="24"/>
                <w:szCs w:val="24"/>
              </w:rPr>
            </w:pPr>
            <w:r w:rsidRPr="0063490D">
              <w:rPr>
                <w:rFonts w:ascii="Abadi" w:hAnsi="Abadi"/>
                <w:sz w:val="24"/>
                <w:szCs w:val="24"/>
              </w:rPr>
              <w:t>TIPO_M1</w:t>
            </w:r>
          </w:p>
        </w:tc>
        <w:tc>
          <w:tcPr>
            <w:tcW w:w="4533" w:type="dxa"/>
            <w:noWrap/>
            <w:hideMark/>
          </w:tcPr>
          <w:p w14:paraId="054B941D" w14:textId="77777777" w:rsidR="00FA63ED" w:rsidRPr="0063490D" w:rsidRDefault="00FA63ED">
            <w:pPr>
              <w:rPr>
                <w:rFonts w:ascii="Abadi" w:hAnsi="Abadi"/>
                <w:sz w:val="24"/>
                <w:szCs w:val="24"/>
              </w:rPr>
            </w:pPr>
            <w:r w:rsidRPr="0063490D">
              <w:rPr>
                <w:rFonts w:ascii="Abadi" w:hAnsi="Abadi"/>
                <w:sz w:val="24"/>
                <w:szCs w:val="24"/>
              </w:rPr>
              <w:t xml:space="preserve">Tipo de </w:t>
            </w:r>
            <w:proofErr w:type="spellStart"/>
            <w:r w:rsidRPr="0063490D">
              <w:rPr>
                <w:rFonts w:ascii="Abadi" w:hAnsi="Abadi"/>
                <w:sz w:val="24"/>
                <w:szCs w:val="24"/>
              </w:rPr>
              <w:t>recarga</w:t>
            </w:r>
            <w:proofErr w:type="spellEnd"/>
          </w:p>
        </w:tc>
        <w:tc>
          <w:tcPr>
            <w:tcW w:w="2416" w:type="dxa"/>
            <w:noWrap/>
            <w:hideMark/>
          </w:tcPr>
          <w:p w14:paraId="3F7DD8A1" w14:textId="77777777" w:rsidR="00FA63ED" w:rsidRPr="0063490D" w:rsidRDefault="00FA63ED">
            <w:pPr>
              <w:rPr>
                <w:rFonts w:ascii="Abadi" w:hAnsi="Abadi"/>
                <w:sz w:val="24"/>
                <w:szCs w:val="24"/>
              </w:rPr>
            </w:pPr>
            <w:proofErr w:type="spellStart"/>
            <w:r w:rsidRPr="0063490D">
              <w:rPr>
                <w:rFonts w:ascii="Abadi" w:hAnsi="Abadi"/>
                <w:sz w:val="24"/>
                <w:szCs w:val="24"/>
              </w:rPr>
              <w:t>Categórico</w:t>
            </w:r>
            <w:proofErr w:type="spellEnd"/>
          </w:p>
        </w:tc>
      </w:tr>
      <w:tr w:rsidR="00FA63ED" w:rsidRPr="0063490D" w14:paraId="3491CA2C" w14:textId="77777777" w:rsidTr="00EE1467">
        <w:trPr>
          <w:trHeight w:val="300"/>
        </w:trPr>
        <w:tc>
          <w:tcPr>
            <w:tcW w:w="2521" w:type="dxa"/>
            <w:noWrap/>
            <w:hideMark/>
          </w:tcPr>
          <w:p w14:paraId="5D0DA7A7" w14:textId="77777777" w:rsidR="00FA63ED" w:rsidRPr="0063490D" w:rsidRDefault="00FA63ED">
            <w:pPr>
              <w:rPr>
                <w:rFonts w:ascii="Abadi" w:hAnsi="Abadi"/>
                <w:sz w:val="24"/>
                <w:szCs w:val="24"/>
              </w:rPr>
            </w:pPr>
            <w:r w:rsidRPr="0063490D">
              <w:rPr>
                <w:rFonts w:ascii="Abadi" w:hAnsi="Abadi"/>
                <w:sz w:val="24"/>
                <w:szCs w:val="24"/>
              </w:rPr>
              <w:lastRenderedPageBreak/>
              <w:t>MAX_RECH</w:t>
            </w:r>
          </w:p>
        </w:tc>
        <w:tc>
          <w:tcPr>
            <w:tcW w:w="4533" w:type="dxa"/>
            <w:noWrap/>
            <w:hideMark/>
          </w:tcPr>
          <w:p w14:paraId="6FE5AAF9" w14:textId="77777777" w:rsidR="00FA63ED" w:rsidRPr="0063490D" w:rsidRDefault="00FA63ED">
            <w:pPr>
              <w:rPr>
                <w:rFonts w:ascii="Abadi" w:hAnsi="Abadi"/>
                <w:sz w:val="24"/>
                <w:szCs w:val="24"/>
                <w:lang w:val="es-CO"/>
              </w:rPr>
            </w:pPr>
            <w:r w:rsidRPr="0063490D">
              <w:rPr>
                <w:rFonts w:ascii="Abadi" w:hAnsi="Abadi"/>
                <w:sz w:val="24"/>
                <w:szCs w:val="24"/>
                <w:lang w:val="es-CO"/>
              </w:rPr>
              <w:t>Paquete en el que invierte las recargas</w:t>
            </w:r>
          </w:p>
        </w:tc>
        <w:tc>
          <w:tcPr>
            <w:tcW w:w="2416" w:type="dxa"/>
            <w:noWrap/>
            <w:hideMark/>
          </w:tcPr>
          <w:p w14:paraId="58DD1595" w14:textId="77777777" w:rsidR="00FA63ED" w:rsidRPr="0063490D" w:rsidRDefault="00FA63ED">
            <w:pPr>
              <w:rPr>
                <w:rFonts w:ascii="Abadi" w:hAnsi="Abadi"/>
                <w:sz w:val="24"/>
                <w:szCs w:val="24"/>
              </w:rPr>
            </w:pPr>
            <w:proofErr w:type="spellStart"/>
            <w:r w:rsidRPr="0063490D">
              <w:rPr>
                <w:rFonts w:ascii="Abadi" w:hAnsi="Abadi"/>
                <w:sz w:val="24"/>
                <w:szCs w:val="24"/>
              </w:rPr>
              <w:t>Categórico</w:t>
            </w:r>
            <w:proofErr w:type="spellEnd"/>
          </w:p>
        </w:tc>
      </w:tr>
      <w:tr w:rsidR="00FA63ED" w:rsidRPr="0063490D" w14:paraId="286E378D" w14:textId="77777777" w:rsidTr="00EE1467">
        <w:trPr>
          <w:trHeight w:val="300"/>
        </w:trPr>
        <w:tc>
          <w:tcPr>
            <w:tcW w:w="2521" w:type="dxa"/>
            <w:noWrap/>
            <w:hideMark/>
          </w:tcPr>
          <w:p w14:paraId="5805DA0B" w14:textId="77777777" w:rsidR="00FA63ED" w:rsidRPr="0063490D" w:rsidRDefault="00FA63ED">
            <w:pPr>
              <w:rPr>
                <w:rFonts w:ascii="Abadi" w:hAnsi="Abadi"/>
                <w:sz w:val="24"/>
                <w:szCs w:val="24"/>
              </w:rPr>
            </w:pPr>
            <w:r w:rsidRPr="0063490D">
              <w:rPr>
                <w:rFonts w:ascii="Abadi" w:hAnsi="Abadi"/>
                <w:sz w:val="24"/>
                <w:szCs w:val="24"/>
              </w:rPr>
              <w:t>TARGET</w:t>
            </w:r>
          </w:p>
        </w:tc>
        <w:tc>
          <w:tcPr>
            <w:tcW w:w="4533" w:type="dxa"/>
            <w:noWrap/>
            <w:hideMark/>
          </w:tcPr>
          <w:p w14:paraId="738AAC96" w14:textId="77777777" w:rsidR="00FA63ED" w:rsidRPr="0063490D" w:rsidRDefault="00FA63ED">
            <w:pPr>
              <w:rPr>
                <w:rFonts w:ascii="Abadi" w:hAnsi="Abadi"/>
                <w:sz w:val="24"/>
                <w:szCs w:val="24"/>
                <w:lang w:val="es-CO"/>
              </w:rPr>
            </w:pPr>
            <w:r w:rsidRPr="0063490D">
              <w:rPr>
                <w:rFonts w:ascii="Abadi" w:hAnsi="Abadi"/>
                <w:sz w:val="24"/>
                <w:szCs w:val="24"/>
                <w:lang w:val="es-CO"/>
              </w:rPr>
              <w:t>Variable de salida (nivel de recomendación del Operador Claro)</w:t>
            </w:r>
          </w:p>
        </w:tc>
        <w:tc>
          <w:tcPr>
            <w:tcW w:w="2416" w:type="dxa"/>
            <w:noWrap/>
            <w:hideMark/>
          </w:tcPr>
          <w:p w14:paraId="2A0BF978" w14:textId="77777777" w:rsidR="00FA63ED" w:rsidRPr="0063490D" w:rsidRDefault="00FA63ED">
            <w:pPr>
              <w:rPr>
                <w:rFonts w:ascii="Abadi" w:hAnsi="Abadi"/>
                <w:sz w:val="24"/>
                <w:szCs w:val="24"/>
              </w:rPr>
            </w:pPr>
            <w:proofErr w:type="spellStart"/>
            <w:r w:rsidRPr="0063490D">
              <w:rPr>
                <w:rFonts w:ascii="Abadi" w:hAnsi="Abadi"/>
                <w:sz w:val="24"/>
                <w:szCs w:val="24"/>
              </w:rPr>
              <w:t>Binario</w:t>
            </w:r>
            <w:proofErr w:type="spellEnd"/>
            <w:r w:rsidR="00EE1467" w:rsidRPr="0063490D">
              <w:rPr>
                <w:rFonts w:ascii="Abadi" w:hAnsi="Abadi"/>
                <w:sz w:val="24"/>
                <w:szCs w:val="24"/>
              </w:rPr>
              <w:t xml:space="preserve"> (1-&gt; detractor/0-&gt;promotor)</w:t>
            </w:r>
          </w:p>
        </w:tc>
      </w:tr>
    </w:tbl>
    <w:p w14:paraId="2755F697" w14:textId="77777777" w:rsidR="007503D9" w:rsidRPr="0063490D" w:rsidRDefault="007503D9">
      <w:pPr>
        <w:rPr>
          <w:rFonts w:ascii="Abadi" w:hAnsi="Abadi"/>
          <w:sz w:val="24"/>
          <w:szCs w:val="24"/>
          <w:lang w:val="es-CO"/>
        </w:rPr>
      </w:pPr>
    </w:p>
    <w:p w14:paraId="0FD9A3F6" w14:textId="77777777" w:rsidR="00830BD8" w:rsidRPr="0077618A" w:rsidRDefault="00830BD8" w:rsidP="0063490D">
      <w:pPr>
        <w:pStyle w:val="Prrafodelista"/>
        <w:rPr>
          <w:bCs/>
          <w:sz w:val="20"/>
          <w:szCs w:val="20"/>
          <w:lang w:val="es-CO"/>
        </w:rPr>
      </w:pPr>
    </w:p>
    <w:sectPr w:rsidR="00830BD8" w:rsidRPr="007761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B110B"/>
    <w:multiLevelType w:val="hybridMultilevel"/>
    <w:tmpl w:val="B8FAC966"/>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476E94"/>
    <w:multiLevelType w:val="hybridMultilevel"/>
    <w:tmpl w:val="078AB8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B416E67"/>
    <w:multiLevelType w:val="hybridMultilevel"/>
    <w:tmpl w:val="763668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5ED306B"/>
    <w:multiLevelType w:val="hybridMultilevel"/>
    <w:tmpl w:val="B5C49B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6013D65"/>
    <w:multiLevelType w:val="hybridMultilevel"/>
    <w:tmpl w:val="8DB4D0C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0C95587"/>
    <w:multiLevelType w:val="hybridMultilevel"/>
    <w:tmpl w:val="822668C8"/>
    <w:lvl w:ilvl="0" w:tplc="AAEC9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307CB"/>
    <w:multiLevelType w:val="hybridMultilevel"/>
    <w:tmpl w:val="7C6A60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AB57EA3"/>
    <w:multiLevelType w:val="hybridMultilevel"/>
    <w:tmpl w:val="9A9263E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690639287">
    <w:abstractNumId w:val="5"/>
  </w:num>
  <w:num w:numId="2" w16cid:durableId="2045136519">
    <w:abstractNumId w:val="2"/>
  </w:num>
  <w:num w:numId="3" w16cid:durableId="2114937361">
    <w:abstractNumId w:val="3"/>
  </w:num>
  <w:num w:numId="4" w16cid:durableId="2142916510">
    <w:abstractNumId w:val="4"/>
  </w:num>
  <w:num w:numId="5" w16cid:durableId="1192182685">
    <w:abstractNumId w:val="0"/>
  </w:num>
  <w:num w:numId="6" w16cid:durableId="1210066326">
    <w:abstractNumId w:val="6"/>
  </w:num>
  <w:num w:numId="7" w16cid:durableId="237907568">
    <w:abstractNumId w:val="1"/>
  </w:num>
  <w:num w:numId="8" w16cid:durableId="693521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C6B"/>
    <w:rsid w:val="000B0574"/>
    <w:rsid w:val="00146EC1"/>
    <w:rsid w:val="001C7C6B"/>
    <w:rsid w:val="00394CFF"/>
    <w:rsid w:val="00444AD9"/>
    <w:rsid w:val="004B422C"/>
    <w:rsid w:val="004B4445"/>
    <w:rsid w:val="005512E0"/>
    <w:rsid w:val="005930B5"/>
    <w:rsid w:val="0063490D"/>
    <w:rsid w:val="006604C6"/>
    <w:rsid w:val="007503D9"/>
    <w:rsid w:val="0077618A"/>
    <w:rsid w:val="00790616"/>
    <w:rsid w:val="008102FA"/>
    <w:rsid w:val="00830BD8"/>
    <w:rsid w:val="008338F3"/>
    <w:rsid w:val="008C2FB3"/>
    <w:rsid w:val="00900E91"/>
    <w:rsid w:val="009E4275"/>
    <w:rsid w:val="00A074B5"/>
    <w:rsid w:val="00A47938"/>
    <w:rsid w:val="00A64408"/>
    <w:rsid w:val="00AE7FC3"/>
    <w:rsid w:val="00B343D1"/>
    <w:rsid w:val="00B9137A"/>
    <w:rsid w:val="00BD2938"/>
    <w:rsid w:val="00EE1467"/>
    <w:rsid w:val="00EF428F"/>
    <w:rsid w:val="00FA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DDBB"/>
  <w15:docId w15:val="{628B1FE1-A42C-4476-88D0-3FE7CF4A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7C6B"/>
    <w:pPr>
      <w:ind w:left="720"/>
      <w:contextualSpacing/>
    </w:pPr>
  </w:style>
  <w:style w:type="table" w:styleId="Tablaconcuadrcula">
    <w:name w:val="Table Grid"/>
    <w:basedOn w:val="Tablanormal"/>
    <w:uiPriority w:val="59"/>
    <w:rsid w:val="00FA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C2F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F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7710">
      <w:bodyDiv w:val="1"/>
      <w:marLeft w:val="0"/>
      <w:marRight w:val="0"/>
      <w:marTop w:val="0"/>
      <w:marBottom w:val="0"/>
      <w:divBdr>
        <w:top w:val="none" w:sz="0" w:space="0" w:color="auto"/>
        <w:left w:val="none" w:sz="0" w:space="0" w:color="auto"/>
        <w:bottom w:val="none" w:sz="0" w:space="0" w:color="auto"/>
        <w:right w:val="none" w:sz="0" w:space="0" w:color="auto"/>
      </w:divBdr>
    </w:div>
    <w:div w:id="18072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354</Words>
  <Characters>1953</Characters>
  <Application>Microsoft Office Word</Application>
  <DocSecurity>4</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Preciado Rojas</dc:creator>
  <cp:lastModifiedBy>Jorge Andres Rojas Rodriguez</cp:lastModifiedBy>
  <cp:revision>2</cp:revision>
  <dcterms:created xsi:type="dcterms:W3CDTF">2023-03-09T17:00:00Z</dcterms:created>
  <dcterms:modified xsi:type="dcterms:W3CDTF">2023-03-09T17:00:00Z</dcterms:modified>
</cp:coreProperties>
</file>