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隶书" w:hAnsi="Times New Roman" w:eastAsia="隶书" w:cs="Times New Roman"/>
          <w:b/>
          <w:sz w:val="48"/>
          <w:szCs w:val="48"/>
        </w:rPr>
      </w:pPr>
      <w:r>
        <w:br w:type="textWrapping"/>
      </w:r>
      <w:r>
        <w:br w:type="textWrapping"/>
      </w:r>
      <w:r>
        <w:br w:type="textWrapping"/>
      </w:r>
      <w:r>
        <w:br w:type="textWrapping"/>
      </w:r>
      <w:r>
        <w:br w:type="textWrapping"/>
      </w:r>
      <w:r>
        <w:br w:type="textWrapping"/>
      </w:r>
      <w:r>
        <w:rPr>
          <w:rFonts w:hint="eastAsia" w:ascii="隶书" w:hAnsi="Times New Roman" w:eastAsia="隶书" w:cs="Times New Roman"/>
          <w:b/>
          <w:sz w:val="48"/>
          <w:szCs w:val="48"/>
        </w:rPr>
        <w:t>校园社区平台</w:t>
      </w:r>
    </w:p>
    <w:p>
      <w:pPr>
        <w:pStyle w:val="17"/>
        <w:ind w:firstLine="640"/>
        <w:jc w:val="center"/>
        <w:rPr>
          <w:rFonts w:ascii="宋体" w:hAnsi="宋体"/>
          <w:color w:val="0000FF"/>
          <w:sz w:val="28"/>
          <w:szCs w:val="28"/>
        </w:rPr>
      </w:pP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t>作者姓名：赵安玉</w:t>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p>
    <w:p>
      <w:pPr>
        <w:pStyle w:val="17"/>
        <w:spacing w:line="240" w:lineRule="auto"/>
        <w:ind w:firstLine="0" w:firstLineChars="0"/>
        <w:jc w:val="center"/>
        <w:rPr>
          <w:sz w:val="32"/>
          <w:szCs w:val="32"/>
        </w:rPr>
      </w:pPr>
      <w:r>
        <w:rPr>
          <w:rFonts w:hint="eastAsia"/>
          <w:sz w:val="32"/>
          <w:szCs w:val="32"/>
        </w:rPr>
        <w:t>专业名称：</w:t>
      </w:r>
      <w:r>
        <w:rPr>
          <w:rFonts w:hint="eastAsia" w:ascii="楷体_GB2312" w:eastAsia="楷体_GB2312"/>
          <w:sz w:val="32"/>
          <w:szCs w:val="32"/>
        </w:rPr>
        <w:t>软件工程</w:t>
      </w:r>
    </w:p>
    <w:p>
      <w:pPr>
        <w:pStyle w:val="17"/>
        <w:ind w:firstLine="560"/>
        <w:jc w:val="center"/>
        <w:rPr>
          <w:rFonts w:ascii="宋体" w:hAnsi="宋体"/>
          <w:color w:val="0000FF"/>
          <w:sz w:val="28"/>
          <w:szCs w:val="28"/>
        </w:rPr>
      </w:pPr>
    </w:p>
    <w:p>
      <w:pPr>
        <w:pStyle w:val="17"/>
        <w:ind w:firstLine="0" w:firstLineChars="0"/>
        <w:jc w:val="center"/>
        <w:rPr>
          <w:rFonts w:ascii="楷体_GB2312" w:eastAsia="楷体_GB2312"/>
          <w:sz w:val="32"/>
          <w:szCs w:val="32"/>
        </w:rPr>
      </w:pPr>
      <w:r>
        <w:rPr>
          <w:rFonts w:hint="eastAsia" w:ascii="宋体" w:hAnsi="宋体"/>
          <w:color w:val="0000FF"/>
          <w:sz w:val="28"/>
          <w:szCs w:val="28"/>
        </w:rPr>
        <w:br w:type="textWrapping"/>
      </w:r>
      <w:r>
        <w:rPr>
          <w:rFonts w:hint="eastAsia" w:ascii="宋体" w:hAnsi="宋体"/>
          <w:color w:val="0000FF"/>
          <w:sz w:val="28"/>
          <w:szCs w:val="28"/>
        </w:rPr>
        <w:br w:type="textWrapping"/>
      </w:r>
      <w:r>
        <w:rPr>
          <w:rFonts w:hint="eastAsia"/>
          <w:sz w:val="32"/>
          <w:szCs w:val="32"/>
        </w:rPr>
        <w:t>指导教师：</w:t>
      </w:r>
      <w:r>
        <w:rPr>
          <w:rFonts w:hint="eastAsia" w:ascii="楷体_GB2312" w:eastAsia="楷体_GB2312"/>
          <w:sz w:val="32"/>
          <w:szCs w:val="32"/>
        </w:rPr>
        <w:t>张玺 助教</w:t>
      </w:r>
    </w:p>
    <w:p>
      <w:pPr>
        <w:ind w:firstLine="640"/>
        <w:rPr>
          <w:rFonts w:ascii="楷体_GB2312" w:eastAsia="楷体_GB2312"/>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r>
        <w:rPr>
          <w:rFonts w:hint="eastAsia" w:ascii="楷体_GB2312" w:eastAsia="楷体_GB2312"/>
          <w:sz w:val="32"/>
          <w:szCs w:val="32"/>
        </w:rPr>
        <w:br w:type="page"/>
      </w:r>
    </w:p>
    <w:p>
      <w:pPr>
        <w:spacing w:line="240" w:lineRule="auto"/>
        <w:ind w:firstLine="0" w:firstLineChars="0"/>
        <w:jc w:val="center"/>
        <w:rPr>
          <w:rFonts w:ascii="宋体" w:hAnsi="宋体" w:eastAsia="宋体" w:cs="Times New Roman"/>
          <w:b/>
          <w:sz w:val="36"/>
          <w:szCs w:val="36"/>
        </w:rPr>
      </w:pPr>
      <w:r>
        <w:rPr>
          <w:rFonts w:hint="eastAsia" w:ascii="宋体" w:hAnsi="宋体" w:eastAsia="宋体" w:cs="Times New Roman"/>
          <w:b/>
          <w:sz w:val="36"/>
          <w:szCs w:val="36"/>
        </w:rPr>
        <w:t>成都理工大学工程技术学院</w:t>
      </w:r>
    </w:p>
    <w:p>
      <w:pPr>
        <w:spacing w:line="240" w:lineRule="auto"/>
        <w:ind w:firstLine="0" w:firstLineChars="0"/>
        <w:jc w:val="center"/>
        <w:rPr>
          <w:rFonts w:ascii="宋体" w:hAnsi="宋体" w:eastAsia="宋体" w:cs="Times New Roman"/>
          <w:b/>
          <w:color w:val="000000"/>
          <w:sz w:val="36"/>
          <w:szCs w:val="36"/>
        </w:rPr>
      </w:pPr>
      <w:r>
        <w:rPr>
          <w:rFonts w:hint="eastAsia" w:ascii="宋体" w:hAnsi="宋体" w:eastAsia="宋体" w:cs="Times New Roman"/>
          <w:b/>
          <w:color w:val="000000"/>
          <w:sz w:val="36"/>
          <w:szCs w:val="36"/>
        </w:rPr>
        <w:t>学位论文诚信承诺书</w:t>
      </w:r>
    </w:p>
    <w:p>
      <w:pPr>
        <w:spacing w:line="360" w:lineRule="exact"/>
        <w:ind w:firstLine="0" w:firstLineChars="0"/>
        <w:rPr>
          <w:rFonts w:ascii="宋体" w:hAnsi="宋体" w:eastAsia="宋体" w:cs="Times New Roman"/>
        </w:rPr>
      </w:pPr>
    </w:p>
    <w:p>
      <w:pPr>
        <w:spacing w:line="360" w:lineRule="exact"/>
        <w:ind w:firstLine="0" w:firstLineChars="0"/>
        <w:rPr>
          <w:rFonts w:ascii="宋体" w:hAnsi="宋体" w:eastAsia="宋体" w:cs="Times New Roman"/>
          <w:b/>
          <w:sz w:val="28"/>
          <w:szCs w:val="28"/>
        </w:rPr>
      </w:pPr>
      <w:r>
        <w:rPr>
          <w:rFonts w:ascii="宋体" w:hAnsi="宋体" w:eastAsia="宋体" w:cs="Times New Roman"/>
          <w:b/>
          <w:sz w:val="28"/>
          <w:szCs w:val="28"/>
        </w:rPr>
        <w:t>本人慎重承诺和声明：</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1.本人已认真学习《学位论文作假行为处理办法》（</w:t>
      </w:r>
      <w:r>
        <w:rPr>
          <w:rFonts w:ascii="宋体" w:hAnsi="宋体" w:eastAsia="宋体" w:cs="Times New Roman"/>
          <w:sz w:val="28"/>
          <w:szCs w:val="28"/>
        </w:rPr>
        <w:t>中华人民共和国教育部第34号</w:t>
      </w:r>
      <w:r>
        <w:rPr>
          <w:rFonts w:hint="eastAsia" w:ascii="宋体" w:hAnsi="宋体" w:eastAsia="宋体" w:cs="Times New Roman"/>
          <w:sz w:val="28"/>
          <w:szCs w:val="28"/>
        </w:rPr>
        <w:t>令）、《成都理工大学工程技术学院学位论文作假行为处理实施细则（试行）》（成理工教发〔2013〕30号）文件并已知晓教育部、学院对论文作假行为处理的有关规定，知晓论文作假可能导致作假者被取消学位申请资格、注销学位证书、开除学籍甚至被追究法律责任等后果。</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2.本人已认真学习《成都理工大学工程技术学院毕业设计指导手册》，已知晓学院对论文撰写的内容和格式要求。</w:t>
      </w:r>
    </w:p>
    <w:p>
      <w:pPr>
        <w:spacing w:line="440" w:lineRule="exact"/>
        <w:ind w:firstLine="560"/>
        <w:rPr>
          <w:rFonts w:ascii="宋体" w:hAnsi="宋体" w:eastAsia="宋体" w:cs="Times New Roman"/>
          <w:sz w:val="28"/>
          <w:szCs w:val="28"/>
        </w:rPr>
      </w:pPr>
      <w:r>
        <w:rPr>
          <w:rFonts w:hint="eastAsia" w:ascii="宋体" w:hAnsi="宋体" w:eastAsia="宋体" w:cs="Times New Roman"/>
          <w:sz w:val="28"/>
          <w:szCs w:val="28"/>
        </w:rPr>
        <w:t>3.本人所提交的学位论文（题目：网上拍卖系统），是在指导教师指导下独立完成，本人对该论文的真实性、原创性负责。若论文按有关程序调查后被认定存在作假行为，本人自行承担相应的后果。</w:t>
      </w:r>
    </w:p>
    <w:p>
      <w:pPr>
        <w:wordWrap w:val="0"/>
        <w:spacing w:before="312" w:beforeLines="10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承诺人（学生签名）：        </w:t>
      </w:r>
    </w:p>
    <w:p>
      <w:pPr>
        <w:wordWrap w:val="0"/>
        <w:spacing w:before="156" w:beforeLines="5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20  年  月  日     </w:t>
      </w:r>
    </w:p>
    <w:p>
      <w:pPr>
        <w:spacing w:line="440" w:lineRule="exact"/>
        <w:ind w:right="480" w:firstLine="560"/>
        <w:rPr>
          <w:rFonts w:ascii="宋体" w:hAnsi="宋体" w:eastAsia="宋体" w:cs="Times New Roman"/>
          <w:sz w:val="28"/>
          <w:szCs w:val="28"/>
        </w:rPr>
      </w:pPr>
    </w:p>
    <w:p>
      <w:pPr>
        <w:spacing w:line="520" w:lineRule="exact"/>
        <w:ind w:right="480" w:firstLine="560"/>
        <w:rPr>
          <w:rFonts w:ascii="Times New Roman" w:hAnsi="Times New Roman" w:eastAsia="宋体" w:cs="Times New Roman"/>
          <w:sz w:val="28"/>
          <w:szCs w:val="28"/>
        </w:rPr>
        <w:sectPr>
          <w:headerReference r:id="rId11" w:type="default"/>
          <w:pgSz w:w="11906" w:h="16838"/>
          <w:pgMar w:top="1440" w:right="1800" w:bottom="1440" w:left="1800" w:header="851" w:footer="992" w:gutter="0"/>
          <w:cols w:space="425" w:num="1"/>
          <w:docGrid w:type="lines" w:linePitch="312" w:charSpace="0"/>
        </w:sectPr>
      </w:pPr>
      <w:r>
        <w:rPr>
          <w:rFonts w:hint="eastAsia" w:ascii="宋体" w:hAnsi="宋体" w:eastAsia="宋体" w:cs="Times New Roman"/>
          <w:sz w:val="28"/>
          <w:szCs w:val="28"/>
        </w:rPr>
        <w:t>注：学位论文指</w:t>
      </w:r>
      <w:r>
        <w:rPr>
          <w:rFonts w:ascii="Times New Roman" w:hAnsi="Times New Roman" w:eastAsia="宋体" w:cs="Times New Roman"/>
          <w:sz w:val="28"/>
          <w:szCs w:val="28"/>
        </w:rPr>
        <w:t>向</w:t>
      </w:r>
      <w:r>
        <w:rPr>
          <w:rFonts w:hint="eastAsia" w:ascii="Times New Roman" w:hAnsi="Times New Roman" w:eastAsia="宋体" w:cs="Times New Roman"/>
          <w:sz w:val="28"/>
          <w:szCs w:val="28"/>
        </w:rPr>
        <w:t>我校</w:t>
      </w:r>
      <w:r>
        <w:rPr>
          <w:rFonts w:ascii="Times New Roman" w:hAnsi="Times New Roman" w:eastAsia="宋体" w:cs="Times New Roman"/>
          <w:sz w:val="28"/>
          <w:szCs w:val="28"/>
        </w:rPr>
        <w:t>申请学士学位所提交的本科学生</w:t>
      </w:r>
      <w:r>
        <w:rPr>
          <w:rFonts w:hint="eastAsia" w:ascii="Times New Roman" w:hAnsi="Times New Roman" w:eastAsia="宋体" w:cs="Times New Roman"/>
          <w:sz w:val="28"/>
          <w:szCs w:val="28"/>
        </w:rPr>
        <w:t>毕</w:t>
      </w:r>
    </w:p>
    <w:p>
      <w:pPr>
        <w:keepNext/>
        <w:keepLines/>
        <w:tabs>
          <w:tab w:val="center" w:pos="0"/>
        </w:tabs>
        <w:spacing w:before="240" w:after="240" w:line="578" w:lineRule="auto"/>
        <w:ind w:left="0" w:leftChars="0" w:firstLine="0" w:firstLineChars="0"/>
        <w:jc w:val="center"/>
        <w:outlineLvl w:val="0"/>
        <w:rPr>
          <w:rFonts w:hint="eastAsia" w:ascii="黑体" w:hAnsi="Times New Roman" w:eastAsia="黑体" w:cs="Times New Roman"/>
          <w:b/>
          <w:kern w:val="44"/>
          <w:sz w:val="36"/>
          <w:szCs w:val="36"/>
        </w:rPr>
      </w:pPr>
      <w:bookmarkStart w:id="0" w:name="_Toc40899625"/>
      <w:bookmarkStart w:id="1" w:name="_Toc17982"/>
      <w:bookmarkStart w:id="2" w:name="_Toc202652271"/>
      <w:r>
        <w:rPr>
          <w:rFonts w:hint="eastAsia" w:ascii="黑体" w:hAnsi="Times New Roman" w:eastAsia="黑体" w:cs="Times New Roman"/>
          <w:b/>
          <w:kern w:val="44"/>
          <w:sz w:val="36"/>
          <w:szCs w:val="36"/>
        </w:rPr>
        <w:t>摘要</w:t>
      </w:r>
      <w:bookmarkEnd w:id="0"/>
      <w:bookmarkEnd w:id="1"/>
      <w:bookmarkEnd w:id="2"/>
    </w:p>
    <w:p>
      <w:pPr>
        <w:ind w:firstLine="480"/>
        <w:rPr>
          <w:rFonts w:hint="eastAsia" w:ascii="Times New Roman" w:hAnsi="Times New Roman" w:eastAsia="宋体" w:cs="Times New Roman"/>
          <w:szCs w:val="20"/>
          <w:lang w:eastAsia="zh-CN"/>
        </w:rPr>
      </w:pPr>
      <w:r>
        <w:rPr>
          <w:rFonts w:hint="eastAsia" w:ascii="Times New Roman" w:hAnsi="Times New Roman" w:eastAsia="宋体" w:cs="Times New Roman"/>
          <w:szCs w:val="20"/>
          <w:lang w:eastAsia="zh-CN"/>
        </w:rPr>
        <w:t>随着信息技术的发展，以及移动终端设备普及，互联网完全融入了我们日常生活中。信息交流、信息共享无时无刻不出现在我们身边，网络上因此发布了各种社交软件与社交平台。然而这些平台很少有专注面向大学生这类用户群体。而大学有广大的用户群体，所以校园社交平台具有研究与开发的价值，它可以有利于高校对自己学校平台用户的管理，无论学生还是老师，只要是本校的用户都可以通过本校平台去发布或寻找有效的信息。</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校园社区平台，在实际生活主要用于高校自己内部职员或学生，发布或者搜寻信息。平台的管理人员由高校自己分配，对平台信息审核也有管理自己人员进行，这样有利于信息的真实性。平台的用户可以是学生，也可以是老师，或者学校在职人员，在一定程度上限制了用户群体，有保证了信息的范围性；用户在平台上可以查询信息，也可以发布信息，信息可以是多种类型文本、图片等，这样可以充分保证内容的多样性，比如课程，日常VLOG,寻物启事等等。但是用户发布内容需要遵循平台的规则，例如，平台对敏感字进行过滤。</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本平台设计实现技术采用SpringBoot作为后台的主体框架，整合MyBtis-Plus作为持久层框架连接MySQL数据库,对数据库中的表进行增加、查询、修改、删除等操作。对一些热点的信息进行缓存，使用Redis来实现平台的数据缓存，这样避免了数据库读写的压力过大，除此还对激活码这类临时的一次性信息进行缓存。与前端交互的API则由GraphQL实现精确的查询结果展示和单一的URL接口，不仅节省了网络资源，而且避免了大量的URL接口。信息的查询遵循GraphQL官方的语法实现。前端选用Vue作为前端框架，页面的实现使用了ElementUI搭建，API交互使用GraphQL VueApollo项目构建。最后对平台各个功能模块进行测试，根据测试证实了，各个模块所实现的功能，基本满足了平台的日常使用，整个设计达到预期设计目标。</w:t>
      </w:r>
    </w:p>
    <w:p>
      <w:pPr>
        <w:spacing w:line="360" w:lineRule="exact"/>
        <w:ind w:right="482" w:firstLine="480"/>
        <w:jc w:val="left"/>
        <w:rPr>
          <w:rFonts w:hint="default" w:ascii="宋体" w:hAnsi="宋体" w:eastAsia="宋体" w:cs="宋体"/>
          <w:color w:val="000000"/>
          <w:lang w:val="en-US" w:eastAsia="zh-CN"/>
        </w:rPr>
      </w:pPr>
    </w:p>
    <w:p>
      <w:pPr>
        <w:spacing w:line="360" w:lineRule="exact"/>
        <w:ind w:left="0" w:leftChars="0" w:right="482" w:firstLine="0" w:firstLineChars="0"/>
        <w:jc w:val="left"/>
        <w:rPr>
          <w:rFonts w:hint="default" w:ascii="Times New Roman" w:hAnsi="Times New Roman" w:eastAsia="宋体" w:cs="Times New Roman"/>
          <w:color w:val="000000"/>
          <w:lang w:val="en-US" w:eastAsia="zh-CN"/>
        </w:rPr>
      </w:pPr>
      <w:r>
        <w:rPr>
          <w:rFonts w:hint="eastAsia" w:ascii="宋体" w:hAnsi="宋体" w:eastAsia="宋体" w:cs="宋体"/>
          <w:b/>
          <w:bCs/>
          <w:color w:val="000000"/>
        </w:rPr>
        <w:t>关键词</w:t>
      </w:r>
      <w:r>
        <w:rPr>
          <w:rFonts w:hint="eastAsia" w:ascii="宋体" w:hAnsi="宋体" w:eastAsia="宋体" w:cs="宋体"/>
          <w:color w:val="000000"/>
        </w:rPr>
        <w:t>：</w:t>
      </w:r>
      <w:r>
        <w:rPr>
          <w:rFonts w:hint="eastAsia" w:ascii="Times New Roman" w:hAnsi="Times New Roman" w:eastAsia="宋体" w:cs="Times New Roman"/>
          <w:szCs w:val="20"/>
        </w:rPr>
        <w:t>校园社区平台</w:t>
      </w:r>
      <w:r>
        <w:rPr>
          <w:rFonts w:hint="default" w:ascii="Times New Roman" w:hAnsi="Times New Roman" w:eastAsia="宋体" w:cs="Times New Roman"/>
          <w:szCs w:val="20"/>
        </w:rPr>
        <w:t xml:space="preserve">, </w:t>
      </w:r>
      <w:r>
        <w:rPr>
          <w:rFonts w:hint="eastAsia" w:ascii="Times New Roman" w:hAnsi="Times New Roman" w:eastAsia="宋体" w:cs="Times New Roman"/>
          <w:szCs w:val="20"/>
        </w:rPr>
        <w:t>SpringBoot</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GraphQL</w:t>
      </w:r>
      <w:r>
        <w:rPr>
          <w:rFonts w:hint="eastAsia" w:ascii="Times New Roman" w:hAnsi="Times New Roman" w:eastAsia="宋体" w:cs="Times New Roman"/>
          <w:szCs w:val="20"/>
          <w:lang w:val="en-US" w:eastAsia="zh-CN"/>
        </w:rPr>
        <w:t>, Redi</w:t>
      </w:r>
      <w:r>
        <w:rPr>
          <w:rFonts w:hint="default" w:ascii="Times New Roman" w:hAnsi="Times New Roman" w:eastAsia="宋体" w:cs="Times New Roman"/>
          <w:szCs w:val="20"/>
          <w:lang w:eastAsia="zh-CN"/>
        </w:rPr>
        <w:t>s</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Vue</w:t>
      </w:r>
      <w:r>
        <w:rPr>
          <w:rFonts w:hint="eastAsia" w:ascii="宋体" w:hAnsi="宋体" w:eastAsia="宋体" w:cs="宋体"/>
          <w:color w:val="000000"/>
          <w:lang w:val="en-US" w:eastAsia="zh-CN"/>
        </w:rPr>
        <w:t xml:space="preserve"> </w:t>
      </w:r>
    </w:p>
    <w:p>
      <w:pPr>
        <w:ind w:firstLine="0" w:firstLineChars="0"/>
        <w:rPr>
          <w:rFonts w:ascii="Times New Roman" w:hAnsi="Times New Roman" w:eastAsia="宋体" w:cs="Times New Roman"/>
          <w:color w:val="000000"/>
        </w:rPr>
      </w:pPr>
      <w:r>
        <w:rPr>
          <w:rFonts w:ascii="Times New Roman" w:hAnsi="Times New Roman" w:eastAsia="宋体" w:cs="Times New Roman"/>
          <w:color w:val="000000"/>
        </w:rPr>
        <w:br w:type="textWrapping"/>
      </w:r>
    </w:p>
    <w:p>
      <w:pPr>
        <w:ind w:firstLine="480"/>
        <w:rPr>
          <w:rFonts w:ascii="Times New Roman" w:hAnsi="Times New Roman" w:eastAsia="宋体" w:cs="Times New Roman"/>
          <w:color w:val="000000"/>
        </w:rPr>
        <w:sectPr>
          <w:headerReference r:id="rId13" w:type="first"/>
          <w:footerReference r:id="rId15" w:type="first"/>
          <w:headerReference r:id="rId12" w:type="default"/>
          <w:footerReference r:id="rId14" w:type="default"/>
          <w:pgSz w:w="11850" w:h="16783"/>
          <w:pgMar w:top="1440" w:right="1800" w:bottom="1440" w:left="1800" w:header="850" w:footer="992" w:gutter="0"/>
          <w:pgNumType w:fmt="upperRoman" w:start="1"/>
          <w:cols w:space="720" w:num="1"/>
          <w:docGrid w:type="lines" w:linePitch="312" w:charSpace="0"/>
        </w:sectPr>
      </w:pPr>
      <w:r>
        <w:rPr>
          <w:rFonts w:ascii="Times New Roman" w:hAnsi="Times New Roman" w:eastAsia="宋体" w:cs="Times New Roman"/>
          <w:color w:val="000000"/>
        </w:rPr>
        <w:br w:type="page"/>
      </w:r>
    </w:p>
    <w:p>
      <w:pPr>
        <w:keepNext/>
        <w:keepLines/>
        <w:spacing w:before="240" w:after="240" w:line="578" w:lineRule="auto"/>
        <w:ind w:left="0" w:leftChars="0" w:firstLine="0" w:firstLineChars="0"/>
        <w:jc w:val="center"/>
        <w:outlineLvl w:val="0"/>
      </w:pPr>
      <w:bookmarkStart w:id="3" w:name="_Toc6432"/>
      <w:bookmarkStart w:id="4" w:name="_Toc40899626"/>
      <w:bookmarkStart w:id="5" w:name="_Toc1506819319"/>
      <w:r>
        <w:rPr>
          <w:rFonts w:hint="eastAsia" w:ascii="黑体" w:hAnsi="Times New Roman" w:eastAsia="黑体" w:cs="Times New Roman"/>
          <w:b/>
          <w:kern w:val="44"/>
          <w:sz w:val="36"/>
          <w:szCs w:val="36"/>
        </w:rPr>
        <w:t>Abstract</w:t>
      </w:r>
      <w:bookmarkEnd w:id="3"/>
      <w:bookmarkEnd w:id="4"/>
      <w:bookmarkEnd w:id="5"/>
    </w:p>
    <w:p>
      <w:pPr>
        <w:pStyle w:val="22"/>
        <w:spacing w:line="360" w:lineRule="exact"/>
        <w:ind w:firstLine="480"/>
        <w:rPr>
          <w:rFonts w:hint="eastAsia" w:ascii="Times New Roman" w:hAnsi="Times New Roman" w:eastAsia="宋体" w:cs="宋体"/>
          <w:sz w:val="24"/>
          <w:szCs w:val="24"/>
        </w:rPr>
      </w:pPr>
      <w:r>
        <w:rPr>
          <w:rFonts w:hint="eastAsia" w:ascii="Times New Roman" w:hAnsi="Times New Roman" w:eastAsia="宋体" w:cs="宋体"/>
          <w:sz w:val="24"/>
          <w:szCs w:val="24"/>
        </w:rPr>
        <w:t>With the development of information technology and the popularization of mobile terminal equipment, the Internet has been fully integrated into our daily life. Information exchange and information sharing are all around us all the time. Therefore, a variety of social software and social platform have been released on the network. However, few of these platforms are focused on college students. The university has a large user group, so the campus social platform has the value of research and development. It can help the university to manage the users of the school platform. No matter students or teachers, as long as it is our users can through this platform to publish or to find effective information.</w:t>
      </w:r>
    </w:p>
    <w:p>
      <w:pPr>
        <w:pStyle w:val="22"/>
        <w:spacing w:line="360" w:lineRule="exact"/>
        <w:ind w:firstLine="480"/>
        <w:rPr>
          <w:rFonts w:hint="eastAsia" w:ascii="Times New Roman" w:hAnsi="Times New Roman" w:eastAsia="宋体" w:cs="宋体"/>
          <w:sz w:val="24"/>
          <w:szCs w:val="24"/>
        </w:rPr>
      </w:pPr>
      <w:r>
        <w:rPr>
          <w:rFonts w:hint="eastAsia" w:ascii="Times New Roman" w:hAnsi="Times New Roman" w:eastAsia="宋体" w:cs="宋体"/>
          <w:sz w:val="24"/>
          <w:szCs w:val="24"/>
        </w:rPr>
        <w:t>Campus community platform, in real life, is mainly used for the university's own internal staff or students to publish or search information. The management personnel of the platform are assigned by the universities themselves, and the information review of the platform is also conducted by their own management personnel, which is conducive to the authenticity of the information. The users of the platform can be students, teachers or school staff, which limits the user group to a certain extent and ensures the scope of information. Users can query information and publish information on the platform. The information can be various types of text, pictures, etc., which can fully ensure the diversity of content, such as courses, daily Vlogs, missing notices, etc. But users need to follow the platform's rules for publishing content, such as filtering sensitive words.</w:t>
      </w:r>
    </w:p>
    <w:p>
      <w:pPr>
        <w:pStyle w:val="22"/>
        <w:spacing w:line="360" w:lineRule="exact"/>
        <w:ind w:firstLine="480"/>
        <w:rPr>
          <w:rFonts w:hint="eastAsia" w:ascii="Times New Roman" w:hAnsi="Times New Roman" w:eastAsia="宋体" w:cs="宋体"/>
          <w:sz w:val="24"/>
          <w:szCs w:val="24"/>
        </w:rPr>
      </w:pPr>
      <w:r>
        <w:rPr>
          <w:rFonts w:hint="eastAsia" w:ascii="Times New Roman" w:hAnsi="Times New Roman" w:eastAsia="宋体" w:cs="宋体"/>
          <w:sz w:val="24"/>
          <w:szCs w:val="24"/>
        </w:rPr>
        <w:t>The design and implementation technology of this platform adopts SpringBoot as the main framework of the background, integrates My</w:t>
      </w:r>
      <w:r>
        <w:rPr>
          <w:rFonts w:hint="eastAsia" w:ascii="Times New Roman" w:hAnsi="Times New Roman" w:eastAsia="宋体" w:cs="宋体"/>
          <w:sz w:val="24"/>
          <w:szCs w:val="24"/>
          <w:lang w:val="en-US" w:eastAsia="zh-CN"/>
        </w:rPr>
        <w:t>Batis</w:t>
      </w:r>
      <w:r>
        <w:rPr>
          <w:rFonts w:hint="eastAsia" w:ascii="Times New Roman" w:hAnsi="Times New Roman" w:eastAsia="宋体" w:cs="宋体"/>
          <w:sz w:val="24"/>
          <w:szCs w:val="24"/>
        </w:rPr>
        <w:t>-</w:t>
      </w:r>
      <w:r>
        <w:rPr>
          <w:rFonts w:hint="eastAsia" w:ascii="Times New Roman" w:hAnsi="Times New Roman" w:eastAsia="宋体" w:cs="宋体"/>
          <w:sz w:val="24"/>
          <w:szCs w:val="24"/>
          <w:lang w:val="en-US" w:eastAsia="zh-CN"/>
        </w:rPr>
        <w:t>P</w:t>
      </w:r>
      <w:r>
        <w:rPr>
          <w:rFonts w:hint="eastAsia" w:ascii="Times New Roman" w:hAnsi="Times New Roman" w:eastAsia="宋体" w:cs="宋体"/>
          <w:sz w:val="24"/>
          <w:szCs w:val="24"/>
        </w:rPr>
        <w:t>lus as the persistence layer framework to connect MySQL database, and carries out operations such as adding, querying, modifying and deleting tables in the database. Some hot information is cached, and Redis is used to realize the data cache of the platform, so as to avoid the excessive pressure of database reading and writing. In addition, temporary one-time information such as activation codes is cached. The API interacting with the front end is realized by GraphQ</w:t>
      </w:r>
      <w:r>
        <w:rPr>
          <w:rFonts w:hint="eastAsia" w:ascii="Times New Roman" w:hAnsi="Times New Roman" w:eastAsia="宋体" w:cs="宋体"/>
          <w:sz w:val="24"/>
          <w:szCs w:val="24"/>
          <w:lang w:val="en-US" w:eastAsia="zh-CN"/>
        </w:rPr>
        <w:t>L</w:t>
      </w:r>
      <w:r>
        <w:rPr>
          <w:rFonts w:hint="eastAsia" w:ascii="Times New Roman" w:hAnsi="Times New Roman" w:eastAsia="宋体" w:cs="宋体"/>
          <w:sz w:val="24"/>
          <w:szCs w:val="24"/>
        </w:rPr>
        <w:t xml:space="preserve"> to display accurate query results and a single URL interface, which not only saves network resources, but also avoids a large number of URL interfaces. The query of information follows the official syntax implementation of GraphQL. The front-end uses Vue as the front-end framework, the implementation of the page uses elementUI to build, and the API interaction uses GraphQl VueApollo project to build. Finally, each functional module of the platform was tested. According to the test, it was confirmed that the functions realized by each module basically met the daily use of the platform, and the whole design reached the expected design goals.</w:t>
      </w:r>
    </w:p>
    <w:p>
      <w:pPr>
        <w:pStyle w:val="22"/>
        <w:spacing w:line="360" w:lineRule="exact"/>
        <w:ind w:firstLine="480"/>
        <w:rPr>
          <w:rFonts w:hint="eastAsia" w:ascii="Times New Roman" w:hAnsi="Times New Roman" w:eastAsia="宋体"/>
          <w:sz w:val="24"/>
          <w:szCs w:val="24"/>
        </w:rPr>
      </w:pPr>
    </w:p>
    <w:p>
      <w:pPr>
        <w:widowControl w:val="0"/>
        <w:spacing w:line="360" w:lineRule="exact"/>
        <w:ind w:firstLine="0" w:firstLineChars="0"/>
        <w:jc w:val="both"/>
        <w:rPr>
          <w:rFonts w:hint="eastAsia" w:ascii="Times New Roman" w:hAnsi="Times New Roman" w:eastAsia="宋体" w:cs="Times New Roman"/>
          <w:kern w:val="2"/>
          <w:sz w:val="24"/>
          <w:szCs w:val="24"/>
          <w:lang w:val="en-US" w:eastAsia="zh-CN" w:bidi="ar-SA"/>
        </w:rPr>
      </w:pPr>
      <w:r>
        <w:rPr>
          <w:rFonts w:ascii="Times New Roman" w:hAnsi="Times New Roman" w:eastAsia="黑体" w:cs="Times New Roman"/>
          <w:b/>
          <w:kern w:val="2"/>
          <w:sz w:val="24"/>
          <w:szCs w:val="28"/>
          <w:lang w:val="en-US" w:eastAsia="zh-CN" w:bidi="ar-SA"/>
        </w:rPr>
        <w:t>Keyword</w:t>
      </w:r>
      <w:r>
        <w:rPr>
          <w:rFonts w:ascii="Times New Roman" w:hAnsi="Times New Roman" w:eastAsia="黑体" w:cs="Times New Roman"/>
          <w:b/>
          <w:kern w:val="2"/>
          <w:sz w:val="24"/>
          <w:szCs w:val="24"/>
          <w:lang w:val="en-US" w:eastAsia="zh-CN" w:bidi="ar-SA"/>
        </w:rPr>
        <w:t>s</w:t>
      </w:r>
      <w:r>
        <w:rPr>
          <w:rFonts w:ascii="Times New Roman" w:hAnsi="Times New Roman" w:eastAsia="黑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 xml:space="preserve"> SpringBoot, GraphQL, Redi</w:t>
      </w:r>
      <w:r>
        <w:rPr>
          <w:rFonts w:hint="default" w:ascii="Times New Roman" w:hAnsi="Times New Roman" w:eastAsia="宋体" w:cs="Times New Roman"/>
          <w:kern w:val="2"/>
          <w:sz w:val="24"/>
          <w:szCs w:val="24"/>
          <w:lang w:val="en-US" w:eastAsia="zh-CN" w:bidi="ar-SA"/>
        </w:rPr>
        <w:t>s</w:t>
      </w:r>
      <w:r>
        <w:rPr>
          <w:rFonts w:hint="eastAsia" w:ascii="Times New Roman" w:hAnsi="Times New Roman" w:eastAsia="宋体" w:cs="Times New Roman"/>
          <w:kern w:val="2"/>
          <w:sz w:val="24"/>
          <w:szCs w:val="24"/>
          <w:lang w:val="en-US" w:eastAsia="zh-CN" w:bidi="ar-SA"/>
        </w:rPr>
        <w:t>, Vue</w:t>
      </w:r>
    </w:p>
    <w:p>
      <w:pPr>
        <w:pStyle w:val="22"/>
        <w:spacing w:line="360" w:lineRule="exact"/>
        <w:ind w:firstLine="480"/>
        <w:rPr>
          <w:rFonts w:hint="eastAsia" w:ascii="Times New Roman" w:hAnsi="Times New Roman" w:eastAsia="宋体"/>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p>
    <w:sdt>
      <w:sdtPr>
        <w:rPr>
          <w:rFonts w:ascii="宋体" w:hAnsi="宋体" w:eastAsia="宋体"/>
          <w:sz w:val="21"/>
        </w:rPr>
        <w:id w:val="330670678"/>
        <w:docPartObj>
          <w:docPartGallery w:val="Table of Contents"/>
          <w:docPartUnique/>
        </w:docPartObj>
      </w:sdtPr>
      <w:sdtEndPr>
        <w:rPr>
          <w:rFonts w:ascii="宋体" w:hAnsi="宋体" w:eastAsia="宋体"/>
          <w:sz w:val="21"/>
        </w:rPr>
      </w:sdtEndPr>
      <w:sdtContent>
        <w:p>
          <w:pPr>
            <w:spacing w:before="0" w:beforeLines="0" w:after="0" w:afterLines="0" w:line="240" w:lineRule="auto"/>
            <w:ind w:left="0" w:leftChars="0" w:right="0" w:rightChars="0" w:firstLine="0" w:firstLineChars="0"/>
            <w:jc w:val="center"/>
          </w:pPr>
          <w:bookmarkStart w:id="6" w:name="_Toc40899627"/>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_Toc202652271 </w:instrText>
          </w:r>
          <w:r>
            <w:fldChar w:fldCharType="separate"/>
          </w:r>
          <w:r>
            <w:rPr>
              <w:rFonts w:hint="eastAsia" w:ascii="黑体" w:hAnsi="Times New Roman" w:eastAsia="黑体" w:cs="Times New Roman"/>
              <w:kern w:val="44"/>
              <w:szCs w:val="36"/>
            </w:rPr>
            <w:t>摘要</w:t>
          </w:r>
          <w:r>
            <w:tab/>
          </w:r>
          <w:r>
            <w:fldChar w:fldCharType="begin"/>
          </w:r>
          <w:r>
            <w:instrText xml:space="preserve"> PAGEREF _Toc202652271 </w:instrText>
          </w:r>
          <w:r>
            <w:fldChar w:fldCharType="separate"/>
          </w:r>
          <w:r>
            <w:t>I</w:t>
          </w:r>
          <w:r>
            <w:fldChar w:fldCharType="end"/>
          </w:r>
          <w:r>
            <w:fldChar w:fldCharType="end"/>
          </w:r>
        </w:p>
        <w:p>
          <w:pPr>
            <w:pStyle w:val="10"/>
            <w:tabs>
              <w:tab w:val="right" w:leader="dot" w:pos="8306"/>
            </w:tabs>
          </w:pPr>
          <w:r>
            <w:fldChar w:fldCharType="begin"/>
          </w:r>
          <w:r>
            <w:instrText xml:space="preserve"> HYPERLINK \l _Toc1506819319 </w:instrText>
          </w:r>
          <w:r>
            <w:fldChar w:fldCharType="separate"/>
          </w:r>
          <w:r>
            <w:rPr>
              <w:rFonts w:hint="eastAsia" w:ascii="黑体" w:hAnsi="Times New Roman" w:eastAsia="黑体" w:cs="Times New Roman"/>
              <w:kern w:val="44"/>
              <w:szCs w:val="36"/>
            </w:rPr>
            <w:t>Abstract</w:t>
          </w:r>
          <w:r>
            <w:tab/>
          </w:r>
          <w:r>
            <w:fldChar w:fldCharType="begin"/>
          </w:r>
          <w:r>
            <w:instrText xml:space="preserve"> PAGEREF _Toc1506819319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_Toc1455323387 </w:instrText>
          </w:r>
          <w:r>
            <w:fldChar w:fldCharType="separate"/>
          </w:r>
          <w:r>
            <w:rPr>
              <w:rFonts w:hint="eastAsia" w:ascii="黑体" w:hAnsi="黑体" w:eastAsia="黑体" w:cs="黑体"/>
              <w:bCs/>
              <w:kern w:val="44"/>
              <w:szCs w:val="36"/>
            </w:rPr>
            <w:t>前言</w:t>
          </w:r>
          <w:r>
            <w:tab/>
          </w:r>
          <w:r>
            <w:fldChar w:fldCharType="begin"/>
          </w:r>
          <w:r>
            <w:instrText xml:space="preserve"> PAGEREF _Toc1455323387 </w:instrText>
          </w:r>
          <w:r>
            <w:fldChar w:fldCharType="separate"/>
          </w:r>
          <w:r>
            <w:t>- 1 -</w:t>
          </w:r>
          <w:r>
            <w:fldChar w:fldCharType="end"/>
          </w:r>
          <w:r>
            <w:fldChar w:fldCharType="end"/>
          </w:r>
        </w:p>
        <w:p>
          <w:pPr>
            <w:pStyle w:val="10"/>
            <w:tabs>
              <w:tab w:val="right" w:leader="dot" w:pos="8306"/>
            </w:tabs>
          </w:pPr>
          <w:r>
            <w:fldChar w:fldCharType="begin"/>
          </w:r>
          <w:r>
            <w:instrText xml:space="preserve"> HYPERLINK \l _Toc1654735393 </w:instrText>
          </w:r>
          <w:r>
            <w:fldChar w:fldCharType="separate"/>
          </w:r>
          <w:r>
            <w:rPr>
              <w:rFonts w:hint="eastAsia" w:ascii="黑体" w:hAnsi="Times New Roman" w:eastAsia="黑体" w:cs="Times New Roman"/>
              <w:kern w:val="44"/>
              <w:szCs w:val="36"/>
            </w:rPr>
            <w:t>1 绪论</w:t>
          </w:r>
          <w:r>
            <w:tab/>
          </w:r>
          <w:r>
            <w:fldChar w:fldCharType="begin"/>
          </w:r>
          <w:r>
            <w:instrText xml:space="preserve"> PAGEREF _Toc1654735393 </w:instrText>
          </w:r>
          <w:r>
            <w:fldChar w:fldCharType="separate"/>
          </w:r>
          <w:r>
            <w:t>- 2 -</w:t>
          </w:r>
          <w:r>
            <w:fldChar w:fldCharType="end"/>
          </w:r>
          <w:r>
            <w:fldChar w:fldCharType="end"/>
          </w:r>
        </w:p>
        <w:p>
          <w:pPr>
            <w:pStyle w:val="6"/>
            <w:tabs>
              <w:tab w:val="right" w:leader="dot" w:pos="8306"/>
            </w:tabs>
          </w:pPr>
          <w:r>
            <w:fldChar w:fldCharType="begin"/>
          </w:r>
          <w:r>
            <w:instrText xml:space="preserve"> HYPERLINK \l _Toc1722353434 </w:instrText>
          </w:r>
          <w:r>
            <w:fldChar w:fldCharType="separate"/>
          </w:r>
          <w:r>
            <w:rPr>
              <w:rFonts w:hint="default" w:ascii="Times New Roman" w:hAnsi="Times New Roman" w:eastAsia="宋体" w:cs="Times New Roman"/>
              <w:szCs w:val="28"/>
              <w:lang w:val="en-US" w:eastAsia="zh-CN"/>
            </w:rPr>
            <w:t xml:space="preserve">1.2 </w:t>
          </w:r>
          <w:r>
            <w:rPr>
              <w:rFonts w:hint="eastAsia" w:ascii="Times New Roman" w:hAnsi="Times New Roman" w:eastAsia="宋体" w:cs="Times New Roman"/>
              <w:szCs w:val="28"/>
              <w:lang w:val="en-US" w:eastAsia="zh-CN"/>
            </w:rPr>
            <w:t>主要工作和贡献</w:t>
          </w:r>
          <w:r>
            <w:tab/>
          </w:r>
          <w:r>
            <w:fldChar w:fldCharType="begin"/>
          </w:r>
          <w:r>
            <w:instrText xml:space="preserve"> PAGEREF _Toc1722353434 </w:instrText>
          </w:r>
          <w:r>
            <w:fldChar w:fldCharType="separate"/>
          </w:r>
          <w:r>
            <w:t>- 2 -</w:t>
          </w:r>
          <w:r>
            <w:fldChar w:fldCharType="end"/>
          </w:r>
          <w:r>
            <w:fldChar w:fldCharType="end"/>
          </w:r>
        </w:p>
        <w:p>
          <w:pPr>
            <w:pStyle w:val="10"/>
            <w:tabs>
              <w:tab w:val="right" w:leader="dot" w:pos="8306"/>
            </w:tabs>
          </w:pPr>
          <w:r>
            <w:fldChar w:fldCharType="begin"/>
          </w:r>
          <w:r>
            <w:instrText xml:space="preserve"> HYPERLINK \l _Toc338477852 </w:instrText>
          </w:r>
          <w:r>
            <w:fldChar w:fldCharType="separate"/>
          </w:r>
          <w:r>
            <w:rPr>
              <w:rFonts w:hint="eastAsia" w:ascii="黑体" w:eastAsia="黑体"/>
              <w:szCs w:val="36"/>
            </w:rPr>
            <w:t>2 校园社区平台技术概述</w:t>
          </w:r>
          <w:r>
            <w:tab/>
          </w:r>
          <w:r>
            <w:fldChar w:fldCharType="begin"/>
          </w:r>
          <w:r>
            <w:instrText xml:space="preserve"> PAGEREF _Toc338477852 </w:instrText>
          </w:r>
          <w:r>
            <w:fldChar w:fldCharType="separate"/>
          </w:r>
          <w:r>
            <w:t>- 3 -</w:t>
          </w:r>
          <w:r>
            <w:fldChar w:fldCharType="end"/>
          </w:r>
          <w:r>
            <w:fldChar w:fldCharType="end"/>
          </w:r>
        </w:p>
        <w:p>
          <w:pPr>
            <w:pStyle w:val="11"/>
            <w:tabs>
              <w:tab w:val="right" w:leader="dot" w:pos="8306"/>
            </w:tabs>
          </w:pPr>
          <w:r>
            <w:fldChar w:fldCharType="begin"/>
          </w:r>
          <w:r>
            <w:instrText xml:space="preserve"> HYPERLINK \l _Toc494536988 </w:instrText>
          </w:r>
          <w:r>
            <w:fldChar w:fldCharType="separate"/>
          </w:r>
          <w:r>
            <w:rPr>
              <w:rFonts w:hint="eastAsia" w:ascii="Times New Roman" w:hAnsi="Times New Roman" w:eastAsia="宋体" w:cs="Times New Roman"/>
              <w:szCs w:val="28"/>
            </w:rPr>
            <w:t xml:space="preserve">2.1 </w:t>
          </w:r>
          <w:r>
            <w:rPr>
              <w:rFonts w:hint="eastAsia" w:ascii="Times New Roman" w:hAnsi="Times New Roman" w:eastAsia="宋体" w:cs="Times New Roman"/>
              <w:szCs w:val="28"/>
              <w:lang w:eastAsia="zh-CN"/>
            </w:rPr>
            <w:t>部分技术</w:t>
          </w:r>
          <w:r>
            <w:rPr>
              <w:rFonts w:hint="eastAsia" w:ascii="Times New Roman" w:hAnsi="Times New Roman" w:eastAsia="宋体" w:cs="Times New Roman"/>
              <w:szCs w:val="28"/>
            </w:rPr>
            <w:t>概念</w:t>
          </w:r>
          <w:r>
            <w:tab/>
          </w:r>
          <w:r>
            <w:fldChar w:fldCharType="begin"/>
          </w:r>
          <w:r>
            <w:instrText xml:space="preserve"> PAGEREF _Toc494536988 </w:instrText>
          </w:r>
          <w:r>
            <w:fldChar w:fldCharType="separate"/>
          </w:r>
          <w:r>
            <w:t>- 3 -</w:t>
          </w:r>
          <w:r>
            <w:fldChar w:fldCharType="end"/>
          </w:r>
          <w:r>
            <w:fldChar w:fldCharType="end"/>
          </w:r>
        </w:p>
        <w:p>
          <w:pPr>
            <w:pStyle w:val="10"/>
            <w:tabs>
              <w:tab w:val="right" w:leader="dot" w:pos="8306"/>
            </w:tabs>
          </w:pPr>
          <w:r>
            <w:fldChar w:fldCharType="begin"/>
          </w:r>
          <w:r>
            <w:instrText xml:space="preserve"> HYPERLINK \l _Toc1480256969 </w:instrText>
          </w:r>
          <w:r>
            <w:fldChar w:fldCharType="separate"/>
          </w:r>
          <w:r>
            <w:rPr>
              <w:rFonts w:hint="eastAsia" w:ascii="黑体" w:eastAsia="黑体"/>
              <w:szCs w:val="36"/>
            </w:rPr>
            <w:t>3 平台架构设计</w:t>
          </w:r>
          <w:r>
            <w:tab/>
          </w:r>
          <w:r>
            <w:fldChar w:fldCharType="begin"/>
          </w:r>
          <w:r>
            <w:instrText xml:space="preserve"> PAGEREF _Toc1480256969 </w:instrText>
          </w:r>
          <w:r>
            <w:fldChar w:fldCharType="separate"/>
          </w:r>
          <w:r>
            <w:t>- 5 -</w:t>
          </w:r>
          <w:r>
            <w:fldChar w:fldCharType="end"/>
          </w:r>
          <w:r>
            <w:fldChar w:fldCharType="end"/>
          </w:r>
        </w:p>
        <w:p>
          <w:pPr>
            <w:pStyle w:val="11"/>
            <w:tabs>
              <w:tab w:val="right" w:leader="dot" w:pos="8306"/>
            </w:tabs>
          </w:pPr>
          <w:r>
            <w:fldChar w:fldCharType="begin"/>
          </w:r>
          <w:r>
            <w:instrText xml:space="preserve"> HYPERLINK \l _Toc1423534234 </w:instrText>
          </w:r>
          <w:r>
            <w:fldChar w:fldCharType="separate"/>
          </w:r>
          <w:r>
            <w:rPr>
              <w:rFonts w:hint="eastAsia" w:ascii="Times New Roman" w:hAnsi="Times New Roman" w:eastAsia="宋体" w:cs="Times New Roman"/>
              <w:szCs w:val="28"/>
            </w:rPr>
            <w:t>3.1 开发技术及版本依赖</w:t>
          </w:r>
          <w:r>
            <w:tab/>
          </w:r>
          <w:r>
            <w:fldChar w:fldCharType="begin"/>
          </w:r>
          <w:r>
            <w:instrText xml:space="preserve"> PAGEREF _Toc1423534234 </w:instrText>
          </w:r>
          <w:r>
            <w:fldChar w:fldCharType="separate"/>
          </w:r>
          <w:r>
            <w:t>- 5 -</w:t>
          </w:r>
          <w:r>
            <w:fldChar w:fldCharType="end"/>
          </w:r>
          <w:r>
            <w:fldChar w:fldCharType="end"/>
          </w:r>
        </w:p>
        <w:p>
          <w:pPr>
            <w:pStyle w:val="11"/>
            <w:tabs>
              <w:tab w:val="right" w:leader="dot" w:pos="8306"/>
            </w:tabs>
          </w:pPr>
          <w:r>
            <w:fldChar w:fldCharType="begin"/>
          </w:r>
          <w:r>
            <w:instrText xml:space="preserve"> HYPERLINK \l _Toc973939435 </w:instrText>
          </w:r>
          <w:r>
            <w:fldChar w:fldCharType="separate"/>
          </w:r>
          <w:r>
            <w:rPr>
              <w:rFonts w:hint="eastAsia" w:ascii="Times New Roman" w:hAnsi="Times New Roman" w:eastAsia="宋体" w:cs="Times New Roman"/>
              <w:szCs w:val="28"/>
            </w:rPr>
            <w:t xml:space="preserve">3.2 </w:t>
          </w:r>
          <w:r>
            <w:rPr>
              <w:rFonts w:hint="eastAsia" w:ascii="Times New Roman" w:hAnsi="Times New Roman" w:eastAsia="宋体" w:cs="Times New Roman"/>
              <w:szCs w:val="28"/>
            </w:rPr>
            <w:t>平台架构</w:t>
          </w:r>
          <w:r>
            <w:tab/>
          </w:r>
          <w:r>
            <w:fldChar w:fldCharType="begin"/>
          </w:r>
          <w:r>
            <w:instrText xml:space="preserve"> PAGEREF _Toc973939435 </w:instrText>
          </w:r>
          <w:r>
            <w:fldChar w:fldCharType="separate"/>
          </w:r>
          <w:r>
            <w:t>- 5 -</w:t>
          </w:r>
          <w:r>
            <w:fldChar w:fldCharType="end"/>
          </w:r>
          <w:r>
            <w:fldChar w:fldCharType="end"/>
          </w:r>
        </w:p>
        <w:p>
          <w:pPr>
            <w:pStyle w:val="6"/>
            <w:tabs>
              <w:tab w:val="right" w:leader="dot" w:pos="8306"/>
            </w:tabs>
          </w:pPr>
          <w:r>
            <w:fldChar w:fldCharType="begin"/>
          </w:r>
          <w:r>
            <w:instrText xml:space="preserve"> HYPERLINK \l _Toc1444651189 </w:instrText>
          </w:r>
          <w:r>
            <w:fldChar w:fldCharType="separate"/>
          </w:r>
          <w:r>
            <w:rPr>
              <w:rFonts w:hint="eastAsia" w:ascii="Times New Roman" w:hAnsi="Times New Roman" w:eastAsia="宋体" w:cs="Times New Roman"/>
              <w:kern w:val="2"/>
              <w:szCs w:val="28"/>
              <w:lang w:val="en-US" w:eastAsia="zh-CN" w:bidi="ar-SA"/>
            </w:rPr>
            <w:t xml:space="preserve">3.2.1 </w:t>
          </w:r>
          <w:r>
            <w:rPr>
              <w:rFonts w:hint="eastAsia"/>
              <w:szCs w:val="28"/>
            </w:rPr>
            <w:t>平台后端模块概述</w:t>
          </w:r>
          <w:r>
            <w:tab/>
          </w:r>
          <w:r>
            <w:fldChar w:fldCharType="begin"/>
          </w:r>
          <w:r>
            <w:instrText xml:space="preserve"> PAGEREF _Toc1444651189 </w:instrText>
          </w:r>
          <w:r>
            <w:fldChar w:fldCharType="separate"/>
          </w:r>
          <w:r>
            <w:t>- 5 -</w:t>
          </w:r>
          <w:r>
            <w:fldChar w:fldCharType="end"/>
          </w:r>
          <w:r>
            <w:fldChar w:fldCharType="end"/>
          </w:r>
        </w:p>
        <w:p>
          <w:pPr>
            <w:pStyle w:val="6"/>
            <w:tabs>
              <w:tab w:val="right" w:leader="dot" w:pos="8306"/>
            </w:tabs>
          </w:pPr>
          <w:r>
            <w:fldChar w:fldCharType="begin"/>
          </w:r>
          <w:r>
            <w:instrText xml:space="preserve"> HYPERLINK \l _Toc1927751234 </w:instrText>
          </w:r>
          <w:r>
            <w:fldChar w:fldCharType="separate"/>
          </w:r>
          <w:r>
            <w:rPr>
              <w:rFonts w:hint="eastAsia" w:ascii="Times New Roman" w:hAnsi="Times New Roman" w:eastAsia="宋体" w:cs="Times New Roman"/>
              <w:kern w:val="2"/>
              <w:szCs w:val="28"/>
              <w:lang w:val="en-US" w:eastAsia="zh-CN" w:bidi="ar-SA"/>
            </w:rPr>
            <w:t xml:space="preserve">3.2.2 </w:t>
          </w:r>
          <w:r>
            <w:rPr>
              <w:rFonts w:hint="eastAsia"/>
              <w:szCs w:val="28"/>
            </w:rPr>
            <w:t>平台前端概述</w:t>
          </w:r>
          <w:r>
            <w:tab/>
          </w:r>
          <w:r>
            <w:fldChar w:fldCharType="begin"/>
          </w:r>
          <w:r>
            <w:instrText xml:space="preserve"> PAGEREF _Toc1927751234 </w:instrText>
          </w:r>
          <w:r>
            <w:fldChar w:fldCharType="separate"/>
          </w:r>
          <w:r>
            <w:t>- 7 -</w:t>
          </w:r>
          <w:r>
            <w:fldChar w:fldCharType="end"/>
          </w:r>
          <w:r>
            <w:fldChar w:fldCharType="end"/>
          </w:r>
        </w:p>
        <w:p>
          <w:pPr>
            <w:pStyle w:val="6"/>
            <w:tabs>
              <w:tab w:val="right" w:leader="dot" w:pos="8306"/>
            </w:tabs>
          </w:pPr>
          <w:r>
            <w:fldChar w:fldCharType="begin"/>
          </w:r>
          <w:r>
            <w:instrText xml:space="preserve"> HYPERLINK \l _Toc699548601 </w:instrText>
          </w:r>
          <w:r>
            <w:fldChar w:fldCharType="separate"/>
          </w:r>
          <w:r>
            <w:rPr>
              <w:rFonts w:hint="eastAsia" w:ascii="Times New Roman" w:hAnsi="Times New Roman" w:eastAsia="宋体" w:cs="Times New Roman"/>
              <w:kern w:val="2"/>
              <w:szCs w:val="28"/>
              <w:lang w:val="en-US" w:eastAsia="zh-CN" w:bidi="ar-SA"/>
            </w:rPr>
            <w:t xml:space="preserve">3.2.3 </w:t>
          </w:r>
          <w:r>
            <w:rPr>
              <w:rFonts w:hint="eastAsia"/>
              <w:szCs w:val="28"/>
            </w:rPr>
            <w:t>平台前后端</w:t>
          </w:r>
          <w:r>
            <w:rPr>
              <w:rFonts w:hint="eastAsia"/>
              <w:szCs w:val="28"/>
              <w:lang w:eastAsia="zh-CN"/>
            </w:rPr>
            <w:t>数据交互概述</w:t>
          </w:r>
          <w:r>
            <w:tab/>
          </w:r>
          <w:r>
            <w:fldChar w:fldCharType="begin"/>
          </w:r>
          <w:r>
            <w:instrText xml:space="preserve"> PAGEREF _Toc699548601 </w:instrText>
          </w:r>
          <w:r>
            <w:fldChar w:fldCharType="separate"/>
          </w:r>
          <w:r>
            <w:t>- 7 -</w:t>
          </w:r>
          <w:r>
            <w:fldChar w:fldCharType="end"/>
          </w:r>
          <w:r>
            <w:fldChar w:fldCharType="end"/>
          </w:r>
        </w:p>
        <w:p>
          <w:pPr>
            <w:pStyle w:val="10"/>
            <w:tabs>
              <w:tab w:val="right" w:leader="dot" w:pos="8306"/>
            </w:tabs>
          </w:pPr>
          <w:r>
            <w:fldChar w:fldCharType="begin"/>
          </w:r>
          <w:r>
            <w:instrText xml:space="preserve"> HYPERLINK \l _Toc1221991517 </w:instrText>
          </w:r>
          <w:r>
            <w:fldChar w:fldCharType="separate"/>
          </w:r>
          <w:r>
            <w:rPr>
              <w:rFonts w:hint="eastAsia" w:ascii="黑体" w:eastAsia="黑体"/>
              <w:szCs w:val="36"/>
            </w:rPr>
            <w:t>4 平台详细设计及实现</w:t>
          </w:r>
          <w:r>
            <w:tab/>
          </w:r>
          <w:r>
            <w:fldChar w:fldCharType="begin"/>
          </w:r>
          <w:r>
            <w:instrText xml:space="preserve"> PAGEREF _Toc1221991517 </w:instrText>
          </w:r>
          <w:r>
            <w:fldChar w:fldCharType="separate"/>
          </w:r>
          <w:r>
            <w:t>- 8 -</w:t>
          </w:r>
          <w:r>
            <w:fldChar w:fldCharType="end"/>
          </w:r>
          <w:r>
            <w:fldChar w:fldCharType="end"/>
          </w:r>
        </w:p>
        <w:p>
          <w:pPr>
            <w:pStyle w:val="11"/>
            <w:tabs>
              <w:tab w:val="right" w:leader="dot" w:pos="8306"/>
            </w:tabs>
          </w:pPr>
          <w:r>
            <w:fldChar w:fldCharType="begin"/>
          </w:r>
          <w:r>
            <w:instrText xml:space="preserve"> HYPERLINK \l _Toc998215599 </w:instrText>
          </w:r>
          <w:r>
            <w:fldChar w:fldCharType="separate"/>
          </w:r>
          <w:r>
            <w:rPr>
              <w:rFonts w:hint="eastAsia" w:ascii="Times New Roman" w:hAnsi="Times New Roman" w:eastAsia="宋体" w:cs="Times New Roman"/>
              <w:szCs w:val="28"/>
            </w:rPr>
            <w:t xml:space="preserve">4.1 </w:t>
          </w:r>
          <w:r>
            <w:rPr>
              <w:rFonts w:hint="eastAsia" w:ascii="Times New Roman" w:hAnsi="Times New Roman" w:eastAsia="宋体" w:cs="Times New Roman"/>
              <w:szCs w:val="28"/>
            </w:rPr>
            <w:t>平台数据存储设计</w:t>
          </w:r>
          <w:r>
            <w:tab/>
          </w:r>
          <w:r>
            <w:fldChar w:fldCharType="begin"/>
          </w:r>
          <w:r>
            <w:instrText xml:space="preserve"> PAGEREF _Toc998215599 </w:instrText>
          </w:r>
          <w:r>
            <w:fldChar w:fldCharType="separate"/>
          </w:r>
          <w:r>
            <w:t>- 8 -</w:t>
          </w:r>
          <w:r>
            <w:fldChar w:fldCharType="end"/>
          </w:r>
          <w:r>
            <w:fldChar w:fldCharType="end"/>
          </w:r>
        </w:p>
        <w:p>
          <w:pPr>
            <w:pStyle w:val="6"/>
            <w:tabs>
              <w:tab w:val="right" w:leader="dot" w:pos="8306"/>
            </w:tabs>
          </w:pPr>
          <w:r>
            <w:fldChar w:fldCharType="begin"/>
          </w:r>
          <w:r>
            <w:instrText xml:space="preserve"> HYPERLINK \l _Toc658800539 </w:instrText>
          </w:r>
          <w:r>
            <w:fldChar w:fldCharType="separate"/>
          </w:r>
          <w:r>
            <w:rPr>
              <w:rFonts w:hint="eastAsia" w:ascii="Times New Roman" w:hAnsi="Times New Roman" w:eastAsia="宋体" w:cs="Times New Roman"/>
              <w:kern w:val="2"/>
              <w:szCs w:val="28"/>
              <w:lang w:val="en-US" w:eastAsia="zh-CN" w:bidi="ar-SA"/>
            </w:rPr>
            <w:t xml:space="preserve">4.1.1 </w:t>
          </w:r>
          <w:r>
            <w:rPr>
              <w:rFonts w:hint="eastAsia"/>
              <w:szCs w:val="28"/>
            </w:rPr>
            <w:t>MySQL数据库表设计</w:t>
          </w:r>
          <w:r>
            <w:tab/>
          </w:r>
          <w:r>
            <w:fldChar w:fldCharType="begin"/>
          </w:r>
          <w:r>
            <w:instrText xml:space="preserve"> PAGEREF _Toc658800539 </w:instrText>
          </w:r>
          <w:r>
            <w:fldChar w:fldCharType="separate"/>
          </w:r>
          <w:r>
            <w:t>- 8 -</w:t>
          </w:r>
          <w:r>
            <w:fldChar w:fldCharType="end"/>
          </w:r>
          <w:r>
            <w:fldChar w:fldCharType="end"/>
          </w:r>
        </w:p>
        <w:p>
          <w:pPr>
            <w:pStyle w:val="6"/>
            <w:tabs>
              <w:tab w:val="right" w:leader="dot" w:pos="8306"/>
            </w:tabs>
          </w:pPr>
          <w:r>
            <w:fldChar w:fldCharType="begin"/>
          </w:r>
          <w:r>
            <w:instrText xml:space="preserve"> HYPERLINK \l _Toc181425096 </w:instrText>
          </w:r>
          <w:r>
            <w:fldChar w:fldCharType="separate"/>
          </w:r>
          <w:r>
            <w:rPr>
              <w:rFonts w:hint="eastAsia"/>
              <w:szCs w:val="28"/>
            </w:rPr>
            <w:t xml:space="preserve">4.1.2 </w:t>
          </w:r>
          <w:r>
            <w:rPr>
              <w:rFonts w:hint="eastAsia"/>
              <w:szCs w:val="28"/>
              <w:lang w:val="en-US" w:eastAsia="zh-CN"/>
            </w:rPr>
            <w:t>Re</w:t>
          </w:r>
          <w:r>
            <w:rPr>
              <w:rFonts w:hint="default" w:ascii="Times New Roman" w:hAnsi="Times New Roman" w:cs="Times New Roman"/>
              <w:szCs w:val="28"/>
              <w:lang w:val="en-US" w:eastAsia="zh-CN"/>
            </w:rPr>
            <w:t>d</w:t>
          </w:r>
          <w:r>
            <w:rPr>
              <w:rFonts w:hint="eastAsia"/>
              <w:szCs w:val="28"/>
              <w:lang w:val="en-US" w:eastAsia="zh-CN"/>
            </w:rPr>
            <w:t>is</w:t>
          </w:r>
          <w:r>
            <w:rPr>
              <w:rFonts w:hint="eastAsia"/>
              <w:szCs w:val="28"/>
            </w:rPr>
            <w:t>缓存设计</w:t>
          </w:r>
          <w:r>
            <w:tab/>
          </w:r>
          <w:r>
            <w:fldChar w:fldCharType="begin"/>
          </w:r>
          <w:r>
            <w:instrText xml:space="preserve"> PAGEREF _Toc181425096 </w:instrText>
          </w:r>
          <w:r>
            <w:fldChar w:fldCharType="separate"/>
          </w:r>
          <w:r>
            <w:t>- 12 -</w:t>
          </w:r>
          <w:r>
            <w:fldChar w:fldCharType="end"/>
          </w:r>
          <w:r>
            <w:fldChar w:fldCharType="end"/>
          </w:r>
        </w:p>
        <w:p>
          <w:pPr>
            <w:pStyle w:val="11"/>
            <w:tabs>
              <w:tab w:val="right" w:leader="dot" w:pos="8306"/>
            </w:tabs>
          </w:pPr>
          <w:r>
            <w:fldChar w:fldCharType="begin"/>
          </w:r>
          <w:r>
            <w:instrText xml:space="preserve"> HYPERLINK \l _Toc135466680 </w:instrText>
          </w:r>
          <w:r>
            <w:fldChar w:fldCharType="separate"/>
          </w:r>
          <w:r>
            <w:rPr>
              <w:rFonts w:hint="eastAsia" w:ascii="Times New Roman" w:hAnsi="Times New Roman" w:eastAsia="宋体" w:cs="Times New Roman"/>
              <w:szCs w:val="28"/>
            </w:rPr>
            <w:t xml:space="preserve">4.2 </w:t>
          </w:r>
          <w:r>
            <w:rPr>
              <w:rFonts w:hint="eastAsia" w:ascii="Times New Roman" w:hAnsi="Times New Roman" w:eastAsia="宋体" w:cs="Times New Roman"/>
              <w:szCs w:val="28"/>
            </w:rPr>
            <w:t>平台后端设计与实现</w:t>
          </w:r>
          <w:r>
            <w:tab/>
          </w:r>
          <w:r>
            <w:fldChar w:fldCharType="begin"/>
          </w:r>
          <w:r>
            <w:instrText xml:space="preserve"> PAGEREF _Toc135466680 </w:instrText>
          </w:r>
          <w:r>
            <w:fldChar w:fldCharType="separate"/>
          </w:r>
          <w:r>
            <w:t>- 13 -</w:t>
          </w:r>
          <w:r>
            <w:fldChar w:fldCharType="end"/>
          </w:r>
          <w:r>
            <w:fldChar w:fldCharType="end"/>
          </w:r>
        </w:p>
        <w:p>
          <w:pPr>
            <w:pStyle w:val="6"/>
            <w:tabs>
              <w:tab w:val="right" w:leader="dot" w:pos="8306"/>
            </w:tabs>
          </w:pPr>
          <w:r>
            <w:fldChar w:fldCharType="begin"/>
          </w:r>
          <w:r>
            <w:instrText xml:space="preserve"> HYPERLINK \l _Toc479870240 </w:instrText>
          </w:r>
          <w:r>
            <w:fldChar w:fldCharType="separate"/>
          </w:r>
          <w:r>
            <w:rPr>
              <w:rFonts w:hint="eastAsia" w:ascii="Times New Roman" w:hAnsi="Times New Roman" w:eastAsia="宋体" w:cs="Times New Roman"/>
              <w:kern w:val="2"/>
              <w:szCs w:val="28"/>
              <w:lang w:val="en-US" w:eastAsia="zh-CN" w:bidi="ar-SA"/>
            </w:rPr>
            <w:t xml:space="preserve">4.2.1 </w:t>
          </w:r>
          <w:r>
            <w:rPr>
              <w:rFonts w:hint="eastAsia"/>
              <w:szCs w:val="28"/>
            </w:rPr>
            <w:t>功能模块设计及概要</w:t>
          </w:r>
          <w:r>
            <w:tab/>
          </w:r>
          <w:r>
            <w:fldChar w:fldCharType="begin"/>
          </w:r>
          <w:r>
            <w:instrText xml:space="preserve"> PAGEREF _Toc479870240 </w:instrText>
          </w:r>
          <w:r>
            <w:fldChar w:fldCharType="separate"/>
          </w:r>
          <w:r>
            <w:t>- 13 -</w:t>
          </w:r>
          <w:r>
            <w:fldChar w:fldCharType="end"/>
          </w:r>
          <w:r>
            <w:fldChar w:fldCharType="end"/>
          </w:r>
        </w:p>
        <w:p>
          <w:pPr>
            <w:pStyle w:val="6"/>
            <w:tabs>
              <w:tab w:val="right" w:leader="dot" w:pos="8306"/>
            </w:tabs>
          </w:pPr>
          <w:r>
            <w:fldChar w:fldCharType="begin"/>
          </w:r>
          <w:r>
            <w:instrText xml:space="preserve"> HYPERLINK \l _Toc498630926 </w:instrText>
          </w:r>
          <w:r>
            <w:fldChar w:fldCharType="separate"/>
          </w:r>
          <w:r>
            <w:rPr>
              <w:rFonts w:hint="eastAsia" w:ascii="Times New Roman" w:hAnsi="Times New Roman" w:eastAsia="宋体" w:cs="Times New Roman"/>
              <w:kern w:val="2"/>
              <w:szCs w:val="28"/>
              <w:lang w:val="en-US" w:eastAsia="zh-CN" w:bidi="ar-SA"/>
            </w:rPr>
            <w:t xml:space="preserve">4.2.2 </w:t>
          </w:r>
          <w:r>
            <w:rPr>
              <w:rFonts w:hint="eastAsia"/>
              <w:szCs w:val="28"/>
            </w:rPr>
            <w:t>部分功能设计与实现</w:t>
          </w:r>
          <w:r>
            <w:tab/>
          </w:r>
          <w:r>
            <w:fldChar w:fldCharType="begin"/>
          </w:r>
          <w:r>
            <w:instrText xml:space="preserve"> PAGEREF _Toc498630926 </w:instrText>
          </w:r>
          <w:r>
            <w:fldChar w:fldCharType="separate"/>
          </w:r>
          <w:r>
            <w:t>- 26 -</w:t>
          </w:r>
          <w:r>
            <w:fldChar w:fldCharType="end"/>
          </w:r>
          <w:r>
            <w:fldChar w:fldCharType="end"/>
          </w:r>
        </w:p>
        <w:p>
          <w:pPr>
            <w:pStyle w:val="11"/>
            <w:tabs>
              <w:tab w:val="right" w:leader="dot" w:pos="8306"/>
            </w:tabs>
          </w:pPr>
          <w:r>
            <w:fldChar w:fldCharType="begin"/>
          </w:r>
          <w:r>
            <w:instrText xml:space="preserve"> HYPERLINK \l _Toc593951723 </w:instrText>
          </w:r>
          <w:r>
            <w:fldChar w:fldCharType="separate"/>
          </w:r>
          <w:r>
            <w:rPr>
              <w:rFonts w:hint="eastAsia" w:ascii="Times New Roman" w:hAnsi="Times New Roman" w:eastAsia="宋体" w:cs="Times New Roman"/>
              <w:szCs w:val="28"/>
            </w:rPr>
            <w:t>4.3</w:t>
          </w:r>
          <w:r>
            <w:rPr>
              <w:rFonts w:hint="eastAsia"/>
              <w:szCs w:val="28"/>
            </w:rPr>
            <w:t xml:space="preserve"> 平台前端设计与实现</w:t>
          </w:r>
          <w:r>
            <w:tab/>
          </w:r>
          <w:r>
            <w:fldChar w:fldCharType="begin"/>
          </w:r>
          <w:r>
            <w:instrText xml:space="preserve"> PAGEREF _Toc593951723 </w:instrText>
          </w:r>
          <w:r>
            <w:fldChar w:fldCharType="separate"/>
          </w:r>
          <w:r>
            <w:t>- 26 -</w:t>
          </w:r>
          <w:r>
            <w:fldChar w:fldCharType="end"/>
          </w:r>
          <w:r>
            <w:fldChar w:fldCharType="end"/>
          </w:r>
        </w:p>
        <w:p>
          <w:pPr>
            <w:pStyle w:val="6"/>
            <w:tabs>
              <w:tab w:val="right" w:leader="dot" w:pos="8306"/>
            </w:tabs>
          </w:pPr>
          <w:r>
            <w:fldChar w:fldCharType="begin"/>
          </w:r>
          <w:r>
            <w:instrText xml:space="preserve"> HYPERLINK \l _Toc1437875546 </w:instrText>
          </w:r>
          <w:r>
            <w:fldChar w:fldCharType="separate"/>
          </w:r>
          <w:r>
            <w:rPr>
              <w:rFonts w:hint="eastAsia" w:ascii="Times New Roman" w:hAnsi="Times New Roman" w:eastAsia="宋体" w:cs="Times New Roman"/>
              <w:kern w:val="2"/>
              <w:szCs w:val="28"/>
              <w:lang w:val="en-US" w:eastAsia="zh-CN" w:bidi="ar-SA"/>
            </w:rPr>
            <w:t xml:space="preserve">4.3.1 </w:t>
          </w:r>
          <w:r>
            <w:rPr>
              <w:rFonts w:hint="eastAsia"/>
              <w:szCs w:val="28"/>
            </w:rPr>
            <w:t>前端技术选取分析</w:t>
          </w:r>
          <w:r>
            <w:tab/>
          </w:r>
          <w:r>
            <w:fldChar w:fldCharType="begin"/>
          </w:r>
          <w:r>
            <w:instrText xml:space="preserve"> PAGEREF _Toc1437875546 </w:instrText>
          </w:r>
          <w:r>
            <w:fldChar w:fldCharType="separate"/>
          </w:r>
          <w:r>
            <w:t>- 26 -</w:t>
          </w:r>
          <w:r>
            <w:fldChar w:fldCharType="end"/>
          </w:r>
          <w:r>
            <w:fldChar w:fldCharType="end"/>
          </w:r>
        </w:p>
        <w:p>
          <w:pPr>
            <w:pStyle w:val="6"/>
            <w:tabs>
              <w:tab w:val="right" w:leader="dot" w:pos="8306"/>
            </w:tabs>
          </w:pPr>
          <w:r>
            <w:fldChar w:fldCharType="begin"/>
          </w:r>
          <w:r>
            <w:instrText xml:space="preserve"> HYPERLINK \l _Toc1518538469 </w:instrText>
          </w:r>
          <w:r>
            <w:fldChar w:fldCharType="separate"/>
          </w:r>
          <w:r>
            <w:rPr>
              <w:rFonts w:hint="eastAsia" w:ascii="Times New Roman" w:hAnsi="Times New Roman" w:eastAsia="宋体" w:cs="Times New Roman"/>
              <w:kern w:val="2"/>
              <w:szCs w:val="28"/>
              <w:lang w:val="en-US" w:eastAsia="zh-CN" w:bidi="ar-SA"/>
            </w:rPr>
            <w:t xml:space="preserve">4.3.2 </w:t>
          </w:r>
          <w:r>
            <w:rPr>
              <w:rFonts w:hint="eastAsia"/>
              <w:szCs w:val="28"/>
            </w:rPr>
            <w:t>页面设计与布局</w:t>
          </w:r>
          <w:r>
            <w:tab/>
          </w:r>
          <w:r>
            <w:fldChar w:fldCharType="begin"/>
          </w:r>
          <w:r>
            <w:instrText xml:space="preserve"> PAGEREF _Toc1518538469 </w:instrText>
          </w:r>
          <w:r>
            <w:fldChar w:fldCharType="separate"/>
          </w:r>
          <w:r>
            <w:t>- 27 -</w:t>
          </w:r>
          <w:r>
            <w:fldChar w:fldCharType="end"/>
          </w:r>
          <w:r>
            <w:fldChar w:fldCharType="end"/>
          </w:r>
        </w:p>
        <w:p>
          <w:pPr>
            <w:pStyle w:val="11"/>
            <w:tabs>
              <w:tab w:val="right" w:leader="dot" w:pos="8306"/>
            </w:tabs>
          </w:pPr>
          <w:r>
            <w:fldChar w:fldCharType="begin"/>
          </w:r>
          <w:r>
            <w:instrText xml:space="preserve"> HYPERLINK \l _Toc1154932189 </w:instrText>
          </w:r>
          <w:r>
            <w:fldChar w:fldCharType="separate"/>
          </w:r>
          <w:r>
            <w:rPr>
              <w:rFonts w:hint="eastAsia" w:ascii="Times New Roman" w:hAnsi="Times New Roman" w:eastAsia="宋体" w:cs="Times New Roman"/>
              <w:szCs w:val="28"/>
            </w:rPr>
            <w:t xml:space="preserve">4.4 </w:t>
          </w:r>
          <w:r>
            <w:rPr>
              <w:rFonts w:hint="eastAsia" w:ascii="Times New Roman" w:hAnsi="Times New Roman" w:eastAsia="宋体" w:cs="Times New Roman"/>
              <w:szCs w:val="28"/>
            </w:rPr>
            <w:t>平台前后数据交互策略及实现</w:t>
          </w:r>
          <w:r>
            <w:tab/>
          </w:r>
          <w:r>
            <w:fldChar w:fldCharType="begin"/>
          </w:r>
          <w:r>
            <w:instrText xml:space="preserve"> PAGEREF _Toc1154932189 </w:instrText>
          </w:r>
          <w:r>
            <w:fldChar w:fldCharType="separate"/>
          </w:r>
          <w:r>
            <w:t>- 27 -</w:t>
          </w:r>
          <w:r>
            <w:fldChar w:fldCharType="end"/>
          </w:r>
          <w:r>
            <w:fldChar w:fldCharType="end"/>
          </w:r>
        </w:p>
        <w:p>
          <w:pPr>
            <w:pStyle w:val="6"/>
            <w:tabs>
              <w:tab w:val="right" w:leader="dot" w:pos="8306"/>
            </w:tabs>
          </w:pPr>
          <w:r>
            <w:fldChar w:fldCharType="begin"/>
          </w:r>
          <w:r>
            <w:instrText xml:space="preserve"> HYPERLINK \l _Toc1530188192 </w:instrText>
          </w:r>
          <w:r>
            <w:fldChar w:fldCharType="separate"/>
          </w:r>
          <w:r>
            <w:rPr>
              <w:rFonts w:hint="eastAsia" w:ascii="Times New Roman" w:hAnsi="Times New Roman" w:eastAsia="宋体" w:cs="Times New Roman"/>
              <w:kern w:val="2"/>
              <w:szCs w:val="28"/>
              <w:lang w:val="en-US" w:eastAsia="zh-CN" w:bidi="ar-SA"/>
            </w:rPr>
            <w:t xml:space="preserve">4.4.1 </w:t>
          </w:r>
          <w:r>
            <w:rPr>
              <w:rFonts w:hint="eastAsia"/>
              <w:szCs w:val="28"/>
            </w:rPr>
            <w:t>交互技术选取技术分析</w:t>
          </w:r>
          <w:r>
            <w:tab/>
          </w:r>
          <w:r>
            <w:fldChar w:fldCharType="begin"/>
          </w:r>
          <w:r>
            <w:instrText xml:space="preserve"> PAGEREF _Toc1530188192 </w:instrText>
          </w:r>
          <w:r>
            <w:fldChar w:fldCharType="separate"/>
          </w:r>
          <w:r>
            <w:t>- 27 -</w:t>
          </w:r>
          <w:r>
            <w:fldChar w:fldCharType="end"/>
          </w:r>
          <w:r>
            <w:fldChar w:fldCharType="end"/>
          </w:r>
        </w:p>
        <w:p>
          <w:pPr>
            <w:pStyle w:val="6"/>
            <w:tabs>
              <w:tab w:val="right" w:leader="dot" w:pos="8306"/>
            </w:tabs>
          </w:pPr>
          <w:r>
            <w:fldChar w:fldCharType="begin"/>
          </w:r>
          <w:r>
            <w:instrText xml:space="preserve"> HYPERLINK \l _Toc141970889 </w:instrText>
          </w:r>
          <w:r>
            <w:fldChar w:fldCharType="separate"/>
          </w:r>
          <w:r>
            <w:rPr>
              <w:rFonts w:hint="eastAsia" w:ascii="Times New Roman" w:hAnsi="Times New Roman" w:eastAsia="宋体" w:cs="Times New Roman"/>
              <w:kern w:val="2"/>
              <w:szCs w:val="28"/>
              <w:lang w:val="en-US" w:eastAsia="zh-CN" w:bidi="ar-SA"/>
            </w:rPr>
            <w:t xml:space="preserve">4.4.2 </w:t>
          </w:r>
          <w:r>
            <w:rPr>
              <w:rFonts w:hint="eastAsia"/>
              <w:szCs w:val="28"/>
            </w:rPr>
            <w:t>数据</w:t>
          </w:r>
          <w:r>
            <w:rPr>
              <w:rFonts w:hint="eastAsia"/>
              <w:szCs w:val="28"/>
              <w:lang w:eastAsia="zh-CN"/>
            </w:rPr>
            <w:t>交互</w:t>
          </w:r>
          <w:r>
            <w:rPr>
              <w:rFonts w:hint="eastAsia"/>
              <w:szCs w:val="28"/>
            </w:rPr>
            <w:t>设计</w:t>
          </w:r>
          <w:r>
            <w:rPr>
              <w:rFonts w:hint="eastAsia"/>
              <w:szCs w:val="28"/>
              <w:lang w:eastAsia="zh-CN"/>
            </w:rPr>
            <w:t>与实现</w:t>
          </w:r>
          <w:r>
            <w:tab/>
          </w:r>
          <w:r>
            <w:fldChar w:fldCharType="begin"/>
          </w:r>
          <w:r>
            <w:instrText xml:space="preserve"> PAGEREF _Toc141970889 </w:instrText>
          </w:r>
          <w:r>
            <w:fldChar w:fldCharType="separate"/>
          </w:r>
          <w:r>
            <w:t>- 28 -</w:t>
          </w:r>
          <w:r>
            <w:fldChar w:fldCharType="end"/>
          </w:r>
          <w:r>
            <w:fldChar w:fldCharType="end"/>
          </w:r>
        </w:p>
        <w:p>
          <w:pPr>
            <w:pStyle w:val="10"/>
            <w:tabs>
              <w:tab w:val="right" w:leader="dot" w:pos="8306"/>
            </w:tabs>
          </w:pPr>
          <w:r>
            <w:fldChar w:fldCharType="begin"/>
          </w:r>
          <w:r>
            <w:instrText xml:space="preserve"> HYPERLINK \l _Toc97835209 </w:instrText>
          </w:r>
          <w:r>
            <w:fldChar w:fldCharType="separate"/>
          </w:r>
          <w:r>
            <w:rPr>
              <w:rFonts w:hint="eastAsia" w:ascii="黑体" w:hAnsi="Times New Roman" w:eastAsia="黑体" w:cs="Times New Roman"/>
              <w:kern w:val="44"/>
              <w:szCs w:val="36"/>
            </w:rPr>
            <w:t>总结</w:t>
          </w:r>
          <w:r>
            <w:tab/>
          </w:r>
          <w:r>
            <w:fldChar w:fldCharType="begin"/>
          </w:r>
          <w:r>
            <w:instrText xml:space="preserve"> PAGEREF _Toc97835209 </w:instrText>
          </w:r>
          <w:r>
            <w:fldChar w:fldCharType="separate"/>
          </w:r>
          <w:r>
            <w:t>- 31 -</w:t>
          </w:r>
          <w:r>
            <w:fldChar w:fldCharType="end"/>
          </w:r>
          <w:r>
            <w:fldChar w:fldCharType="end"/>
          </w:r>
        </w:p>
        <w:p>
          <w:pPr>
            <w:pStyle w:val="10"/>
            <w:tabs>
              <w:tab w:val="right" w:leader="dot" w:pos="8306"/>
            </w:tabs>
          </w:pPr>
          <w:r>
            <w:fldChar w:fldCharType="begin"/>
          </w:r>
          <w:r>
            <w:instrText xml:space="preserve"> HYPERLINK \l _Toc337223395 </w:instrText>
          </w:r>
          <w:r>
            <w:fldChar w:fldCharType="separate"/>
          </w:r>
          <w:r>
            <w:rPr>
              <w:rFonts w:hint="eastAsia" w:ascii="黑体" w:hAnsi="黑体" w:eastAsia="黑体" w:cs="Times New Roman"/>
              <w:kern w:val="44"/>
              <w:szCs w:val="36"/>
            </w:rPr>
            <w:t>参考文献</w:t>
          </w:r>
          <w:r>
            <w:tab/>
          </w:r>
          <w:r>
            <w:fldChar w:fldCharType="begin"/>
          </w:r>
          <w:r>
            <w:instrText xml:space="preserve"> PAGEREF _Toc337223395 </w:instrText>
          </w:r>
          <w:r>
            <w:fldChar w:fldCharType="separate"/>
          </w:r>
          <w:r>
            <w:t>- 32 -</w:t>
          </w:r>
          <w:r>
            <w:fldChar w:fldCharType="end"/>
          </w:r>
          <w:r>
            <w:fldChar w:fldCharType="end"/>
          </w:r>
        </w:p>
        <w:p>
          <w:pPr>
            <w:ind w:firstLine="480"/>
            <w:rPr>
              <w:rFonts w:ascii="Times New Roman" w:hAnsi="Times New Roman" w:eastAsia="宋体" w:cs="Times New Roman"/>
              <w:sz w:val="28"/>
              <w:szCs w:val="28"/>
            </w:rPr>
            <w:sectPr>
              <w:footerReference r:id="rId18" w:type="default"/>
              <w:pgSz w:w="11906" w:h="16838"/>
              <w:pgMar w:top="1440" w:right="1800" w:bottom="1440" w:left="1800" w:header="851" w:footer="992" w:gutter="0"/>
              <w:pgNumType w:fmt="numberInDash"/>
              <w:cols w:space="425" w:num="1"/>
              <w:docGrid w:type="lines" w:linePitch="312" w:charSpace="0"/>
            </w:sectPr>
          </w:pPr>
          <w:r>
            <w:fldChar w:fldCharType="end"/>
          </w:r>
        </w:p>
      </w:sdtContent>
    </w:sdt>
    <w:p>
      <w:pPr>
        <w:keepNext/>
        <w:keepLines/>
        <w:spacing w:before="240" w:after="240" w:line="578" w:lineRule="auto"/>
        <w:ind w:left="0" w:leftChars="0" w:firstLine="0" w:firstLineChars="0"/>
        <w:jc w:val="center"/>
        <w:outlineLvl w:val="0"/>
        <w:rPr>
          <w:rFonts w:hint="eastAsia" w:ascii="黑体" w:hAnsi="黑体" w:eastAsia="黑体" w:cs="黑体"/>
          <w:b/>
          <w:bCs/>
          <w:color w:val="000000"/>
          <w:kern w:val="44"/>
          <w:sz w:val="36"/>
          <w:szCs w:val="36"/>
        </w:rPr>
      </w:pPr>
      <w:bookmarkStart w:id="7" w:name="_Toc1455323387"/>
      <w:r>
        <w:rPr>
          <w:rFonts w:hint="eastAsia" w:ascii="黑体" w:hAnsi="黑体" w:eastAsia="黑体" w:cs="黑体"/>
          <w:b/>
          <w:bCs/>
          <w:color w:val="000000"/>
          <w:kern w:val="44"/>
          <w:sz w:val="36"/>
          <w:szCs w:val="36"/>
        </w:rPr>
        <w:t>前言</w:t>
      </w:r>
      <w:bookmarkEnd w:id="6"/>
      <w:bookmarkEnd w:id="7"/>
    </w:p>
    <w:p>
      <w:pPr>
        <w:spacing w:line="360" w:lineRule="exact"/>
        <w:ind w:firstLine="480"/>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eastAsia="zh-CN"/>
        </w:rPr>
        <w:t>随着互联网的不断发展，人们从网上获取信息的途径也多样化，但是所获取信息的问题也越来越多。对于大多数高校而言，无论学生还是在职人员，获取或发布信息多数借助于第三方平台。这样会带来的一系列问题，首先，平台上发布信息的真实性不能确定，例如，电信模仿诈骗历年来都会发生；其次，信息的时效性不能保证，不能保证信息及时和有效；然后，信息的可控性，学校或者个人难以通过第三方平台控制不实信息的传播。因此，推动高校自身的社区平台发展势在必行。如今，</w:t>
      </w:r>
      <w:r>
        <w:rPr>
          <w:rFonts w:hint="eastAsia" w:ascii="Times New Roman" w:hAnsi="Times New Roman" w:eastAsia="宋体" w:cs="Times New Roman"/>
          <w:szCs w:val="24"/>
          <w:lang w:val="en-US" w:eastAsia="zh-CN"/>
        </w:rPr>
        <w:t>开发后端语言Java作为生态最好，外加</w:t>
      </w:r>
      <w:r>
        <w:rPr>
          <w:rFonts w:hint="eastAsia" w:ascii="Times New Roman" w:hAnsi="Times New Roman" w:eastAsia="宋体" w:cs="Times New Roman"/>
          <w:szCs w:val="24"/>
          <w:lang w:val="en-US" w:eastAsia="zh-CN"/>
        </w:rPr>
        <w:t>Springt</w:t>
      </w:r>
      <w:r>
        <w:rPr>
          <w:rFonts w:hint="eastAsia" w:ascii="Times New Roman" w:hAnsi="Times New Roman" w:eastAsia="宋体" w:cs="Times New Roman"/>
          <w:szCs w:val="24"/>
          <w:lang w:val="en-US" w:eastAsia="zh-CN"/>
        </w:rPr>
        <w:t>体系的发展，所以选取它作为后端开发技术;前端目前Vue框架是国内使用最多、最流行开源框架。所以，我会将这些技术应用于本次毕业设计中。</w:t>
      </w:r>
    </w:p>
    <w:p>
      <w:pPr>
        <w:spacing w:line="360" w:lineRule="exact"/>
        <w:ind w:firstLine="480"/>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现在无论是开发技术，还是开发工具互联网都有大量的资源，本次毕设选取对Java变成支持最好的开发工具IDEA 来进行开发。本文参照了部分开源软件设计和现有网络上的视频教学，再结合大学所学习的专业知识，以及市面上社交软件的功能，设计并开发了一款前后端分离的校园社区平台的</w:t>
      </w:r>
      <w:r>
        <w:rPr>
          <w:rFonts w:hint="eastAsia" w:ascii="Times New Roman" w:hAnsi="Times New Roman" w:eastAsia="宋体" w:cs="Times New Roman"/>
          <w:szCs w:val="24"/>
          <w:lang w:val="en-US" w:eastAsia="zh-CN"/>
        </w:rPr>
        <w:t>Web</w:t>
      </w:r>
      <w:r>
        <w:rPr>
          <w:rFonts w:hint="eastAsia" w:ascii="Times New Roman" w:hAnsi="Times New Roman" w:eastAsia="宋体" w:cs="Times New Roman"/>
          <w:szCs w:val="24"/>
          <w:lang w:val="en-US" w:eastAsia="zh-CN"/>
        </w:rPr>
        <w:t>应用。此外还使用了</w:t>
      </w:r>
      <w:r>
        <w:rPr>
          <w:rFonts w:hint="eastAsia" w:ascii="Times New Roman" w:hAnsi="Times New Roman" w:eastAsia="宋体" w:cs="Times New Roman"/>
          <w:szCs w:val="24"/>
          <w:lang w:val="en-US" w:eastAsia="zh-CN"/>
        </w:rPr>
        <w:t>Docker</w:t>
      </w:r>
      <w:r>
        <w:rPr>
          <w:rFonts w:hint="eastAsia" w:ascii="Times New Roman" w:hAnsi="Times New Roman" w:eastAsia="宋体" w:cs="Times New Roman"/>
          <w:szCs w:val="24"/>
          <w:lang w:val="en-US" w:eastAsia="zh-CN"/>
        </w:rPr>
        <w:t>，数据库管理工具</w:t>
      </w:r>
      <w:r>
        <w:rPr>
          <w:rFonts w:hint="eastAsia" w:ascii="Times New Roman" w:hAnsi="Times New Roman" w:eastAsia="宋体" w:cs="Times New Roman"/>
          <w:szCs w:val="24"/>
          <w:lang w:val="en-US" w:eastAsia="zh-CN"/>
        </w:rPr>
        <w:t>Navicat</w:t>
      </w:r>
      <w:r>
        <w:rPr>
          <w:rFonts w:hint="eastAsia" w:ascii="Times New Roman" w:hAnsi="Times New Roman" w:eastAsia="宋体" w:cs="Times New Roman"/>
          <w:szCs w:val="24"/>
          <w:lang w:val="en-US" w:eastAsia="zh-CN"/>
        </w:rPr>
        <w:t>，测试工具</w:t>
      </w:r>
      <w:r>
        <w:rPr>
          <w:rFonts w:hint="eastAsia" w:ascii="Times New Roman" w:hAnsi="Times New Roman" w:eastAsia="宋体" w:cs="Times New Roman"/>
          <w:szCs w:val="24"/>
          <w:lang w:val="en-US" w:eastAsia="zh-CN"/>
        </w:rPr>
        <w:t>PostMan</w:t>
      </w:r>
      <w:r>
        <w:rPr>
          <w:rFonts w:hint="eastAsia" w:ascii="Times New Roman" w:hAnsi="Times New Roman" w:eastAsia="宋体" w:cs="Times New Roman"/>
          <w:szCs w:val="24"/>
          <w:lang w:val="en-US" w:eastAsia="zh-CN"/>
        </w:rPr>
        <w:t>等等，对系统进行拓展与开发，来达到平台设计目标。</w:t>
      </w:r>
    </w:p>
    <w:p>
      <w:pPr>
        <w:spacing w:line="360" w:lineRule="exact"/>
        <w:ind w:firstLine="480"/>
        <w:rPr>
          <w:rFonts w:hint="default" w:ascii="Times New Roman" w:hAnsi="Times New Roman" w:eastAsia="宋体" w:cs="Times New Roman"/>
          <w:szCs w:val="24"/>
          <w:lang w:val="en-US" w:eastAsia="zh-CN"/>
        </w:rPr>
        <w:sectPr>
          <w:headerReference r:id="rId19" w:type="default"/>
          <w:footerReference r:id="rId20" w:type="default"/>
          <w:pgSz w:w="11906" w:h="16838"/>
          <w:pgMar w:top="1440" w:right="1800" w:bottom="1440" w:left="1800" w:header="851" w:footer="992" w:gutter="0"/>
          <w:pgNumType w:fmt="numberInDash" w:start="1"/>
          <w:cols w:space="425" w:num="1"/>
          <w:docGrid w:type="lines" w:linePitch="312" w:charSpace="0"/>
        </w:sectPr>
      </w:pPr>
      <w:r>
        <w:rPr>
          <w:rFonts w:hint="eastAsia" w:ascii="Times New Roman" w:hAnsi="Times New Roman" w:eastAsia="宋体" w:cs="Times New Roman"/>
          <w:szCs w:val="24"/>
          <w:lang w:val="en-US" w:eastAsia="zh-CN"/>
        </w:rPr>
        <w:t>借助该平台，学校管理人员可以控制信息的有效性、真实性，以及注册用户来源的详细信息；本校也可以使用官方账号来发布官方信息，这样极大的保证了平台用户体验友好性，用户获可以不用从其他平台信息获取信息，平台用户可以发布和浏览信息。</w:t>
      </w: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8" w:name="_Toc23473"/>
      <w:bookmarkStart w:id="9" w:name="_Toc1908"/>
      <w:bookmarkStart w:id="10" w:name="_Toc4949"/>
      <w:bookmarkStart w:id="11" w:name="_Toc18497"/>
      <w:bookmarkStart w:id="12" w:name="_Toc20479"/>
      <w:bookmarkStart w:id="13" w:name="_Toc5174"/>
      <w:bookmarkStart w:id="14" w:name="_Toc21199"/>
      <w:bookmarkStart w:id="15" w:name="_Toc1654735393"/>
      <w:r>
        <w:rPr>
          <w:rFonts w:hint="eastAsia" w:ascii="黑体" w:hAnsi="Times New Roman" w:eastAsia="黑体" w:cs="Times New Roman"/>
          <w:b/>
          <w:kern w:val="44"/>
          <w:sz w:val="36"/>
          <w:szCs w:val="36"/>
        </w:rPr>
        <w:t>1 绪论</w:t>
      </w:r>
      <w:bookmarkEnd w:id="8"/>
      <w:bookmarkEnd w:id="9"/>
      <w:bookmarkEnd w:id="10"/>
      <w:bookmarkEnd w:id="11"/>
      <w:bookmarkEnd w:id="12"/>
      <w:bookmarkEnd w:id="13"/>
      <w:bookmarkEnd w:id="14"/>
      <w:bookmarkEnd w:id="15"/>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lang w:val="en-US" w:eastAsia="zh-CN"/>
        </w:rPr>
      </w:pPr>
      <w:bookmarkStart w:id="16" w:name="_Toc28940"/>
      <w:bookmarkStart w:id="17" w:name="_Toc13713"/>
      <w:bookmarkStart w:id="18" w:name="_Toc12668"/>
      <w:bookmarkStart w:id="19" w:name="_Toc31893"/>
      <w:bookmarkStart w:id="20" w:name="_Toc16039"/>
      <w:bookmarkStart w:id="21" w:name="_Toc1076"/>
      <w:bookmarkStart w:id="22" w:name="_Toc6600"/>
      <w:r>
        <w:rPr>
          <w:rFonts w:hint="eastAsia" w:ascii="Times New Roman" w:hAnsi="Times New Roman" w:eastAsia="宋体" w:cs="Times New Roman"/>
          <w:b/>
          <w:sz w:val="28"/>
          <w:szCs w:val="28"/>
          <w:lang w:val="en-US" w:eastAsia="zh-CN"/>
        </w:rPr>
        <w:t>1.1 项目开发背景以及存在问题</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 xml:space="preserve">  在互联网不断发展和信息技术的不断更新迭代现代生活中，每天在互联网上通信交流以及信息浏览的行为已经完全融入了人们的日常生活中。市面上的社交软件产品，大多数都为了容纳更广泛的用户群体以谋求利益而设计。对于高校学生，或者高校老师等之间的交流通常也采取这类第三方平台，例如QQ、微信和微博。这样借助于其他平台，所带来的问题也是显而易见。</w:t>
      </w:r>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lang w:val="en-US" w:eastAsia="zh-CN"/>
        </w:rPr>
      </w:pPr>
      <w:bookmarkStart w:id="23" w:name="_Toc1722353434"/>
      <w:r>
        <w:rPr>
          <w:rFonts w:hint="eastAsia" w:ascii="Times New Roman" w:hAnsi="Times New Roman" w:eastAsia="宋体" w:cs="Times New Roman"/>
          <w:b/>
          <w:sz w:val="28"/>
          <w:szCs w:val="28"/>
          <w:lang w:val="en-US" w:eastAsia="zh-CN"/>
        </w:rPr>
        <w:t>1.2 主要工作和贡献</w:t>
      </w:r>
      <w:bookmarkEnd w:id="23"/>
    </w:p>
    <w:p>
      <w:pPr>
        <w:ind w:firstLine="480"/>
        <w:rPr>
          <w:rFonts w:hint="default"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独立完成平台的需求分析，根据需求分分析再进行技术选型，技术选型从实现的合理性、难易程度、性能等等各方面进行综合对比，最终确定技术方案。根据需求完成数据库设计，然后便是后端的代码编写，在后端代码编写过程中发现有关于</w:t>
      </w:r>
      <w:r>
        <w:rPr>
          <w:rFonts w:hint="eastAsia" w:ascii="Times New Roman" w:hAnsi="Times New Roman" w:eastAsia="宋体" w:cs="Times New Roman"/>
          <w:szCs w:val="24"/>
          <w:lang w:val="en-US" w:eastAsia="zh-CN"/>
        </w:rPr>
        <w:t xml:space="preserve">GraphQL </w:t>
      </w:r>
      <w:r>
        <w:rPr>
          <w:rFonts w:hint="eastAsia" w:ascii="Times New Roman" w:hAnsi="Times New Roman" w:eastAsia="宋体" w:cs="Times New Roman"/>
          <w:szCs w:val="20"/>
          <w:lang w:val="en-US" w:eastAsia="zh-CN"/>
        </w:rPr>
        <w:t>的实际项目和教程，国内几乎没有，部分仅仅是介绍基本概念，不适用于实际项目。所以学习</w:t>
      </w:r>
      <w:r>
        <w:rPr>
          <w:rFonts w:hint="eastAsia" w:ascii="Times New Roman" w:hAnsi="Times New Roman" w:eastAsia="宋体" w:cs="Times New Roman"/>
          <w:szCs w:val="24"/>
          <w:lang w:val="en-US" w:eastAsia="zh-CN"/>
        </w:rPr>
        <w:t>YouTube</w:t>
      </w:r>
      <w:r>
        <w:rPr>
          <w:rFonts w:hint="eastAsia" w:ascii="Times New Roman" w:hAnsi="Times New Roman" w:eastAsia="宋体" w:cs="Times New Roman"/>
          <w:szCs w:val="20"/>
          <w:lang w:val="en-US" w:eastAsia="zh-CN"/>
        </w:rPr>
        <w:t>上教程以及阅读</w:t>
      </w:r>
      <w:r>
        <w:rPr>
          <w:rFonts w:hint="eastAsia" w:ascii="Times New Roman" w:hAnsi="Times New Roman" w:eastAsia="宋体" w:cs="Times New Roman"/>
          <w:szCs w:val="24"/>
          <w:lang w:val="en-US" w:eastAsia="zh-CN"/>
        </w:rPr>
        <w:t>GraphQL Java Kickstart</w:t>
      </w:r>
      <w:r>
        <w:rPr>
          <w:rFonts w:hint="eastAsia" w:ascii="Times New Roman" w:hAnsi="Times New Roman" w:eastAsia="宋体" w:cs="Times New Roman"/>
          <w:szCs w:val="20"/>
          <w:lang w:val="en-US" w:eastAsia="zh-CN"/>
        </w:rPr>
        <w:t>开源项目与其示例，除此之外，还浏览了大量有关</w:t>
      </w:r>
      <w:r>
        <w:rPr>
          <w:rFonts w:hint="eastAsia" w:ascii="Times New Roman" w:hAnsi="Times New Roman" w:eastAsia="宋体" w:cs="Times New Roman"/>
          <w:szCs w:val="24"/>
          <w:lang w:val="en-US" w:eastAsia="zh-CN"/>
        </w:rPr>
        <w:t xml:space="preserve">GraphQL </w:t>
      </w:r>
      <w:r>
        <w:rPr>
          <w:rFonts w:hint="eastAsia" w:ascii="Times New Roman" w:hAnsi="Times New Roman" w:eastAsia="宋体" w:cs="Times New Roman"/>
          <w:szCs w:val="20"/>
          <w:lang w:val="en-US" w:eastAsia="zh-CN"/>
        </w:rPr>
        <w:t>帖子，最后形成一套较为完整的开发架构。完成后端代码编写测试之后，再进行前端的代码编写，同时进行前后端联调。最终完成整个项目，并编写本文。</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br w:type="page"/>
      </w:r>
    </w:p>
    <w:p>
      <w:pPr>
        <w:pStyle w:val="2"/>
        <w:tabs>
          <w:tab w:val="left" w:pos="0"/>
        </w:tabs>
        <w:ind w:firstLine="0" w:firstLineChars="0"/>
        <w:rPr>
          <w:rFonts w:ascii="Times New Roman" w:hAnsi="Times New Roman" w:eastAsia="宋体" w:cs="Times New Roman"/>
          <w:sz w:val="28"/>
          <w:szCs w:val="28"/>
        </w:rPr>
      </w:pPr>
      <w:bookmarkStart w:id="24" w:name="_Toc338477852"/>
      <w:r>
        <w:rPr>
          <w:rFonts w:hint="eastAsia" w:ascii="黑体" w:eastAsia="黑体"/>
          <w:szCs w:val="36"/>
        </w:rPr>
        <w:t>2 校园社区平台技术概述</w:t>
      </w:r>
      <w:bookmarkEnd w:id="16"/>
      <w:bookmarkEnd w:id="17"/>
      <w:bookmarkEnd w:id="18"/>
      <w:bookmarkEnd w:id="19"/>
      <w:bookmarkEnd w:id="20"/>
      <w:bookmarkEnd w:id="21"/>
      <w:bookmarkEnd w:id="22"/>
      <w:bookmarkEnd w:id="24"/>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25" w:name="_Toc16873"/>
      <w:bookmarkStart w:id="26" w:name="_Toc484118342"/>
      <w:bookmarkStart w:id="27" w:name="_Toc6220"/>
      <w:bookmarkStart w:id="28" w:name="_Toc19540"/>
      <w:bookmarkStart w:id="29" w:name="_Toc482196421"/>
      <w:bookmarkStart w:id="30" w:name="_Toc23893"/>
      <w:bookmarkStart w:id="31" w:name="_Toc28145"/>
      <w:bookmarkStart w:id="32" w:name="_Toc481588445"/>
      <w:bookmarkStart w:id="33" w:name="_Toc24674"/>
      <w:bookmarkStart w:id="34" w:name="_Toc5444"/>
      <w:bookmarkStart w:id="35" w:name="_Toc19681"/>
      <w:bookmarkStart w:id="36" w:name="_Toc434"/>
      <w:bookmarkStart w:id="37" w:name="_Toc9903"/>
      <w:bookmarkStart w:id="38" w:name="_Toc26347"/>
      <w:bookmarkStart w:id="39" w:name="_Toc10652"/>
      <w:bookmarkStart w:id="40" w:name="_Toc30822"/>
      <w:bookmarkStart w:id="41" w:name="_Toc23044"/>
      <w:bookmarkStart w:id="42" w:name="_Toc19031"/>
      <w:bookmarkStart w:id="43" w:name="_Toc25208"/>
      <w:bookmarkStart w:id="44" w:name="_Toc29705"/>
      <w:bookmarkStart w:id="45" w:name="_Toc9871"/>
      <w:bookmarkStart w:id="46" w:name="_Toc483514763"/>
      <w:bookmarkStart w:id="47" w:name="_Toc494536988"/>
      <w:r>
        <w:rPr>
          <w:rFonts w:hint="eastAsia" w:ascii="Times New Roman" w:hAnsi="Times New Roman" w:eastAsia="宋体" w:cs="Times New Roman"/>
          <w:b/>
          <w:sz w:val="28"/>
          <w:szCs w:val="28"/>
        </w:rPr>
        <w:t xml:space="preserve">2.1 </w:t>
      </w:r>
      <w:r>
        <w:rPr>
          <w:rFonts w:hint="eastAsia" w:ascii="Times New Roman" w:hAnsi="Times New Roman" w:eastAsia="宋体" w:cs="Times New Roman"/>
          <w:b/>
          <w:sz w:val="28"/>
          <w:szCs w:val="28"/>
          <w:lang w:eastAsia="zh-CN"/>
        </w:rPr>
        <w:t>部分技术</w:t>
      </w:r>
      <w:r>
        <w:rPr>
          <w:rFonts w:hint="eastAsia" w:ascii="Times New Roman" w:hAnsi="Times New Roman" w:eastAsia="宋体" w:cs="Times New Roman"/>
          <w:b/>
          <w:sz w:val="28"/>
          <w:szCs w:val="28"/>
        </w:rPr>
        <w:t>概念</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ind w:firstLine="480"/>
        <w:rPr>
          <w:rFonts w:hint="eastAsia" w:ascii="Times New Roman" w:hAnsi="Times New Roman" w:eastAsia="宋体" w:cs="Times New Roman"/>
          <w:szCs w:val="20"/>
        </w:rPr>
      </w:pPr>
      <w:r>
        <w:rPr>
          <w:rFonts w:hint="eastAsia" w:ascii="Times New Roman" w:hAnsi="Times New Roman" w:eastAsia="宋体" w:cs="Times New Roman"/>
          <w:szCs w:val="20"/>
          <w:lang w:val="en-US" w:eastAsia="zh-CN"/>
        </w:rPr>
        <w:t xml:space="preserve">1. </w:t>
      </w:r>
      <w:r>
        <w:rPr>
          <w:rFonts w:hint="eastAsia" w:ascii="Times New Roman" w:hAnsi="Times New Roman" w:eastAsia="宋体" w:cs="Times New Roman"/>
          <w:szCs w:val="20"/>
        </w:rPr>
        <w:t>模块化设计概念和思想</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模块化</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"https://baike.baidu.com/item/%E7%A8%8B%E5%BA%8F%E8%AE%BE%E8%AE%A1/223952"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程序设计</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是指在</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"https://baike.baidu.com/item/%E7%A8%8B%E5%BA%8F%E8%AE%BE%E8%AE%A1"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程序设计</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时将一个大程序按照业务或者功能划分为若干小程序模块，每个模块完成与之对应的业务逻辑，这些模块之间建立合理的依赖联系，通过各个模块的互相协作完成整个系统设计的设计方法。利用模块化进行程序设计可以降低程序复杂度，同时使程序在设计、调试和维护等操作变的简单。</w:t>
      </w:r>
    </w:p>
    <w:p>
      <w:pPr>
        <w:numPr>
          <w:ilvl w:val="0"/>
          <w:numId w:val="1"/>
        </w:numPr>
        <w:rPr>
          <w:rFonts w:hint="eastAsia" w:ascii="Times New Roman" w:hAnsi="Times New Roman" w:eastAsia="宋体" w:cs="Times New Roman"/>
          <w:szCs w:val="20"/>
        </w:rPr>
      </w:pPr>
      <w:r>
        <w:rPr>
          <w:rFonts w:hint="eastAsia" w:ascii="Times New Roman" w:hAnsi="Times New Roman" w:eastAsia="宋体" w:cs="Times New Roman"/>
          <w:szCs w:val="20"/>
        </w:rPr>
        <w:t>前后端分离架构概念</w:t>
      </w:r>
    </w:p>
    <w:p>
      <w:pPr>
        <w:ind w:firstLine="480"/>
        <w:rPr>
          <w:rFonts w:hint="default"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前端一般泛指客户端和浏览器端，后端一般指服务端，前后端分离架构指在程序设计时，前端单独部署服务，其本身完成视图层渲染与用户交互，并通过请求获取所需要后端服务数据。后端接受请求，进行数据的逻辑处理，获取返回数据。前后端分离目的是关注度分离，后端只注重于数据和业务逻辑，而前端只注重视图和数据渲染。</w:t>
      </w:r>
    </w:p>
    <w:p>
      <w:pPr>
        <w:numPr>
          <w:ilvl w:val="0"/>
          <w:numId w:val="1"/>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SpingBoot 概念</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SpringBoot</w:t>
      </w:r>
      <w:r>
        <w:rPr>
          <w:rFonts w:hint="eastAsia" w:ascii="Times New Roman" w:hAnsi="Times New Roman" w:eastAsia="宋体" w:cs="Times New Roman"/>
          <w:szCs w:val="20"/>
          <w:lang w:val="en-US" w:eastAsia="zh-CN"/>
        </w:rPr>
        <w:t>是由</w:t>
      </w:r>
      <w:r>
        <w:rPr>
          <w:rFonts w:hint="eastAsia" w:ascii="Times New Roman" w:hAnsi="Times New Roman" w:eastAsia="宋体" w:cs="Times New Roman"/>
          <w:szCs w:val="24"/>
          <w:lang w:val="en-US" w:eastAsia="zh-CN"/>
        </w:rPr>
        <w:t>Pivotal</w:t>
      </w:r>
      <w:r>
        <w:rPr>
          <w:rFonts w:hint="eastAsia" w:ascii="Times New Roman" w:hAnsi="Times New Roman" w:eastAsia="宋体" w:cs="Times New Roman"/>
          <w:szCs w:val="20"/>
          <w:lang w:val="en-US" w:eastAsia="zh-CN"/>
        </w:rPr>
        <w:t>团队在Spring</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"https://baike.baidu.com/item/%E6%A1%86%E6%9E%B6/1212667"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框架</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基础之上所设计的具有开箱机即用、快速构建Java应用优点的框架，它</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"https://baike.baidu.com/item/%E7%AE%80%E5%8C%96/3374416"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简化</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了基于</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"https://baike.baidu.com/item/Spring/85061"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Spring</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应用的初始环境搭建以及开发过程中大部分配置。该框架使用了约定的方式来进行自动配置，从而减少了开发人员在搭建或开发大部分配置。</w:t>
      </w:r>
    </w:p>
    <w:p>
      <w:pPr>
        <w:numPr>
          <w:ilvl w:val="0"/>
          <w:numId w:val="1"/>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Mybati</w:t>
      </w:r>
      <w:r>
        <w:rPr>
          <w:rFonts w:hint="eastAsia" w:ascii="Times New Roman" w:hAnsi="Times New Roman" w:eastAsia="宋体" w:cs="Times New Roman"/>
          <w:szCs w:val="24"/>
          <w:lang w:val="en-US" w:eastAsia="zh-CN"/>
        </w:rPr>
        <w:t>s-Plus</w:t>
      </w:r>
      <w:r>
        <w:rPr>
          <w:rFonts w:hint="eastAsia" w:ascii="Times New Roman" w:hAnsi="Times New Roman" w:eastAsia="宋体" w:cs="Times New Roman"/>
        </w:rPr>
        <w:t xml:space="preserve"> 概念</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"https://github.com/baomidou/mybatis-plus"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MyBat</w:t>
      </w:r>
      <w:r>
        <w:rPr>
          <w:rFonts w:hint="eastAsia" w:ascii="Times New Roman" w:hAnsi="Times New Roman" w:eastAsia="宋体" w:cs="Times New Roman"/>
          <w:szCs w:val="24"/>
          <w:lang w:val="en-US" w:eastAsia="zh-CN"/>
        </w:rPr>
        <w:t>is-Plu</w:t>
      </w:r>
      <w:r>
        <w:rPr>
          <w:rFonts w:hint="eastAsia" w:ascii="Times New Roman" w:hAnsi="Times New Roman" w:eastAsia="宋体" w:cs="Times New Roman"/>
          <w:szCs w:val="20"/>
          <w:lang w:val="en-US" w:eastAsia="zh-CN"/>
        </w:rPr>
        <w:t>s </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是一个 </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"http://www.mybatis.org/mybatis-3/" \t "/home/anyu/Documents\\x/_blank"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MyBatis</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0"/>
          <w:lang w:val="en-US" w:eastAsia="zh-CN"/>
        </w:rPr>
        <w:t>框架的增强工具，它</w:t>
      </w:r>
      <w:r>
        <w:rPr>
          <w:rFonts w:hint="eastAsia" w:ascii="Times New Roman" w:hAnsi="Times New Roman" w:eastAsia="宋体" w:cs="Times New Roman"/>
          <w:szCs w:val="24"/>
          <w:lang w:val="en-US" w:eastAsia="zh-CN"/>
        </w:rPr>
        <w:t>在 M</w:t>
      </w:r>
      <w:r>
        <w:rPr>
          <w:rFonts w:hint="eastAsia" w:ascii="Times New Roman" w:hAnsi="Times New Roman" w:eastAsia="宋体" w:cs="Times New Roman"/>
          <w:szCs w:val="24"/>
          <w:lang w:val="en-US" w:eastAsia="zh-CN"/>
        </w:rPr>
        <w:t>yB</w:t>
      </w:r>
      <w:r>
        <w:rPr>
          <w:rFonts w:hint="eastAsia" w:ascii="Times New Roman" w:hAnsi="Times New Roman" w:eastAsia="宋体" w:cs="Times New Roman"/>
          <w:szCs w:val="24"/>
          <w:lang w:val="en-US" w:eastAsia="zh-CN"/>
        </w:rPr>
        <w:t xml:space="preserve">atis </w:t>
      </w:r>
      <w:r>
        <w:rPr>
          <w:rFonts w:hint="eastAsia" w:ascii="Times New Roman" w:hAnsi="Times New Roman" w:eastAsia="宋体" w:cs="Times New Roman"/>
          <w:szCs w:val="20"/>
          <w:lang w:val="en-US" w:eastAsia="zh-CN"/>
        </w:rPr>
        <w:t>的基础上只做增强不做改变，旨在为简化持久层开发、提高效率。它具有无侵入性、损耗小、支持</w:t>
      </w:r>
      <w:r>
        <w:rPr>
          <w:rFonts w:hint="eastAsia" w:ascii="Times New Roman" w:hAnsi="Times New Roman" w:eastAsia="宋体" w:cs="Times New Roman"/>
          <w:szCs w:val="24"/>
          <w:lang w:val="en-US" w:eastAsia="zh-CN"/>
        </w:rPr>
        <w:t>lambda</w:t>
      </w:r>
      <w:r>
        <w:rPr>
          <w:rFonts w:hint="eastAsia" w:ascii="Times New Roman" w:hAnsi="Times New Roman" w:eastAsia="宋体" w:cs="Times New Roman"/>
          <w:szCs w:val="20"/>
          <w:lang w:val="en-US" w:eastAsia="zh-CN"/>
        </w:rPr>
        <w:t>形式调用、强大的</w:t>
      </w:r>
      <w:r>
        <w:rPr>
          <w:rFonts w:hint="eastAsia" w:ascii="Times New Roman" w:hAnsi="Times New Roman" w:eastAsia="宋体" w:cs="Times New Roman"/>
          <w:szCs w:val="24"/>
          <w:lang w:val="en-US" w:eastAsia="zh-CN"/>
        </w:rPr>
        <w:t>CRUD</w:t>
      </w:r>
      <w:r>
        <w:rPr>
          <w:rFonts w:hint="eastAsia" w:ascii="Times New Roman" w:hAnsi="Times New Roman" w:eastAsia="宋体" w:cs="Times New Roman"/>
          <w:szCs w:val="20"/>
          <w:lang w:val="en-US" w:eastAsia="zh-CN"/>
        </w:rPr>
        <w:t>操作、自定义全局通用操作等等优点。</w:t>
      </w:r>
    </w:p>
    <w:p>
      <w:pPr>
        <w:numPr>
          <w:ilvl w:val="0"/>
          <w:numId w:val="1"/>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szCs w:val="24"/>
          <w:lang w:val="en-US" w:eastAsia="zh-CN"/>
        </w:rPr>
        <w:t>GraphQL</w:t>
      </w:r>
      <w:r>
        <w:rPr>
          <w:rFonts w:hint="eastAsia" w:ascii="Times New Roman" w:hAnsi="Times New Roman" w:eastAsia="宋体" w:cs="Times New Roman"/>
        </w:rPr>
        <w:t>概念</w:t>
      </w:r>
    </w:p>
    <w:p>
      <w:pPr>
        <w:ind w:firstLine="480"/>
        <w:rPr>
          <w:rFonts w:hint="default"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GraphQL</w:t>
      </w:r>
      <w:r>
        <w:rPr>
          <w:rFonts w:hint="eastAsia" w:ascii="Times New Roman" w:hAnsi="Times New Roman" w:eastAsia="宋体" w:cs="Times New Roman"/>
          <w:szCs w:val="20"/>
          <w:lang w:val="en-US" w:eastAsia="zh-CN"/>
        </w:rPr>
        <w:t>是一种可以用于 API 的查询语言也可以在运行时满足你数据查询的要求，它是</w:t>
      </w:r>
      <w:r>
        <w:rPr>
          <w:rFonts w:hint="eastAsia" w:ascii="Times New Roman" w:hAnsi="Times New Roman" w:eastAsia="宋体" w:cs="Times New Roman"/>
          <w:szCs w:val="24"/>
          <w:lang w:val="en-US" w:eastAsia="zh-CN"/>
        </w:rPr>
        <w:t>Facebook</w:t>
      </w:r>
      <w:r>
        <w:rPr>
          <w:rFonts w:hint="eastAsia" w:ascii="Times New Roman" w:hAnsi="Times New Roman" w:eastAsia="宋体" w:cs="Times New Roman"/>
          <w:szCs w:val="20"/>
          <w:lang w:val="en-US" w:eastAsia="zh-CN"/>
        </w:rPr>
        <w:t>公司于2012年在内部开发的数据查询语言，并在2015年对其开源，其作为替换RESTful架构体系的替代方案。 GraphQL 对你的 API 中的数据提供了一套易于理解的完整描述，使得客户端能够准确地获得它需要的数据，而且没有任何冗余，也让 API 更容易地随着时间推移而演进。</w:t>
      </w:r>
    </w:p>
    <w:p>
      <w:pPr>
        <w:numPr>
          <w:ilvl w:val="0"/>
          <w:numId w:val="1"/>
        </w:numPr>
        <w:ind w:left="0" w:leftChars="0" w:firstLine="480" w:firstLineChars="20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JWT </w:t>
      </w:r>
      <w:r>
        <w:rPr>
          <w:rFonts w:hint="eastAsia" w:ascii="Times New Roman" w:hAnsi="Times New Roman" w:eastAsia="宋体" w:cs="Times New Roman"/>
          <w:szCs w:val="20"/>
          <w:lang w:val="en-US" w:eastAsia="zh-CN"/>
        </w:rPr>
        <w:t>(</w:t>
      </w:r>
      <w:r>
        <w:rPr>
          <w:rFonts w:hint="eastAsia" w:ascii="Times New Roman" w:hAnsi="Times New Roman" w:eastAsia="宋体" w:cs="Times New Roman"/>
          <w:szCs w:val="24"/>
          <w:lang w:val="en-US" w:eastAsia="zh-CN"/>
        </w:rPr>
        <w:t>Json Web Token</w:t>
      </w:r>
      <w:r>
        <w:rPr>
          <w:rFonts w:hint="eastAsia" w:ascii="Times New Roman" w:hAnsi="Times New Roman" w:eastAsia="宋体" w:cs="Times New Roman"/>
          <w:szCs w:val="20"/>
          <w:lang w:val="en-US" w:eastAsia="zh-CN"/>
        </w:rPr>
        <w:t>)概念</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JWT是一个为了在网络应用环境间传递声明而设计基于</w:t>
      </w:r>
      <w:r>
        <w:rPr>
          <w:rFonts w:hint="eastAsia" w:ascii="Times New Roman" w:hAnsi="Times New Roman" w:eastAsia="宋体" w:cs="Times New Roman"/>
          <w:szCs w:val="24"/>
          <w:lang w:val="en-US" w:eastAsia="zh-CN"/>
        </w:rPr>
        <w:t>JSON</w:t>
      </w:r>
      <w:r>
        <w:rPr>
          <w:rFonts w:hint="eastAsia" w:ascii="Times New Roman" w:hAnsi="Times New Roman" w:eastAsia="宋体" w:cs="Times New Roman"/>
          <w:szCs w:val="20"/>
          <w:lang w:val="en-US" w:eastAsia="zh-CN"/>
        </w:rPr>
        <w:t>的开放标准(</w:t>
      </w:r>
      <w:r>
        <w:rPr>
          <w:rFonts w:hint="eastAsia" w:ascii="Times New Roman" w:hAnsi="Times New Roman" w:eastAsia="宋体" w:cs="Times New Roman"/>
          <w:szCs w:val="24"/>
          <w:lang w:val="en-US" w:eastAsia="zh-CN"/>
        </w:rPr>
        <w:t xml:space="preserve">RFC </w:t>
      </w:r>
      <w:r>
        <w:rPr>
          <w:rFonts w:hint="eastAsia" w:ascii="Times New Roman" w:hAnsi="Times New Roman" w:eastAsia="宋体" w:cs="Times New Roman"/>
          <w:szCs w:val="20"/>
          <w:lang w:val="en-US" w:eastAsia="zh-CN"/>
        </w:rPr>
        <w:t>7519)，它被设计为紧凑、安全且自包含的方式，它的声明一般被用在身份提供者和服务</w:t>
      </w:r>
      <w:r>
        <w:rPr>
          <w:rFonts w:hint="eastAsia" w:ascii="Times New Roman" w:hAnsi="Times New Roman" w:eastAsia="宋体" w:cs="Times New Roman"/>
          <w:szCs w:val="20"/>
          <w:lang w:val="en-US" w:eastAsia="zh-CN"/>
        </w:rPr>
        <w:t>提供者间传递被认证的用户身份信息。也可以增加一些额外的其它业务逻辑所必须的声明信息，该传递信息可以被验证和信任，因为它是经过数字签名。</w:t>
      </w:r>
    </w:p>
    <w:p>
      <w:pPr>
        <w:ind w:firstLine="480"/>
        <w:rPr>
          <w:rFonts w:hint="eastAsia" w:ascii="Times New Roman" w:hAnsi="Times New Roman" w:eastAsia="宋体" w:cs="Times New Roman"/>
          <w:szCs w:val="20"/>
          <w:lang w:val="en-US" w:eastAsia="zh-CN"/>
        </w:rPr>
        <w:sectPr>
          <w:footerReference r:id="rId21" w:type="default"/>
          <w:pgSz w:w="11850" w:h="16783"/>
          <w:pgMar w:top="1440" w:right="1800" w:bottom="1440" w:left="1800" w:header="851" w:footer="992" w:gutter="0"/>
          <w:pgNumType w:fmt="numberInDash"/>
          <w:cols w:space="425" w:num="1"/>
          <w:docGrid w:type="lines" w:linePitch="312" w:charSpace="0"/>
        </w:sectPr>
      </w:pPr>
    </w:p>
    <w:p>
      <w:pPr>
        <w:pStyle w:val="2"/>
        <w:tabs>
          <w:tab w:val="left" w:pos="0"/>
        </w:tabs>
        <w:ind w:firstLine="0" w:firstLineChars="0"/>
      </w:pPr>
      <w:bookmarkStart w:id="48" w:name="_Toc27251"/>
      <w:bookmarkStart w:id="49" w:name="_Toc2513"/>
      <w:bookmarkStart w:id="50" w:name="_Toc13823"/>
      <w:bookmarkStart w:id="51" w:name="_Toc4470"/>
      <w:bookmarkStart w:id="52" w:name="_Toc528"/>
      <w:bookmarkStart w:id="53" w:name="_Toc14475"/>
      <w:bookmarkStart w:id="54" w:name="_Toc22159"/>
      <w:bookmarkStart w:id="55" w:name="_Toc24914"/>
      <w:bookmarkStart w:id="56" w:name="_Toc14422"/>
      <w:bookmarkStart w:id="57" w:name="_Toc21187"/>
      <w:bookmarkStart w:id="58" w:name="_Toc49"/>
      <w:bookmarkStart w:id="59" w:name="_Toc27257"/>
      <w:bookmarkStart w:id="60" w:name="_Toc30776"/>
      <w:bookmarkStart w:id="61" w:name="_Toc31108"/>
      <w:bookmarkStart w:id="62" w:name="_Toc28587"/>
      <w:bookmarkStart w:id="63" w:name="_Toc1480256969"/>
      <w:r>
        <w:rPr>
          <w:rFonts w:hint="eastAsia" w:ascii="黑体" w:eastAsia="黑体"/>
          <w:szCs w:val="36"/>
        </w:rPr>
        <w:t>3 平台架构设计</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4" w:name="_Toc1423534234"/>
      <w:r>
        <w:rPr>
          <w:rFonts w:hint="eastAsia" w:ascii="Times New Roman" w:hAnsi="Times New Roman" w:eastAsia="宋体" w:cs="Times New Roman"/>
          <w:b/>
          <w:sz w:val="28"/>
          <w:szCs w:val="28"/>
        </w:rPr>
        <w:t>3.1 开发技术及版本依赖</w:t>
      </w:r>
      <w:bookmarkEnd w:id="64"/>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操作系统：L</w:t>
      </w:r>
      <w:r>
        <w:rPr>
          <w:rFonts w:hint="eastAsia" w:ascii="Times New Roman" w:hAnsi="Times New Roman" w:eastAsia="宋体" w:cs="Times New Roman"/>
          <w:szCs w:val="24"/>
          <w:lang w:val="en-US" w:eastAsia="zh-CN"/>
        </w:rPr>
        <w:t xml:space="preserve">inux </w:t>
      </w:r>
      <w:r>
        <w:rPr>
          <w:rFonts w:hint="eastAsia" w:ascii="Times New Roman" w:hAnsi="Times New Roman" w:eastAsia="宋体" w:cs="Times New Roman"/>
          <w:szCs w:val="20"/>
          <w:lang w:val="en-US" w:eastAsia="zh-CN"/>
        </w:rPr>
        <w:t>510</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开发工具：</w:t>
      </w:r>
      <w:r>
        <w:rPr>
          <w:rFonts w:hint="eastAsia" w:ascii="Times New Roman" w:hAnsi="Times New Roman" w:eastAsia="宋体" w:cs="Times New Roman"/>
          <w:szCs w:val="24"/>
          <w:lang w:val="en-US" w:eastAsia="zh-CN"/>
        </w:rPr>
        <w:t>I</w:t>
      </w:r>
      <w:r>
        <w:rPr>
          <w:rFonts w:hint="eastAsia" w:ascii="Times New Roman" w:hAnsi="Times New Roman" w:eastAsia="宋体" w:cs="Times New Roman"/>
          <w:szCs w:val="24"/>
          <w:lang w:val="en-US" w:eastAsia="zh-CN"/>
        </w:rPr>
        <w:t>D</w:t>
      </w:r>
      <w:r>
        <w:rPr>
          <w:rFonts w:hint="eastAsia" w:ascii="Times New Roman" w:hAnsi="Times New Roman" w:eastAsia="宋体" w:cs="Times New Roman"/>
          <w:szCs w:val="24"/>
          <w:lang w:val="en-US" w:eastAsia="zh-CN"/>
        </w:rPr>
        <w:t xml:space="preserve">EA 2020.3 </w:t>
      </w:r>
      <w:r>
        <w:rPr>
          <w:rFonts w:hint="eastAsia" w:ascii="Times New Roman" w:hAnsi="Times New Roman" w:eastAsia="宋体" w:cs="Times New Roman"/>
          <w:szCs w:val="24"/>
          <w:lang w:val="en-US" w:eastAsia="zh-CN"/>
        </w:rPr>
        <w:t>Navicat</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数据库：</w:t>
      </w:r>
      <w:r>
        <w:rPr>
          <w:rFonts w:hint="eastAsia" w:ascii="Times New Roman" w:hAnsi="Times New Roman" w:eastAsia="宋体" w:cs="Times New Roman"/>
          <w:szCs w:val="24"/>
          <w:lang w:val="en-US" w:eastAsia="zh-CN"/>
        </w:rPr>
        <w:t>MySQL 8.0.20 Redi</w:t>
      </w:r>
      <w:r>
        <w:rPr>
          <w:rFonts w:hint="eastAsia" w:ascii="Times New Roman" w:hAnsi="Times New Roman" w:eastAsia="宋体" w:cs="Times New Roman"/>
          <w:szCs w:val="20"/>
          <w:lang w:val="en-US" w:eastAsia="zh-CN"/>
        </w:rPr>
        <w:t>s</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容器技术：</w:t>
      </w:r>
      <w:r>
        <w:rPr>
          <w:rFonts w:hint="eastAsia" w:ascii="Times New Roman" w:hAnsi="Times New Roman" w:eastAsia="宋体" w:cs="Times New Roman"/>
          <w:szCs w:val="24"/>
          <w:lang w:val="en-US" w:eastAsia="zh-CN"/>
        </w:rPr>
        <w:t>Docker</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测试工具：</w:t>
      </w:r>
      <w:r>
        <w:rPr>
          <w:rFonts w:hint="eastAsia" w:ascii="Times New Roman" w:hAnsi="Times New Roman" w:eastAsia="宋体" w:cs="Times New Roman"/>
          <w:szCs w:val="24"/>
          <w:lang w:val="en-US" w:eastAsia="zh-CN"/>
        </w:rPr>
        <w:t>Postman</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SpringBoot </w:t>
      </w:r>
      <w:r>
        <w:rPr>
          <w:rFonts w:hint="eastAsia" w:ascii="Times New Roman" w:hAnsi="Times New Roman" w:eastAsia="宋体" w:cs="Times New Roman"/>
          <w:szCs w:val="20"/>
          <w:lang w:val="en-US" w:eastAsia="zh-CN"/>
        </w:rPr>
        <w:t>2.3.4.</w:t>
      </w:r>
      <w:r>
        <w:rPr>
          <w:rFonts w:hint="eastAsia" w:ascii="Times New Roman" w:hAnsi="Times New Roman" w:eastAsia="宋体" w:cs="Times New Roman"/>
          <w:szCs w:val="24"/>
          <w:lang w:val="en-US" w:eastAsia="zh-CN"/>
        </w:rPr>
        <w:t>RELEASE</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MybatisPlus </w:t>
      </w:r>
      <w:r>
        <w:rPr>
          <w:rFonts w:hint="eastAsia" w:ascii="Times New Roman" w:hAnsi="Times New Roman" w:eastAsia="宋体" w:cs="Times New Roman"/>
          <w:szCs w:val="20"/>
          <w:lang w:val="en-US" w:eastAsia="zh-CN"/>
        </w:rPr>
        <w:t>3.4.0</w:t>
      </w:r>
    </w:p>
    <w:p>
      <w:pPr>
        <w:ind w:firstLine="480"/>
        <w:rPr>
          <w:rFonts w:hint="default"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Java </w:t>
      </w:r>
      <w:r>
        <w:rPr>
          <w:rFonts w:hint="eastAsia" w:ascii="Times New Roman" w:hAnsi="Times New Roman" w:eastAsia="宋体" w:cs="Times New Roman"/>
          <w:szCs w:val="20"/>
          <w:lang w:val="en-US" w:eastAsia="zh-CN"/>
        </w:rPr>
        <w:t>11.0.7</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Gradle </w:t>
      </w:r>
      <w:r>
        <w:rPr>
          <w:rFonts w:hint="eastAsia" w:ascii="Times New Roman" w:hAnsi="Times New Roman" w:eastAsia="宋体" w:cs="Times New Roman"/>
          <w:szCs w:val="20"/>
          <w:lang w:val="en-US" w:eastAsia="zh-CN"/>
        </w:rPr>
        <w:t>6.7</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4"/>
          <w:lang w:val="en-US" w:eastAsia="zh-CN"/>
        </w:rPr>
        <w:t xml:space="preserve">Vue </w:t>
      </w:r>
      <w:r>
        <w:rPr>
          <w:rFonts w:hint="eastAsia" w:ascii="Times New Roman" w:hAnsi="Times New Roman" w:eastAsia="宋体" w:cs="Times New Roman"/>
          <w:szCs w:val="20"/>
          <w:lang w:val="en-US" w:eastAsia="zh-CN"/>
        </w:rPr>
        <w:t>2</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5" w:name="_Toc973939435"/>
      <w:r>
        <w:rPr>
          <w:rFonts w:hint="eastAsia" w:ascii="Times New Roman" w:hAnsi="Times New Roman" w:eastAsia="宋体" w:cs="Times New Roman"/>
          <w:b/>
          <w:sz w:val="28"/>
          <w:szCs w:val="28"/>
        </w:rPr>
        <w:t xml:space="preserve">3.2 </w:t>
      </w:r>
      <w:r>
        <w:rPr>
          <w:rFonts w:hint="eastAsia" w:ascii="Times New Roman" w:hAnsi="Times New Roman" w:eastAsia="宋体" w:cs="Times New Roman"/>
          <w:b/>
          <w:sz w:val="28"/>
          <w:szCs w:val="28"/>
        </w:rPr>
        <w:t>平台架构</w:t>
      </w:r>
      <w:bookmarkEnd w:id="65"/>
    </w:p>
    <w:p>
      <w:pPr>
        <w:ind w:firstLine="480"/>
        <w:rPr>
          <w:rFonts w:ascii="宋体" w:hAnsi="宋体" w:eastAsia="宋体" w:cs="宋体"/>
          <w:color w:val="000000"/>
        </w:rPr>
      </w:pPr>
      <w:r>
        <w:rPr>
          <w:rFonts w:hint="eastAsia" w:ascii="Times New Roman" w:hAnsi="Times New Roman" w:eastAsia="宋体" w:cs="Times New Roman"/>
          <w:szCs w:val="20"/>
          <w:lang w:val="en-US" w:eastAsia="zh-CN"/>
        </w:rPr>
        <w:t>平台</w:t>
      </w:r>
      <w:r>
        <w:rPr>
          <w:rFonts w:hint="eastAsia" w:ascii="宋体" w:hAnsi="宋体" w:eastAsia="宋体" w:cs="宋体"/>
          <w:color w:val="000000"/>
        </w:rPr>
        <w:t>是一个前后端分离的</w:t>
      </w:r>
      <w:r>
        <w:rPr>
          <w:rFonts w:hint="eastAsia" w:ascii="Times New Roman" w:hAnsi="Times New Roman" w:eastAsia="宋体" w:cs="Times New Roman"/>
          <w:szCs w:val="24"/>
          <w:lang w:val="en-US" w:eastAsia="zh-CN"/>
        </w:rPr>
        <w:t>web</w:t>
      </w:r>
      <w:r>
        <w:rPr>
          <w:rFonts w:hint="eastAsia" w:ascii="宋体" w:hAnsi="宋体" w:eastAsia="宋体" w:cs="宋体"/>
          <w:color w:val="000000"/>
        </w:rPr>
        <w:t>应用。后端使用了</w:t>
      </w:r>
      <w:r>
        <w:rPr>
          <w:rFonts w:hint="eastAsia" w:ascii="Times New Roman" w:hAnsi="Times New Roman" w:eastAsia="宋体" w:cs="Times New Roman"/>
          <w:szCs w:val="24"/>
          <w:lang w:val="en-US" w:eastAsia="zh-CN"/>
        </w:rPr>
        <w:t>Gradle</w:t>
      </w:r>
      <w:r>
        <w:rPr>
          <w:rFonts w:hint="eastAsia" w:ascii="宋体" w:hAnsi="宋体" w:eastAsia="宋体" w:cs="宋体"/>
          <w:color w:val="000000"/>
        </w:rPr>
        <w:t>作为版本控制工具和模块管理工具；</w:t>
      </w:r>
      <w:r>
        <w:rPr>
          <w:rFonts w:hint="eastAsia" w:ascii="宋体" w:hAnsi="宋体" w:eastAsia="宋体" w:cs="宋体"/>
          <w:color w:val="000000"/>
          <w:lang w:eastAsia="zh-CN"/>
        </w:rPr>
        <w:t>搭建</w:t>
      </w:r>
      <w:r>
        <w:rPr>
          <w:rFonts w:hint="eastAsia" w:ascii="宋体" w:hAnsi="宋体" w:eastAsia="宋体" w:cs="宋体"/>
          <w:color w:val="000000"/>
        </w:rPr>
        <w:t>基于</w:t>
      </w:r>
      <w:r>
        <w:rPr>
          <w:rFonts w:hint="eastAsia" w:ascii="Times New Roman" w:hAnsi="Times New Roman" w:eastAsia="宋体" w:cs="Times New Roman"/>
          <w:szCs w:val="24"/>
          <w:lang w:val="en-US" w:eastAsia="zh-CN"/>
        </w:rPr>
        <w:t xml:space="preserve">SpringBoot </w:t>
      </w:r>
      <w:r>
        <w:rPr>
          <w:rFonts w:hint="eastAsia" w:ascii="宋体" w:hAnsi="宋体" w:eastAsia="宋体" w:cs="宋体"/>
          <w:color w:val="000000"/>
        </w:rPr>
        <w:t>框架</w:t>
      </w:r>
      <w:r>
        <w:rPr>
          <w:rFonts w:hint="eastAsia" w:ascii="宋体" w:hAnsi="宋体" w:eastAsia="宋体" w:cs="宋体"/>
          <w:color w:val="000000"/>
          <w:lang w:eastAsia="zh-CN"/>
        </w:rPr>
        <w:t>的</w:t>
      </w:r>
      <w:r>
        <w:rPr>
          <w:rFonts w:hint="eastAsia" w:ascii="Times New Roman" w:hAnsi="Times New Roman" w:eastAsia="宋体" w:cs="Times New Roman"/>
          <w:szCs w:val="24"/>
          <w:lang w:val="en-US" w:eastAsia="zh-CN"/>
        </w:rPr>
        <w:t>Java Web</w:t>
      </w:r>
      <w:r>
        <w:rPr>
          <w:rFonts w:hint="eastAsia" w:ascii="宋体" w:hAnsi="宋体" w:eastAsia="宋体" w:cs="宋体"/>
          <w:color w:val="000000"/>
          <w:lang w:val="en-US" w:eastAsia="zh-CN"/>
        </w:rPr>
        <w:t>应用架构</w:t>
      </w:r>
      <w:r>
        <w:rPr>
          <w:rFonts w:hint="eastAsia" w:ascii="宋体" w:hAnsi="宋体" w:eastAsia="宋体" w:cs="宋体"/>
          <w:color w:val="000000"/>
        </w:rPr>
        <w:t xml:space="preserve">; </w:t>
      </w:r>
      <w:r>
        <w:rPr>
          <w:rFonts w:hint="eastAsia" w:ascii="Times New Roman" w:hAnsi="Times New Roman" w:eastAsia="宋体" w:cs="Times New Roman"/>
          <w:szCs w:val="24"/>
          <w:lang w:val="en-US" w:eastAsia="zh-CN"/>
        </w:rPr>
        <w:t>MybatisPlus</w:t>
      </w:r>
      <w:r>
        <w:rPr>
          <w:rFonts w:hint="eastAsia" w:ascii="宋体" w:hAnsi="宋体" w:eastAsia="宋体" w:cs="宋体"/>
          <w:color w:val="000000"/>
        </w:rPr>
        <w:t>做持久层框架,数据库</w:t>
      </w:r>
      <w:r>
        <w:rPr>
          <w:rFonts w:hint="eastAsia" w:ascii="宋体" w:hAnsi="宋体" w:eastAsia="宋体" w:cs="宋体"/>
          <w:color w:val="000000"/>
          <w:lang w:eastAsia="zh-CN"/>
        </w:rPr>
        <w:t>对</w:t>
      </w:r>
      <w:r>
        <w:rPr>
          <w:rFonts w:hint="eastAsia" w:ascii="宋体" w:hAnsi="宋体" w:eastAsia="宋体" w:cs="宋体"/>
          <w:color w:val="000000"/>
        </w:rPr>
        <w:t>进行操作。使用</w:t>
      </w:r>
      <w:r>
        <w:rPr>
          <w:rFonts w:hint="eastAsia" w:ascii="Times New Roman" w:hAnsi="Times New Roman" w:eastAsia="宋体" w:cs="Times New Roman"/>
          <w:szCs w:val="24"/>
          <w:lang w:val="en-US" w:eastAsia="zh-CN"/>
        </w:rPr>
        <w:t>Vue</w:t>
      </w:r>
      <w:r>
        <w:rPr>
          <w:rFonts w:hint="eastAsia" w:ascii="宋体" w:hAnsi="宋体" w:eastAsia="宋体" w:cs="宋体"/>
          <w:color w:val="000000"/>
        </w:rPr>
        <w:t>框架搭建前端应用，利用</w:t>
      </w:r>
      <w:r>
        <w:rPr>
          <w:rFonts w:hint="eastAsia" w:ascii="Times New Roman" w:hAnsi="Times New Roman" w:eastAsia="宋体" w:cs="Times New Roman"/>
          <w:szCs w:val="24"/>
          <w:lang w:val="en-US" w:eastAsia="zh-CN"/>
        </w:rPr>
        <w:t xml:space="preserve">Element </w:t>
      </w:r>
      <w:r>
        <w:rPr>
          <w:rFonts w:hint="eastAsia" w:ascii="宋体" w:hAnsi="宋体" w:eastAsia="宋体" w:cs="宋体"/>
          <w:color w:val="000000"/>
        </w:rPr>
        <w:t>进行快速页面搭建。使用</w:t>
      </w:r>
      <w:r>
        <w:rPr>
          <w:rFonts w:hint="eastAsia" w:ascii="Times New Roman" w:hAnsi="Times New Roman" w:eastAsia="宋体" w:cs="Times New Roman"/>
          <w:szCs w:val="24"/>
          <w:lang w:val="en-US" w:eastAsia="zh-CN"/>
        </w:rPr>
        <w:t>GraphQL</w:t>
      </w:r>
      <w:r>
        <w:rPr>
          <w:rFonts w:hint="eastAsia" w:ascii="宋体" w:hAnsi="宋体" w:eastAsia="宋体" w:cs="宋体"/>
          <w:color w:val="000000"/>
        </w:rPr>
        <w:t>作为前后端通信方式。</w:t>
      </w:r>
    </w:p>
    <w:p>
      <w:pPr>
        <w:pStyle w:val="4"/>
        <w:spacing w:line="240" w:lineRule="auto"/>
        <w:ind w:firstLine="0" w:firstLineChars="0"/>
        <w:rPr>
          <w:sz w:val="28"/>
          <w:szCs w:val="28"/>
        </w:rPr>
      </w:pPr>
      <w:bookmarkStart w:id="66" w:name="_Toc1444651189"/>
      <w:r>
        <w:rPr>
          <w:rFonts w:hint="eastAsia" w:ascii="Times New Roman" w:hAnsi="Times New Roman" w:eastAsia="宋体" w:cs="Times New Roman"/>
          <w:b/>
          <w:kern w:val="2"/>
          <w:sz w:val="28"/>
          <w:szCs w:val="28"/>
          <w:lang w:val="en-US" w:eastAsia="zh-CN" w:bidi="ar-SA"/>
        </w:rPr>
        <w:t xml:space="preserve">3.2.1 </w:t>
      </w:r>
      <w:r>
        <w:rPr>
          <w:rFonts w:hint="eastAsia"/>
          <w:sz w:val="28"/>
          <w:szCs w:val="28"/>
        </w:rPr>
        <w:t>平台后端模块概述</w:t>
      </w:r>
      <w:bookmarkEnd w:id="66"/>
    </w:p>
    <w:p>
      <w:pPr>
        <w:ind w:firstLine="480"/>
        <w:rPr>
          <w:rFonts w:ascii="宋体" w:hAnsi="宋体" w:eastAsia="宋体" w:cs="宋体"/>
          <w:color w:val="000000"/>
        </w:rPr>
      </w:pPr>
      <w:r>
        <w:rPr>
          <w:rFonts w:hint="eastAsia" w:ascii="宋体" w:hAnsi="宋体" w:eastAsia="宋体" w:cs="宋体"/>
          <w:color w:val="000000"/>
        </w:rPr>
        <w:t>各个模块遵循软件开发模块化设计原则，每个模块都只关注自己的功能或业务。</w:t>
      </w:r>
      <w:r>
        <w:rPr>
          <w:rFonts w:hint="eastAsia" w:ascii="宋体" w:hAnsi="宋体" w:eastAsia="宋体" w:cs="宋体"/>
          <w:color w:val="000000"/>
          <w:lang w:eastAsia="zh-CN"/>
        </w:rPr>
        <w:t>模块架构依赖，如图</w:t>
      </w:r>
      <w:r>
        <w:rPr>
          <w:rFonts w:hint="eastAsia" w:ascii="宋体" w:hAnsi="宋体" w:eastAsia="宋体" w:cs="宋体"/>
          <w:color w:val="000000"/>
          <w:lang w:val="en-US" w:eastAsia="zh-CN"/>
        </w:rPr>
        <w:t>3.1所示，</w:t>
      </w:r>
      <w:r>
        <w:rPr>
          <w:rFonts w:hint="eastAsia" w:ascii="宋体" w:hAnsi="宋体" w:eastAsia="宋体" w:cs="宋体"/>
          <w:color w:val="000000"/>
        </w:rPr>
        <w:t>其中</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msg</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user</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post</w:t>
      </w:r>
      <w:r>
        <w:rPr>
          <w:rFonts w:hint="eastAsia" w:ascii="宋体" w:hAnsi="宋体" w:eastAsia="宋体" w:cs="宋体"/>
          <w:color w:val="000000"/>
          <w:lang w:eastAsia="zh-CN"/>
        </w:rPr>
        <w:t>模块等</w:t>
      </w:r>
      <w:r>
        <w:rPr>
          <w:rFonts w:hint="eastAsia" w:ascii="宋体" w:hAnsi="宋体" w:eastAsia="宋体" w:cs="宋体"/>
          <w:color w:val="000000"/>
        </w:rPr>
        <w:t>业务模块按</w:t>
      </w:r>
      <w:r>
        <w:rPr>
          <w:rFonts w:hint="eastAsia" w:ascii="Times New Roman" w:hAnsi="Times New Roman" w:eastAsia="宋体" w:cs="Times New Roman"/>
          <w:szCs w:val="24"/>
          <w:lang w:val="en-US" w:eastAsia="zh-CN"/>
        </w:rPr>
        <w:t>MVC</w:t>
      </w:r>
      <w:r>
        <w:rPr>
          <w:rFonts w:hint="eastAsia" w:ascii="宋体" w:hAnsi="宋体" w:eastAsia="宋体" w:cs="宋体"/>
          <w:color w:val="000000"/>
        </w:rPr>
        <w:t>模式实现</w:t>
      </w:r>
      <w:r>
        <w:rPr>
          <w:rFonts w:hint="eastAsia" w:ascii="宋体" w:hAnsi="宋体" w:eastAsia="宋体" w:cs="宋体"/>
          <w:color w:val="000000"/>
          <w:lang w:eastAsia="zh-CN"/>
        </w:rPr>
        <w:t>，它们是可以与前端进行交互的模块</w:t>
      </w:r>
      <w:r>
        <w:rPr>
          <w:rFonts w:hint="eastAsia" w:ascii="宋体" w:hAnsi="宋体" w:eastAsia="宋体" w:cs="宋体"/>
          <w:color w:val="000000"/>
        </w:rPr>
        <w:t xml:space="preserve">；理论上 </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auth</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ancf-os</w:t>
      </w:r>
      <w:r>
        <w:rPr>
          <w:rFonts w:hint="eastAsia" w:ascii="宋体" w:hAnsi="宋体" w:eastAsia="宋体" w:cs="宋体"/>
          <w:color w:val="000000"/>
        </w:rPr>
        <w:t>s</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cache</w:t>
      </w:r>
      <w:r>
        <w:rPr>
          <w:rFonts w:hint="eastAsia" w:ascii="宋体" w:hAnsi="宋体" w:eastAsia="宋体" w:cs="宋体"/>
          <w:color w:val="000000"/>
          <w:lang w:eastAsia="zh-CN"/>
        </w:rPr>
        <w:t>模块等，</w:t>
      </w:r>
      <w:r>
        <w:rPr>
          <w:rFonts w:hint="eastAsia" w:ascii="宋体" w:hAnsi="宋体" w:eastAsia="宋体" w:cs="宋体"/>
          <w:color w:val="000000"/>
        </w:rPr>
        <w:t>对外部模块只暴露业务接口</w:t>
      </w:r>
      <w:r>
        <w:rPr>
          <w:rFonts w:hint="eastAsia" w:ascii="宋体" w:hAnsi="宋体" w:eastAsia="宋体" w:cs="宋体"/>
          <w:color w:val="000000"/>
          <w:lang w:eastAsia="zh-CN"/>
        </w:rPr>
        <w:t>，它们只负责对内部模块提供一系列服务</w:t>
      </w:r>
      <w:r>
        <w:rPr>
          <w:rFonts w:hint="eastAsia" w:ascii="宋体" w:hAnsi="宋体" w:eastAsia="宋体" w:cs="宋体"/>
          <w:color w:val="000000"/>
        </w:rPr>
        <w:t>。</w:t>
      </w:r>
    </w:p>
    <w:p>
      <w:pPr>
        <w:numPr>
          <w:ilvl w:val="0"/>
          <w:numId w:val="2"/>
        </w:numPr>
        <w:ind w:firstLine="48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 xml:space="preserve">webapp </w:t>
      </w:r>
      <w:r>
        <w:rPr>
          <w:rFonts w:hint="eastAsia" w:ascii="宋体" w:hAnsi="宋体" w:eastAsia="宋体" w:cs="宋体"/>
          <w:color w:val="000000"/>
        </w:rPr>
        <w:t>模块，它是程序的主入口模块，最顶层模块；直接依赖于</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msg</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user</w:t>
      </w:r>
      <w:r>
        <w:rPr>
          <w:rFonts w:hint="eastAsia" w:ascii="宋体" w:hAnsi="宋体" w:eastAsia="宋体" w:cs="宋体"/>
          <w:color w:val="000000"/>
          <w:lang w:eastAsia="zh-CN"/>
        </w:rPr>
        <w:t>模块</w:t>
      </w:r>
      <w:r>
        <w:rPr>
          <w:rFonts w:hint="eastAsia" w:ascii="宋体" w:hAnsi="宋体" w:eastAsia="宋体" w:cs="宋体"/>
          <w:color w:val="000000"/>
        </w:rPr>
        <w:t>、</w:t>
      </w: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post</w:t>
      </w:r>
      <w:r>
        <w:rPr>
          <w:rFonts w:hint="eastAsia" w:ascii="宋体" w:hAnsi="宋体" w:eastAsia="宋体" w:cs="宋体"/>
          <w:color w:val="000000"/>
          <w:lang w:eastAsia="zh-CN"/>
        </w:rPr>
        <w:t>模块等</w:t>
      </w:r>
      <w:r>
        <w:rPr>
          <w:rFonts w:hint="eastAsia" w:ascii="宋体" w:hAnsi="宋体" w:eastAsia="宋体" w:cs="宋体"/>
          <w:color w:val="000000"/>
        </w:rPr>
        <w:t>业务模块。程序</w:t>
      </w:r>
      <w:r>
        <w:rPr>
          <w:rFonts w:hint="eastAsia" w:ascii="宋体" w:hAnsi="宋体" w:eastAsia="宋体" w:cs="宋体"/>
          <w:color w:val="000000"/>
          <w:lang w:eastAsia="zh-CN"/>
        </w:rPr>
        <w:t>主</w:t>
      </w:r>
      <w:r>
        <w:rPr>
          <w:rFonts w:hint="eastAsia" w:ascii="宋体" w:hAnsi="宋体" w:eastAsia="宋体" w:cs="宋体"/>
          <w:color w:val="000000"/>
        </w:rPr>
        <w:t>配置文件存放该模块中。</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 xml:space="preserve">msg </w:t>
      </w:r>
      <w:r>
        <w:rPr>
          <w:rFonts w:hint="eastAsia" w:ascii="宋体" w:hAnsi="宋体" w:eastAsia="宋体" w:cs="宋体"/>
          <w:color w:val="000000"/>
        </w:rPr>
        <w:t>模块，它是校园社区平台用户间消息发送、平台消息推送的业务实现。</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 xml:space="preserve">user </w:t>
      </w:r>
      <w:r>
        <w:rPr>
          <w:rFonts w:hint="eastAsia" w:ascii="宋体" w:hAnsi="宋体" w:eastAsia="宋体" w:cs="宋体"/>
          <w:color w:val="000000"/>
        </w:rPr>
        <w:t>模块，它是校园社区平台与用户相关业务的实现，包括用户注册、用户登录、头像修改等等。</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 xml:space="preserve">post </w:t>
      </w:r>
      <w:r>
        <w:rPr>
          <w:rFonts w:hint="eastAsia" w:ascii="宋体" w:hAnsi="宋体" w:eastAsia="宋体" w:cs="宋体"/>
          <w:color w:val="000000"/>
        </w:rPr>
        <w:t>模块，它是校园社区论坛与帖子相关业务的实现，包括发帖，评论、点赞等等。</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 xml:space="preserve">common </w:t>
      </w:r>
      <w:r>
        <w:rPr>
          <w:rFonts w:hint="eastAsia" w:ascii="宋体" w:hAnsi="宋体" w:eastAsia="宋体" w:cs="宋体"/>
          <w:color w:val="000000"/>
        </w:rPr>
        <w:t>模块，它是公共模块，最底层模块，基本上所有的模块都依赖于它。</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 xml:space="preserve">auth </w:t>
      </w:r>
      <w:r>
        <w:rPr>
          <w:rFonts w:hint="eastAsia" w:ascii="宋体" w:hAnsi="宋体" w:eastAsia="宋体" w:cs="宋体"/>
          <w:color w:val="000000"/>
        </w:rPr>
        <w:t>模块，它是平台权限认证、安全管理的实现。</w:t>
      </w:r>
    </w:p>
    <w:p>
      <w:pPr>
        <w:numPr>
          <w:ilvl w:val="0"/>
          <w:numId w:val="2"/>
        </w:numPr>
        <w:ind w:left="0" w:leftChars="0" w:firstLine="480" w:firstLineChars="200"/>
        <w:rPr>
          <w:rFonts w:ascii="宋体" w:hAnsi="宋体" w:eastAsia="宋体" w:cs="宋体"/>
          <w:color w:val="000000"/>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oss</w:t>
      </w:r>
      <w:r>
        <w:rPr>
          <w:rFonts w:hint="eastAsia" w:ascii="宋体" w:hAnsi="宋体" w:eastAsia="宋体" w:cs="宋体"/>
          <w:color w:val="000000"/>
        </w:rPr>
        <w:t>模块，它是平台文件上传云端服务器的实现，借助于阿里云</w:t>
      </w:r>
      <w:r>
        <w:rPr>
          <w:rFonts w:hint="eastAsia" w:ascii="Times New Roman" w:hAnsi="Times New Roman" w:eastAsia="宋体" w:cs="Times New Roman"/>
          <w:szCs w:val="24"/>
          <w:lang w:val="en-US" w:eastAsia="zh-CN"/>
        </w:rPr>
        <w:t>OSS</w:t>
      </w:r>
      <w:r>
        <w:rPr>
          <w:rFonts w:hint="eastAsia" w:ascii="宋体" w:hAnsi="宋体" w:eastAsia="宋体" w:cs="宋体"/>
          <w:color w:val="000000"/>
        </w:rPr>
        <w:t>服务。</w:t>
      </w:r>
    </w:p>
    <w:p>
      <w:pPr>
        <w:numPr>
          <w:ilvl w:val="0"/>
          <w:numId w:val="2"/>
        </w:numPr>
        <w:ind w:left="0" w:leftChars="0" w:firstLine="480" w:firstLineChars="200"/>
        <w:rPr>
          <w:rFonts w:hint="eastAsia" w:ascii="宋体" w:hAnsi="宋体" w:eastAsia="宋体" w:cs="宋体"/>
          <w:color w:val="000000"/>
        </w:rPr>
      </w:pPr>
      <w:r>
        <w:rPr>
          <w:rFonts w:hint="eastAsia" w:ascii="Times New Roman" w:hAnsi="Times New Roman" w:eastAsia="宋体" w:cs="Times New Roman"/>
          <w:szCs w:val="20"/>
          <w:lang w:val="en-US" w:eastAsia="zh-CN"/>
        </w:rPr>
        <w:t>anc</w:t>
      </w:r>
      <w:r>
        <w:rPr>
          <w:rFonts w:hint="eastAsia" w:ascii="Times New Roman" w:hAnsi="Times New Roman" w:eastAsia="宋体" w:cs="Times New Roman"/>
          <w:szCs w:val="24"/>
          <w:lang w:val="en-US" w:eastAsia="zh-CN"/>
        </w:rPr>
        <w:t>f-</w:t>
      </w:r>
      <w:r>
        <w:rPr>
          <w:rFonts w:hint="eastAsia" w:ascii="Times New Roman" w:hAnsi="Times New Roman" w:eastAsia="宋体" w:cs="Times New Roman"/>
          <w:szCs w:val="24"/>
          <w:lang w:val="en-US" w:eastAsia="zh-CN"/>
        </w:rPr>
        <w:t>sesrvice-</w:t>
      </w:r>
      <w:r>
        <w:rPr>
          <w:rFonts w:hint="eastAsia" w:ascii="Times New Roman" w:hAnsi="Times New Roman" w:eastAsia="宋体" w:cs="Times New Roman"/>
          <w:szCs w:val="24"/>
          <w:lang w:val="en-US" w:eastAsia="zh-CN"/>
        </w:rPr>
        <w:t xml:space="preserve">cache </w:t>
      </w:r>
      <w:r>
        <w:rPr>
          <w:rFonts w:hint="eastAsia" w:ascii="宋体" w:hAnsi="宋体" w:eastAsia="宋体" w:cs="宋体"/>
          <w:color w:val="000000"/>
        </w:rPr>
        <w:t>模块，它是系统缓存的业务实现。</w:t>
      </w:r>
    </w:p>
    <w:p>
      <w:pPr>
        <w:spacing w:line="360" w:lineRule="exact"/>
        <w:ind w:left="0" w:leftChars="0" w:firstLine="0" w:firstLineChars="0"/>
        <w:rPr>
          <w:rFonts w:hint="eastAsia" w:ascii="宋体" w:hAnsi="宋体" w:eastAsia="宋体" w:cs="宋体"/>
          <w:color w:val="000000"/>
        </w:rPr>
      </w:pPr>
    </w:p>
    <w:p>
      <w:pPr>
        <w:spacing w:line="360" w:lineRule="exact"/>
        <w:ind w:firstLine="480"/>
        <w:rPr>
          <w:rFonts w:ascii="宋体" w:hAnsi="宋体" w:eastAsia="宋体" w:cs="宋体"/>
          <w:color w:val="000000"/>
        </w:rPr>
      </w:pPr>
    </w:p>
    <w:p>
      <w:pPr>
        <w:spacing w:line="240" w:lineRule="auto"/>
        <w:ind w:firstLine="480"/>
        <w:jc w:val="center"/>
        <w:rPr>
          <w:rFonts w:hint="eastAsia" w:ascii="宋体" w:hAnsi="宋体" w:eastAsia="宋体" w:cs="宋体"/>
          <w:color w:val="000000"/>
        </w:rPr>
      </w:pPr>
      <w:r>
        <w:rPr>
          <w:rFonts w:hint="eastAsia" w:ascii="宋体" w:hAnsi="宋体" w:eastAsia="宋体" w:cs="宋体"/>
          <w:color w:val="000000"/>
        </w:rPr>
        <w:drawing>
          <wp:inline distT="0" distB="0" distL="114300" distR="114300">
            <wp:extent cx="5265420" cy="2360295"/>
            <wp:effectExtent l="0" t="0" r="11430" b="1905"/>
            <wp:docPr id="1" name="图片 1" descr="平台模块依赖关系"/>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平台模块依赖关系"/>
                    <pic:cNvPicPr>
                      <a:picLocks noChangeAspect="true"/>
                    </pic:cNvPicPr>
                  </pic:nvPicPr>
                  <pic:blipFill>
                    <a:blip r:embed="rId23"/>
                    <a:stretch>
                      <a:fillRect/>
                    </a:stretch>
                  </pic:blipFill>
                  <pic:spPr>
                    <a:xfrm>
                      <a:off x="0" y="0"/>
                      <a:ext cx="5265420" cy="236029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hint="eastAsia" w:asciiTheme="minorEastAsia" w:hAnsiTheme="minorEastAsia" w:cstheme="minorEastAsia"/>
          <w:color w:val="000000"/>
          <w:sz w:val="21"/>
          <w:lang w:eastAsia="zh-CN"/>
        </w:rPr>
      </w:pPr>
    </w:p>
    <w:p>
      <w:pPr>
        <w:pStyle w:val="4"/>
        <w:spacing w:line="240" w:lineRule="auto"/>
        <w:ind w:firstLine="0" w:firstLineChars="0"/>
        <w:rPr>
          <w:rFonts w:hint="eastAsia"/>
          <w:sz w:val="28"/>
          <w:szCs w:val="28"/>
        </w:rPr>
      </w:pPr>
      <w:bookmarkStart w:id="67" w:name="_Toc1927751234"/>
      <w:r>
        <w:rPr>
          <w:rFonts w:hint="eastAsia" w:ascii="Times New Roman" w:hAnsi="Times New Roman" w:eastAsia="宋体" w:cs="Times New Roman"/>
          <w:b/>
          <w:kern w:val="2"/>
          <w:sz w:val="28"/>
          <w:szCs w:val="28"/>
          <w:lang w:val="en-US" w:eastAsia="zh-CN" w:bidi="ar-SA"/>
        </w:rPr>
        <w:t xml:space="preserve">3.2.2 </w:t>
      </w:r>
      <w:r>
        <w:rPr>
          <w:rFonts w:hint="eastAsia"/>
          <w:sz w:val="28"/>
          <w:szCs w:val="28"/>
        </w:rPr>
        <w:t>平台前端概述</w:t>
      </w:r>
      <w:bookmarkEnd w:id="67"/>
    </w:p>
    <w:p>
      <w:pPr>
        <w:ind w:firstLine="480"/>
        <w:rPr>
          <w:rFonts w:hint="default" w:eastAsiaTheme="minorEastAsia"/>
          <w:lang w:val="en-US" w:eastAsia="zh-CN"/>
        </w:rPr>
      </w:pPr>
      <w:r>
        <w:rPr>
          <w:rFonts w:hint="eastAsia" w:ascii="Times New Roman" w:hAnsi="Times New Roman" w:eastAsia="宋体" w:cs="Times New Roman"/>
          <w:szCs w:val="20"/>
          <w:lang w:val="en-US" w:eastAsia="zh-CN"/>
        </w:rPr>
        <w:t>前端</w:t>
      </w:r>
      <w:r>
        <w:rPr>
          <w:rFonts w:hint="eastAsia"/>
          <w:lang w:val="en-US" w:eastAsia="zh-CN"/>
        </w:rPr>
        <w:t>是基于</w:t>
      </w:r>
      <w:r>
        <w:rPr>
          <w:rFonts w:hint="eastAsia" w:ascii="Times New Roman" w:hAnsi="Times New Roman" w:eastAsia="宋体" w:cs="Times New Roman"/>
          <w:szCs w:val="24"/>
          <w:lang w:val="en-US" w:eastAsia="zh-CN"/>
        </w:rPr>
        <w:t>Vue</w:t>
      </w:r>
      <w:r>
        <w:rPr>
          <w:rFonts w:hint="eastAsia"/>
          <w:lang w:val="en-US" w:eastAsia="zh-CN"/>
        </w:rPr>
        <w:t>框架的</w:t>
      </w:r>
      <w:r>
        <w:rPr>
          <w:rFonts w:hint="eastAsia" w:ascii="Times New Roman" w:hAnsi="Times New Roman" w:eastAsia="宋体" w:cs="Times New Roman"/>
          <w:szCs w:val="24"/>
          <w:lang w:val="en-US" w:eastAsia="zh-CN"/>
        </w:rPr>
        <w:t>Web</w:t>
      </w:r>
      <w:r>
        <w:rPr>
          <w:rFonts w:hint="eastAsia"/>
          <w:lang w:val="en-US" w:eastAsia="zh-CN"/>
        </w:rPr>
        <w:t>应用，使用</w:t>
      </w:r>
      <w:r>
        <w:rPr>
          <w:rFonts w:hint="eastAsia" w:ascii="Times New Roman" w:hAnsi="Times New Roman" w:eastAsia="宋体" w:cs="Times New Roman"/>
          <w:szCs w:val="24"/>
          <w:lang w:val="en-US" w:eastAsia="zh-CN"/>
        </w:rPr>
        <w:t>element-</w:t>
      </w:r>
      <w:r>
        <w:rPr>
          <w:rFonts w:hint="eastAsia" w:ascii="Times New Roman" w:hAnsi="Times New Roman" w:eastAsia="宋体" w:cs="Times New Roman"/>
          <w:szCs w:val="24"/>
          <w:lang w:val="en-US" w:eastAsia="zh-CN"/>
        </w:rPr>
        <w:t>UI</w:t>
      </w:r>
      <w:r>
        <w:rPr>
          <w:rFonts w:hint="eastAsia"/>
          <w:lang w:val="en-US" w:eastAsia="zh-CN"/>
        </w:rPr>
        <w:t>作为页面视图的快速构建。</w:t>
      </w:r>
    </w:p>
    <w:p>
      <w:pPr>
        <w:pStyle w:val="4"/>
        <w:spacing w:line="240" w:lineRule="auto"/>
        <w:ind w:firstLine="0" w:firstLineChars="0"/>
        <w:rPr>
          <w:rFonts w:hint="eastAsia" w:ascii="Times New Roman" w:hAnsi="Times New Roman" w:eastAsia="宋体" w:cs="Times New Roman"/>
          <w:b/>
          <w:sz w:val="28"/>
          <w:szCs w:val="28"/>
        </w:rPr>
        <w:sectPr>
          <w:pgSz w:w="11850" w:h="16783"/>
          <w:pgMar w:top="1440" w:right="1800" w:bottom="1440" w:left="1800" w:header="851" w:footer="992" w:gutter="0"/>
          <w:pgNumType w:fmt="numberInDash"/>
          <w:cols w:space="425" w:num="1"/>
          <w:docGrid w:type="lines" w:linePitch="312" w:charSpace="0"/>
        </w:sectPr>
      </w:pPr>
      <w:bookmarkStart w:id="68" w:name="_Toc699548601"/>
      <w:r>
        <w:rPr>
          <w:rFonts w:hint="eastAsia" w:ascii="Times New Roman" w:hAnsi="Times New Roman" w:eastAsia="宋体" w:cs="Times New Roman"/>
          <w:b/>
          <w:kern w:val="2"/>
          <w:sz w:val="28"/>
          <w:szCs w:val="28"/>
          <w:lang w:val="en-US" w:eastAsia="zh-CN" w:bidi="ar-SA"/>
        </w:rPr>
        <w:t xml:space="preserve">3.2.3 </w:t>
      </w:r>
      <w:r>
        <w:rPr>
          <w:rFonts w:hint="eastAsia"/>
          <w:sz w:val="28"/>
          <w:szCs w:val="28"/>
        </w:rPr>
        <w:t>平台前后端</w:t>
      </w:r>
      <w:r>
        <w:rPr>
          <w:rFonts w:hint="eastAsia"/>
          <w:sz w:val="28"/>
          <w:szCs w:val="28"/>
          <w:lang w:eastAsia="zh-CN"/>
        </w:rPr>
        <w:t>数据交互概述</w:t>
      </w:r>
      <w:bookmarkEnd w:id="68"/>
    </w:p>
    <w:p>
      <w:pPr>
        <w:pStyle w:val="2"/>
        <w:tabs>
          <w:tab w:val="left" w:pos="0"/>
        </w:tabs>
        <w:ind w:firstLine="0" w:firstLineChars="0"/>
        <w:rPr>
          <w:rFonts w:ascii="黑体" w:eastAsia="黑体"/>
          <w:szCs w:val="36"/>
        </w:rPr>
      </w:pPr>
      <w:bookmarkStart w:id="69" w:name="_Toc4199"/>
      <w:bookmarkStart w:id="70" w:name="_Toc24903"/>
      <w:bookmarkStart w:id="71" w:name="_Toc14008"/>
      <w:bookmarkStart w:id="72" w:name="_Toc28557"/>
      <w:bookmarkStart w:id="73" w:name="_Toc21495"/>
      <w:bookmarkStart w:id="74" w:name="_Toc10930"/>
      <w:bookmarkStart w:id="75" w:name="_Toc9377"/>
      <w:bookmarkStart w:id="76" w:name="_Toc18231"/>
      <w:bookmarkStart w:id="77" w:name="_Toc18738"/>
      <w:bookmarkStart w:id="78" w:name="_Toc14906"/>
      <w:bookmarkStart w:id="79" w:name="_Toc29598"/>
      <w:bookmarkStart w:id="80" w:name="_Toc7659"/>
      <w:bookmarkStart w:id="81" w:name="_Toc12929"/>
      <w:bookmarkStart w:id="82" w:name="_Toc8390"/>
      <w:bookmarkStart w:id="83" w:name="_Toc4967"/>
      <w:bookmarkStart w:id="84" w:name="_Toc1221991517"/>
      <w:r>
        <w:rPr>
          <w:rFonts w:hint="eastAsia" w:ascii="黑体" w:eastAsia="黑体"/>
          <w:szCs w:val="36"/>
        </w:rPr>
        <w:t>4 平台详细设计及实现</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pPr>
        <w:ind w:firstLine="480"/>
        <w:rPr>
          <w:rFonts w:hint="eastAsia" w:ascii="宋体" w:hAnsi="宋体" w:eastAsia="宋体" w:cs="宋体"/>
          <w:color w:val="000000"/>
          <w:lang w:eastAsia="zh-CN"/>
        </w:rPr>
      </w:pPr>
      <w:r>
        <w:rPr>
          <w:rFonts w:hint="eastAsia" w:ascii="宋体" w:hAnsi="宋体" w:eastAsia="宋体" w:cs="宋体"/>
          <w:color w:val="000000"/>
          <w:lang w:eastAsia="zh-CN"/>
        </w:rPr>
        <w:t>本节主要介绍平台数据库、后端架构和前端架构的详细设计。</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85" w:name="_Toc23164"/>
      <w:bookmarkStart w:id="86" w:name="_Toc19811"/>
      <w:bookmarkStart w:id="87" w:name="_Toc13561"/>
      <w:bookmarkStart w:id="88" w:name="_Toc29377"/>
      <w:bookmarkStart w:id="89" w:name="_Toc482196441"/>
      <w:bookmarkStart w:id="90" w:name="_Toc9476"/>
      <w:bookmarkStart w:id="91" w:name="_Toc12225"/>
      <w:bookmarkStart w:id="92" w:name="_Toc1351"/>
      <w:bookmarkStart w:id="93" w:name="_Toc481588464"/>
      <w:bookmarkStart w:id="94" w:name="_Toc178588867"/>
      <w:bookmarkStart w:id="95" w:name="_Toc11773"/>
      <w:bookmarkStart w:id="96" w:name="_Toc28503"/>
      <w:bookmarkStart w:id="97" w:name="_Toc20256"/>
      <w:bookmarkStart w:id="98" w:name="_Toc15023"/>
      <w:bookmarkStart w:id="99" w:name="_Toc18589"/>
      <w:bookmarkStart w:id="100" w:name="_Toc5744"/>
      <w:bookmarkStart w:id="101" w:name="_Toc484118380"/>
      <w:bookmarkStart w:id="102" w:name="_Toc22740"/>
      <w:bookmarkStart w:id="103" w:name="_Toc32370"/>
      <w:bookmarkStart w:id="104" w:name="_Toc483514797"/>
      <w:bookmarkStart w:id="105" w:name="_Toc4342"/>
      <w:bookmarkStart w:id="106" w:name="_Toc8545"/>
      <w:bookmarkStart w:id="107" w:name="_Toc22800"/>
      <w:bookmarkStart w:id="108" w:name="_Toc386570845"/>
      <w:bookmarkStart w:id="109" w:name="_Toc8465"/>
      <w:bookmarkStart w:id="110" w:name="_Toc20359"/>
      <w:bookmarkStart w:id="111" w:name="_Toc21564"/>
      <w:bookmarkStart w:id="112" w:name="_Toc998215599"/>
      <w:r>
        <w:rPr>
          <w:rFonts w:hint="eastAsia" w:ascii="Times New Roman" w:hAnsi="Times New Roman" w:eastAsia="宋体" w:cs="Times New Roman"/>
          <w:b/>
          <w:sz w:val="28"/>
          <w:szCs w:val="28"/>
        </w:rPr>
        <w:t xml:space="preserve">4.1 </w:t>
      </w:r>
      <w:r>
        <w:rPr>
          <w:rFonts w:hint="eastAsia" w:ascii="Times New Roman" w:hAnsi="Times New Roman" w:eastAsia="宋体" w:cs="Times New Roman"/>
          <w:b/>
          <w:sz w:val="28"/>
          <w:szCs w:val="28"/>
        </w:rPr>
        <w:t>平台数据存储设计</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Pr>
          <w:rFonts w:hint="eastAsia" w:ascii="Times New Roman" w:hAnsi="Times New Roman" w:eastAsia="宋体" w:cs="Times New Roman"/>
          <w:b/>
          <w:sz w:val="28"/>
          <w:szCs w:val="28"/>
        </w:rPr>
        <w:t xml:space="preserve"> </w:t>
      </w:r>
    </w:p>
    <w:p>
      <w:pPr>
        <w:ind w:firstLine="480"/>
        <w:rPr>
          <w:rFonts w:ascii="宋体" w:hAnsi="宋体" w:eastAsia="宋体" w:cs="宋体"/>
          <w:color w:val="000000"/>
        </w:rPr>
      </w:pPr>
      <w:r>
        <w:rPr>
          <w:rFonts w:hint="eastAsia" w:ascii="宋体" w:hAnsi="宋体" w:eastAsia="宋体" w:cs="宋体"/>
          <w:color w:val="000000"/>
        </w:rPr>
        <w:t>关系型数据库使用MySQL，它作为平台主要的数据存储数据库，使用Redis缓存数据库</w:t>
      </w:r>
      <w:r>
        <w:rPr>
          <w:rFonts w:hint="eastAsia" w:ascii="宋体" w:hAnsi="宋体" w:eastAsia="宋体" w:cs="宋体"/>
          <w:color w:val="000000"/>
          <w:lang w:eastAsia="zh-CN"/>
        </w:rPr>
        <w:t>使用</w:t>
      </w:r>
      <w:r>
        <w:rPr>
          <w:rFonts w:hint="eastAsia" w:ascii="宋体" w:hAnsi="宋体" w:eastAsia="宋体" w:cs="宋体"/>
          <w:color w:val="000000"/>
          <w:lang w:val="en-US" w:eastAsia="zh-CN"/>
        </w:rPr>
        <w:t>Redis,它用来缓存</w:t>
      </w:r>
      <w:r>
        <w:rPr>
          <w:rFonts w:hint="eastAsia" w:ascii="宋体" w:hAnsi="宋体" w:eastAsia="宋体" w:cs="宋体"/>
          <w:color w:val="000000"/>
        </w:rPr>
        <w:t>部分实时热点数据或者</w:t>
      </w:r>
      <w:r>
        <w:rPr>
          <w:rFonts w:hint="eastAsia" w:ascii="宋体" w:hAnsi="宋体" w:eastAsia="宋体" w:cs="宋体"/>
          <w:color w:val="000000"/>
          <w:lang w:eastAsia="zh-CN"/>
        </w:rPr>
        <w:t>具有时效性</w:t>
      </w:r>
      <w:r>
        <w:rPr>
          <w:rFonts w:hint="eastAsia" w:ascii="宋体" w:hAnsi="宋体" w:eastAsia="宋体" w:cs="宋体"/>
          <w:color w:val="000000"/>
        </w:rPr>
        <w:t>的数据。</w:t>
      </w:r>
    </w:p>
    <w:p>
      <w:pPr>
        <w:pStyle w:val="4"/>
        <w:spacing w:line="240" w:lineRule="auto"/>
        <w:ind w:firstLine="0" w:firstLineChars="0"/>
        <w:rPr>
          <w:sz w:val="28"/>
          <w:szCs w:val="28"/>
        </w:rPr>
      </w:pPr>
      <w:bookmarkStart w:id="113" w:name="_Toc178588869"/>
      <w:bookmarkStart w:id="114" w:name="_Toc483514798"/>
      <w:bookmarkStart w:id="115" w:name="_Toc14137"/>
      <w:bookmarkStart w:id="116" w:name="_Toc27517"/>
      <w:bookmarkStart w:id="117" w:name="_Toc14182"/>
      <w:bookmarkStart w:id="118" w:name="_Toc2838"/>
      <w:bookmarkStart w:id="119" w:name="_Toc16760"/>
      <w:bookmarkStart w:id="120" w:name="_Toc22857"/>
      <w:bookmarkStart w:id="121" w:name="_Toc27265"/>
      <w:bookmarkStart w:id="122" w:name="_Toc29718"/>
      <w:bookmarkStart w:id="123" w:name="_Toc482196442"/>
      <w:bookmarkStart w:id="124" w:name="_Toc25650"/>
      <w:bookmarkStart w:id="125" w:name="_Toc28863"/>
      <w:bookmarkStart w:id="126" w:name="_Toc484118382"/>
      <w:bookmarkStart w:id="127" w:name="_Toc386570846"/>
      <w:bookmarkStart w:id="128" w:name="_Toc32713"/>
      <w:bookmarkStart w:id="129" w:name="_Toc7105"/>
      <w:bookmarkStart w:id="130" w:name="_Toc32357"/>
      <w:bookmarkStart w:id="131" w:name="_Toc1947"/>
      <w:bookmarkStart w:id="132" w:name="_Toc3278"/>
      <w:bookmarkStart w:id="133" w:name="_Toc333"/>
      <w:bookmarkStart w:id="134" w:name="_Toc32721"/>
      <w:bookmarkStart w:id="135" w:name="_Toc18693"/>
      <w:bookmarkStart w:id="136" w:name="_Toc16089"/>
      <w:bookmarkStart w:id="137" w:name="_Toc27764"/>
      <w:bookmarkStart w:id="138" w:name="_Toc481588465"/>
      <w:bookmarkStart w:id="139" w:name="_Toc14940"/>
      <w:bookmarkStart w:id="140" w:name="_Toc658800539"/>
      <w:r>
        <w:rPr>
          <w:rFonts w:hint="eastAsia" w:ascii="Times New Roman" w:hAnsi="Times New Roman" w:eastAsia="宋体" w:cs="Times New Roman"/>
          <w:b/>
          <w:kern w:val="2"/>
          <w:sz w:val="28"/>
          <w:szCs w:val="28"/>
          <w:lang w:val="en-US" w:eastAsia="zh-CN" w:bidi="ar-SA"/>
        </w:rPr>
        <w:t xml:space="preserve">4.1.1 </w:t>
      </w:r>
      <w:r>
        <w:rPr>
          <w:rFonts w:hint="eastAsia"/>
          <w:sz w:val="28"/>
          <w:szCs w:val="28"/>
        </w:rPr>
        <w:t>MySQL数据库表设计</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rFonts w:hint="eastAsia"/>
          <w:sz w:val="28"/>
          <w:szCs w:val="28"/>
        </w:rPr>
        <w:tab/>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对于实体表，提供了通用的字段表示必要信息。例如create</w:t>
      </w:r>
      <w:r>
        <w:rPr>
          <w:rFonts w:hint="eastAsia" w:ascii="Times New Roman" w:hAnsi="Times New Roman" w:eastAsia="宋体" w:cs="Times New Roman"/>
          <w:szCs w:val="24"/>
          <w:lang w:val="en-US" w:eastAsia="zh-CN"/>
        </w:rPr>
        <w:t>_t</w:t>
      </w:r>
      <w:r>
        <w:rPr>
          <w:rFonts w:hint="eastAsia" w:ascii="宋体" w:hAnsi="宋体" w:eastAsia="宋体" w:cs="宋体"/>
          <w:color w:val="000000"/>
          <w:lang w:val="en-US" w:eastAsia="zh-CN"/>
        </w:rPr>
        <w:t>ime字段表示创建时间、</w:t>
      </w:r>
      <w:r>
        <w:rPr>
          <w:rFonts w:hint="eastAsia" w:ascii="Times New Roman" w:hAnsi="Times New Roman" w:eastAsia="宋体" w:cs="Times New Roman"/>
          <w:szCs w:val="24"/>
          <w:lang w:val="en-US" w:eastAsia="zh-CN"/>
        </w:rPr>
        <w:t>modified_ti</w:t>
      </w:r>
      <w:r>
        <w:rPr>
          <w:rFonts w:hint="eastAsia" w:ascii="宋体" w:hAnsi="宋体" w:eastAsia="宋体" w:cs="宋体"/>
          <w:color w:val="000000"/>
          <w:lang w:val="en-US" w:eastAsia="zh-CN"/>
        </w:rPr>
        <w:t>me字段表示修改时间、</w:t>
      </w:r>
      <w:r>
        <w:rPr>
          <w:rFonts w:hint="eastAsia" w:ascii="Times New Roman" w:hAnsi="Times New Roman" w:eastAsia="宋体" w:cs="Times New Roman"/>
          <w:szCs w:val="24"/>
          <w:lang w:val="en-US" w:eastAsia="zh-CN"/>
        </w:rPr>
        <w:t>status</w:t>
      </w:r>
      <w:r>
        <w:rPr>
          <w:rFonts w:hint="eastAsia" w:ascii="宋体" w:hAnsi="宋体" w:eastAsia="宋体" w:cs="宋体"/>
          <w:color w:val="000000"/>
          <w:lang w:val="en-US" w:eastAsia="zh-CN"/>
        </w:rPr>
        <w:t>字段表示数据状态信息。</w:t>
      </w:r>
    </w:p>
    <w:p>
      <w:pPr>
        <w:numPr>
          <w:ilvl w:val="0"/>
          <w:numId w:val="3"/>
        </w:numPr>
        <w:spacing w:line="360" w:lineRule="exact"/>
        <w:ind w:leftChars="0"/>
        <w:rPr>
          <w:rFonts w:hint="eastAsia" w:ascii="宋体" w:hAnsi="宋体" w:eastAsia="宋体" w:cs="宋体"/>
          <w:color w:val="000000"/>
        </w:rPr>
      </w:pPr>
      <w:r>
        <w:rPr>
          <w:rFonts w:hint="eastAsia" w:ascii="宋体" w:hAnsi="宋体" w:eastAsia="宋体" w:cs="宋体"/>
          <w:color w:val="000000"/>
        </w:rPr>
        <w:t xml:space="preserve">用户表 </w:t>
      </w:r>
      <w:r>
        <w:rPr>
          <w:rFonts w:hint="eastAsia" w:ascii="Times New Roman" w:hAnsi="Times New Roman" w:eastAsia="宋体" w:cs="Times New Roman"/>
          <w:szCs w:val="24"/>
          <w:lang w:val="en-US" w:eastAsia="zh-CN"/>
        </w:rPr>
        <w:t>user</w:t>
      </w:r>
    </w:p>
    <w:p>
      <w:pPr>
        <w:ind w:firstLine="480"/>
        <w:rPr>
          <w:rFonts w:hint="eastAsia" w:ascii="宋体" w:hAnsi="宋体" w:eastAsia="宋体" w:cs="宋体"/>
          <w:color w:val="000000"/>
          <w:lang w:val="en-US" w:eastAsia="zh-CN"/>
        </w:rPr>
      </w:pPr>
      <w:r>
        <w:rPr>
          <w:rFonts w:hint="eastAsia" w:ascii="宋体" w:hAnsi="宋体" w:eastAsia="宋体" w:cs="宋体"/>
          <w:color w:val="000000"/>
          <w:lang w:eastAsia="zh-CN"/>
        </w:rPr>
        <w:t>用户表的表</w:t>
      </w:r>
      <w:r>
        <w:rPr>
          <w:rFonts w:hint="eastAsia" w:ascii="宋体" w:hAnsi="宋体" w:eastAsia="宋体" w:cs="宋体"/>
          <w:color w:val="000000"/>
          <w:lang w:val="en-US" w:eastAsia="zh-CN"/>
        </w:rPr>
        <w:t>结构信息如表4.1所示，它</w:t>
      </w:r>
      <w:r>
        <w:rPr>
          <w:rFonts w:hint="eastAsia" w:ascii="宋体" w:hAnsi="宋体" w:eastAsia="宋体" w:cs="宋体"/>
          <w:color w:val="000000"/>
          <w:lang w:eastAsia="zh-CN"/>
        </w:rPr>
        <w:t>包含平台用户的个人信息、认证信息以及一些账号状态信息。账号、</w:t>
      </w:r>
      <w:r>
        <w:rPr>
          <w:rFonts w:hint="eastAsia" w:ascii="宋体" w:hAnsi="宋体" w:eastAsia="宋体" w:cs="宋体"/>
          <w:color w:val="000000"/>
          <w:lang w:val="en-US" w:eastAsia="zh-CN"/>
        </w:rPr>
        <w:t>id和邮箱都是唯一的，可用作登录。头像存储的是阿里云对象存储服务的图片地址。</w:t>
      </w:r>
    </w:p>
    <w:p>
      <w:pPr>
        <w:jc w:val="center"/>
        <w:rPr>
          <w:rFonts w:hint="default"/>
          <w:color w:val="000000"/>
          <w:sz w:val="21"/>
          <w:szCs w:val="21"/>
          <w:lang w:val="en-US" w:eastAsia="zh-CN"/>
        </w:rPr>
      </w:pPr>
      <w:r>
        <w:rPr>
          <w:rFonts w:hint="eastAsia"/>
          <w:color w:val="000000"/>
          <w:sz w:val="21"/>
          <w:szCs w:val="21"/>
          <w:lang w:val="en-US" w:eastAsia="zh-CN"/>
        </w:rPr>
        <w:t>表4.1</w:t>
      </w:r>
      <w:r>
        <w:rPr>
          <w:rFonts w:hint="eastAsia"/>
          <w:color w:val="000000"/>
          <w:sz w:val="21"/>
          <w:szCs w:val="21"/>
        </w:rPr>
        <w:t xml:space="preserve"> </w:t>
      </w:r>
      <w:r>
        <w:rPr>
          <w:rFonts w:hint="eastAsia"/>
          <w:color w:val="000000"/>
          <w:sz w:val="21"/>
          <w:szCs w:val="21"/>
          <w:lang w:val="en-US" w:eastAsia="zh-CN"/>
        </w:rPr>
        <w:t>user表逻辑结构</w:t>
      </w:r>
    </w:p>
    <w:tbl>
      <w:tblPr>
        <w:tblStyle w:val="14"/>
        <w:tblW w:w="7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260"/>
        <w:gridCol w:w="1119"/>
        <w:gridCol w:w="1710"/>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tcBorders>
              <w:top w:val="single" w:color="auto" w:sz="4" w:space="0"/>
              <w:left w:val="single" w:color="auto" w:sz="4" w:space="0"/>
              <w:bottom w:val="single" w:color="auto" w:sz="4" w:space="0"/>
            </w:tcBorders>
            <w:shd w:val="clear" w:color="auto" w:fill="A5A5A5" w:themeFill="accent3"/>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26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119"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71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16" w:type="dxa"/>
            <w:tcBorders>
              <w:top w:val="single" w:color="auto" w:sz="4" w:space="0"/>
              <w:bottom w:val="single" w:color="auto" w:sz="4" w:space="0"/>
              <w:right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755"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26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119"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71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Borders>
              <w:top w:val="single" w:color="auto" w:sz="4" w:space="0"/>
            </w:tcBorders>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account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ascii="Times New Roman" w:hAnsi="Times New Roman" w:eastAsia="宋体" w:cs="Times New Roman"/>
                <w:color w:val="000000"/>
                <w:kern w:val="0"/>
                <w:sz w:val="21"/>
                <w:szCs w:val="21"/>
                <w:shd w:val="clear" w:color="auto" w:fill="FFFFFF"/>
                <w:lang w:bidi="ar"/>
              </w:rPr>
              <w:t>gender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age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3</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birthday</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nickname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9</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real_name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avatar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头像存储地址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email</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mobile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salt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密码加盐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password</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activation</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用户修改时间</w:t>
            </w:r>
          </w:p>
        </w:tc>
      </w:tr>
    </w:tbl>
    <w:p>
      <w:pPr>
        <w:ind w:left="0" w:leftChars="0" w:firstLine="0" w:firstLineChars="0"/>
        <w:rPr>
          <w:rFonts w:hint="eastAsia" w:ascii="宋体" w:hAnsi="宋体" w:eastAsia="宋体" w:cs="宋体"/>
          <w:color w:val="000000"/>
          <w:lang w:val="en-US" w:eastAsia="zh-CN"/>
        </w:rPr>
      </w:pPr>
    </w:p>
    <w:p>
      <w:pPr>
        <w:numPr>
          <w:ilvl w:val="0"/>
          <w:numId w:val="3"/>
        </w:numPr>
        <w:ind w:left="0" w:leftChars="0" w:firstLine="480" w:firstLineChars="200"/>
        <w:rPr>
          <w:rFonts w:ascii="宋体" w:hAnsi="宋体" w:eastAsia="宋体" w:cs="宋体"/>
          <w:color w:val="000000"/>
        </w:rPr>
      </w:pPr>
      <w:r>
        <w:rPr>
          <w:rFonts w:hint="eastAsia" w:ascii="宋体" w:hAnsi="宋体" w:eastAsia="宋体" w:cs="宋体"/>
          <w:color w:val="000000"/>
        </w:rPr>
        <w:t xml:space="preserve">评论表 </w:t>
      </w:r>
      <w:r>
        <w:rPr>
          <w:rFonts w:hint="eastAsia" w:ascii="Times New Roman" w:hAnsi="Times New Roman" w:eastAsia="宋体" w:cs="Times New Roman"/>
          <w:szCs w:val="24"/>
          <w:lang w:val="en-US" w:eastAsia="zh-CN"/>
        </w:rPr>
        <w:t>comment</w:t>
      </w:r>
    </w:p>
    <w:p>
      <w:pPr>
        <w:ind w:firstLine="480"/>
        <w:rPr>
          <w:rFonts w:hint="eastAsia" w:ascii="宋体" w:hAnsi="宋体" w:eastAsia="宋体" w:cs="宋体"/>
          <w:color w:val="000000"/>
          <w:lang w:val="en-US" w:eastAsia="zh-CN"/>
        </w:rPr>
      </w:pPr>
      <w:r>
        <w:rPr>
          <w:rFonts w:hint="eastAsia" w:ascii="宋体" w:hAnsi="宋体" w:eastAsia="宋体" w:cs="宋体"/>
          <w:color w:val="000000"/>
          <w:lang w:eastAsia="zh-CN"/>
        </w:rPr>
        <w:t>评论表</w:t>
      </w:r>
      <w:r>
        <w:rPr>
          <w:rFonts w:hint="eastAsia" w:ascii="宋体" w:hAnsi="宋体" w:eastAsia="宋体" w:cs="宋体"/>
          <w:color w:val="000000"/>
          <w:lang w:val="en-US" w:eastAsia="zh-CN"/>
        </w:rPr>
        <w:t>的表结构信息如表4.2所示，</w:t>
      </w:r>
      <w:r>
        <w:rPr>
          <w:rFonts w:hint="eastAsia" w:ascii="宋体" w:hAnsi="宋体" w:eastAsia="宋体" w:cs="宋体"/>
          <w:color w:val="000000"/>
          <w:lang w:eastAsia="zh-CN"/>
        </w:rPr>
        <w:t>用于帖子的评论、评论的评论、或者评论的回复的表示，帖子的评论的字段</w:t>
      </w:r>
      <w:r>
        <w:rPr>
          <w:rFonts w:hint="eastAsia" w:ascii="Times New Roman" w:hAnsi="Times New Roman" w:eastAsia="宋体" w:cs="Times New Roman"/>
          <w:szCs w:val="24"/>
          <w:lang w:val="en-US" w:eastAsia="zh-CN"/>
        </w:rPr>
        <w:t>entity</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 xml:space="preserve">type </w:t>
      </w:r>
      <w:r>
        <w:rPr>
          <w:rFonts w:hint="eastAsia" w:ascii="宋体" w:hAnsi="宋体" w:eastAsia="宋体" w:cs="宋体"/>
          <w:color w:val="000000"/>
          <w:lang w:val="en-US" w:eastAsia="zh-CN"/>
        </w:rPr>
        <w:t>必须为 1,</w:t>
      </w:r>
      <w:r>
        <w:rPr>
          <w:rFonts w:hint="eastAsia" w:ascii="Times New Roman" w:hAnsi="Times New Roman" w:eastAsia="宋体" w:cs="Times New Roman"/>
          <w:szCs w:val="24"/>
          <w:lang w:val="en-US" w:eastAsia="zh-CN"/>
        </w:rPr>
        <w:t>target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 xml:space="preserve">id </w:t>
      </w:r>
      <w:r>
        <w:rPr>
          <w:rFonts w:hint="eastAsia" w:ascii="宋体" w:hAnsi="宋体" w:eastAsia="宋体" w:cs="宋体"/>
          <w:color w:val="000000"/>
          <w:lang w:val="en-US" w:eastAsia="zh-CN"/>
        </w:rPr>
        <w:t>必须为</w:t>
      </w:r>
      <w:r>
        <w:rPr>
          <w:rFonts w:hint="eastAsia" w:ascii="Times New Roman" w:hAnsi="Times New Roman" w:eastAsia="宋体" w:cs="Times New Roman"/>
          <w:szCs w:val="24"/>
          <w:lang w:val="en-US" w:eastAsia="zh-CN"/>
        </w:rPr>
        <w:t>null</w:t>
      </w:r>
      <w:r>
        <w:rPr>
          <w:rFonts w:hint="eastAsia" w:ascii="宋体" w:hAnsi="宋体" w:eastAsia="宋体" w:cs="宋体"/>
          <w:color w:val="000000"/>
          <w:lang w:val="en-US" w:eastAsia="zh-CN"/>
        </w:rPr>
        <w:t>；评论的评论的字段</w:t>
      </w:r>
      <w:r>
        <w:rPr>
          <w:rFonts w:hint="eastAsia" w:ascii="Times New Roman" w:hAnsi="Times New Roman" w:eastAsia="宋体" w:cs="Times New Roman"/>
          <w:szCs w:val="24"/>
          <w:lang w:val="en-US" w:eastAsia="zh-CN"/>
        </w:rPr>
        <w:t>entit</w:t>
      </w:r>
      <w:r>
        <w:rPr>
          <w:rFonts w:hint="eastAsia" w:ascii="Times New Roman" w:hAnsi="Times New Roman" w:eastAsia="宋体" w:cs="Times New Roman"/>
          <w:szCs w:val="24"/>
          <w:lang w:val="en-US" w:eastAsia="zh-CN"/>
        </w:rPr>
        <w:t>y</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 xml:space="preserve">type </w:t>
      </w:r>
      <w:r>
        <w:rPr>
          <w:rFonts w:hint="eastAsia" w:ascii="宋体" w:hAnsi="宋体" w:eastAsia="宋体" w:cs="宋体"/>
          <w:color w:val="000000"/>
          <w:lang w:val="en-US" w:eastAsia="zh-CN"/>
        </w:rPr>
        <w:t>必须为2，</w:t>
      </w:r>
      <w:r>
        <w:rPr>
          <w:rFonts w:hint="eastAsia" w:ascii="Times New Roman" w:hAnsi="Times New Roman" w:eastAsia="宋体" w:cs="Times New Roman"/>
          <w:szCs w:val="24"/>
          <w:lang w:val="en-US" w:eastAsia="zh-CN"/>
        </w:rPr>
        <w:t>target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为</w:t>
      </w:r>
      <w:r>
        <w:rPr>
          <w:rFonts w:hint="eastAsia" w:ascii="Times New Roman" w:hAnsi="Times New Roman" w:eastAsia="宋体" w:cs="Times New Roman"/>
          <w:szCs w:val="24"/>
          <w:lang w:val="en-US" w:eastAsia="zh-CN"/>
        </w:rPr>
        <w:t>null</w:t>
      </w:r>
      <w:r>
        <w:rPr>
          <w:rFonts w:hint="eastAsia" w:ascii="宋体" w:hAnsi="宋体" w:eastAsia="宋体" w:cs="宋体"/>
          <w:color w:val="000000"/>
          <w:lang w:val="en-US" w:eastAsia="zh-CN"/>
        </w:rPr>
        <w:t>，评论的回复</w:t>
      </w:r>
      <w:r>
        <w:rPr>
          <w:rFonts w:hint="eastAsia" w:ascii="Times New Roman" w:hAnsi="Times New Roman" w:eastAsia="宋体" w:cs="Times New Roman"/>
          <w:szCs w:val="24"/>
          <w:lang w:val="en-US" w:eastAsia="zh-CN"/>
        </w:rPr>
        <w:t>entity</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t</w:t>
      </w:r>
      <w:r>
        <w:rPr>
          <w:rFonts w:hint="eastAsia" w:ascii="Times New Roman" w:hAnsi="Times New Roman" w:eastAsia="宋体" w:cs="Times New Roman"/>
          <w:szCs w:val="24"/>
          <w:lang w:val="en-US" w:eastAsia="zh-CN"/>
        </w:rPr>
        <w:t xml:space="preserve">ype </w:t>
      </w:r>
      <w:r>
        <w:rPr>
          <w:rFonts w:hint="eastAsia" w:ascii="宋体" w:hAnsi="宋体" w:eastAsia="宋体" w:cs="宋体"/>
          <w:color w:val="000000"/>
          <w:lang w:val="en-US" w:eastAsia="zh-CN"/>
        </w:rPr>
        <w:t>为3，</w:t>
      </w:r>
      <w:r>
        <w:rPr>
          <w:rFonts w:hint="eastAsia" w:ascii="Times New Roman" w:hAnsi="Times New Roman" w:eastAsia="宋体" w:cs="Times New Roman"/>
          <w:szCs w:val="24"/>
          <w:lang w:val="en-US" w:eastAsia="zh-CN"/>
        </w:rPr>
        <w:t>target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 xml:space="preserve">id </w:t>
      </w:r>
      <w:r>
        <w:rPr>
          <w:rFonts w:hint="eastAsia" w:ascii="宋体" w:hAnsi="宋体" w:eastAsia="宋体" w:cs="宋体"/>
          <w:color w:val="000000"/>
          <w:lang w:val="en-US" w:eastAsia="zh-CN"/>
        </w:rPr>
        <w:t>为</w:t>
      </w:r>
      <w:r>
        <w:rPr>
          <w:rFonts w:hint="eastAsia" w:ascii="Times New Roman" w:hAnsi="Times New Roman" w:eastAsia="宋体" w:cs="Times New Roman"/>
          <w:szCs w:val="24"/>
          <w:lang w:val="en-US" w:eastAsia="zh-CN"/>
        </w:rPr>
        <w:t>null</w:t>
      </w:r>
      <w:r>
        <w:rPr>
          <w:rFonts w:hint="eastAsia" w:ascii="宋体" w:hAnsi="宋体" w:eastAsia="宋体" w:cs="宋体"/>
          <w:color w:val="000000"/>
          <w:lang w:val="en-US" w:eastAsia="zh-CN"/>
        </w:rPr>
        <w:t>。</w:t>
      </w:r>
    </w:p>
    <w:p>
      <w:pPr>
        <w:jc w:val="center"/>
        <w:rPr>
          <w:rFonts w:hint="default" w:ascii="宋体" w:hAnsi="宋体" w:cs="宋体" w:eastAsiaTheme="minorEastAsia"/>
          <w:color w:val="000000"/>
          <w:sz w:val="21"/>
          <w:szCs w:val="21"/>
          <w:lang w:val="en-US" w:eastAsia="zh-CN"/>
        </w:rPr>
      </w:pPr>
      <w:r>
        <w:rPr>
          <w:rFonts w:hint="eastAsia"/>
          <w:color w:val="000000"/>
          <w:sz w:val="21"/>
          <w:szCs w:val="21"/>
          <w:lang w:val="en-US" w:eastAsia="zh-CN"/>
        </w:rPr>
        <w:t>表 4.2 comment表逻辑结构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评论的实体id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target_id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被评论者的id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评论修改时间</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br w:type="page"/>
      </w: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 xml:space="preserve">帖子表 </w:t>
      </w:r>
      <w:r>
        <w:rPr>
          <w:rFonts w:hint="eastAsia" w:ascii="Times New Roman" w:hAnsi="Times New Roman" w:eastAsia="宋体" w:cs="Times New Roman"/>
          <w:szCs w:val="24"/>
          <w:lang w:val="en-US" w:eastAsia="zh-CN"/>
        </w:rPr>
        <w:t>post</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帖子表的表结构信息如表4.3 所示，他是用于存储用户平台帖子信息，其信息包含了帖子状态，发布者的</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，帖子标题，帖子类型和标题等必要信息。</w:t>
      </w:r>
    </w:p>
    <w:p>
      <w:pPr>
        <w:jc w:val="center"/>
        <w:rPr>
          <w:rFonts w:hint="default" w:ascii="宋体" w:hAnsi="宋体" w:eastAsia="宋体" w:cs="宋体"/>
          <w:color w:val="000000"/>
          <w:lang w:val="en-US" w:eastAsia="zh-CN"/>
        </w:rPr>
      </w:pPr>
      <w:r>
        <w:rPr>
          <w:rFonts w:hint="eastAsia"/>
          <w:color w:val="000000"/>
          <w:sz w:val="21"/>
          <w:szCs w:val="21"/>
          <w:lang w:val="en-US" w:eastAsia="zh-CN"/>
        </w:rPr>
        <w:t>表4.3 post表逻辑结构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发帖者id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title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text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cmt_num</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score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float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spacing w:line="520" w:lineRule="exact"/>
        <w:ind w:right="480" w:firstLine="0" w:firstLineChars="0"/>
        <w:rPr>
          <w:rFonts w:ascii="Times New Roman" w:hAnsi="Times New Roman" w:eastAsia="宋体" w:cs="Times New Roman"/>
          <w:sz w:val="28"/>
          <w:szCs w:val="28"/>
        </w:rPr>
      </w:pP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 xml:space="preserve">消息表 </w:t>
      </w:r>
      <w:r>
        <w:rPr>
          <w:rFonts w:hint="eastAsia" w:ascii="Times New Roman" w:hAnsi="Times New Roman" w:eastAsia="宋体" w:cs="Times New Roman"/>
          <w:szCs w:val="24"/>
          <w:lang w:val="en-US" w:eastAsia="zh-CN"/>
        </w:rPr>
        <w:t>message</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消息表的表结构信息如表4.4所示，平台中每一个用户都可以相互已私信的方式进行交流。两个人之间的私信具有相同</w:t>
      </w:r>
      <w:r>
        <w:rPr>
          <w:rFonts w:hint="eastAsia" w:ascii="Times New Roman" w:hAnsi="Times New Roman" w:eastAsia="宋体" w:cs="Times New Roman"/>
          <w:szCs w:val="24"/>
          <w:lang w:val="en-US" w:eastAsia="zh-CN"/>
        </w:rPr>
        <w:t>chart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chart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由</w:t>
      </w:r>
      <w:r>
        <w:rPr>
          <w:rFonts w:hint="eastAsia" w:ascii="Times New Roman" w:hAnsi="Times New Roman" w:eastAsia="宋体" w:cs="Times New Roman"/>
          <w:szCs w:val="24"/>
          <w:lang w:val="en-US" w:eastAsia="zh-CN"/>
        </w:rPr>
        <w:t>from</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和</w:t>
      </w:r>
      <w:r>
        <w:rPr>
          <w:rFonts w:hint="eastAsia" w:ascii="Times New Roman" w:hAnsi="Times New Roman" w:eastAsia="宋体" w:cs="Times New Roman"/>
          <w:szCs w:val="24"/>
          <w:lang w:val="en-US" w:eastAsia="zh-CN"/>
        </w:rPr>
        <w:t>to</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根据特定规则生成，交流的两个用户的信息通过</w:t>
      </w:r>
      <w:r>
        <w:rPr>
          <w:rFonts w:hint="eastAsia" w:ascii="Times New Roman" w:hAnsi="Times New Roman" w:eastAsia="宋体" w:cs="Times New Roman"/>
          <w:szCs w:val="24"/>
          <w:lang w:val="en-US" w:eastAsia="zh-CN"/>
        </w:rPr>
        <w:t>chart</w:t>
      </w:r>
      <w:r>
        <w:rPr>
          <w:rFonts w:hint="eastAsia" w:ascii="宋体" w:hAnsi="宋体" w:eastAsia="宋体" w:cs="宋体"/>
          <w:color w:val="000000"/>
          <w:lang w:val="en-US" w:eastAsia="zh-CN"/>
        </w:rPr>
        <w:t>_</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来在数据库快速查询获取。在通过其他字段来判别信息由谁发送与由谁接受。</w:t>
      </w:r>
    </w:p>
    <w:p>
      <w:pPr>
        <w:jc w:val="center"/>
        <w:rPr>
          <w:rFonts w:hint="eastAsia" w:ascii="Times New Roman" w:hAnsi="Times New Roman" w:eastAsia="宋体" w:cs="Times New Roman"/>
          <w:sz w:val="28"/>
          <w:szCs w:val="28"/>
          <w:lang w:eastAsia="zh-CN"/>
        </w:rPr>
      </w:pPr>
      <w:r>
        <w:rPr>
          <w:rFonts w:hint="eastAsia"/>
          <w:color w:val="000000"/>
          <w:sz w:val="21"/>
          <w:szCs w:val="21"/>
          <w:lang w:val="en-US" w:eastAsia="zh-CN"/>
        </w:rPr>
        <w:t>表4.4 message表逻辑结构</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消息id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from_id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发送者id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to_id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接受者id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聊天id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pStyle w:val="4"/>
        <w:spacing w:line="240" w:lineRule="auto"/>
        <w:ind w:firstLine="0" w:firstLineChars="0"/>
        <w:rPr>
          <w:rFonts w:hint="eastAsia"/>
          <w:sz w:val="28"/>
          <w:szCs w:val="28"/>
        </w:rPr>
      </w:pPr>
      <w:bookmarkStart w:id="141" w:name="_Toc181425096"/>
      <w:r>
        <w:rPr>
          <w:rFonts w:hint="eastAsia"/>
          <w:sz w:val="28"/>
          <w:szCs w:val="28"/>
        </w:rPr>
        <w:t xml:space="preserve">4.1.2 </w:t>
      </w:r>
      <w:r>
        <w:rPr>
          <w:rFonts w:hint="eastAsia"/>
          <w:sz w:val="28"/>
          <w:szCs w:val="28"/>
          <w:lang w:val="en-US" w:eastAsia="zh-CN"/>
        </w:rPr>
        <w:t>Re</w:t>
      </w:r>
      <w:r>
        <w:rPr>
          <w:rFonts w:hint="default" w:ascii="Times New Roman" w:hAnsi="Times New Roman" w:cs="Times New Roman"/>
          <w:sz w:val="28"/>
          <w:szCs w:val="28"/>
          <w:lang w:val="en-US" w:eastAsia="zh-CN"/>
        </w:rPr>
        <w:t>d</w:t>
      </w:r>
      <w:r>
        <w:rPr>
          <w:rFonts w:hint="eastAsia"/>
          <w:sz w:val="28"/>
          <w:szCs w:val="28"/>
          <w:lang w:val="en-US" w:eastAsia="zh-CN"/>
        </w:rPr>
        <w:t>is</w:t>
      </w:r>
      <w:r>
        <w:rPr>
          <w:rFonts w:hint="eastAsia"/>
          <w:sz w:val="28"/>
          <w:szCs w:val="28"/>
        </w:rPr>
        <w:t>缓存设计</w:t>
      </w:r>
      <w:bookmarkEnd w:id="141"/>
    </w:p>
    <w:p>
      <w:pPr>
        <w:spacing w:line="360" w:lineRule="exact"/>
        <w:ind w:firstLine="480"/>
        <w:rPr>
          <w:rFonts w:ascii="宋体" w:hAnsi="宋体" w:eastAsia="宋体" w:cs="宋体"/>
          <w:color w:val="000000"/>
        </w:rPr>
      </w:pPr>
      <w:r>
        <w:rPr>
          <w:rFonts w:hint="eastAsia" w:ascii="Times New Roman" w:hAnsi="Times New Roman" w:eastAsia="宋体" w:cs="Times New Roman"/>
          <w:szCs w:val="24"/>
          <w:lang w:val="en-US" w:eastAsia="zh-CN"/>
        </w:rPr>
        <w:t xml:space="preserve">1. </w:t>
      </w:r>
      <w:r>
        <w:rPr>
          <w:rFonts w:hint="eastAsia" w:ascii="宋体" w:hAnsi="宋体" w:eastAsia="宋体" w:cs="宋体"/>
          <w:color w:val="000000"/>
        </w:rPr>
        <w:t>设计缘由以及问题分析</w:t>
      </w:r>
    </w:p>
    <w:p>
      <w:pPr>
        <w:ind w:firstLine="480"/>
        <w:rPr>
          <w:rFonts w:hint="eastAsia" w:ascii="宋体" w:hAnsi="宋体" w:eastAsia="宋体" w:cs="宋体"/>
          <w:color w:val="000000"/>
          <w:lang w:eastAsia="zh-CN"/>
        </w:rPr>
      </w:pPr>
      <w:r>
        <w:rPr>
          <w:rFonts w:hint="eastAsia" w:ascii="宋体" w:hAnsi="宋体" w:eastAsia="宋体" w:cs="宋体"/>
          <w:color w:val="000000"/>
          <w:lang w:eastAsia="zh-CN"/>
        </w:rPr>
        <w:t>首先，</w:t>
      </w:r>
      <w:r>
        <w:rPr>
          <w:rFonts w:hint="eastAsia" w:ascii="宋体" w:hAnsi="宋体" w:eastAsia="宋体" w:cs="宋体"/>
          <w:color w:val="000000"/>
        </w:rPr>
        <w:t>考虑到部分数据修改和查询频繁，</w:t>
      </w:r>
      <w:r>
        <w:rPr>
          <w:rFonts w:hint="eastAsia" w:ascii="宋体" w:hAnsi="宋体" w:eastAsia="宋体" w:cs="宋体"/>
          <w:color w:val="000000"/>
          <w:lang w:eastAsia="zh-CN"/>
        </w:rPr>
        <w:t>直接访问</w:t>
      </w:r>
      <w:r>
        <w:rPr>
          <w:rFonts w:hint="eastAsia" w:ascii="Times New Roman" w:hAnsi="Times New Roman" w:eastAsia="宋体" w:cs="Times New Roman"/>
          <w:szCs w:val="24"/>
          <w:lang w:val="en-US" w:eastAsia="zh-CN"/>
        </w:rPr>
        <w:t>MySQL</w:t>
      </w:r>
      <w:r>
        <w:rPr>
          <w:rFonts w:hint="eastAsia" w:ascii="宋体" w:hAnsi="宋体" w:eastAsia="宋体" w:cs="宋体"/>
          <w:color w:val="000000"/>
        </w:rPr>
        <w:t>数据库</w:t>
      </w:r>
      <w:r>
        <w:rPr>
          <w:rFonts w:hint="eastAsia" w:ascii="宋体" w:hAnsi="宋体" w:eastAsia="宋体" w:cs="宋体"/>
          <w:color w:val="000000"/>
          <w:lang w:eastAsia="zh-CN"/>
        </w:rPr>
        <w:t>会造成其</w:t>
      </w:r>
      <w:r>
        <w:rPr>
          <w:rFonts w:hint="eastAsia" w:ascii="宋体" w:hAnsi="宋体" w:eastAsia="宋体" w:cs="宋体"/>
          <w:color w:val="000000"/>
        </w:rPr>
        <w:t>压力过大，</w:t>
      </w:r>
      <w:r>
        <w:rPr>
          <w:rFonts w:hint="eastAsia" w:ascii="宋体" w:hAnsi="宋体" w:eastAsia="宋体" w:cs="宋体"/>
          <w:color w:val="000000"/>
          <w:lang w:eastAsia="zh-CN"/>
        </w:rPr>
        <w:t>从而导致</w:t>
      </w:r>
      <w:r>
        <w:rPr>
          <w:rFonts w:hint="eastAsia" w:ascii="宋体" w:hAnsi="宋体" w:eastAsia="宋体" w:cs="宋体"/>
          <w:color w:val="000000"/>
        </w:rPr>
        <w:t>程序效率问题</w:t>
      </w:r>
      <w:r>
        <w:rPr>
          <w:rFonts w:hint="eastAsia" w:ascii="宋体" w:hAnsi="宋体" w:eastAsia="宋体" w:cs="宋体"/>
          <w:color w:val="000000"/>
          <w:lang w:eastAsia="zh-CN"/>
        </w:rPr>
        <w:t>。其次，像激活码这种临时的一次性数据</w:t>
      </w:r>
      <w:r>
        <w:rPr>
          <w:rFonts w:hint="eastAsia" w:ascii="宋体" w:hAnsi="宋体" w:eastAsia="宋体" w:cs="宋体"/>
          <w:color w:val="000000"/>
          <w:lang w:val="en-US" w:eastAsia="zh-CN"/>
        </w:rPr>
        <w:t>，这类</w:t>
      </w:r>
      <w:r>
        <w:rPr>
          <w:rFonts w:hint="eastAsia" w:ascii="宋体" w:hAnsi="宋体" w:eastAsia="宋体" w:cs="宋体"/>
          <w:color w:val="000000"/>
        </w:rPr>
        <w:t>数据具有时效性，过期的数据没有任何可利用价值。</w:t>
      </w:r>
      <w:r>
        <w:rPr>
          <w:rFonts w:hint="eastAsia" w:ascii="宋体" w:hAnsi="宋体" w:eastAsia="宋体" w:cs="宋体"/>
          <w:color w:val="000000"/>
          <w:lang w:eastAsia="zh-CN"/>
        </w:rPr>
        <w:t>如果存放到</w:t>
      </w:r>
      <w:r>
        <w:rPr>
          <w:rFonts w:hint="eastAsia" w:ascii="Times New Roman" w:hAnsi="Times New Roman" w:eastAsia="宋体" w:cs="Times New Roman"/>
          <w:szCs w:val="24"/>
          <w:lang w:val="en-US" w:eastAsia="zh-CN"/>
        </w:rPr>
        <w:t>MySQL</w:t>
      </w:r>
      <w:r>
        <w:rPr>
          <w:rFonts w:hint="eastAsia" w:ascii="宋体" w:hAnsi="宋体" w:eastAsia="宋体" w:cs="宋体"/>
          <w:color w:val="000000"/>
          <w:lang w:val="en-US" w:eastAsia="zh-CN"/>
        </w:rPr>
        <w:t>数据库中，仅仅只会被使用一次而且没有重复利用的价值，显然不合理。</w:t>
      </w:r>
      <w:r>
        <w:rPr>
          <w:rFonts w:hint="eastAsia" w:ascii="宋体" w:hAnsi="宋体" w:eastAsia="宋体" w:cs="宋体"/>
          <w:color w:val="000000"/>
          <w:lang w:eastAsia="zh-CN"/>
        </w:rPr>
        <w:t>因此，我为平台设计数据缓存服务。</w:t>
      </w:r>
    </w:p>
    <w:p>
      <w:pPr>
        <w:numPr>
          <w:ilvl w:val="0"/>
          <w:numId w:val="4"/>
        </w:numPr>
        <w:spacing w:line="360" w:lineRule="exact"/>
        <w:rPr>
          <w:rFonts w:hint="eastAsia" w:ascii="宋体" w:hAnsi="宋体" w:eastAsia="宋体" w:cs="宋体"/>
          <w:color w:val="000000"/>
          <w:lang w:val="en-US" w:eastAsia="zh-CN"/>
        </w:rPr>
      </w:pPr>
      <w:r>
        <w:rPr>
          <w:rFonts w:hint="eastAsia" w:ascii="宋体" w:hAnsi="宋体" w:eastAsia="宋体" w:cs="宋体"/>
          <w:color w:val="000000"/>
          <w:lang w:val="en-US" w:eastAsia="zh-CN"/>
        </w:rPr>
        <w:t>设计方案与实现</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借鉴目前缓存设计的方案，我在本地缓存、</w:t>
      </w:r>
      <w:r>
        <w:rPr>
          <w:rFonts w:hint="eastAsia" w:ascii="Times New Roman" w:hAnsi="Times New Roman" w:eastAsia="宋体" w:cs="Times New Roman"/>
          <w:szCs w:val="24"/>
          <w:lang w:val="en-US" w:eastAsia="zh-CN"/>
        </w:rPr>
        <w:t>Redis</w:t>
      </w:r>
      <w:r>
        <w:rPr>
          <w:rFonts w:hint="eastAsia" w:ascii="宋体" w:hAnsi="宋体" w:eastAsia="宋体" w:cs="宋体"/>
          <w:color w:val="000000"/>
          <w:lang w:val="en-US" w:eastAsia="zh-CN"/>
        </w:rPr>
        <w:t>以及</w:t>
      </w:r>
      <w:r>
        <w:rPr>
          <w:rFonts w:hint="eastAsia" w:ascii="Times New Roman" w:hAnsi="Times New Roman" w:eastAsia="宋体" w:cs="Times New Roman"/>
          <w:szCs w:val="24"/>
          <w:lang w:val="en-US" w:eastAsia="zh-CN"/>
        </w:rPr>
        <w:t>Memcached</w:t>
      </w:r>
      <w:r>
        <w:rPr>
          <w:rFonts w:hint="eastAsia" w:ascii="宋体" w:hAnsi="宋体" w:eastAsia="宋体" w:cs="宋体"/>
          <w:color w:val="000000"/>
          <w:lang w:val="en-US" w:eastAsia="zh-CN"/>
        </w:rPr>
        <w:t>三者之间进行对比选择。首先，三者都是以</w:t>
      </w:r>
      <w:r>
        <w:rPr>
          <w:rFonts w:hint="eastAsia" w:ascii="Times New Roman" w:hAnsi="Times New Roman" w:eastAsia="宋体" w:cs="Times New Roman"/>
          <w:szCs w:val="24"/>
          <w:lang w:val="en-US" w:eastAsia="zh-CN"/>
        </w:rPr>
        <w:t>Key</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Value</w:t>
      </w:r>
      <w:r>
        <w:rPr>
          <w:rFonts w:hint="eastAsia" w:ascii="宋体" w:hAnsi="宋体" w:eastAsia="宋体" w:cs="宋体"/>
          <w:color w:val="000000"/>
          <w:lang w:val="en-US" w:eastAsia="zh-CN"/>
        </w:rPr>
        <w:t>的形式存储，本地缓存适用于数据量较少且对数据操纵简单的数据，</w:t>
      </w:r>
      <w:r>
        <w:rPr>
          <w:rFonts w:hint="eastAsia" w:ascii="Times New Roman" w:hAnsi="Times New Roman" w:eastAsia="宋体" w:cs="Times New Roman"/>
          <w:szCs w:val="24"/>
          <w:lang w:val="en-US" w:eastAsia="zh-CN"/>
        </w:rPr>
        <w:t>Redis</w:t>
      </w:r>
      <w:r>
        <w:rPr>
          <w:rFonts w:hint="eastAsia" w:ascii="宋体" w:hAnsi="宋体" w:eastAsia="宋体" w:cs="宋体"/>
          <w:color w:val="000000"/>
          <w:lang w:val="en-US" w:eastAsia="zh-CN"/>
        </w:rPr>
        <w:t>可以支持更复杂的操作，如设置过期时间；所以本地缓存方案被否定。然后，</w:t>
      </w:r>
      <w:r>
        <w:rPr>
          <w:rFonts w:hint="eastAsia" w:ascii="Times New Roman" w:hAnsi="Times New Roman" w:eastAsia="宋体" w:cs="Times New Roman"/>
          <w:szCs w:val="24"/>
          <w:lang w:val="en-US" w:eastAsia="zh-CN"/>
        </w:rPr>
        <w:t>Redis</w:t>
      </w:r>
      <w:r>
        <w:rPr>
          <w:rFonts w:hint="eastAsia" w:ascii="宋体" w:hAnsi="宋体" w:eastAsia="宋体" w:cs="宋体"/>
          <w:color w:val="000000"/>
          <w:lang w:val="en-US" w:eastAsia="zh-CN"/>
        </w:rPr>
        <w:t>支持String、</w:t>
      </w:r>
      <w:r>
        <w:rPr>
          <w:rFonts w:hint="eastAsia" w:ascii="Times New Roman" w:hAnsi="Times New Roman" w:eastAsia="宋体" w:cs="Times New Roman"/>
          <w:szCs w:val="24"/>
          <w:lang w:val="en-US" w:eastAsia="zh-CN"/>
        </w:rPr>
        <w:t>Hash</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Set</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List</w:t>
      </w:r>
      <w:r>
        <w:rPr>
          <w:rFonts w:hint="eastAsia" w:ascii="宋体" w:hAnsi="宋体" w:eastAsia="宋体" w:cs="宋体"/>
          <w:color w:val="000000"/>
          <w:lang w:val="en-US" w:eastAsia="zh-CN"/>
        </w:rPr>
        <w:t>和</w:t>
      </w:r>
      <w:r>
        <w:rPr>
          <w:rFonts w:hint="eastAsia" w:ascii="Times New Roman" w:hAnsi="Times New Roman" w:eastAsia="宋体" w:cs="Times New Roman"/>
          <w:szCs w:val="24"/>
          <w:lang w:val="en-US" w:eastAsia="zh-CN"/>
        </w:rPr>
        <w:t>Sorted Set</w:t>
      </w:r>
      <w:r>
        <w:rPr>
          <w:rFonts w:hint="eastAsia" w:ascii="宋体" w:hAnsi="宋体" w:eastAsia="宋体" w:cs="宋体"/>
          <w:color w:val="000000"/>
          <w:lang w:val="en-US" w:eastAsia="zh-CN"/>
        </w:rPr>
        <w:t>等五种数据操作，而</w:t>
      </w:r>
      <w:r>
        <w:rPr>
          <w:rFonts w:hint="eastAsia" w:ascii="Times New Roman" w:hAnsi="Times New Roman" w:eastAsia="宋体" w:cs="Times New Roman"/>
          <w:szCs w:val="24"/>
          <w:lang w:val="en-US" w:eastAsia="zh-CN"/>
        </w:rPr>
        <w:t>Memcached</w:t>
      </w:r>
      <w:r>
        <w:rPr>
          <w:rFonts w:hint="eastAsia" w:ascii="宋体" w:hAnsi="宋体" w:eastAsia="宋体" w:cs="宋体"/>
          <w:color w:val="000000"/>
          <w:lang w:val="en-US" w:eastAsia="zh-CN"/>
        </w:rPr>
        <w:t>只支持</w:t>
      </w:r>
      <w:r>
        <w:rPr>
          <w:rFonts w:hint="eastAsia" w:ascii="Times New Roman" w:hAnsi="Times New Roman" w:eastAsia="宋体" w:cs="Times New Roman"/>
          <w:szCs w:val="24"/>
          <w:lang w:val="en-US" w:eastAsia="zh-CN"/>
        </w:rPr>
        <w:t>String</w:t>
      </w:r>
      <w:r>
        <w:rPr>
          <w:rFonts w:hint="eastAsia" w:ascii="宋体" w:hAnsi="宋体" w:eastAsia="宋体" w:cs="宋体"/>
          <w:color w:val="000000"/>
          <w:lang w:val="en-US" w:eastAsia="zh-CN"/>
        </w:rPr>
        <w:t>，并且</w:t>
      </w:r>
      <w:r>
        <w:rPr>
          <w:rFonts w:hint="eastAsia" w:ascii="Times New Roman" w:hAnsi="Times New Roman" w:eastAsia="宋体" w:cs="Times New Roman"/>
          <w:szCs w:val="24"/>
          <w:lang w:val="en-US" w:eastAsia="zh-CN"/>
        </w:rPr>
        <w:t>Redis</w:t>
      </w:r>
      <w:r>
        <w:rPr>
          <w:rFonts w:hint="eastAsia" w:ascii="宋体" w:hAnsi="宋体" w:eastAsia="宋体" w:cs="宋体"/>
          <w:color w:val="000000"/>
          <w:lang w:val="en-US" w:eastAsia="zh-CN"/>
        </w:rPr>
        <w:t>支持数据持久化，而</w:t>
      </w:r>
      <w:r>
        <w:rPr>
          <w:rFonts w:hint="eastAsia" w:ascii="Times New Roman" w:hAnsi="Times New Roman" w:eastAsia="宋体" w:cs="Times New Roman"/>
          <w:szCs w:val="24"/>
          <w:lang w:val="en-US" w:eastAsia="zh-CN"/>
        </w:rPr>
        <w:t>Memcached</w:t>
      </w:r>
      <w:r>
        <w:rPr>
          <w:rFonts w:hint="eastAsia" w:ascii="宋体" w:hAnsi="宋体" w:eastAsia="宋体" w:cs="宋体"/>
          <w:color w:val="000000"/>
          <w:lang w:val="en-US" w:eastAsia="zh-CN"/>
        </w:rPr>
        <w:t>不支持。综上所述，从技术和实现功能难易程度两个方面考虑，选择</w:t>
      </w:r>
      <w:r>
        <w:rPr>
          <w:rFonts w:hint="eastAsia" w:ascii="Times New Roman" w:hAnsi="Times New Roman" w:eastAsia="宋体" w:cs="Times New Roman"/>
          <w:szCs w:val="24"/>
          <w:lang w:val="en-US" w:eastAsia="zh-CN"/>
        </w:rPr>
        <w:t>Redis</w:t>
      </w:r>
      <w:r>
        <w:rPr>
          <w:rFonts w:hint="eastAsia" w:ascii="宋体" w:hAnsi="宋体" w:eastAsia="宋体" w:cs="宋体"/>
          <w:color w:val="000000"/>
          <w:lang w:val="en-US" w:eastAsia="zh-CN"/>
        </w:rPr>
        <w:t>作为平台的缓存数据库是最合理方案。</w:t>
      </w:r>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2" w:name="_Toc135466680"/>
      <w:r>
        <w:rPr>
          <w:rFonts w:hint="eastAsia" w:ascii="Times New Roman" w:hAnsi="Times New Roman" w:eastAsia="宋体" w:cs="Times New Roman"/>
          <w:b/>
          <w:sz w:val="28"/>
          <w:szCs w:val="28"/>
        </w:rPr>
        <w:t xml:space="preserve">4.2 </w:t>
      </w:r>
      <w:r>
        <w:rPr>
          <w:rFonts w:hint="eastAsia" w:ascii="Times New Roman" w:hAnsi="Times New Roman" w:eastAsia="宋体" w:cs="Times New Roman"/>
          <w:b/>
          <w:sz w:val="28"/>
          <w:szCs w:val="28"/>
        </w:rPr>
        <w:t>平台后端设计与实现</w:t>
      </w:r>
      <w:bookmarkEnd w:id="142"/>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该章节介绍后端平台架构，各个模块实现的功能和所使用技术。以及它们在平台具有的作用。</w:t>
      </w:r>
    </w:p>
    <w:p>
      <w:pPr>
        <w:pStyle w:val="4"/>
        <w:spacing w:line="240" w:lineRule="auto"/>
        <w:ind w:firstLine="0" w:firstLineChars="0"/>
        <w:rPr>
          <w:rFonts w:hint="eastAsia"/>
          <w:sz w:val="28"/>
          <w:szCs w:val="28"/>
        </w:rPr>
      </w:pPr>
      <w:bookmarkStart w:id="143" w:name="_Toc479870240"/>
      <w:r>
        <w:rPr>
          <w:rFonts w:hint="eastAsia" w:ascii="Times New Roman" w:hAnsi="Times New Roman" w:eastAsia="宋体" w:cs="Times New Roman"/>
          <w:b/>
          <w:kern w:val="2"/>
          <w:sz w:val="28"/>
          <w:szCs w:val="28"/>
          <w:lang w:val="en-US" w:eastAsia="zh-CN" w:bidi="ar-SA"/>
        </w:rPr>
        <w:t xml:space="preserve">4.2.1 </w:t>
      </w:r>
      <w:r>
        <w:rPr>
          <w:rFonts w:hint="eastAsia"/>
          <w:sz w:val="28"/>
          <w:szCs w:val="28"/>
        </w:rPr>
        <w:t>功能模块设计及概要</w:t>
      </w:r>
      <w:bookmarkEnd w:id="143"/>
    </w:p>
    <w:p>
      <w:pPr>
        <w:rPr>
          <w:rFonts w:hint="eastAsia"/>
          <w:lang w:val="en-US" w:eastAsia="zh-CN"/>
        </w:rPr>
      </w:pPr>
    </w:p>
    <w:p>
      <w:pPr>
        <w:numPr>
          <w:ilvl w:val="0"/>
          <w:numId w:val="5"/>
        </w:numPr>
        <w:rPr>
          <w:rFonts w:hint="eastAsia" w:ascii="宋体" w:hAnsi="宋体" w:eastAsia="宋体" w:cs="宋体"/>
          <w:b w:val="0"/>
          <w:color w:val="000000"/>
          <w:kern w:val="2"/>
          <w:sz w:val="24"/>
          <w:szCs w:val="24"/>
          <w:lang w:val="en-US" w:eastAsia="zh-CN" w:bidi="ar-SA"/>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common</w:t>
      </w:r>
      <w:r>
        <w:rPr>
          <w:rFonts w:hint="eastAsia" w:ascii="宋体" w:hAnsi="宋体" w:eastAsia="宋体" w:cs="宋体"/>
          <w:b w:val="0"/>
          <w:color w:val="000000"/>
          <w:kern w:val="2"/>
          <w:sz w:val="24"/>
          <w:szCs w:val="24"/>
          <w:lang w:val="en-US" w:eastAsia="zh-CN" w:bidi="ar-SA"/>
        </w:rPr>
        <w:t>模块</w:t>
      </w:r>
    </w:p>
    <w:p>
      <w:pPr>
        <w:numPr>
          <w:ilvl w:val="0"/>
          <w:numId w:val="6"/>
        </w:numPr>
        <w:rPr>
          <w:rFonts w:hint="default" w:ascii="宋体" w:hAnsi="宋体" w:eastAsia="宋体" w:cs="宋体"/>
          <w:b w:val="0"/>
          <w:color w:val="000000"/>
          <w:kern w:val="2"/>
          <w:sz w:val="24"/>
          <w:szCs w:val="24"/>
          <w:lang w:val="en-US" w:eastAsia="zh-CN" w:bidi="ar-SA"/>
        </w:rPr>
      </w:pPr>
      <w:r>
        <w:rPr>
          <w:rFonts w:hint="eastAsia" w:ascii="Times New Roman" w:hAnsi="Times New Roman" w:eastAsia="宋体" w:cs="Times New Roman"/>
          <w:szCs w:val="24"/>
          <w:lang w:val="en-US" w:eastAsia="zh-CN"/>
        </w:rPr>
        <w:t>CommonUtils</w:t>
      </w:r>
      <w:r>
        <w:rPr>
          <w:rFonts w:hint="eastAsia" w:ascii="宋体" w:hAnsi="宋体" w:eastAsia="宋体" w:cs="宋体"/>
          <w:b w:val="0"/>
          <w:color w:val="000000"/>
          <w:kern w:val="2"/>
          <w:sz w:val="24"/>
          <w:szCs w:val="24"/>
          <w:lang w:val="en-US" w:eastAsia="zh-CN" w:bidi="ar-SA"/>
        </w:rPr>
        <w:t>工具类</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其类图如图4.1所示，它提供给其他模块的公用工具类，里面包括了</w:t>
      </w:r>
      <w:r>
        <w:rPr>
          <w:rFonts w:hint="eastAsia" w:ascii="Times New Roman" w:hAnsi="Times New Roman" w:eastAsia="宋体" w:cs="Times New Roman"/>
          <w:szCs w:val="24"/>
          <w:lang w:val="en-US" w:eastAsia="zh-CN"/>
        </w:rPr>
        <w:t>BASE64</w:t>
      </w:r>
      <w:r>
        <w:rPr>
          <w:rFonts w:hint="eastAsia" w:ascii="宋体" w:hAnsi="宋体" w:eastAsia="宋体" w:cs="宋体"/>
          <w:color w:val="000000"/>
          <w:lang w:val="en-US" w:eastAsia="zh-CN"/>
        </w:rPr>
        <w:t>加密解密、生成随机字符串、生成随机数字和</w:t>
      </w:r>
      <w:r>
        <w:rPr>
          <w:rFonts w:hint="eastAsia" w:ascii="Times New Roman" w:hAnsi="Times New Roman" w:eastAsia="宋体" w:cs="Times New Roman"/>
          <w:szCs w:val="24"/>
          <w:lang w:val="en-US" w:eastAsia="zh-CN"/>
        </w:rPr>
        <w:t>MD5</w:t>
      </w:r>
      <w:r>
        <w:rPr>
          <w:rFonts w:hint="eastAsia" w:ascii="宋体" w:hAnsi="宋体" w:eastAsia="宋体" w:cs="宋体"/>
          <w:color w:val="000000"/>
          <w:lang w:val="en-US" w:eastAsia="zh-CN"/>
        </w:rPr>
        <w:t>加密。</w:t>
      </w:r>
    </w:p>
    <w:p>
      <w:pPr>
        <w:spacing w:line="240" w:lineRule="auto"/>
        <w:ind w:right="480" w:firstLine="0" w:firstLineChars="0"/>
        <w:jc w:val="center"/>
        <w:rPr>
          <w:b/>
          <w:sz w:val="28"/>
          <w:szCs w:val="28"/>
        </w:rPr>
      </w:pPr>
      <w:r>
        <w:rPr>
          <w:b/>
          <w:sz w:val="28"/>
          <w:szCs w:val="28"/>
        </w:rPr>
        <w:drawing>
          <wp:inline distT="0" distB="0" distL="114300" distR="114300">
            <wp:extent cx="3238500" cy="2200275"/>
            <wp:effectExtent l="0" t="0" r="0" b="9525"/>
            <wp:docPr id="8" name="图片 8" descr="/home/anyu/Projects/idea-workspace/ancf/document/uml/common/CommonUtils.pngCommon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home/anyu/Projects/idea-workspace/ancf/document/uml/common/CommonUtils.pngCommonUtils"/>
                    <pic:cNvPicPr>
                      <a:picLocks noChangeAspect="true"/>
                    </pic:cNvPicPr>
                  </pic:nvPicPr>
                  <pic:blipFill>
                    <a:blip r:embed="rId24"/>
                    <a:srcRect/>
                    <a:stretch>
                      <a:fillRect/>
                    </a:stretch>
                  </pic:blipFill>
                  <pic:spPr>
                    <a:xfrm>
                      <a:off x="0" y="0"/>
                      <a:ext cx="3238500" cy="220027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 xml:space="preserve">1 </w:t>
      </w:r>
      <w:r>
        <w:rPr>
          <w:rFonts w:hint="eastAsia" w:ascii="Times New Roman" w:hAnsi="Times New Roman" w:eastAsia="宋体" w:cs="Times New Roman"/>
          <w:szCs w:val="24"/>
          <w:lang w:val="en-US" w:eastAsia="zh-CN"/>
        </w:rPr>
        <w:t>CommonUtils</w:t>
      </w:r>
      <w:r>
        <w:rPr>
          <w:rFonts w:hint="eastAsia" w:asciiTheme="minorEastAsia" w:hAnsiTheme="minorEastAsia" w:cstheme="minorEastAsia"/>
          <w:color w:val="000000"/>
          <w:sz w:val="21"/>
          <w:szCs w:val="21"/>
          <w:lang w:val="en-US" w:eastAsia="zh-CN"/>
        </w:rPr>
        <w:t>类图</w:t>
      </w:r>
    </w:p>
    <w:p>
      <w:pPr>
        <w:numPr>
          <w:ilvl w:val="0"/>
          <w:numId w:val="6"/>
        </w:numPr>
        <w:spacing w:line="360" w:lineRule="exact"/>
        <w:ind w:left="0" w:leftChars="0" w:firstLine="480" w:firstLineChars="200"/>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 xml:space="preserve">MailClient </w:t>
      </w:r>
      <w:r>
        <w:rPr>
          <w:rFonts w:hint="eastAsia" w:ascii="宋体" w:hAnsi="宋体" w:eastAsia="宋体" w:cs="宋体"/>
          <w:color w:val="000000"/>
        </w:rPr>
        <w:t>系统邮件发送组件类</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邮件客户端使用了</w:t>
      </w:r>
      <w:r>
        <w:rPr>
          <w:rFonts w:hint="eastAsia" w:ascii="Times New Roman" w:hAnsi="Times New Roman" w:eastAsia="宋体" w:cs="Times New Roman"/>
          <w:szCs w:val="24"/>
          <w:lang w:val="en-US" w:eastAsia="zh-CN"/>
        </w:rPr>
        <w:t>springboot</w:t>
      </w:r>
      <w:r>
        <w:rPr>
          <w:rFonts w:hint="eastAsia" w:ascii="宋体" w:hAnsi="宋体" w:eastAsia="宋体" w:cs="宋体"/>
          <w:color w:val="000000"/>
          <w:lang w:val="en-US" w:eastAsia="zh-CN"/>
        </w:rPr>
        <w:t>自带的邮件依赖，对其进行了自定义封装，其类图如图4.2所示，通过调用</w:t>
      </w:r>
      <w:r>
        <w:rPr>
          <w:rFonts w:hint="eastAsia" w:ascii="Times New Roman" w:hAnsi="Times New Roman" w:eastAsia="宋体" w:cs="Times New Roman"/>
          <w:szCs w:val="24"/>
          <w:lang w:val="en-US" w:eastAsia="zh-CN"/>
        </w:rPr>
        <w:t>sendMail</w:t>
      </w:r>
      <w:r>
        <w:rPr>
          <w:rFonts w:hint="eastAsia" w:ascii="宋体" w:hAnsi="宋体" w:eastAsia="宋体" w:cs="宋体"/>
          <w:color w:val="000000"/>
          <w:lang w:val="en-US" w:eastAsia="zh-CN"/>
        </w:rPr>
        <w:t>方法发送邮件，可以一次分发多条邮件信息。</w:t>
      </w:r>
    </w:p>
    <w:p>
      <w:pPr>
        <w:spacing w:line="240" w:lineRule="auto"/>
        <w:ind w:right="480" w:firstLine="0" w:firstLineChars="0"/>
        <w:jc w:val="center"/>
        <w:rPr>
          <w:b/>
          <w:sz w:val="28"/>
          <w:szCs w:val="28"/>
        </w:rPr>
      </w:pPr>
      <w:r>
        <w:rPr>
          <w:b/>
          <w:sz w:val="28"/>
          <w:szCs w:val="28"/>
        </w:rPr>
        <w:drawing>
          <wp:inline distT="0" distB="0" distL="114300" distR="114300">
            <wp:extent cx="4686300" cy="1571625"/>
            <wp:effectExtent l="0" t="0" r="0" b="9525"/>
            <wp:docPr id="11" name="图片 11" descr="/home/anyu/Projects/idea-workspace/ancf/document/uml/common/MailClient.pngMailClien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home/anyu/Projects/idea-workspace/ancf/document/uml/common/MailClient.pngMailClient"/>
                    <pic:cNvPicPr>
                      <a:picLocks noChangeAspect="true"/>
                    </pic:cNvPicPr>
                  </pic:nvPicPr>
                  <pic:blipFill>
                    <a:blip r:embed="rId25"/>
                    <a:srcRect/>
                    <a:stretch>
                      <a:fillRect/>
                    </a:stretch>
                  </pic:blipFill>
                  <pic:spPr>
                    <a:xfrm>
                      <a:off x="0" y="0"/>
                      <a:ext cx="4686300" cy="1571625"/>
                    </a:xfrm>
                    <a:prstGeom prst="rect">
                      <a:avLst/>
                    </a:prstGeom>
                  </pic:spPr>
                </pic:pic>
              </a:graphicData>
            </a:graphic>
          </wp:inline>
        </w:drawing>
      </w:r>
    </w:p>
    <w:p>
      <w:pPr>
        <w:spacing w:line="240" w:lineRule="auto"/>
        <w:ind w:firstLine="0" w:firstLineChars="0"/>
        <w:jc w:val="center"/>
        <w:rPr>
          <w:b/>
          <w:sz w:val="28"/>
          <w:szCs w:val="28"/>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4.2 MailClient类图</w:t>
      </w:r>
    </w:p>
    <w:p>
      <w:pPr>
        <w:numPr>
          <w:ilvl w:val="0"/>
          <w:numId w:val="6"/>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平台敏感字文本文件过滤类</w:t>
      </w:r>
    </w:p>
    <w:p>
      <w:pPr>
        <w:ind w:firstLine="48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对于一个公共的平台，需要对敏感信息进行过滤处理，</w:t>
      </w:r>
      <w:r>
        <w:rPr>
          <w:rFonts w:hint="eastAsia" w:ascii="Times New Roman" w:hAnsi="Times New Roman" w:eastAsia="宋体" w:cs="Times New Roman"/>
          <w:szCs w:val="24"/>
          <w:lang w:val="en-US" w:eastAsia="zh-CN"/>
        </w:rPr>
        <w:t xml:space="preserve">SensitiveFilter </w:t>
      </w:r>
      <w:r>
        <w:rPr>
          <w:rFonts w:hint="eastAsia" w:ascii="宋体" w:hAnsi="宋体" w:eastAsia="宋体" w:cs="宋体"/>
          <w:color w:val="000000"/>
          <w:kern w:val="2"/>
          <w:sz w:val="24"/>
          <w:szCs w:val="24"/>
          <w:lang w:val="en-US" w:eastAsia="zh-CN" w:bidi="ar-SA"/>
        </w:rPr>
        <w:t>正是平台的敏感词过滤处理工具类。其主要实现借助于字典树这一数据结构。其类图如图4.3所示，init方法在初始化时会读取平台的敏感字文件，将每一个单词通过</w:t>
      </w:r>
      <w:r>
        <w:rPr>
          <w:rFonts w:hint="eastAsia" w:ascii="Times New Roman" w:hAnsi="Times New Roman" w:eastAsia="宋体" w:cs="Times New Roman"/>
          <w:szCs w:val="24"/>
          <w:lang w:val="en-US" w:eastAsia="zh-CN"/>
        </w:rPr>
        <w:t xml:space="preserve">saveKeywordToRoot </w:t>
      </w:r>
      <w:r>
        <w:rPr>
          <w:rFonts w:hint="eastAsia" w:ascii="宋体" w:hAnsi="宋体" w:eastAsia="宋体" w:cs="宋体"/>
          <w:color w:val="000000"/>
          <w:kern w:val="2"/>
          <w:sz w:val="24"/>
          <w:szCs w:val="24"/>
          <w:lang w:val="en-US" w:eastAsia="zh-CN" w:bidi="ar-SA"/>
        </w:rPr>
        <w:t>方法加入到敏感字字典树中。最后生成一个有所有敏感字信息的字典树。</w:t>
      </w:r>
      <w:r>
        <w:rPr>
          <w:rFonts w:hint="eastAsia" w:ascii="Times New Roman" w:hAnsi="Times New Roman" w:eastAsia="宋体" w:cs="Times New Roman"/>
          <w:szCs w:val="24"/>
          <w:lang w:val="en-US" w:eastAsia="zh-CN"/>
        </w:rPr>
        <w:t>filter</w:t>
      </w:r>
      <w:r>
        <w:rPr>
          <w:rFonts w:hint="eastAsia" w:ascii="宋体" w:hAnsi="宋体" w:eastAsia="宋体" w:cs="宋体"/>
          <w:color w:val="000000"/>
          <w:kern w:val="2"/>
          <w:sz w:val="24"/>
          <w:szCs w:val="24"/>
          <w:lang w:val="en-US" w:eastAsia="zh-CN" w:bidi="ar-SA"/>
        </w:rPr>
        <w:t>方法对传入的文本文件结合已生成的敏感字字典树进行算法处理，最后返回过滤的文本。</w:t>
      </w:r>
    </w:p>
    <w:p>
      <w:pPr>
        <w:spacing w:line="240" w:lineRule="auto"/>
        <w:ind w:right="480" w:firstLine="0" w:firstLineChars="0"/>
        <w:jc w:val="center"/>
        <w:rPr>
          <w:b/>
          <w:sz w:val="28"/>
          <w:szCs w:val="28"/>
        </w:rPr>
      </w:pPr>
      <w:r>
        <w:rPr>
          <w:b/>
          <w:sz w:val="28"/>
          <w:szCs w:val="28"/>
        </w:rPr>
        <w:drawing>
          <wp:inline distT="0" distB="0" distL="114300" distR="114300">
            <wp:extent cx="3619500" cy="3876675"/>
            <wp:effectExtent l="0" t="0" r="0" b="9525"/>
            <wp:docPr id="12" name="图片 12" descr="/home/anyu/Projects/idea-workspace/ancf/document/uml/common/SensitiveFilter.pngSensitiveFil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home/anyu/Projects/idea-workspace/ancf/document/uml/common/SensitiveFilter.pngSensitiveFilter"/>
                    <pic:cNvPicPr>
                      <a:picLocks noChangeAspect="true"/>
                    </pic:cNvPicPr>
                  </pic:nvPicPr>
                  <pic:blipFill>
                    <a:blip r:embed="rId26"/>
                    <a:srcRect/>
                    <a:stretch>
                      <a:fillRect/>
                    </a:stretch>
                  </pic:blipFill>
                  <pic:spPr>
                    <a:xfrm>
                      <a:off x="0" y="0"/>
                      <a:ext cx="3619500" cy="3876675"/>
                    </a:xfrm>
                    <a:prstGeom prst="rect">
                      <a:avLst/>
                    </a:prstGeom>
                  </pic:spPr>
                </pic:pic>
              </a:graphicData>
            </a:graphic>
          </wp:inline>
        </w:drawing>
      </w:r>
    </w:p>
    <w:p>
      <w:pPr>
        <w:spacing w:line="240" w:lineRule="auto"/>
        <w:ind w:firstLine="0" w:firstLineChars="0"/>
        <w:jc w:val="center"/>
        <w:rPr>
          <w:b/>
          <w:sz w:val="28"/>
          <w:szCs w:val="28"/>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4.3 </w:t>
      </w:r>
      <w:r>
        <w:rPr>
          <w:rFonts w:hint="eastAsia" w:ascii="Times New Roman" w:hAnsi="Times New Roman" w:eastAsia="宋体" w:cs="Times New Roman"/>
          <w:szCs w:val="24"/>
          <w:lang w:val="en-US" w:eastAsia="zh-CN"/>
        </w:rPr>
        <w:t>SensitiveFilter</w:t>
      </w:r>
      <w:r>
        <w:rPr>
          <w:rFonts w:hint="eastAsia" w:asciiTheme="minorEastAsia" w:hAnsiTheme="minorEastAsia" w:cstheme="minorEastAsia"/>
          <w:color w:val="000000"/>
          <w:sz w:val="21"/>
          <w:lang w:val="en-US" w:eastAsia="zh-CN"/>
        </w:rPr>
        <w:t>类图</w:t>
      </w:r>
    </w:p>
    <w:p>
      <w:pPr>
        <w:numPr>
          <w:ilvl w:val="0"/>
          <w:numId w:val="6"/>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数据库字典枚举类实现</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数据库的某一些字段表示的值或者内容范围较小且固定，在设计数据库这些字段时，考虑到性能与合理性，通常字段类型使用</w:t>
      </w:r>
      <w:r>
        <w:rPr>
          <w:rFonts w:hint="eastAsia" w:ascii="Times New Roman" w:hAnsi="Times New Roman" w:eastAsia="宋体" w:cs="Times New Roman"/>
          <w:szCs w:val="24"/>
          <w:lang w:val="en-US" w:eastAsia="zh-CN"/>
        </w:rPr>
        <w:t>tinyint</w:t>
      </w:r>
      <w:r>
        <w:rPr>
          <w:rFonts w:hint="eastAsia" w:ascii="宋体" w:hAnsi="宋体" w:eastAsia="宋体" w:cs="宋体"/>
          <w:color w:val="000000"/>
          <w:lang w:val="en-US" w:eastAsia="zh-CN"/>
        </w:rPr>
        <w:t>类型；与</w:t>
      </w:r>
      <w:r>
        <w:rPr>
          <w:rFonts w:hint="eastAsia" w:ascii="Times New Roman" w:hAnsi="Times New Roman" w:eastAsia="宋体" w:cs="Times New Roman"/>
          <w:szCs w:val="24"/>
          <w:lang w:val="en-US" w:eastAsia="zh-CN"/>
        </w:rPr>
        <w:t>Java</w:t>
      </w:r>
      <w:r>
        <w:rPr>
          <w:rFonts w:hint="eastAsia" w:ascii="宋体" w:hAnsi="宋体" w:eastAsia="宋体" w:cs="宋体"/>
          <w:color w:val="000000"/>
          <w:lang w:val="en-US" w:eastAsia="zh-CN"/>
        </w:rPr>
        <w:t>中的</w:t>
      </w:r>
      <w:r>
        <w:rPr>
          <w:rFonts w:hint="eastAsia" w:ascii="Times New Roman" w:hAnsi="Times New Roman" w:eastAsia="宋体" w:cs="Times New Roman"/>
          <w:szCs w:val="24"/>
          <w:lang w:val="en-US" w:eastAsia="zh-CN"/>
        </w:rPr>
        <w:t>Integer</w:t>
      </w:r>
      <w:r>
        <w:rPr>
          <w:rFonts w:hint="eastAsia" w:ascii="宋体" w:hAnsi="宋体" w:eastAsia="宋体" w:cs="宋体"/>
          <w:color w:val="000000"/>
          <w:lang w:val="en-US" w:eastAsia="zh-CN"/>
        </w:rPr>
        <w:t>相互对应；除此之外，考虑到数字所表示的信息在实际代码开发中对开发人员不够清晰，因此使用枚举俩定义这些字段。本平台的数据库字典枚举都继承</w:t>
      </w:r>
      <w:r>
        <w:rPr>
          <w:rFonts w:hint="eastAsia" w:ascii="Times New Roman" w:hAnsi="Times New Roman" w:eastAsia="宋体" w:cs="Times New Roman"/>
          <w:szCs w:val="24"/>
          <w:lang w:val="en-US" w:eastAsia="zh-CN"/>
        </w:rPr>
        <w:t>IEmnuCode</w:t>
      </w:r>
      <w:r>
        <w:rPr>
          <w:rFonts w:hint="eastAsia" w:ascii="宋体" w:hAnsi="宋体" w:eastAsia="宋体" w:cs="宋体"/>
          <w:color w:val="000000"/>
          <w:lang w:val="en-US" w:eastAsia="zh-CN"/>
        </w:rPr>
        <w:t>接口，通过实现该接口用来表示这是数据库字典，其类图如图4.4所示，</w:t>
      </w:r>
      <w:r>
        <w:rPr>
          <w:rFonts w:hint="eastAsia" w:ascii="Times New Roman" w:hAnsi="Times New Roman" w:eastAsia="宋体" w:cs="Times New Roman"/>
          <w:szCs w:val="24"/>
          <w:lang w:val="en-US" w:eastAsia="zh-CN"/>
        </w:rPr>
        <w:t xml:space="preserve">getCode </w:t>
      </w:r>
      <w:r>
        <w:rPr>
          <w:rFonts w:hint="eastAsia" w:ascii="宋体" w:hAnsi="宋体" w:eastAsia="宋体" w:cs="宋体"/>
          <w:color w:val="000000"/>
          <w:lang w:val="en-US" w:eastAsia="zh-CN"/>
        </w:rPr>
        <w:t>方法方法获取该枚举所存入数据库的值，</w:t>
      </w:r>
      <w:r>
        <w:rPr>
          <w:rFonts w:hint="eastAsia" w:ascii="Times New Roman" w:hAnsi="Times New Roman" w:eastAsia="宋体" w:cs="Times New Roman"/>
          <w:szCs w:val="24"/>
          <w:lang w:val="en-US" w:eastAsia="zh-CN"/>
        </w:rPr>
        <w:t xml:space="preserve">getDesc </w:t>
      </w:r>
      <w:r>
        <w:rPr>
          <w:rFonts w:hint="eastAsia" w:ascii="宋体" w:hAnsi="宋体" w:eastAsia="宋体" w:cs="宋体"/>
          <w:color w:val="000000"/>
          <w:lang w:val="en-US" w:eastAsia="zh-CN"/>
        </w:rPr>
        <w:t>方法获取该枚举的描述信息。</w:t>
      </w:r>
    </w:p>
    <w:p>
      <w:pPr>
        <w:spacing w:line="240" w:lineRule="auto"/>
        <w:ind w:right="480" w:firstLine="0" w:firstLineChars="0"/>
        <w:rPr>
          <w:b/>
          <w:sz w:val="28"/>
          <w:szCs w:val="28"/>
        </w:rPr>
      </w:pPr>
      <w:r>
        <w:rPr>
          <w:b/>
          <w:sz w:val="28"/>
          <w:szCs w:val="28"/>
        </w:rPr>
        <w:drawing>
          <wp:inline distT="0" distB="0" distL="114300" distR="114300">
            <wp:extent cx="5227320" cy="1647190"/>
            <wp:effectExtent l="0" t="0" r="11430" b="10160"/>
            <wp:docPr id="13" name="图片 13" descr="/home/anyu/Projects/idea-workspace/ancf/document/uml/common/IEnumsCode.pngIEnumsCod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home/anyu/Projects/idea-workspace/ancf/document/uml/common/IEnumsCode.pngIEnumsCode"/>
                    <pic:cNvPicPr>
                      <a:picLocks noChangeAspect="true"/>
                    </pic:cNvPicPr>
                  </pic:nvPicPr>
                  <pic:blipFill>
                    <a:blip r:embed="rId27"/>
                    <a:srcRect/>
                    <a:stretch>
                      <a:fillRect/>
                    </a:stretch>
                  </pic:blipFill>
                  <pic:spPr>
                    <a:xfrm>
                      <a:off x="0" y="0"/>
                      <a:ext cx="5227320" cy="164719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4.4数据库字典实现类图</w:t>
      </w:r>
    </w:p>
    <w:p>
      <w:pPr>
        <w:spacing w:line="240" w:lineRule="auto"/>
        <w:ind w:right="480" w:firstLine="0" w:firstLineChars="0"/>
        <w:rPr>
          <w:b/>
          <w:sz w:val="28"/>
          <w:szCs w:val="28"/>
        </w:rPr>
      </w:pPr>
    </w:p>
    <w:p>
      <w:pPr>
        <w:numPr>
          <w:ilvl w:val="0"/>
          <w:numId w:val="6"/>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业务处理结果</w:t>
      </w:r>
      <w:r>
        <w:rPr>
          <w:rFonts w:hint="eastAsia" w:ascii="宋体" w:hAnsi="宋体" w:eastAsia="宋体" w:cs="宋体"/>
          <w:color w:val="000000"/>
          <w:lang w:eastAsia="zh-CN"/>
        </w:rPr>
        <w:t>状态</w:t>
      </w:r>
      <w:r>
        <w:rPr>
          <w:rFonts w:hint="eastAsia" w:ascii="宋体" w:hAnsi="宋体" w:eastAsia="宋体" w:cs="宋体"/>
          <w:color w:val="000000"/>
        </w:rPr>
        <w:t>枚举类</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考虑到任何有意义的请求，服务器端都会进行业务操作，最终得到有且只有一个结果状态，返回给客户端。因此平台设计对此类结果状态进行统一化，规范化。所有业务处理结果的状态的枚举如图4.5所示，都实现IResultType接口，该接口有且只有三个方法，分别是</w:t>
      </w:r>
      <w:r>
        <w:rPr>
          <w:rFonts w:hint="eastAsia" w:ascii="Times New Roman" w:hAnsi="Times New Roman" w:eastAsia="宋体" w:cs="Times New Roman"/>
          <w:szCs w:val="24"/>
          <w:lang w:val="en-US" w:eastAsia="zh-CN"/>
        </w:rPr>
        <w:t>isSuccess</w:t>
      </w:r>
      <w:r>
        <w:rPr>
          <w:rFonts w:hint="eastAsia" w:ascii="宋体" w:hAnsi="宋体" w:eastAsia="宋体" w:cs="宋体"/>
          <w:color w:val="000000"/>
          <w:lang w:val="en-US" w:eastAsia="zh-CN"/>
        </w:rPr>
        <w:t xml:space="preserve">方法、 </w:t>
      </w:r>
      <w:r>
        <w:rPr>
          <w:rFonts w:hint="eastAsia" w:ascii="Times New Roman" w:hAnsi="Times New Roman" w:eastAsia="宋体" w:cs="Times New Roman"/>
          <w:szCs w:val="24"/>
          <w:lang w:val="en-US" w:eastAsia="zh-CN"/>
        </w:rPr>
        <w:t>getCode</w:t>
      </w:r>
      <w:r>
        <w:rPr>
          <w:rFonts w:hint="eastAsia" w:ascii="宋体" w:hAnsi="宋体" w:eastAsia="宋体" w:cs="宋体"/>
          <w:color w:val="000000"/>
          <w:lang w:val="en-US" w:eastAsia="zh-CN"/>
        </w:rPr>
        <w:t>方法和</w:t>
      </w:r>
      <w:r>
        <w:rPr>
          <w:rFonts w:hint="eastAsia" w:ascii="Times New Roman" w:hAnsi="Times New Roman" w:eastAsia="宋体" w:cs="Times New Roman"/>
          <w:szCs w:val="24"/>
          <w:lang w:val="en-US" w:eastAsia="zh-CN"/>
        </w:rPr>
        <w:t>getMessage</w:t>
      </w:r>
      <w:r>
        <w:rPr>
          <w:rFonts w:hint="eastAsia" w:ascii="宋体" w:hAnsi="宋体" w:eastAsia="宋体" w:cs="宋体"/>
          <w:color w:val="000000"/>
          <w:lang w:val="en-US" w:eastAsia="zh-CN"/>
        </w:rPr>
        <w:t>方法；</w:t>
      </w:r>
      <w:r>
        <w:rPr>
          <w:rFonts w:hint="eastAsia" w:ascii="Times New Roman" w:hAnsi="Times New Roman" w:eastAsia="宋体" w:cs="Times New Roman"/>
          <w:szCs w:val="24"/>
          <w:lang w:val="en-US" w:eastAsia="zh-CN"/>
        </w:rPr>
        <w:t>isSuccess</w:t>
      </w:r>
      <w:r>
        <w:rPr>
          <w:rFonts w:hint="eastAsia" w:ascii="宋体" w:hAnsi="宋体" w:eastAsia="宋体" w:cs="宋体"/>
          <w:color w:val="000000"/>
          <w:lang w:val="en-US" w:eastAsia="zh-CN"/>
        </w:rPr>
        <w:t>方法表示业务处理结果是否成功，</w:t>
      </w:r>
      <w:r>
        <w:rPr>
          <w:rFonts w:hint="eastAsia" w:ascii="Times New Roman" w:hAnsi="Times New Roman" w:eastAsia="宋体" w:cs="Times New Roman"/>
          <w:szCs w:val="24"/>
          <w:lang w:val="en-US" w:eastAsia="zh-CN"/>
        </w:rPr>
        <w:t>getCode</w:t>
      </w:r>
      <w:r>
        <w:rPr>
          <w:rFonts w:hint="eastAsia" w:ascii="宋体" w:hAnsi="宋体" w:eastAsia="宋体" w:cs="宋体"/>
          <w:color w:val="000000"/>
          <w:lang w:val="en-US" w:eastAsia="zh-CN"/>
        </w:rPr>
        <w:t>方法返回业务处理结果的业务代码，</w:t>
      </w:r>
      <w:r>
        <w:rPr>
          <w:rFonts w:hint="eastAsia" w:ascii="Times New Roman" w:hAnsi="Times New Roman" w:eastAsia="宋体" w:cs="Times New Roman"/>
          <w:szCs w:val="24"/>
          <w:lang w:val="en-US" w:eastAsia="zh-CN"/>
        </w:rPr>
        <w:t>getMessage</w:t>
      </w:r>
      <w:r>
        <w:rPr>
          <w:rFonts w:hint="eastAsia" w:ascii="宋体" w:hAnsi="宋体" w:eastAsia="宋体" w:cs="宋体"/>
          <w:color w:val="000000"/>
          <w:lang w:val="en-US" w:eastAsia="zh-CN"/>
        </w:rPr>
        <w:t>方法返回业务处理结果的业务结果信息。</w:t>
      </w:r>
    </w:p>
    <w:p>
      <w:pPr>
        <w:spacing w:line="240" w:lineRule="auto"/>
        <w:ind w:right="480" w:firstLine="0" w:firstLineChars="0"/>
        <w:jc w:val="center"/>
        <w:rPr>
          <w:b/>
          <w:sz w:val="28"/>
          <w:szCs w:val="28"/>
        </w:rPr>
      </w:pPr>
      <w:r>
        <w:rPr>
          <w:b/>
          <w:sz w:val="28"/>
          <w:szCs w:val="28"/>
        </w:rPr>
        <w:drawing>
          <wp:inline distT="0" distB="0" distL="114300" distR="114300">
            <wp:extent cx="4032885" cy="1859915"/>
            <wp:effectExtent l="0" t="0" r="5715" b="6985"/>
            <wp:docPr id="14" name="图片 14" descr="/home/anyu/Projects/idea-workspace/ancf/document/uml/common/IResultType.pngIResultTyp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home/anyu/Projects/idea-workspace/ancf/document/uml/common/IResultType.pngIResultType"/>
                    <pic:cNvPicPr>
                      <a:picLocks noChangeAspect="true"/>
                    </pic:cNvPicPr>
                  </pic:nvPicPr>
                  <pic:blipFill>
                    <a:blip r:embed="rId28"/>
                    <a:srcRect/>
                    <a:stretch>
                      <a:fillRect/>
                    </a:stretch>
                  </pic:blipFill>
                  <pic:spPr>
                    <a:xfrm>
                      <a:off x="0" y="0"/>
                      <a:ext cx="4032885" cy="1859915"/>
                    </a:xfrm>
                    <a:prstGeom prst="rect">
                      <a:avLst/>
                    </a:prstGeom>
                  </pic:spPr>
                </pic:pic>
              </a:graphicData>
            </a:graphic>
          </wp:inline>
        </w:drawing>
      </w:r>
    </w:p>
    <w:p>
      <w:pPr>
        <w:spacing w:line="240" w:lineRule="auto"/>
        <w:ind w:firstLine="0" w:firstLineChars="0"/>
        <w:jc w:val="center"/>
        <w:rPr>
          <w:b/>
          <w:sz w:val="28"/>
          <w:szCs w:val="28"/>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4.5 IResult类图</w:t>
      </w:r>
    </w:p>
    <w:p>
      <w:pPr>
        <w:numPr>
          <w:ilvl w:val="0"/>
          <w:numId w:val="6"/>
        </w:numPr>
        <w:spacing w:line="360" w:lineRule="exact"/>
        <w:ind w:left="0" w:leftChars="0" w:firstLine="480" w:firstLineChars="200"/>
        <w:rPr>
          <w:rFonts w:hint="eastAsia" w:ascii="宋体" w:hAnsi="宋体" w:eastAsia="宋体" w:cs="宋体"/>
          <w:color w:val="000000"/>
          <w:lang w:eastAsia="zh-CN"/>
        </w:rPr>
      </w:pPr>
      <w:r>
        <w:rPr>
          <w:rFonts w:hint="eastAsia" w:ascii="宋体" w:hAnsi="宋体" w:eastAsia="宋体" w:cs="宋体"/>
          <w:color w:val="000000"/>
        </w:rPr>
        <w:t>自定义全局异常</w:t>
      </w:r>
      <w:r>
        <w:rPr>
          <w:rFonts w:hint="eastAsia" w:ascii="宋体" w:hAnsi="宋体" w:eastAsia="宋体" w:cs="宋体"/>
          <w:color w:val="000000"/>
          <w:lang w:eastAsia="zh-CN"/>
        </w:rPr>
        <w:t>类</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本平台所自定义的异常类类图如图</w:t>
      </w:r>
      <w:r>
        <w:rPr>
          <w:rFonts w:hint="eastAsia" w:ascii="Times New Roman" w:hAnsi="Times New Roman" w:eastAsia="宋体" w:cs="Times New Roman"/>
          <w:szCs w:val="24"/>
          <w:lang w:val="en-US" w:eastAsia="zh-CN"/>
        </w:rPr>
        <w:t>4</w:t>
      </w:r>
      <w:r>
        <w:rPr>
          <w:rFonts w:hint="eastAsia" w:ascii="Times New Roman" w:hAnsi="Times New Roman" w:eastAsia="宋体" w:cs="Times New Roman"/>
          <w:szCs w:val="24"/>
          <w:lang w:val="en-US" w:eastAsia="zh-CN"/>
        </w:rPr>
        <w:t>.6</w:t>
      </w:r>
      <w:r>
        <w:rPr>
          <w:rFonts w:hint="eastAsia" w:ascii="宋体" w:hAnsi="宋体" w:eastAsia="宋体" w:cs="宋体"/>
          <w:color w:val="000000"/>
          <w:lang w:val="en-US" w:eastAsia="zh-CN"/>
        </w:rPr>
        <w:t>所示，继承于</w:t>
      </w:r>
      <w:r>
        <w:rPr>
          <w:rFonts w:hint="eastAsia" w:ascii="Times New Roman" w:hAnsi="Times New Roman" w:eastAsia="宋体" w:cs="Times New Roman"/>
          <w:szCs w:val="24"/>
          <w:lang w:val="en-US" w:eastAsia="zh-CN"/>
        </w:rPr>
        <w:t>RunTimeException</w:t>
      </w:r>
      <w:r>
        <w:rPr>
          <w:rFonts w:hint="eastAsia" w:ascii="宋体" w:hAnsi="宋体" w:eastAsia="宋体" w:cs="宋体"/>
          <w:color w:val="000000"/>
          <w:lang w:val="en-US" w:eastAsia="zh-CN"/>
        </w:rPr>
        <w:t>异常类，添加了</w:t>
      </w:r>
      <w:r>
        <w:rPr>
          <w:rFonts w:hint="eastAsia" w:ascii="Times New Roman" w:hAnsi="Times New Roman" w:eastAsia="宋体" w:cs="Times New Roman"/>
          <w:szCs w:val="24"/>
          <w:lang w:val="en-US" w:eastAsia="zh-CN"/>
        </w:rPr>
        <w:t>code</w:t>
      </w:r>
      <w:r>
        <w:rPr>
          <w:rFonts w:hint="eastAsia" w:ascii="宋体" w:hAnsi="宋体" w:eastAsia="宋体" w:cs="宋体"/>
          <w:color w:val="000000"/>
          <w:lang w:val="en-US" w:eastAsia="zh-CN"/>
        </w:rPr>
        <w:t>属性，重写了</w:t>
      </w:r>
      <w:r>
        <w:rPr>
          <w:rFonts w:hint="eastAsia" w:ascii="Times New Roman" w:hAnsi="Times New Roman" w:eastAsia="宋体" w:cs="Times New Roman"/>
          <w:szCs w:val="24"/>
          <w:lang w:val="en-US" w:eastAsia="zh-CN"/>
        </w:rPr>
        <w:t>getMessage</w:t>
      </w:r>
      <w:r>
        <w:rPr>
          <w:rFonts w:hint="eastAsia" w:ascii="宋体" w:hAnsi="宋体" w:eastAsia="宋体" w:cs="宋体"/>
          <w:color w:val="000000"/>
          <w:lang w:val="en-US" w:eastAsia="zh-CN"/>
        </w:rPr>
        <w:t xml:space="preserve">方法，返回业务结果状态信息。提供了一个静态 </w:t>
      </w:r>
      <w:r>
        <w:rPr>
          <w:rFonts w:hint="eastAsia" w:ascii="Times New Roman" w:hAnsi="Times New Roman" w:eastAsia="宋体" w:cs="Times New Roman"/>
          <w:szCs w:val="24"/>
          <w:lang w:val="en-US" w:eastAsia="zh-CN"/>
        </w:rPr>
        <w:t>causeBy</w:t>
      </w:r>
      <w:r>
        <w:rPr>
          <w:rFonts w:hint="eastAsia" w:ascii="宋体" w:hAnsi="宋体" w:eastAsia="宋体" w:cs="宋体"/>
          <w:color w:val="000000"/>
          <w:lang w:val="en-US" w:eastAsia="zh-CN"/>
        </w:rPr>
        <w:t>方法，用于通过业务处理结果状态，生成异常信息。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3543300" cy="1352550"/>
            <wp:effectExtent l="0" t="0" r="0" b="0"/>
            <wp:docPr id="15" name="图片 15" descr="/home/anyu/Projects/idea-workspace/ancf/document/uml/common/GlobalException.pngGlobalExcep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home/anyu/Projects/idea-workspace/ancf/document/uml/common/GlobalException.pngGlobalException"/>
                    <pic:cNvPicPr>
                      <a:picLocks noChangeAspect="true"/>
                    </pic:cNvPicPr>
                  </pic:nvPicPr>
                  <pic:blipFill>
                    <a:blip r:embed="rId29"/>
                    <a:srcRect/>
                    <a:stretch>
                      <a:fillRect/>
                    </a:stretch>
                  </pic:blipFill>
                  <pic:spPr>
                    <a:xfrm>
                      <a:off x="0" y="0"/>
                      <a:ext cx="3543300" cy="1352550"/>
                    </a:xfrm>
                    <a:prstGeom prst="rect">
                      <a:avLst/>
                    </a:prstGeom>
                  </pic:spPr>
                </pic:pic>
              </a:graphicData>
            </a:graphic>
          </wp:inline>
        </w:drawing>
      </w:r>
    </w:p>
    <w:p>
      <w:pPr>
        <w:spacing w:line="240" w:lineRule="auto"/>
        <w:ind w:firstLine="0" w:firstLineChars="0"/>
        <w:jc w:val="center"/>
        <w:rPr>
          <w:rFonts w:ascii="宋体" w:hAnsi="宋体" w:eastAsia="宋体" w:cs="宋体"/>
          <w:color w:val="000000"/>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4.6 </w:t>
      </w:r>
      <w:r>
        <w:rPr>
          <w:rFonts w:hint="eastAsia" w:ascii="Times New Roman" w:hAnsi="Times New Roman" w:eastAsia="宋体" w:cs="Times New Roman"/>
          <w:szCs w:val="24"/>
          <w:lang w:val="en-US" w:eastAsia="zh-CN"/>
        </w:rPr>
        <w:t>GlobalException</w:t>
      </w:r>
      <w:r>
        <w:rPr>
          <w:rFonts w:hint="eastAsia" w:asciiTheme="minorEastAsia" w:hAnsiTheme="minorEastAsia" w:cstheme="minorEastAsia"/>
          <w:color w:val="000000"/>
          <w:sz w:val="21"/>
          <w:lang w:val="en-US" w:eastAsia="zh-CN"/>
        </w:rPr>
        <w:t>类图</w:t>
      </w:r>
    </w:p>
    <w:p>
      <w:pPr>
        <w:numPr>
          <w:ilvl w:val="0"/>
          <w:numId w:val="6"/>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全局异常处理</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全局异常处理类类图如图</w:t>
      </w:r>
      <w:r>
        <w:rPr>
          <w:rFonts w:hint="eastAsia" w:ascii="Times New Roman" w:hAnsi="Times New Roman" w:eastAsia="宋体" w:cs="Times New Roman"/>
          <w:szCs w:val="24"/>
          <w:lang w:val="en-US" w:eastAsia="zh-CN"/>
        </w:rPr>
        <w:t>4.7</w:t>
      </w:r>
      <w:r>
        <w:rPr>
          <w:rFonts w:hint="eastAsia" w:ascii="宋体" w:hAnsi="宋体" w:eastAsia="宋体" w:cs="宋体"/>
          <w:color w:val="000000"/>
          <w:lang w:val="en-US" w:eastAsia="zh-CN"/>
        </w:rPr>
        <w:t>所示，实现</w:t>
      </w:r>
      <w:r>
        <w:rPr>
          <w:rFonts w:hint="eastAsia" w:ascii="Times New Roman" w:hAnsi="Times New Roman" w:eastAsia="宋体" w:cs="Times New Roman"/>
          <w:szCs w:val="24"/>
          <w:lang w:val="en-US" w:eastAsia="zh-CN"/>
        </w:rPr>
        <w:t>GraphQLErrorHandler</w:t>
      </w:r>
      <w:r>
        <w:rPr>
          <w:rFonts w:hint="eastAsia" w:ascii="宋体" w:hAnsi="宋体" w:eastAsia="宋体" w:cs="宋体"/>
          <w:color w:val="000000"/>
          <w:lang w:val="en-US" w:eastAsia="zh-CN"/>
        </w:rPr>
        <w:t>接口，重写了</w:t>
      </w:r>
      <w:r>
        <w:rPr>
          <w:rFonts w:hint="eastAsia" w:ascii="Times New Roman" w:hAnsi="Times New Roman" w:eastAsia="宋体" w:cs="Times New Roman"/>
          <w:szCs w:val="24"/>
          <w:lang w:val="en-US" w:eastAsia="zh-CN"/>
        </w:rPr>
        <w:t>process</w:t>
      </w:r>
      <w:r>
        <w:rPr>
          <w:rFonts w:hint="eastAsia" w:ascii="Times New Roman" w:hAnsi="Times New Roman" w:eastAsia="宋体" w:cs="Times New Roman"/>
          <w:szCs w:val="24"/>
          <w:lang w:val="en-US" w:eastAsia="zh-CN"/>
        </w:rPr>
        <w:t>Errors</w:t>
      </w:r>
      <w:r>
        <w:rPr>
          <w:rFonts w:hint="eastAsia" w:ascii="宋体" w:hAnsi="宋体" w:eastAsia="宋体" w:cs="宋体"/>
          <w:color w:val="000000"/>
          <w:lang w:val="en-US" w:eastAsia="zh-CN"/>
        </w:rPr>
        <w:t>方法。只返回给浏览器业务处理错误信息和业务代码。</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762500" cy="933450"/>
            <wp:effectExtent l="0" t="0" r="0" b="0"/>
            <wp:docPr id="18" name="图片 18" descr="/home/anyu/Projects/idea-workspace/ancf/document/uml/common/CustomGraphqlErrorHandler.pngCustomGraphqlErrorHandl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home/anyu/Projects/idea-workspace/ancf/document/uml/common/CustomGraphqlErrorHandler.pngCustomGraphqlErrorHandler"/>
                    <pic:cNvPicPr>
                      <a:picLocks noChangeAspect="true"/>
                    </pic:cNvPicPr>
                  </pic:nvPicPr>
                  <pic:blipFill>
                    <a:blip r:embed="rId30"/>
                    <a:srcRect/>
                    <a:stretch>
                      <a:fillRect/>
                    </a:stretch>
                  </pic:blipFill>
                  <pic:spPr>
                    <a:xfrm>
                      <a:off x="0" y="0"/>
                      <a:ext cx="4762500" cy="933450"/>
                    </a:xfrm>
                    <a:prstGeom prst="rect">
                      <a:avLst/>
                    </a:prstGeom>
                  </pic:spPr>
                </pic:pic>
              </a:graphicData>
            </a:graphic>
          </wp:inline>
        </w:drawing>
      </w:r>
    </w:p>
    <w:p>
      <w:pPr>
        <w:spacing w:line="240" w:lineRule="auto"/>
        <w:ind w:firstLine="0" w:firstLineChars="0"/>
        <w:jc w:val="center"/>
        <w:rPr>
          <w:rFonts w:ascii="宋体" w:hAnsi="宋体" w:eastAsia="宋体" w:cs="宋体"/>
          <w:color w:val="000000"/>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4.7 异常处理类图</w:t>
      </w:r>
    </w:p>
    <w:p>
      <w:pPr>
        <w:numPr>
          <w:ilvl w:val="0"/>
          <w:numId w:val="6"/>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统一结果返回</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其用来描述</w:t>
      </w:r>
      <w:r>
        <w:rPr>
          <w:rFonts w:hint="eastAsia" w:ascii="Times New Roman" w:hAnsi="Times New Roman" w:eastAsia="宋体" w:cs="Times New Roman"/>
          <w:szCs w:val="24"/>
          <w:lang w:val="en-US" w:eastAsia="zh-CN"/>
        </w:rPr>
        <w:t>mutation</w:t>
      </w:r>
      <w:r>
        <w:rPr>
          <w:rFonts w:hint="eastAsia" w:ascii="宋体" w:hAnsi="宋体" w:eastAsia="宋体" w:cs="宋体"/>
          <w:color w:val="000000"/>
          <w:lang w:val="en-US" w:eastAsia="zh-CN"/>
        </w:rPr>
        <w:t>类型的数据结果，并将其返回给客户端。其类图如图</w:t>
      </w:r>
      <w:r>
        <w:rPr>
          <w:rFonts w:hint="eastAsia" w:ascii="Times New Roman" w:hAnsi="Times New Roman" w:eastAsia="宋体" w:cs="Times New Roman"/>
          <w:szCs w:val="24"/>
          <w:lang w:val="en-US" w:eastAsia="zh-CN"/>
        </w:rPr>
        <w:t>4.8</w:t>
      </w:r>
      <w:r>
        <w:rPr>
          <w:rFonts w:hint="eastAsia" w:ascii="宋体" w:hAnsi="宋体" w:eastAsia="宋体" w:cs="宋体"/>
          <w:color w:val="000000"/>
          <w:lang w:val="en-US" w:eastAsia="zh-CN"/>
        </w:rPr>
        <w:t>所示，提供了静态的</w:t>
      </w:r>
      <w:r>
        <w:rPr>
          <w:rFonts w:hint="eastAsia" w:ascii="Times New Roman" w:hAnsi="Times New Roman" w:eastAsia="宋体" w:cs="Times New Roman"/>
          <w:szCs w:val="24"/>
          <w:lang w:val="en-US" w:eastAsia="zh-CN"/>
        </w:rPr>
        <w:t>with</w:t>
      </w:r>
      <w:r>
        <w:rPr>
          <w:rFonts w:hint="eastAsia" w:ascii="宋体" w:hAnsi="宋体" w:eastAsia="宋体" w:cs="宋体"/>
          <w:color w:val="000000"/>
          <w:lang w:val="en-US" w:eastAsia="zh-CN"/>
        </w:rPr>
        <w:t>方法，可通过传入业务处理结果状态枚举类，来生成统一结果。</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381500" cy="2419350"/>
            <wp:effectExtent l="0" t="0" r="0" b="0"/>
            <wp:docPr id="17" name="图片 17" descr="/home/anyu/Projects/idea-workspace/ancf/document/uml/common/CommonResult.pngCommon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ome/anyu/Projects/idea-workspace/ancf/document/uml/common/CommonResult.pngCommonResult"/>
                    <pic:cNvPicPr>
                      <a:picLocks noChangeAspect="true"/>
                    </pic:cNvPicPr>
                  </pic:nvPicPr>
                  <pic:blipFill>
                    <a:blip r:embed="rId31"/>
                    <a:srcRect/>
                    <a:stretch>
                      <a:fillRect/>
                    </a:stretch>
                  </pic:blipFill>
                  <pic:spPr>
                    <a:xfrm>
                      <a:off x="0" y="0"/>
                      <a:ext cx="4381500" cy="2419350"/>
                    </a:xfrm>
                    <a:prstGeom prst="rect">
                      <a:avLst/>
                    </a:prstGeom>
                  </pic:spPr>
                </pic:pic>
              </a:graphicData>
            </a:graphic>
          </wp:inline>
        </w:drawing>
      </w:r>
    </w:p>
    <w:p>
      <w:pPr>
        <w:spacing w:line="240" w:lineRule="auto"/>
        <w:ind w:firstLine="0" w:firstLineChars="0"/>
        <w:jc w:val="center"/>
        <w:rPr>
          <w:rFonts w:ascii="宋体" w:hAnsi="宋体" w:eastAsia="宋体" w:cs="宋体"/>
          <w:color w:val="000000"/>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4.8 CommonResult类图</w:t>
      </w:r>
    </w:p>
    <w:p>
      <w:pPr>
        <w:numPr>
          <w:ilvl w:val="0"/>
          <w:numId w:val="5"/>
        </w:numPr>
        <w:spacing w:line="360" w:lineRule="exact"/>
        <w:ind w:left="0" w:leftChars="0" w:firstLine="480" w:firstLineChars="200"/>
        <w:rPr>
          <w:rFonts w:hint="default" w:ascii="宋体" w:hAnsi="宋体" w:eastAsia="宋体" w:cs="宋体"/>
          <w:color w:val="000000"/>
          <w:lang w:val="en-US" w:eastAsia="zh-CN"/>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cache</w:t>
      </w:r>
      <w:r>
        <w:rPr>
          <w:rFonts w:hint="eastAsia" w:ascii="宋体" w:hAnsi="宋体" w:eastAsia="宋体" w:cs="宋体"/>
          <w:color w:val="000000"/>
          <w:lang w:eastAsia="zh-CN"/>
        </w:rPr>
        <w:t>模块</w:t>
      </w:r>
    </w:p>
    <w:p>
      <w:pPr>
        <w:numPr>
          <w:ilvl w:val="0"/>
          <w:numId w:val="7"/>
        </w:numPr>
        <w:spacing w:line="360" w:lineRule="exact"/>
        <w:rPr>
          <w:rFonts w:hint="eastAsia" w:ascii="宋体" w:hAnsi="宋体" w:eastAsia="宋体" w:cs="宋体"/>
          <w:color w:val="000000"/>
        </w:rPr>
      </w:pPr>
      <w:r>
        <w:rPr>
          <w:rFonts w:hint="eastAsia" w:ascii="Times New Roman" w:hAnsi="Times New Roman" w:eastAsia="宋体" w:cs="Times New Roman"/>
          <w:szCs w:val="24"/>
          <w:lang w:val="en-US" w:eastAsia="zh-CN"/>
        </w:rPr>
        <w:t xml:space="preserve">Redis </w:t>
      </w:r>
      <w:r>
        <w:rPr>
          <w:rFonts w:hint="eastAsia" w:ascii="宋体" w:hAnsi="宋体" w:eastAsia="宋体" w:cs="宋体"/>
          <w:color w:val="000000"/>
        </w:rPr>
        <w:t>键生成工具类</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缓存信息时，需要根据某些信息生成特定的键，方便再次从缓存中获取缓存信息。因此设计了该工具类，其类图如图</w:t>
      </w:r>
      <w:r>
        <w:rPr>
          <w:rFonts w:hint="eastAsia" w:ascii="Times New Roman" w:hAnsi="Times New Roman" w:eastAsia="宋体" w:cs="Times New Roman"/>
          <w:szCs w:val="24"/>
          <w:lang w:val="en-US" w:eastAsia="zh-CN"/>
        </w:rPr>
        <w:t>4.9</w:t>
      </w:r>
      <w:r>
        <w:rPr>
          <w:rFonts w:hint="eastAsia" w:ascii="宋体" w:hAnsi="宋体" w:eastAsia="宋体" w:cs="宋体"/>
          <w:color w:val="000000"/>
          <w:lang w:val="en-US" w:eastAsia="zh-CN"/>
        </w:rPr>
        <w:t>所示，有激活码、点赞的键生成。</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533900" cy="2619375"/>
            <wp:effectExtent l="0" t="0" r="0" b="9525"/>
            <wp:docPr id="19" name="图片 19" descr="/home/anyu/Projects/idea-workspace/ancf/document/uml/cache/RedisKeyUtils.pngRedisKey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anyu/Projects/idea-workspace/ancf/document/uml/cache/RedisKeyUtils.pngRedisKeyUtils"/>
                    <pic:cNvPicPr>
                      <a:picLocks noChangeAspect="true"/>
                    </pic:cNvPicPr>
                  </pic:nvPicPr>
                  <pic:blipFill>
                    <a:blip r:embed="rId32"/>
                    <a:srcRect/>
                    <a:stretch>
                      <a:fillRect/>
                    </a:stretch>
                  </pic:blipFill>
                  <pic:spPr>
                    <a:xfrm>
                      <a:off x="0" y="0"/>
                      <a:ext cx="4533900" cy="261937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4.9RedisKeyUtils类图</w:t>
      </w:r>
    </w:p>
    <w:p>
      <w:pPr>
        <w:spacing w:line="240" w:lineRule="auto"/>
        <w:ind w:firstLine="0" w:firstLineChars="0"/>
        <w:jc w:val="center"/>
        <w:rPr>
          <w:rFonts w:ascii="宋体" w:hAnsi="宋体" w:eastAsia="宋体" w:cs="宋体"/>
          <w:color w:val="000000"/>
        </w:rPr>
      </w:pPr>
    </w:p>
    <w:p>
      <w:pPr>
        <w:numPr>
          <w:ilvl w:val="0"/>
          <w:numId w:val="7"/>
        </w:numPr>
        <w:spacing w:line="360" w:lineRule="exact"/>
        <w:ind w:left="0" w:leftChars="0" w:firstLine="480" w:firstLineChars="200"/>
        <w:rPr>
          <w:rFonts w:hint="eastAsia" w:ascii="宋体" w:hAnsi="宋体" w:eastAsia="宋体" w:cs="宋体"/>
          <w:color w:val="000000"/>
        </w:rPr>
      </w:pPr>
      <w:r>
        <w:rPr>
          <w:rFonts w:hint="eastAsia" w:ascii="宋体" w:hAnsi="宋体" w:eastAsia="宋体" w:cs="宋体"/>
          <w:color w:val="000000"/>
        </w:rPr>
        <w:t>缓存服务接口及实现</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其实现类图如图</w:t>
      </w:r>
      <w:r>
        <w:rPr>
          <w:rFonts w:hint="eastAsia" w:ascii="Times New Roman" w:hAnsi="Times New Roman" w:eastAsia="宋体" w:cs="Times New Roman"/>
          <w:szCs w:val="24"/>
          <w:lang w:val="en-US" w:eastAsia="zh-CN"/>
        </w:rPr>
        <w:t>4.9</w:t>
      </w:r>
      <w:r>
        <w:rPr>
          <w:rFonts w:hint="eastAsia" w:ascii="宋体" w:hAnsi="宋体" w:eastAsia="宋体" w:cs="宋体"/>
          <w:color w:val="000000"/>
          <w:lang w:val="en-US" w:eastAsia="zh-CN"/>
        </w:rPr>
        <w:t>所示，其他模块使用缓存是只能通过调用缓存接口，进行缓存功能的实现。目前系统对账号激活的激活码、帖子的点赞数和点赞状态进行缓存。</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4991100" cy="5114925"/>
            <wp:effectExtent l="0" t="0" r="0" b="9525"/>
            <wp:docPr id="6" name="图片 6" descr="/home/anyu/Projects/idea-workspace/ancf/document/uml/cache/CacheService.pngCach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ome/anyu/Projects/idea-workspace/ancf/document/uml/cache/CacheService.pngCacheService"/>
                    <pic:cNvPicPr>
                      <a:picLocks noChangeAspect="true"/>
                    </pic:cNvPicPr>
                  </pic:nvPicPr>
                  <pic:blipFill>
                    <a:blip r:embed="rId33"/>
                    <a:srcRect/>
                    <a:stretch>
                      <a:fillRect/>
                    </a:stretch>
                  </pic:blipFill>
                  <pic:spPr>
                    <a:xfrm>
                      <a:off x="0" y="0"/>
                      <a:ext cx="4991100" cy="511492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4.9缓存服务实现类图</w:t>
      </w:r>
    </w:p>
    <w:p>
      <w:pPr>
        <w:numPr>
          <w:ilvl w:val="0"/>
          <w:numId w:val="5"/>
        </w:numPr>
        <w:spacing w:line="240" w:lineRule="auto"/>
        <w:ind w:left="0" w:leftChars="0" w:firstLine="480" w:firstLineChars="200"/>
        <w:jc w:val="both"/>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anc</w:t>
      </w:r>
      <w:r>
        <w:rPr>
          <w:rFonts w:hint="eastAsia" w:ascii="Times New Roman" w:hAnsi="Times New Roman" w:eastAsia="宋体" w:cs="Times New Roman"/>
          <w:szCs w:val="24"/>
          <w:lang w:val="en-US" w:eastAsia="zh-CN"/>
        </w:rPr>
        <w:t xml:space="preserve">f-service-post </w:t>
      </w:r>
      <w:r>
        <w:rPr>
          <w:rFonts w:hint="eastAsia" w:ascii="宋体" w:hAnsi="宋体" w:eastAsia="宋体" w:cs="宋体"/>
          <w:color w:val="000000"/>
          <w:lang w:val="en-US" w:eastAsia="zh-CN"/>
        </w:rPr>
        <w:t>模块</w:t>
      </w:r>
    </w:p>
    <w:p>
      <w:pPr>
        <w:numPr>
          <w:ilvl w:val="0"/>
          <w:numId w:val="8"/>
        </w:numPr>
        <w:spacing w:line="360" w:lineRule="exact"/>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评论API</w:t>
      </w:r>
      <w:r>
        <w:rPr>
          <w:rFonts w:hint="eastAsia" w:ascii="宋体" w:hAnsi="宋体" w:eastAsia="宋体" w:cs="宋体"/>
          <w:color w:val="000000"/>
          <w:lang w:eastAsia="zh-CN"/>
        </w:rPr>
        <w:t>数据交互层</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他是帖子的交互实现，类图如图</w:t>
      </w:r>
      <w:r>
        <w:rPr>
          <w:rFonts w:hint="eastAsia" w:ascii="Times New Roman" w:hAnsi="Times New Roman" w:eastAsia="宋体" w:cs="Times New Roman"/>
          <w:szCs w:val="24"/>
          <w:lang w:val="en-US" w:eastAsia="zh-CN"/>
        </w:rPr>
        <w:t>4.10</w:t>
      </w:r>
      <w:r>
        <w:rPr>
          <w:rFonts w:hint="eastAsia" w:ascii="宋体" w:hAnsi="宋体" w:eastAsia="宋体" w:cs="宋体"/>
          <w:color w:val="000000"/>
          <w:lang w:val="en-US" w:eastAsia="zh-CN"/>
        </w:rPr>
        <w:t>所示实现</w:t>
      </w:r>
      <w:r>
        <w:rPr>
          <w:rFonts w:hint="eastAsia" w:ascii="Times New Roman" w:hAnsi="Times New Roman" w:eastAsia="宋体" w:cs="Times New Roman"/>
          <w:szCs w:val="24"/>
          <w:lang w:val="en-US" w:eastAsia="zh-CN"/>
        </w:rPr>
        <w:t>GraphQueryResolver</w:t>
      </w:r>
      <w:r>
        <w:rPr>
          <w:rFonts w:hint="eastAsia" w:ascii="宋体" w:hAnsi="宋体" w:eastAsia="宋体" w:cs="宋体"/>
          <w:color w:val="000000"/>
          <w:lang w:val="en-US" w:eastAsia="zh-CN"/>
        </w:rPr>
        <w:t>接口，具有帖子数据查询和发布帖子等功能。</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7480" cy="1920240"/>
            <wp:effectExtent l="0" t="0" r="1270" b="3810"/>
            <wp:docPr id="23" name="图片 23" descr="/home/anyu/Projects/idea-workspace/ancf/document/uml/post/CmtMutationResolver.pngCmtMutation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home/anyu/Projects/idea-workspace/ancf/document/uml/post/CmtMutationResolver.pngCmtMutationResolver"/>
                    <pic:cNvPicPr>
                      <a:picLocks noChangeAspect="true"/>
                    </pic:cNvPicPr>
                  </pic:nvPicPr>
                  <pic:blipFill>
                    <a:blip r:embed="rId34"/>
                    <a:srcRect/>
                    <a:stretch>
                      <a:fillRect/>
                    </a:stretch>
                  </pic:blipFill>
                  <pic:spPr>
                    <a:xfrm>
                      <a:off x="0" y="0"/>
                      <a:ext cx="5237480" cy="192024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4.10评论Resolver类图</w:t>
      </w:r>
    </w:p>
    <w:p>
      <w:pPr>
        <w:numPr>
          <w:ilvl w:val="0"/>
          <w:numId w:val="8"/>
        </w:numPr>
        <w:ind w:left="0"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帖子</w:t>
      </w:r>
      <w:r>
        <w:rPr>
          <w:rFonts w:hint="eastAsia" w:ascii="Times New Roman" w:hAnsi="Times New Roman" w:eastAsia="宋体" w:cs="Times New Roman"/>
          <w:szCs w:val="24"/>
          <w:lang w:val="en-US" w:eastAsia="zh-CN"/>
        </w:rPr>
        <w:t>API</w:t>
      </w:r>
      <w:r>
        <w:rPr>
          <w:rFonts w:hint="eastAsia" w:ascii="宋体" w:hAnsi="宋体" w:eastAsia="宋体" w:cs="宋体"/>
          <w:color w:val="000000"/>
          <w:lang w:eastAsia="zh-CN"/>
        </w:rPr>
        <w:t>数据交互层</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帖子评论和分页查询评论交互接口类图如图</w:t>
      </w:r>
      <w:r>
        <w:rPr>
          <w:rFonts w:hint="eastAsia" w:ascii="Times New Roman" w:hAnsi="Times New Roman" w:eastAsia="宋体" w:cs="Times New Roman"/>
          <w:szCs w:val="24"/>
          <w:lang w:val="en-US" w:eastAsia="zh-CN"/>
        </w:rPr>
        <w:t>4.11</w:t>
      </w:r>
      <w:r>
        <w:rPr>
          <w:rFonts w:hint="eastAsia" w:ascii="宋体" w:hAnsi="宋体" w:eastAsia="宋体" w:cs="宋体"/>
          <w:color w:val="000000"/>
          <w:lang w:val="en-US" w:eastAsia="zh-CN"/>
        </w:rPr>
        <w:t>所示,其实现</w:t>
      </w:r>
      <w:r>
        <w:rPr>
          <w:rFonts w:hint="eastAsia" w:ascii="Times New Roman" w:hAnsi="Times New Roman" w:eastAsia="宋体" w:cs="Times New Roman"/>
          <w:szCs w:val="24"/>
          <w:lang w:val="en-US" w:eastAsia="zh-CN"/>
        </w:rPr>
        <w:t>GraphQLMutationResolver</w:t>
      </w:r>
      <w:r>
        <w:rPr>
          <w:rFonts w:hint="eastAsia" w:ascii="宋体" w:hAnsi="宋体" w:eastAsia="宋体" w:cs="宋体"/>
          <w:color w:val="000000"/>
          <w:lang w:val="en-US" w:eastAsia="zh-CN"/>
        </w:rPr>
        <w:t>接口为数据变更操作，有创建评论实现</w:t>
      </w:r>
      <w:r>
        <w:rPr>
          <w:rFonts w:hint="eastAsia" w:ascii="Times New Roman" w:hAnsi="Times New Roman" w:eastAsia="宋体" w:cs="Times New Roman"/>
          <w:szCs w:val="24"/>
          <w:lang w:val="en-US" w:eastAsia="zh-CN"/>
        </w:rPr>
        <w:t>GraphQueryResolver</w:t>
      </w:r>
      <w:r>
        <w:rPr>
          <w:rFonts w:hint="eastAsia" w:ascii="宋体" w:hAnsi="宋体" w:eastAsia="宋体" w:cs="宋体"/>
          <w:color w:val="000000"/>
          <w:lang w:val="en-US" w:eastAsia="zh-CN"/>
        </w:rPr>
        <w:t>接口，具有帖子数据查询和发布帖子等功能。</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1765" cy="1988185"/>
            <wp:effectExtent l="0" t="0" r="6985" b="12065"/>
            <wp:docPr id="24" name="图片 24" descr="/home/anyu/Projects/idea-workspace/ancf/document/uml/post/PostResolver.pngPost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home/anyu/Projects/idea-workspace/ancf/document/uml/post/PostResolver.pngPostResolver"/>
                    <pic:cNvPicPr>
                      <a:picLocks noChangeAspect="true"/>
                    </pic:cNvPicPr>
                  </pic:nvPicPr>
                  <pic:blipFill>
                    <a:blip r:embed="rId35"/>
                    <a:srcRect/>
                    <a:stretch>
                      <a:fillRect/>
                    </a:stretch>
                  </pic:blipFill>
                  <pic:spPr>
                    <a:xfrm>
                      <a:off x="0" y="0"/>
                      <a:ext cx="5231765" cy="1988185"/>
                    </a:xfrm>
                    <a:prstGeom prst="rect">
                      <a:avLst/>
                    </a:prstGeom>
                  </pic:spPr>
                </pic:pic>
              </a:graphicData>
            </a:graphic>
          </wp:inline>
        </w:drawing>
      </w:r>
    </w:p>
    <w:p>
      <w:pPr>
        <w:spacing w:line="240" w:lineRule="auto"/>
        <w:ind w:firstLine="0" w:firstLineChars="0"/>
        <w:jc w:val="center"/>
        <w:rPr>
          <w:rFonts w:hint="default" w:eastAsiaTheme="minorEastAsia"/>
          <w:b/>
          <w:sz w:val="28"/>
          <w:szCs w:val="28"/>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4.11帖子Resolver</w:t>
      </w:r>
    </w:p>
    <w:p>
      <w:pPr>
        <w:numPr>
          <w:ilvl w:val="0"/>
          <w:numId w:val="8"/>
        </w:numPr>
        <w:spacing w:line="360" w:lineRule="exact"/>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帖子服务层</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服务实现类类图如图</w:t>
      </w:r>
      <w:r>
        <w:rPr>
          <w:rFonts w:hint="eastAsia" w:ascii="Times New Roman" w:hAnsi="Times New Roman" w:eastAsia="宋体" w:cs="Times New Roman"/>
          <w:szCs w:val="24"/>
          <w:lang w:val="en-US" w:eastAsia="zh-CN"/>
        </w:rPr>
        <w:t>4.1</w:t>
      </w:r>
      <w:r>
        <w:rPr>
          <w:rFonts w:hint="eastAsia" w:ascii="宋体" w:hAnsi="宋体" w:eastAsia="宋体" w:cs="宋体"/>
          <w:color w:val="000000"/>
          <w:lang w:val="en-US" w:eastAsia="zh-CN"/>
        </w:rPr>
        <w:t>2所示，根据帖子</w:t>
      </w:r>
      <w:r>
        <w:rPr>
          <w:rFonts w:hint="eastAsia" w:ascii="Times New Roman" w:hAnsi="Times New Roman" w:eastAsia="宋体" w:cs="Times New Roman"/>
          <w:szCs w:val="24"/>
          <w:lang w:val="en-US" w:eastAsia="zh-CN"/>
        </w:rPr>
        <w:t>id</w:t>
      </w:r>
      <w:r>
        <w:rPr>
          <w:rFonts w:hint="eastAsia" w:ascii="宋体" w:hAnsi="宋体" w:eastAsia="宋体" w:cs="宋体"/>
          <w:color w:val="000000"/>
          <w:lang w:val="en-US" w:eastAsia="zh-CN"/>
        </w:rPr>
        <w:t>查询，分页查询帖子列表，发布帖子，帖子实体类类型转换等具体功能实现。</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448300" cy="4276725"/>
            <wp:effectExtent l="0" t="0" r="0" b="9525"/>
            <wp:docPr id="5" name="图片 5" descr="/home/anyu/Projects/idea-workspace/ancf/document/uml/post/PostService.pngPos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home/anyu/Projects/idea-workspace/ancf/document/uml/post/PostService.pngPostService"/>
                    <pic:cNvPicPr>
                      <a:picLocks noChangeAspect="true"/>
                    </pic:cNvPicPr>
                  </pic:nvPicPr>
                  <pic:blipFill>
                    <a:blip r:embed="rId36"/>
                    <a:srcRect/>
                    <a:stretch>
                      <a:fillRect/>
                    </a:stretch>
                  </pic:blipFill>
                  <pic:spPr>
                    <a:xfrm>
                      <a:off x="0" y="0"/>
                      <a:ext cx="5448300" cy="4276725"/>
                    </a:xfrm>
                    <a:prstGeom prst="rect">
                      <a:avLst/>
                    </a:prstGeom>
                  </pic:spPr>
                </pic:pic>
              </a:graphicData>
            </a:graphic>
          </wp:inline>
        </w:drawing>
      </w:r>
    </w:p>
    <w:p>
      <w:pPr>
        <w:spacing w:line="240" w:lineRule="auto"/>
        <w:ind w:firstLine="0" w:firstLineChars="0"/>
        <w:jc w:val="center"/>
        <w:rPr>
          <w:rFonts w:hint="default"/>
          <w:b/>
          <w:sz w:val="28"/>
          <w:szCs w:val="28"/>
          <w:lang w:val="en-US"/>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12帖子服务层类图</w:t>
      </w:r>
    </w:p>
    <w:p>
      <w:pPr>
        <w:numPr>
          <w:ilvl w:val="0"/>
          <w:numId w:val="8"/>
        </w:numPr>
        <w:spacing w:line="360" w:lineRule="exact"/>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点赞业务层</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帖子和评论点赞的业务逻辑实现，其类图如图</w:t>
      </w:r>
      <w:r>
        <w:rPr>
          <w:rFonts w:hint="eastAsia" w:ascii="Times New Roman" w:hAnsi="Times New Roman" w:eastAsia="宋体" w:cs="Times New Roman"/>
          <w:szCs w:val="24"/>
          <w:lang w:val="en-US" w:eastAsia="zh-CN"/>
        </w:rPr>
        <w:t>4.13</w:t>
      </w:r>
      <w:r>
        <w:rPr>
          <w:rFonts w:hint="eastAsia" w:ascii="宋体" w:hAnsi="宋体" w:eastAsia="宋体" w:cs="宋体"/>
          <w:color w:val="000000"/>
          <w:lang w:val="en-US" w:eastAsia="zh-CN"/>
        </w:rPr>
        <w:t>所示，有查询评论的点赞数、获取点赞状态，点赞以及取消点赞等功能实现。</w:t>
      </w:r>
    </w:p>
    <w:p>
      <w:pPr>
        <w:numPr>
          <w:ilvl w:val="0"/>
          <w:numId w:val="0"/>
        </w:numPr>
        <w:spacing w:line="240" w:lineRule="auto"/>
        <w:ind w:leftChars="200" w:right="480" w:rightChars="0"/>
        <w:jc w:val="center"/>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3777615" cy="4194810"/>
            <wp:effectExtent l="0" t="0" r="13335" b="15240"/>
            <wp:docPr id="16" name="图片 16" descr="/home/anyu/Projects/idea-workspace/ancf/document/uml/post/LikeService.pngLik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ome/anyu/Projects/idea-workspace/ancf/document/uml/post/LikeService.pngLikeService"/>
                    <pic:cNvPicPr>
                      <a:picLocks noChangeAspect="true"/>
                    </pic:cNvPicPr>
                  </pic:nvPicPr>
                  <pic:blipFill>
                    <a:blip r:embed="rId37"/>
                    <a:srcRect/>
                    <a:stretch>
                      <a:fillRect/>
                    </a:stretch>
                  </pic:blipFill>
                  <pic:spPr>
                    <a:xfrm>
                      <a:off x="0" y="0"/>
                      <a:ext cx="3777615" cy="4194810"/>
                    </a:xfrm>
                    <a:prstGeom prst="rect">
                      <a:avLst/>
                    </a:prstGeom>
                  </pic:spPr>
                </pic:pic>
              </a:graphicData>
            </a:graphic>
          </wp:inline>
        </w:drawing>
      </w:r>
    </w:p>
    <w:p>
      <w:pPr>
        <w:spacing w:line="240" w:lineRule="auto"/>
        <w:ind w:firstLine="0" w:firstLineChars="0"/>
        <w:jc w:val="center"/>
        <w:rPr>
          <w:rFonts w:hint="eastAsia" w:asciiTheme="minorHAnsi" w:hAnsiTheme="minorHAnsi" w:eastAsiaTheme="minorEastAsia" w:cstheme="minorBidi"/>
          <w:kern w:val="2"/>
          <w:sz w:val="28"/>
          <w:szCs w:val="28"/>
          <w:lang w:val="en-US" w:eastAsia="zh-CN" w:bidi="ar-SA"/>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4.13点赞服务实现类类图</w:t>
      </w:r>
    </w:p>
    <w:p>
      <w:pPr>
        <w:numPr>
          <w:ilvl w:val="0"/>
          <w:numId w:val="8"/>
        </w:numPr>
        <w:spacing w:line="360" w:lineRule="exact"/>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评论业务层实现</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其类图如图</w:t>
      </w:r>
      <w:r>
        <w:rPr>
          <w:rFonts w:hint="eastAsia" w:ascii="Times New Roman" w:hAnsi="Times New Roman" w:eastAsia="宋体" w:cs="Times New Roman"/>
          <w:szCs w:val="24"/>
          <w:lang w:val="en-US" w:eastAsia="zh-CN"/>
        </w:rPr>
        <w:t>4.14</w:t>
      </w:r>
      <w:r>
        <w:rPr>
          <w:rFonts w:hint="eastAsia" w:ascii="宋体" w:hAnsi="宋体" w:eastAsia="宋体" w:cs="宋体"/>
          <w:color w:val="000000"/>
          <w:lang w:val="en-US" w:eastAsia="zh-CN"/>
        </w:rPr>
        <w:t>所示，根据不同的实体查询评论,创建评论以及分页查询评论列表。</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3618865" cy="2680335"/>
            <wp:effectExtent l="0" t="0" r="635" b="5715"/>
            <wp:docPr id="20" name="图片 20" descr="/home/anyu/Projects/idea-workspace/ancf/document/uml/post/CommentService.pngCommen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home/anyu/Projects/idea-workspace/ancf/document/uml/post/CommentService.pngCommentService"/>
                    <pic:cNvPicPr>
                      <a:picLocks noChangeAspect="true"/>
                    </pic:cNvPicPr>
                  </pic:nvPicPr>
                  <pic:blipFill>
                    <a:blip r:embed="rId38"/>
                    <a:srcRect/>
                    <a:stretch>
                      <a:fillRect/>
                    </a:stretch>
                  </pic:blipFill>
                  <pic:spPr>
                    <a:xfrm>
                      <a:off x="0" y="0"/>
                      <a:ext cx="3618865" cy="268033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4.14 评论服务类图实现</w:t>
      </w:r>
    </w:p>
    <w:p>
      <w:pPr>
        <w:spacing w:line="240" w:lineRule="auto"/>
        <w:ind w:right="480" w:firstLine="0" w:firstLineChars="0"/>
        <w:jc w:val="center"/>
        <w:rPr>
          <w:rFonts w:hint="eastAsia"/>
          <w:b/>
          <w:sz w:val="28"/>
          <w:szCs w:val="28"/>
        </w:rPr>
      </w:pPr>
    </w:p>
    <w:p>
      <w:pPr>
        <w:pStyle w:val="5"/>
        <w:numPr>
          <w:ilvl w:val="0"/>
          <w:numId w:val="9"/>
        </w:numPr>
        <w:ind w:left="0" w:leftChars="0" w:firstLine="480" w:firstLineChars="200"/>
        <w:rPr>
          <w:rFonts w:hint="eastAsia" w:ascii="宋体" w:hAnsi="宋体" w:eastAsia="宋体" w:cs="宋体"/>
          <w:color w:val="000000"/>
          <w:kern w:val="2"/>
          <w:sz w:val="24"/>
          <w:szCs w:val="24"/>
          <w:lang w:val="en-US" w:eastAsia="zh-CN" w:bidi="ar-SA"/>
        </w:rPr>
      </w:pPr>
      <w:r>
        <w:rPr>
          <w:rFonts w:hint="eastAsia" w:ascii="Times New Roman" w:hAnsi="Times New Roman" w:eastAsia="宋体" w:cs="Times New Roman"/>
          <w:kern w:val="2"/>
          <w:sz w:val="24"/>
          <w:szCs w:val="24"/>
          <w:lang w:val="en-US" w:eastAsia="zh-CN" w:bidi="ar-SA"/>
        </w:rPr>
        <w:t>ancf-</w:t>
      </w:r>
      <w:r>
        <w:rPr>
          <w:rFonts w:hint="eastAsia" w:ascii="Times New Roman" w:hAnsi="Times New Roman" w:eastAsia="宋体" w:cs="Times New Roman"/>
          <w:kern w:val="2"/>
          <w:sz w:val="24"/>
          <w:szCs w:val="24"/>
          <w:lang w:val="en-US" w:eastAsia="zh-CN" w:bidi="ar-SA"/>
        </w:rPr>
        <w:t>service-</w:t>
      </w:r>
      <w:r>
        <w:rPr>
          <w:rFonts w:hint="eastAsia" w:ascii="Times New Roman" w:hAnsi="Times New Roman" w:eastAsia="宋体" w:cs="Times New Roman"/>
          <w:kern w:val="2"/>
          <w:sz w:val="24"/>
          <w:szCs w:val="24"/>
          <w:lang w:val="en-US" w:eastAsia="zh-CN" w:bidi="ar-SA"/>
        </w:rPr>
        <w:t>oss</w:t>
      </w:r>
      <w:r>
        <w:rPr>
          <w:rFonts w:hint="eastAsia" w:ascii="宋体" w:hAnsi="宋体" w:eastAsia="宋体" w:cs="宋体"/>
          <w:color w:val="000000"/>
          <w:kern w:val="2"/>
          <w:sz w:val="24"/>
          <w:szCs w:val="24"/>
          <w:lang w:val="en-US" w:eastAsia="zh-CN" w:bidi="ar-SA"/>
        </w:rPr>
        <w:t>模块</w:t>
      </w:r>
    </w:p>
    <w:p>
      <w:pPr>
        <w:ind w:firstLine="480"/>
      </w:pPr>
      <w:r>
        <w:rPr>
          <w:rFonts w:hint="eastAsia" w:ascii="宋体" w:hAnsi="宋体" w:eastAsia="宋体" w:cs="宋体"/>
          <w:color w:val="000000"/>
          <w:lang w:val="en-US" w:eastAsia="zh-CN"/>
        </w:rPr>
        <w:t>该模块实现将图片资源存储到阿里云服务器，对象存储服务业务层实现类图如图</w:t>
      </w:r>
      <w:r>
        <w:rPr>
          <w:rFonts w:hint="eastAsia" w:ascii="Times New Roman" w:hAnsi="Times New Roman" w:eastAsia="宋体" w:cs="Times New Roman"/>
          <w:szCs w:val="24"/>
          <w:lang w:val="en-US" w:eastAsia="zh-CN"/>
        </w:rPr>
        <w:t>4.15</w:t>
      </w:r>
      <w:r>
        <w:rPr>
          <w:rFonts w:hint="eastAsia" w:ascii="宋体" w:hAnsi="宋体" w:eastAsia="宋体" w:cs="宋体"/>
          <w:color w:val="000000"/>
          <w:lang w:val="en-US" w:eastAsia="zh-CN"/>
        </w:rPr>
        <w:t>所示，使用阿里云对象存储，实现头像的存储，背景图片存储。</w:t>
      </w:r>
    </w:p>
    <w:p>
      <w:pPr>
        <w:pStyle w:val="5"/>
        <w:ind w:firstLine="480"/>
        <w:jc w:val="center"/>
        <w:rPr>
          <w:rFonts w:hint="eastAsia"/>
        </w:rPr>
      </w:pPr>
      <w:r>
        <w:rPr>
          <w:rFonts w:hint="eastAsia"/>
        </w:rPr>
        <w:drawing>
          <wp:inline distT="0" distB="0" distL="114300" distR="114300">
            <wp:extent cx="3162300" cy="3238500"/>
            <wp:effectExtent l="0" t="0" r="0" b="0"/>
            <wp:docPr id="30" name="图片 30" descr="/home/anyu/Projects/idea-workspace/ancf/document/uml/OssService.pngOss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home/anyu/Projects/idea-workspace/ancf/document/uml/OssService.pngOssService"/>
                    <pic:cNvPicPr>
                      <a:picLocks noChangeAspect="true"/>
                    </pic:cNvPicPr>
                  </pic:nvPicPr>
                  <pic:blipFill>
                    <a:blip r:embed="rId39"/>
                    <a:srcRect/>
                    <a:stretch>
                      <a:fillRect/>
                    </a:stretch>
                  </pic:blipFill>
                  <pic:spPr>
                    <a:xfrm>
                      <a:off x="0" y="0"/>
                      <a:ext cx="3162300" cy="3238500"/>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4.15对象存储服务类类图</w:t>
      </w:r>
    </w:p>
    <w:p>
      <w:pPr>
        <w:pStyle w:val="5"/>
        <w:ind w:firstLine="480"/>
        <w:jc w:val="center"/>
        <w:rPr>
          <w:rFonts w:hint="eastAsia"/>
        </w:rPr>
      </w:pPr>
    </w:p>
    <w:p>
      <w:pPr>
        <w:pStyle w:val="5"/>
        <w:numPr>
          <w:ilvl w:val="0"/>
          <w:numId w:val="9"/>
        </w:numPr>
        <w:ind w:left="0" w:leftChars="0" w:firstLine="480" w:firstLineChars="200"/>
        <w:rPr>
          <w:rFonts w:hint="eastAsia" w:ascii="宋体" w:hAnsi="宋体" w:eastAsia="宋体" w:cs="宋体"/>
          <w:color w:val="000000"/>
          <w:kern w:val="2"/>
          <w:sz w:val="24"/>
          <w:szCs w:val="24"/>
          <w:lang w:val="en-US" w:eastAsia="zh-CN" w:bidi="ar-SA"/>
        </w:rPr>
      </w:pPr>
      <w:r>
        <w:rPr>
          <w:rFonts w:hint="eastAsia" w:ascii="Times New Roman" w:hAnsi="Times New Roman" w:eastAsia="宋体" w:cs="Times New Roman"/>
          <w:kern w:val="2"/>
          <w:sz w:val="24"/>
          <w:szCs w:val="24"/>
          <w:lang w:val="en-US" w:eastAsia="zh-CN" w:bidi="ar-SA"/>
        </w:rPr>
        <w:t>a</w:t>
      </w:r>
      <w:r>
        <w:rPr>
          <w:rFonts w:hint="eastAsia" w:ascii="Times New Roman" w:hAnsi="Times New Roman" w:eastAsia="宋体" w:cs="Times New Roman"/>
          <w:kern w:val="2"/>
          <w:sz w:val="24"/>
          <w:szCs w:val="24"/>
          <w:lang w:val="en-US" w:eastAsia="zh-CN" w:bidi="ar-SA"/>
        </w:rPr>
        <w:t>n</w:t>
      </w:r>
      <w:r>
        <w:rPr>
          <w:rFonts w:hint="eastAsia" w:ascii="Times New Roman" w:hAnsi="Times New Roman" w:eastAsia="宋体" w:cs="Times New Roman"/>
          <w:kern w:val="2"/>
          <w:sz w:val="24"/>
          <w:szCs w:val="24"/>
          <w:lang w:val="en-US" w:eastAsia="zh-CN" w:bidi="ar-SA"/>
        </w:rPr>
        <w:t>cf-</w:t>
      </w:r>
      <w:r>
        <w:rPr>
          <w:rFonts w:hint="eastAsia" w:ascii="Times New Roman" w:hAnsi="Times New Roman" w:eastAsia="宋体" w:cs="Times New Roman"/>
          <w:kern w:val="2"/>
          <w:sz w:val="24"/>
          <w:szCs w:val="24"/>
          <w:lang w:val="en-US" w:eastAsia="zh-CN" w:bidi="ar-SA"/>
        </w:rPr>
        <w:t>service-</w:t>
      </w:r>
      <w:r>
        <w:rPr>
          <w:rFonts w:hint="eastAsia" w:ascii="Times New Roman" w:hAnsi="Times New Roman" w:eastAsia="宋体" w:cs="Times New Roman"/>
          <w:kern w:val="2"/>
          <w:sz w:val="24"/>
          <w:szCs w:val="24"/>
          <w:lang w:val="en-US" w:eastAsia="zh-CN" w:bidi="ar-SA"/>
        </w:rPr>
        <w:t>auth</w:t>
      </w:r>
      <w:r>
        <w:rPr>
          <w:rFonts w:hint="eastAsia" w:ascii="宋体" w:hAnsi="宋体" w:eastAsia="宋体" w:cs="宋体"/>
          <w:color w:val="000000"/>
          <w:kern w:val="2"/>
          <w:sz w:val="24"/>
          <w:szCs w:val="24"/>
          <w:lang w:val="en-US" w:eastAsia="zh-CN" w:bidi="ar-SA"/>
        </w:rPr>
        <w:t>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（1）认证请求上下文构建</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平台的安全认证实现，重写</w:t>
      </w:r>
      <w:r>
        <w:rPr>
          <w:rFonts w:hint="eastAsia" w:ascii="Times New Roman" w:hAnsi="Times New Roman" w:eastAsia="宋体" w:cs="Times New Roman"/>
          <w:szCs w:val="24"/>
          <w:lang w:val="en-US" w:eastAsia="zh-CN"/>
        </w:rPr>
        <w:t>GraphQL</w:t>
      </w:r>
      <w:r>
        <w:rPr>
          <w:rFonts w:hint="eastAsia" w:ascii="宋体" w:hAnsi="宋体" w:eastAsia="宋体" w:cs="宋体"/>
          <w:color w:val="000000"/>
          <w:lang w:val="en-US" w:eastAsia="zh-CN"/>
        </w:rPr>
        <w:t>的请求上下文，其类图如图</w:t>
      </w:r>
      <w:r>
        <w:rPr>
          <w:rFonts w:hint="eastAsia" w:ascii="Times New Roman" w:hAnsi="Times New Roman" w:eastAsia="宋体" w:cs="Times New Roman"/>
          <w:szCs w:val="24"/>
          <w:lang w:val="en-US" w:eastAsia="zh-CN"/>
        </w:rPr>
        <w:t>4.16</w:t>
      </w:r>
      <w:r>
        <w:rPr>
          <w:rFonts w:hint="eastAsia" w:ascii="宋体" w:hAnsi="宋体" w:eastAsia="宋体" w:cs="宋体"/>
          <w:color w:val="000000"/>
          <w:lang w:val="en-US" w:eastAsia="zh-CN"/>
        </w:rPr>
        <w:t>所示，在其中加入</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解析，注入认证对象。当请求进入时，</w:t>
      </w:r>
      <w:r>
        <w:rPr>
          <w:rFonts w:hint="eastAsia" w:ascii="Times New Roman" w:hAnsi="Times New Roman" w:eastAsia="宋体" w:cs="Times New Roman"/>
          <w:szCs w:val="24"/>
          <w:lang w:val="en-US" w:eastAsia="zh-CN"/>
        </w:rPr>
        <w:t>AncfGqlContextBuilder</w:t>
      </w:r>
      <w:r>
        <w:rPr>
          <w:rFonts w:hint="eastAsia" w:ascii="宋体" w:hAnsi="宋体" w:eastAsia="宋体" w:cs="宋体"/>
          <w:color w:val="000000"/>
          <w:lang w:val="en-US" w:eastAsia="zh-CN"/>
        </w:rPr>
        <w:t>解析</w:t>
      </w:r>
      <w:r>
        <w:rPr>
          <w:rFonts w:hint="eastAsia" w:ascii="Times New Roman" w:hAnsi="Times New Roman" w:eastAsia="宋体" w:cs="Times New Roman"/>
          <w:szCs w:val="24"/>
          <w:lang w:val="en-US" w:eastAsia="zh-CN"/>
        </w:rPr>
        <w:t>token</w:t>
      </w:r>
      <w:r>
        <w:rPr>
          <w:rFonts w:hint="eastAsia" w:ascii="宋体" w:hAnsi="宋体" w:eastAsia="宋体" w:cs="宋体"/>
          <w:color w:val="000000"/>
          <w:lang w:val="en-US" w:eastAsia="zh-CN"/>
        </w:rPr>
        <w:t>并将解析的已登录用户信息，存储到本模块的本地缓存（</w:t>
      </w:r>
      <w:r>
        <w:rPr>
          <w:rFonts w:hint="eastAsia" w:ascii="Times New Roman" w:hAnsi="Times New Roman" w:eastAsia="宋体" w:cs="Times New Roman"/>
          <w:szCs w:val="24"/>
          <w:lang w:val="en-US" w:eastAsia="zh-CN"/>
        </w:rPr>
        <w:t>ThreadLocal）</w:t>
      </w:r>
      <w:r>
        <w:rPr>
          <w:rFonts w:hint="eastAsia" w:ascii="宋体" w:hAnsi="宋体" w:eastAsia="宋体" w:cs="宋体"/>
          <w:color w:val="000000"/>
          <w:lang w:val="en-US" w:eastAsia="zh-CN"/>
        </w:rPr>
        <w:t>中，然后初始化</w:t>
      </w:r>
      <w:r>
        <w:rPr>
          <w:rFonts w:hint="eastAsia" w:ascii="Times New Roman" w:hAnsi="Times New Roman" w:eastAsia="宋体" w:cs="Times New Roman"/>
          <w:szCs w:val="24"/>
          <w:lang w:val="en-US" w:eastAsia="zh-CN"/>
        </w:rPr>
        <w:t>AnCFGqlSocketContext</w:t>
      </w:r>
      <w:r>
        <w:rPr>
          <w:rFonts w:hint="eastAsia" w:ascii="宋体" w:hAnsi="宋体" w:eastAsia="宋体" w:cs="宋体"/>
          <w:color w:val="000000"/>
          <w:lang w:val="en-US" w:eastAsia="zh-CN"/>
        </w:rPr>
        <w:t>或者</w:t>
      </w:r>
      <w:r>
        <w:rPr>
          <w:rFonts w:hint="eastAsia" w:ascii="Times New Roman" w:hAnsi="Times New Roman" w:eastAsia="宋体" w:cs="Times New Roman"/>
          <w:szCs w:val="24"/>
          <w:lang w:val="en-US" w:eastAsia="zh-CN"/>
        </w:rPr>
        <w:t>AnCFGqlHttpContext</w:t>
      </w:r>
      <w:r>
        <w:rPr>
          <w:rFonts w:hint="eastAsia" w:ascii="宋体" w:hAnsi="宋体" w:eastAsia="宋体" w:cs="宋体"/>
          <w:color w:val="000000"/>
          <w:lang w:val="en-US" w:eastAsia="zh-CN"/>
        </w:rPr>
        <w:t>。</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6845" cy="2495550"/>
            <wp:effectExtent l="0" t="0" r="1905" b="0"/>
            <wp:docPr id="25" name="图片 25" descr="/home/anyu/Projects/idea-workspace/ancf/document/uml/auth/AncfGqlContext.pngAncfGqlContex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home/anyu/Projects/idea-workspace/ancf/document/uml/auth/AncfGqlContext.pngAncfGqlContext"/>
                    <pic:cNvPicPr>
                      <a:picLocks noChangeAspect="true"/>
                    </pic:cNvPicPr>
                  </pic:nvPicPr>
                  <pic:blipFill>
                    <a:blip r:embed="rId40"/>
                    <a:srcRect/>
                    <a:stretch>
                      <a:fillRect/>
                    </a:stretch>
                  </pic:blipFill>
                  <pic:spPr>
                    <a:xfrm>
                      <a:off x="0" y="0"/>
                      <a:ext cx="5236845" cy="249555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4.16 </w:t>
      </w:r>
      <w:r>
        <w:rPr>
          <w:rFonts w:hint="eastAsia" w:ascii="Times New Roman" w:hAnsi="Times New Roman" w:eastAsia="宋体" w:cs="Times New Roman"/>
          <w:szCs w:val="24"/>
          <w:lang w:val="en-US" w:eastAsia="zh-CN"/>
        </w:rPr>
        <w:t>GraphQL</w:t>
      </w:r>
      <w:r>
        <w:rPr>
          <w:rFonts w:hint="eastAsia" w:asciiTheme="minorEastAsia" w:hAnsiTheme="minorEastAsia" w:cstheme="minorEastAsia"/>
          <w:color w:val="000000"/>
          <w:sz w:val="21"/>
          <w:lang w:val="en-US" w:eastAsia="zh-CN"/>
        </w:rPr>
        <w:t>请求上下文构建实现类图</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（2）</w:t>
      </w:r>
      <w:r>
        <w:rPr>
          <w:rFonts w:hint="eastAsia" w:ascii="Times New Roman" w:hAnsi="Times New Roman" w:eastAsia="宋体" w:cs="Times New Roman"/>
          <w:szCs w:val="24"/>
          <w:lang w:val="en-US" w:eastAsia="zh-CN"/>
        </w:rPr>
        <w:t xml:space="preserve">JWT </w:t>
      </w:r>
      <w:r>
        <w:rPr>
          <w:rFonts w:hint="eastAsia" w:ascii="宋体" w:hAnsi="宋体" w:eastAsia="宋体" w:cs="宋体"/>
          <w:color w:val="000000"/>
          <w:lang w:val="en-US" w:eastAsia="zh-CN"/>
        </w:rPr>
        <w:t>服务</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J</w:t>
      </w:r>
      <w:r>
        <w:rPr>
          <w:rFonts w:hint="eastAsia" w:ascii="Times New Roman" w:hAnsi="Times New Roman" w:eastAsia="宋体" w:cs="Times New Roman"/>
          <w:szCs w:val="20"/>
          <w:lang w:val="en-US" w:eastAsia="zh-CN"/>
        </w:rPr>
        <w:t>WT服务类类图如图</w:t>
      </w:r>
      <w:r>
        <w:rPr>
          <w:rFonts w:hint="eastAsia" w:ascii="Times New Roman" w:hAnsi="Times New Roman" w:eastAsia="宋体" w:cs="Times New Roman"/>
          <w:szCs w:val="24"/>
          <w:lang w:val="en-US" w:eastAsia="zh-CN"/>
        </w:rPr>
        <w:t>4.17</w:t>
      </w:r>
      <w:r>
        <w:rPr>
          <w:rFonts w:hint="eastAsia" w:ascii="Times New Roman" w:hAnsi="Times New Roman" w:eastAsia="宋体" w:cs="Times New Roman"/>
          <w:szCs w:val="20"/>
          <w:lang w:val="en-US" w:eastAsia="zh-CN"/>
        </w:rPr>
        <w:t>所示，</w:t>
      </w:r>
      <w:r>
        <w:rPr>
          <w:rFonts w:hint="eastAsia" w:ascii="Times New Roman" w:hAnsi="Times New Roman" w:eastAsia="宋体" w:cs="Times New Roman"/>
          <w:szCs w:val="24"/>
          <w:lang w:val="en-US" w:eastAsia="zh-CN"/>
        </w:rPr>
        <w:t>JwtProperties</w:t>
      </w:r>
      <w:r>
        <w:rPr>
          <w:rFonts w:hint="eastAsia" w:ascii="Times New Roman" w:hAnsi="Times New Roman" w:eastAsia="宋体" w:cs="Times New Roman"/>
          <w:szCs w:val="20"/>
          <w:lang w:val="en-US" w:eastAsia="zh-CN"/>
        </w:rPr>
        <w:t>属性配置类</w:t>
      </w:r>
      <w:r>
        <w:rPr>
          <w:rFonts w:hint="eastAsia" w:ascii="Times New Roman" w:hAnsi="Times New Roman" w:eastAsia="宋体" w:cs="Times New Roman"/>
          <w:szCs w:val="20"/>
          <w:lang w:val="en-US" w:eastAsia="zh-CN"/>
        </w:rPr>
        <w:fldChar w:fldCharType="begin"/>
      </w:r>
      <w:r>
        <w:rPr>
          <w:rFonts w:hint="eastAsia" w:ascii="Times New Roman" w:hAnsi="Times New Roman" w:eastAsia="宋体" w:cs="Times New Roman"/>
          <w:szCs w:val="20"/>
          <w:lang w:val="en-US" w:eastAsia="zh-CN"/>
        </w:rPr>
        <w:instrText xml:space="preserve"> HYPERLINK "mailto:通过@EnableAutoConfigProperties注解，实现JwtProperties相关的属性与application.yaml配置文件绑定。JwtHelper实现一系列jwt" </w:instrText>
      </w:r>
      <w:r>
        <w:rPr>
          <w:rFonts w:hint="eastAsia" w:ascii="Times New Roman" w:hAnsi="Times New Roman" w:eastAsia="宋体" w:cs="Times New Roman"/>
          <w:szCs w:val="20"/>
          <w:lang w:val="en-US" w:eastAsia="zh-CN"/>
        </w:rPr>
        <w:fldChar w:fldCharType="separate"/>
      </w:r>
      <w:r>
        <w:rPr>
          <w:rFonts w:hint="eastAsia" w:ascii="Times New Roman" w:hAnsi="Times New Roman" w:eastAsia="宋体" w:cs="Times New Roman"/>
          <w:szCs w:val="20"/>
          <w:lang w:val="en-US" w:eastAsia="zh-CN"/>
        </w:rPr>
        <w:t>通过</w:t>
      </w:r>
      <w:r>
        <w:rPr>
          <w:rFonts w:hint="eastAsia" w:ascii="Times New Roman" w:hAnsi="Times New Roman" w:eastAsia="宋体" w:cs="Times New Roman"/>
          <w:szCs w:val="24"/>
          <w:lang w:val="en-US" w:eastAsia="zh-CN"/>
        </w:rPr>
        <w:t>@</w:t>
      </w:r>
      <w:r>
        <w:rPr>
          <w:rFonts w:hint="eastAsia" w:ascii="Times New Roman" w:hAnsi="Times New Roman" w:eastAsia="宋体" w:cs="Times New Roman"/>
          <w:szCs w:val="24"/>
          <w:lang w:val="en-US" w:eastAsia="zh-CN"/>
        </w:rPr>
        <w:t>EnableAutoConfigProperties</w:t>
      </w:r>
      <w:r>
        <w:rPr>
          <w:rFonts w:hint="eastAsia" w:ascii="Times New Roman" w:hAnsi="Times New Roman" w:eastAsia="宋体" w:cs="Times New Roman"/>
          <w:szCs w:val="20"/>
          <w:lang w:val="en-US" w:eastAsia="zh-CN"/>
        </w:rPr>
        <w:t>注解，实现</w:t>
      </w:r>
      <w:r>
        <w:rPr>
          <w:rFonts w:hint="eastAsia" w:ascii="Times New Roman" w:hAnsi="Times New Roman" w:eastAsia="宋体" w:cs="Times New Roman"/>
          <w:szCs w:val="24"/>
          <w:lang w:val="en-US" w:eastAsia="zh-CN"/>
        </w:rPr>
        <w:t>JwtProperties</w:t>
      </w:r>
      <w:r>
        <w:rPr>
          <w:rFonts w:hint="eastAsia" w:ascii="Times New Roman" w:hAnsi="Times New Roman" w:eastAsia="宋体" w:cs="Times New Roman"/>
          <w:szCs w:val="20"/>
          <w:lang w:val="en-US" w:eastAsia="zh-CN"/>
        </w:rPr>
        <w:t>相关的属性与</w:t>
      </w:r>
      <w:r>
        <w:rPr>
          <w:rFonts w:hint="eastAsia" w:ascii="Times New Roman" w:hAnsi="Times New Roman" w:eastAsia="宋体" w:cs="Times New Roman"/>
          <w:szCs w:val="24"/>
          <w:lang w:val="en-US" w:eastAsia="zh-CN"/>
        </w:rPr>
        <w:t>application</w:t>
      </w:r>
      <w:r>
        <w:rPr>
          <w:rFonts w:hint="eastAsia" w:ascii="Times New Roman" w:hAnsi="Times New Roman" w:eastAsia="宋体" w:cs="Times New Roman"/>
          <w:szCs w:val="20"/>
          <w:lang w:val="en-US" w:eastAsia="zh-CN"/>
        </w:rPr>
        <w:t>.yaml配置文件绑定。</w:t>
      </w:r>
      <w:r>
        <w:rPr>
          <w:rFonts w:hint="eastAsia" w:ascii="Times New Roman" w:hAnsi="Times New Roman" w:eastAsia="宋体" w:cs="Times New Roman"/>
          <w:szCs w:val="24"/>
          <w:lang w:val="en-US" w:eastAsia="zh-CN"/>
        </w:rPr>
        <w:t>JwtHelper</w:t>
      </w:r>
      <w:r>
        <w:rPr>
          <w:rFonts w:hint="eastAsia" w:ascii="Times New Roman" w:hAnsi="Times New Roman" w:eastAsia="宋体" w:cs="Times New Roman"/>
          <w:szCs w:val="20"/>
          <w:lang w:val="en-US" w:eastAsia="zh-CN"/>
        </w:rPr>
        <w:t>实现一系列</w:t>
      </w:r>
      <w:r>
        <w:rPr>
          <w:rFonts w:hint="eastAsia" w:ascii="Times New Roman" w:hAnsi="Times New Roman" w:eastAsia="宋体" w:cs="Times New Roman"/>
          <w:szCs w:val="20"/>
          <w:lang w:val="en-US" w:eastAsia="zh-CN"/>
        </w:rPr>
        <w:fldChar w:fldCharType="end"/>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具体风能，比如生成</w:t>
      </w:r>
      <w:r>
        <w:rPr>
          <w:rFonts w:hint="eastAsia" w:ascii="Times New Roman" w:hAnsi="Times New Roman" w:eastAsia="宋体" w:cs="Times New Roman"/>
          <w:szCs w:val="24"/>
          <w:lang w:val="en-US" w:eastAsia="zh-CN"/>
        </w:rPr>
        <w:t>Token</w:t>
      </w:r>
      <w:r>
        <w:rPr>
          <w:rFonts w:hint="eastAsia" w:ascii="宋体" w:hAnsi="宋体" w:eastAsia="宋体" w:cs="宋体"/>
          <w:color w:val="000000"/>
          <w:lang w:val="en-US" w:eastAsia="zh-CN"/>
        </w:rPr>
        <w:t>、解析</w:t>
      </w:r>
      <w:r>
        <w:rPr>
          <w:rFonts w:hint="eastAsia" w:ascii="Times New Roman" w:hAnsi="Times New Roman" w:eastAsia="宋体" w:cs="Times New Roman"/>
          <w:szCs w:val="24"/>
          <w:lang w:val="en-US" w:eastAsia="zh-CN"/>
        </w:rPr>
        <w:t>token</w:t>
      </w:r>
      <w:r>
        <w:rPr>
          <w:rFonts w:hint="eastAsia" w:ascii="宋体" w:hAnsi="宋体" w:eastAsia="宋体" w:cs="宋体"/>
          <w:color w:val="000000"/>
          <w:lang w:val="en-US" w:eastAsia="zh-CN"/>
        </w:rPr>
        <w:t>、验证</w:t>
      </w:r>
      <w:r>
        <w:rPr>
          <w:rFonts w:hint="eastAsia" w:ascii="Times New Roman" w:hAnsi="Times New Roman" w:eastAsia="宋体" w:cs="Times New Roman"/>
          <w:szCs w:val="24"/>
          <w:lang w:val="en-US" w:eastAsia="zh-CN"/>
        </w:rPr>
        <w:t>token</w:t>
      </w:r>
      <w:r>
        <w:rPr>
          <w:rFonts w:hint="eastAsia" w:ascii="宋体" w:hAnsi="宋体" w:eastAsia="宋体" w:cs="宋体"/>
          <w:color w:val="000000"/>
          <w:lang w:val="en-US" w:eastAsia="zh-CN"/>
        </w:rPr>
        <w:t>、获取用户名和角色信息等等。</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009775" cy="2828925"/>
            <wp:effectExtent l="0" t="0" r="9525" b="9525"/>
            <wp:docPr id="26" name="图片 26" descr="/home/anyu/Projects/idea-workspace/ancf/document/uml/auth/JwtHelper.pngJwtHelp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home/anyu/Projects/idea-workspace/ancf/document/uml/auth/JwtHelper.pngJwtHelper"/>
                    <pic:cNvPicPr>
                      <a:picLocks noChangeAspect="true"/>
                    </pic:cNvPicPr>
                  </pic:nvPicPr>
                  <pic:blipFill>
                    <a:blip r:embed="rId41"/>
                    <a:srcRect/>
                    <a:stretch>
                      <a:fillRect/>
                    </a:stretch>
                  </pic:blipFill>
                  <pic:spPr>
                    <a:xfrm>
                      <a:off x="0" y="0"/>
                      <a:ext cx="2009775" cy="282892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4.17 JWT配置类与服务类类图</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（3）认证授权服务</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服务实现类图如图</w:t>
      </w:r>
      <w:r>
        <w:rPr>
          <w:rFonts w:hint="eastAsia" w:ascii="Times New Roman" w:hAnsi="Times New Roman" w:eastAsia="宋体" w:cs="Times New Roman"/>
          <w:szCs w:val="24"/>
          <w:lang w:val="en-US" w:eastAsia="zh-CN"/>
        </w:rPr>
        <w:t>4.18</w:t>
      </w:r>
      <w:r>
        <w:rPr>
          <w:rFonts w:hint="eastAsia" w:ascii="宋体" w:hAnsi="宋体" w:eastAsia="宋体" w:cs="宋体"/>
          <w:color w:val="000000"/>
          <w:lang w:val="en-US" w:eastAsia="zh-CN"/>
        </w:rPr>
        <w:t>所示，其提供了给外部模块访问的接口，创建</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，解析</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，获取当前认证用户信息，认证用户角色信息等业务实现。</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258695" cy="2943860"/>
            <wp:effectExtent l="0" t="0" r="8255" b="8890"/>
            <wp:docPr id="27" name="图片 27" descr="/home/anyu/Projects/idea-workspace/ancf/document/uml/auth/AuthService.pngAuth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home/anyu/Projects/idea-workspace/ancf/document/uml/auth/AuthService.pngAuthService"/>
                    <pic:cNvPicPr>
                      <a:picLocks noChangeAspect="true"/>
                    </pic:cNvPicPr>
                  </pic:nvPicPr>
                  <pic:blipFill>
                    <a:blip r:embed="rId42"/>
                    <a:srcRect/>
                    <a:stretch>
                      <a:fillRect/>
                    </a:stretch>
                  </pic:blipFill>
                  <pic:spPr>
                    <a:xfrm>
                      <a:off x="0" y="0"/>
                      <a:ext cx="2258695" cy="2943860"/>
                    </a:xfrm>
                    <a:prstGeom prst="rect">
                      <a:avLst/>
                    </a:prstGeom>
                  </pic:spPr>
                </pic:pic>
              </a:graphicData>
            </a:graphic>
          </wp:inline>
        </w:drawing>
      </w:r>
    </w:p>
    <w:p>
      <w:pPr>
        <w:spacing w:line="240" w:lineRule="auto"/>
        <w:ind w:firstLine="0" w:firstLineChars="0"/>
        <w:jc w:val="center"/>
        <w:rPr>
          <w:b/>
          <w:sz w:val="28"/>
          <w:szCs w:val="28"/>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4.18认证授权业务实现服务类类图</w:t>
      </w:r>
    </w:p>
    <w:p>
      <w:pPr>
        <w:numPr>
          <w:ilvl w:val="0"/>
          <w:numId w:val="9"/>
        </w:numPr>
        <w:spacing w:line="240" w:lineRule="auto"/>
        <w:ind w:left="0" w:leftChars="0" w:right="480" w:rightChars="0" w:firstLine="480" w:firstLineChars="200"/>
        <w:rPr>
          <w:rFonts w:hint="eastAsia"/>
          <w:sz w:val="28"/>
          <w:szCs w:val="28"/>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user</w:t>
      </w:r>
      <w:r>
        <w:rPr>
          <w:rFonts w:hint="eastAsia" w:ascii="宋体" w:hAnsi="宋体" w:eastAsia="宋体" w:cs="宋体"/>
          <w:color w:val="000000"/>
          <w:lang w:eastAsia="zh-CN"/>
        </w:rPr>
        <w:t>模块</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（1）用户</w:t>
      </w:r>
      <w:r>
        <w:rPr>
          <w:rFonts w:hint="eastAsia" w:ascii="Times New Roman" w:hAnsi="Times New Roman" w:eastAsia="宋体" w:cs="Times New Roman"/>
          <w:szCs w:val="24"/>
          <w:lang w:val="en-US" w:eastAsia="zh-CN"/>
        </w:rPr>
        <w:t>API</w:t>
      </w:r>
      <w:r>
        <w:rPr>
          <w:rFonts w:hint="eastAsia" w:ascii="宋体" w:hAnsi="宋体" w:eastAsia="宋体" w:cs="宋体"/>
          <w:color w:val="000000"/>
          <w:lang w:eastAsia="zh-CN"/>
        </w:rPr>
        <w:t>数据交互层</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与前端交互的接口实现类图如图</w:t>
      </w:r>
      <w:r>
        <w:rPr>
          <w:rFonts w:hint="eastAsia" w:ascii="Times New Roman" w:hAnsi="Times New Roman" w:eastAsia="宋体" w:cs="Times New Roman"/>
          <w:szCs w:val="24"/>
          <w:lang w:val="en-US" w:eastAsia="zh-CN"/>
        </w:rPr>
        <w:t>4.18</w:t>
      </w:r>
      <w:r>
        <w:rPr>
          <w:rFonts w:hint="eastAsia" w:ascii="宋体" w:hAnsi="宋体" w:eastAsia="宋体" w:cs="宋体"/>
          <w:color w:val="000000"/>
          <w:lang w:val="en-US" w:eastAsia="zh-CN"/>
        </w:rPr>
        <w:t>所示，提供登录、注册、查询用户，用户信息查询，用户注册，用户登录，用户密码修改，用户激活，用户注销，更新头像等等交互接口。</w:t>
      </w:r>
    </w:p>
    <w:p>
      <w:pPr>
        <w:numPr>
          <w:numId w:val="0"/>
        </w:numPr>
        <w:spacing w:line="240" w:lineRule="auto"/>
        <w:ind w:leftChars="200" w:right="480" w:rightChars="0"/>
        <w:rPr>
          <w:rFonts w:hint="eastAsia"/>
          <w:b/>
          <w:sz w:val="28"/>
          <w:szCs w:val="28"/>
        </w:rPr>
      </w:pPr>
      <w:r>
        <w:rPr>
          <w:rFonts w:hint="eastAsia"/>
          <w:b/>
          <w:sz w:val="28"/>
          <w:szCs w:val="28"/>
        </w:rPr>
        <w:drawing>
          <wp:inline distT="0" distB="0" distL="114300" distR="114300">
            <wp:extent cx="4983480" cy="2308225"/>
            <wp:effectExtent l="0" t="0" r="7620" b="15875"/>
            <wp:docPr id="21" name="图片 21" descr="/home/anyu/Projects/idea-workspace/ancf/document/uml/user/UserQueryResolver.pngUserQuery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anyu/Projects/idea-workspace/ancf/document/uml/user/UserQueryResolver.pngUserQueryResolver"/>
                    <pic:cNvPicPr>
                      <a:picLocks noChangeAspect="true"/>
                    </pic:cNvPicPr>
                  </pic:nvPicPr>
                  <pic:blipFill>
                    <a:blip r:embed="rId43"/>
                    <a:srcRect/>
                    <a:stretch>
                      <a:fillRect/>
                    </a:stretch>
                  </pic:blipFill>
                  <pic:spPr>
                    <a:xfrm>
                      <a:off x="0" y="0"/>
                      <a:ext cx="4983480" cy="2308225"/>
                    </a:xfrm>
                    <a:prstGeom prst="rect">
                      <a:avLst/>
                    </a:prstGeom>
                  </pic:spPr>
                </pic:pic>
              </a:graphicData>
            </a:graphic>
          </wp:inline>
        </w:drawing>
      </w:r>
    </w:p>
    <w:p>
      <w:pPr>
        <w:spacing w:line="240" w:lineRule="auto"/>
        <w:ind w:firstLine="0" w:firstLineChars="0"/>
        <w:jc w:val="center"/>
        <w:rPr>
          <w:rFonts w:hint="default" w:eastAsiaTheme="minorEastAsia"/>
          <w:b/>
          <w:sz w:val="28"/>
          <w:szCs w:val="28"/>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4.19用户Resolver类图</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（2）用户服务实现类</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与用户相关的操作都由该服务完成，其类图如图</w:t>
      </w:r>
      <w:r>
        <w:rPr>
          <w:rFonts w:hint="eastAsia" w:ascii="Times New Roman" w:hAnsi="Times New Roman" w:eastAsia="宋体" w:cs="Times New Roman"/>
          <w:szCs w:val="24"/>
          <w:lang w:val="en-US" w:eastAsia="zh-CN"/>
        </w:rPr>
        <w:t>4.19</w:t>
      </w:r>
      <w:r>
        <w:rPr>
          <w:rFonts w:hint="eastAsia" w:ascii="宋体" w:hAnsi="宋体" w:eastAsia="宋体" w:cs="宋体"/>
          <w:color w:val="000000"/>
          <w:lang w:val="en-US" w:eastAsia="zh-CN"/>
        </w:rPr>
        <w:t>所示，用户信息查询，用户注册，用户登录，用户密码修改，用户激活，用户注销，更新头像等业务的具体实现。</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4333240" cy="7133590"/>
            <wp:effectExtent l="0" t="0" r="10160" b="10160"/>
            <wp:docPr id="7" name="图片 7" descr="/home/anyu/Projects/idea-workspace/ancf/document/uml/user/UserService.pngUser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home/anyu/Projects/idea-workspace/ancf/document/uml/user/UserService.pngUserService"/>
                    <pic:cNvPicPr>
                      <a:picLocks noChangeAspect="true"/>
                    </pic:cNvPicPr>
                  </pic:nvPicPr>
                  <pic:blipFill>
                    <a:blip r:embed="rId44"/>
                    <a:srcRect l="-1003" t="-4739" r="-1003" b="-4739"/>
                    <a:stretch>
                      <a:fillRect/>
                    </a:stretch>
                  </pic:blipFill>
                  <pic:spPr>
                    <a:xfrm>
                      <a:off x="0" y="0"/>
                      <a:ext cx="4333240" cy="7133590"/>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4.19 用户服务实现类类图</w:t>
      </w:r>
    </w:p>
    <w:p>
      <w:pPr>
        <w:spacing w:line="240" w:lineRule="auto"/>
        <w:ind w:right="480" w:firstLine="0" w:firstLineChars="0"/>
        <w:jc w:val="center"/>
        <w:rPr>
          <w:rFonts w:hint="eastAsia"/>
          <w:b/>
          <w:sz w:val="28"/>
          <w:szCs w:val="28"/>
        </w:rPr>
      </w:pPr>
    </w:p>
    <w:p>
      <w:pPr>
        <w:spacing w:line="240" w:lineRule="auto"/>
        <w:ind w:right="480" w:firstLine="0" w:firstLineChars="0"/>
        <w:jc w:val="center"/>
        <w:rPr>
          <w:rFonts w:hint="eastAsia"/>
          <w:b/>
          <w:sz w:val="28"/>
          <w:szCs w:val="28"/>
        </w:rPr>
      </w:pPr>
    </w:p>
    <w:p>
      <w:pPr>
        <w:spacing w:line="240" w:lineRule="auto"/>
        <w:ind w:right="480" w:firstLine="0" w:firstLineChars="0"/>
        <w:jc w:val="center"/>
        <w:rPr>
          <w:rFonts w:hint="eastAsia"/>
          <w:b/>
          <w:sz w:val="28"/>
          <w:szCs w:val="28"/>
        </w:rPr>
      </w:pPr>
    </w:p>
    <w:p>
      <w:pPr>
        <w:numPr>
          <w:ilvl w:val="0"/>
          <w:numId w:val="9"/>
        </w:numPr>
        <w:spacing w:line="240" w:lineRule="auto"/>
        <w:ind w:left="0" w:leftChars="0" w:right="480" w:rightChars="0" w:firstLine="480" w:firstLineChars="200"/>
        <w:rPr>
          <w:sz w:val="28"/>
          <w:szCs w:val="28"/>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service-</w:t>
      </w:r>
      <w:r>
        <w:rPr>
          <w:rFonts w:hint="eastAsia" w:ascii="Times New Roman" w:hAnsi="Times New Roman" w:eastAsia="宋体" w:cs="Times New Roman"/>
          <w:szCs w:val="24"/>
          <w:lang w:val="en-US" w:eastAsia="zh-CN"/>
        </w:rPr>
        <w:t xml:space="preserve">msg </w:t>
      </w:r>
      <w:r>
        <w:rPr>
          <w:rFonts w:hint="eastAsia"/>
          <w:sz w:val="28"/>
          <w:szCs w:val="28"/>
        </w:rPr>
        <w:t>模块</w:t>
      </w:r>
      <w:r>
        <w:rPr>
          <w:sz w:val="28"/>
          <w:szCs w:val="28"/>
        </w:rPr>
        <w:t xml:space="preserve"> </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平台信息交流，用户私信交流等功实现。</w:t>
      </w:r>
    </w:p>
    <w:p>
      <w:pPr>
        <w:numPr>
          <w:ilvl w:val="0"/>
          <w:numId w:val="9"/>
        </w:numPr>
        <w:spacing w:line="240" w:lineRule="auto"/>
        <w:ind w:left="0" w:leftChars="0" w:right="480" w:rightChars="0" w:firstLine="480" w:firstLineChars="200"/>
        <w:rPr>
          <w:rFonts w:hint="eastAsia"/>
          <w:sz w:val="28"/>
          <w:szCs w:val="28"/>
        </w:rPr>
      </w:pPr>
      <w:r>
        <w:rPr>
          <w:rFonts w:hint="eastAsia" w:ascii="Times New Roman" w:hAnsi="Times New Roman" w:eastAsia="宋体" w:cs="Times New Roman"/>
          <w:szCs w:val="24"/>
          <w:lang w:val="en-US" w:eastAsia="zh-CN"/>
        </w:rPr>
        <w:t>ancf-</w:t>
      </w:r>
      <w:r>
        <w:rPr>
          <w:rFonts w:hint="eastAsia" w:ascii="Times New Roman" w:hAnsi="Times New Roman" w:eastAsia="宋体" w:cs="Times New Roman"/>
          <w:szCs w:val="24"/>
          <w:lang w:val="en-US" w:eastAsia="zh-CN"/>
        </w:rPr>
        <w:t>webapp</w:t>
      </w:r>
      <w:r>
        <w:rPr>
          <w:rFonts w:hint="eastAsia"/>
          <w:sz w:val="28"/>
          <w:szCs w:val="28"/>
        </w:rPr>
        <w:t>模块</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程序顶层模块，包含程序的主启动类，程序的全局配置文件</w:t>
      </w:r>
      <w:r>
        <w:rPr>
          <w:rFonts w:hint="eastAsia" w:ascii="Times New Roman" w:hAnsi="Times New Roman" w:eastAsia="宋体" w:cs="Times New Roman"/>
          <w:szCs w:val="24"/>
          <w:lang w:val="en-US" w:eastAsia="zh-CN"/>
        </w:rPr>
        <w:t>application</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yaml</w:t>
      </w:r>
      <w:r>
        <w:rPr>
          <w:rFonts w:hint="eastAsia" w:ascii="宋体" w:hAnsi="宋体" w:eastAsia="宋体" w:cs="宋体"/>
          <w:color w:val="000000"/>
          <w:lang w:val="en-US" w:eastAsia="zh-CN"/>
        </w:rPr>
        <w:t>也存放在当前模块,程序</w:t>
      </w:r>
      <w:r>
        <w:rPr>
          <w:rFonts w:hint="eastAsia" w:ascii="Times New Roman" w:hAnsi="Times New Roman" w:eastAsia="宋体" w:cs="Times New Roman"/>
          <w:szCs w:val="24"/>
          <w:lang w:val="en-US" w:eastAsia="zh-CN"/>
        </w:rPr>
        <w:t xml:space="preserve">GraphQL </w:t>
      </w:r>
      <w:r>
        <w:rPr>
          <w:rFonts w:hint="eastAsia" w:ascii="宋体" w:hAnsi="宋体" w:eastAsia="宋体" w:cs="宋体"/>
          <w:color w:val="000000"/>
          <w:lang w:val="en-US" w:eastAsia="zh-CN"/>
        </w:rPr>
        <w:t>基础模板文件，也存放在该模块。</w:t>
      </w:r>
    </w:p>
    <w:p>
      <w:pPr>
        <w:pStyle w:val="4"/>
        <w:spacing w:line="240" w:lineRule="auto"/>
        <w:ind w:firstLine="0" w:firstLineChars="0"/>
        <w:rPr>
          <w:sz w:val="28"/>
          <w:szCs w:val="28"/>
        </w:rPr>
      </w:pPr>
      <w:bookmarkStart w:id="144" w:name="_Toc498630926"/>
      <w:r>
        <w:rPr>
          <w:rFonts w:hint="eastAsia" w:ascii="Times New Roman" w:hAnsi="Times New Roman" w:eastAsia="宋体" w:cs="Times New Roman"/>
          <w:b/>
          <w:kern w:val="2"/>
          <w:sz w:val="28"/>
          <w:szCs w:val="28"/>
          <w:lang w:val="en-US" w:eastAsia="zh-CN" w:bidi="ar-SA"/>
        </w:rPr>
        <w:t xml:space="preserve">4.2.2 </w:t>
      </w:r>
      <w:r>
        <w:rPr>
          <w:rFonts w:hint="eastAsia"/>
          <w:sz w:val="28"/>
          <w:szCs w:val="28"/>
        </w:rPr>
        <w:t>部分功能设计与实现</w:t>
      </w:r>
      <w:bookmarkEnd w:id="144"/>
      <w:bookmarkStart w:id="170" w:name="_GoBack"/>
      <w:bookmarkEnd w:id="170"/>
    </w:p>
    <w:p>
      <w:pPr>
        <w:spacing w:line="520" w:lineRule="exact"/>
        <w:ind w:right="480" w:firstLine="0" w:firstLineChars="0"/>
        <w:rPr>
          <w:rFonts w:hint="eastAsia"/>
          <w:b/>
          <w:sz w:val="28"/>
          <w:szCs w:val="28"/>
          <w:lang w:val="en-US" w:eastAsia="zh-CN"/>
        </w:rPr>
      </w:pPr>
    </w:p>
    <w:p>
      <w:pPr>
        <w:spacing w:line="520" w:lineRule="exact"/>
        <w:ind w:right="480" w:firstLine="0" w:firstLineChars="0"/>
        <w:rPr>
          <w:rFonts w:hint="eastAsia"/>
          <w:b/>
          <w:sz w:val="28"/>
          <w:szCs w:val="28"/>
          <w:lang w:val="en-US" w:eastAsia="zh-CN"/>
        </w:rPr>
      </w:pPr>
    </w:p>
    <w:p>
      <w:pPr>
        <w:numPr>
          <w:ilvl w:val="0"/>
          <w:numId w:val="0"/>
        </w:numPr>
        <w:spacing w:line="360" w:lineRule="exact"/>
        <w:rPr>
          <w:rFonts w:hint="default"/>
          <w:b/>
          <w:sz w:val="28"/>
          <w:szCs w:val="28"/>
          <w:lang w:val="en-US" w:eastAsia="zh-CN"/>
        </w:rPr>
      </w:pPr>
    </w:p>
    <w:p>
      <w:pPr>
        <w:keepNext/>
        <w:keepLines/>
        <w:spacing w:before="120" w:after="120" w:line="416" w:lineRule="auto"/>
        <w:ind w:firstLine="0" w:firstLineChars="0"/>
        <w:jc w:val="left"/>
        <w:outlineLvl w:val="1"/>
        <w:rPr>
          <w:rFonts w:hint="eastAsia"/>
          <w:b/>
          <w:sz w:val="28"/>
          <w:szCs w:val="28"/>
        </w:rPr>
      </w:pPr>
      <w:bookmarkStart w:id="145" w:name="_Toc593951723"/>
      <w:r>
        <w:rPr>
          <w:rFonts w:hint="eastAsia" w:ascii="Times New Roman" w:hAnsi="Times New Roman" w:eastAsia="宋体" w:cs="Times New Roman"/>
          <w:b/>
          <w:sz w:val="28"/>
          <w:szCs w:val="28"/>
        </w:rPr>
        <w:t>4.3</w:t>
      </w:r>
      <w:r>
        <w:rPr>
          <w:rFonts w:hint="eastAsia"/>
          <w:b/>
          <w:sz w:val="28"/>
          <w:szCs w:val="28"/>
        </w:rPr>
        <w:t xml:space="preserve"> 平台前端设计与实现</w:t>
      </w:r>
      <w:bookmarkEnd w:id="145"/>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本章节介绍前端的技术选型与设计</w:t>
      </w:r>
    </w:p>
    <w:p>
      <w:pPr>
        <w:pStyle w:val="4"/>
        <w:spacing w:line="240" w:lineRule="auto"/>
        <w:ind w:firstLine="0" w:firstLineChars="0"/>
        <w:rPr>
          <w:rFonts w:hint="eastAsia"/>
          <w:sz w:val="28"/>
          <w:szCs w:val="28"/>
        </w:rPr>
      </w:pPr>
      <w:bookmarkStart w:id="146" w:name="_Toc1437875546"/>
      <w:r>
        <w:rPr>
          <w:rFonts w:hint="eastAsia" w:ascii="Times New Roman" w:hAnsi="Times New Roman" w:eastAsia="宋体" w:cs="Times New Roman"/>
          <w:b/>
          <w:kern w:val="2"/>
          <w:sz w:val="28"/>
          <w:szCs w:val="28"/>
          <w:lang w:val="en-US" w:eastAsia="zh-CN" w:bidi="ar-SA"/>
        </w:rPr>
        <w:t xml:space="preserve">4.3.1 </w:t>
      </w:r>
      <w:r>
        <w:rPr>
          <w:rFonts w:hint="eastAsia"/>
          <w:sz w:val="28"/>
          <w:szCs w:val="28"/>
        </w:rPr>
        <w:t>前端技术选取分析</w:t>
      </w:r>
      <w:bookmarkEnd w:id="146"/>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前端应用，目前有三大主流</w:t>
      </w:r>
      <w:r>
        <w:rPr>
          <w:rFonts w:hint="eastAsia" w:ascii="Times New Roman" w:hAnsi="Times New Roman" w:eastAsia="宋体" w:cs="Times New Roman"/>
          <w:szCs w:val="24"/>
          <w:lang w:val="en-US" w:eastAsia="zh-CN"/>
        </w:rPr>
        <w:t>JavaScript</w:t>
      </w:r>
      <w:r>
        <w:rPr>
          <w:rFonts w:hint="eastAsia" w:ascii="宋体" w:hAnsi="宋体" w:eastAsia="宋体" w:cs="宋体"/>
          <w:color w:val="000000"/>
          <w:lang w:val="en-US" w:eastAsia="zh-CN"/>
        </w:rPr>
        <w:t>框架，</w:t>
      </w:r>
      <w:r>
        <w:rPr>
          <w:rFonts w:hint="eastAsia" w:ascii="Times New Roman" w:hAnsi="Times New Roman" w:eastAsia="宋体" w:cs="Times New Roman"/>
          <w:szCs w:val="24"/>
          <w:lang w:val="en-US" w:eastAsia="zh-CN"/>
        </w:rPr>
        <w:t>React</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Angular</w:t>
      </w:r>
      <w:r>
        <w:rPr>
          <w:rFonts w:hint="eastAsia" w:ascii="宋体" w:hAnsi="宋体" w:eastAsia="宋体" w:cs="宋体"/>
          <w:color w:val="000000"/>
          <w:lang w:val="en-US" w:eastAsia="zh-CN"/>
        </w:rPr>
        <w:t>和Vue,它们各自具有以下特点，</w:t>
      </w:r>
      <w:r>
        <w:rPr>
          <w:rFonts w:hint="eastAsia" w:ascii="Times New Roman" w:hAnsi="Times New Roman" w:eastAsia="宋体" w:cs="Times New Roman"/>
          <w:szCs w:val="24"/>
          <w:lang w:val="en-US" w:eastAsia="zh-CN"/>
        </w:rPr>
        <w:t>React</w:t>
      </w:r>
      <w:r>
        <w:rPr>
          <w:rFonts w:hint="eastAsia" w:ascii="宋体" w:hAnsi="宋体" w:eastAsia="宋体" w:cs="宋体"/>
          <w:color w:val="000000"/>
          <w:lang w:val="en-US" w:eastAsia="zh-CN"/>
        </w:rPr>
        <w:t>用于构建用户界面，具有声明式和组件化特点，在UI渲染过程中，通过在虚拟</w:t>
      </w:r>
      <w:r>
        <w:rPr>
          <w:rFonts w:hint="eastAsia" w:ascii="Times New Roman" w:hAnsi="Times New Roman" w:eastAsia="宋体" w:cs="Times New Roman"/>
          <w:szCs w:val="24"/>
          <w:lang w:val="en-US" w:eastAsia="zh-CN"/>
        </w:rPr>
        <w:t>DOM</w:t>
      </w:r>
      <w:r>
        <w:rPr>
          <w:rFonts w:hint="eastAsia" w:ascii="宋体" w:hAnsi="宋体" w:eastAsia="宋体" w:cs="宋体"/>
          <w:color w:val="000000"/>
          <w:lang w:val="en-US" w:eastAsia="zh-CN"/>
        </w:rPr>
        <w:t>中的微操作来实现对实际</w:t>
      </w:r>
      <w:r>
        <w:rPr>
          <w:rFonts w:hint="eastAsia" w:ascii="Times New Roman" w:hAnsi="Times New Roman" w:eastAsia="宋体" w:cs="Times New Roman"/>
          <w:szCs w:val="24"/>
          <w:lang w:val="en-US" w:eastAsia="zh-CN"/>
        </w:rPr>
        <w:t>DOM</w:t>
      </w:r>
      <w:r>
        <w:rPr>
          <w:rFonts w:hint="eastAsia" w:ascii="宋体" w:hAnsi="宋体" w:eastAsia="宋体" w:cs="宋体"/>
          <w:color w:val="000000"/>
          <w:lang w:val="en-US" w:eastAsia="zh-CN"/>
        </w:rPr>
        <w:t>的局部更新，渲染速度很快；</w:t>
      </w:r>
      <w:r>
        <w:rPr>
          <w:rFonts w:hint="eastAsia" w:ascii="Times New Roman" w:hAnsi="Times New Roman" w:eastAsia="宋体" w:cs="Times New Roman"/>
          <w:szCs w:val="24"/>
          <w:lang w:val="en-US" w:eastAsia="zh-CN"/>
        </w:rPr>
        <w:t>Angular</w:t>
      </w:r>
      <w:r>
        <w:rPr>
          <w:rFonts w:hint="eastAsia" w:ascii="宋体" w:hAnsi="宋体" w:eastAsia="宋体" w:cs="宋体"/>
          <w:color w:val="000000"/>
          <w:lang w:val="en-US" w:eastAsia="zh-CN"/>
        </w:rPr>
        <w:t>是一个应用设计框架与开发平台，用于创建高效、复杂、精致的单页面应用，它具有原生、渐进式应用与跨平台等特性；</w:t>
      </w:r>
      <w:r>
        <w:rPr>
          <w:rFonts w:hint="eastAsia" w:ascii="Times New Roman" w:hAnsi="Times New Roman" w:eastAsia="宋体" w:cs="Times New Roman"/>
          <w:szCs w:val="24"/>
          <w:lang w:val="en-US" w:eastAsia="zh-CN"/>
        </w:rPr>
        <w:t>Vue</w:t>
      </w:r>
      <w:r>
        <w:rPr>
          <w:rFonts w:hint="eastAsia" w:ascii="宋体" w:hAnsi="宋体" w:eastAsia="宋体" w:cs="宋体"/>
          <w:color w:val="000000"/>
          <w:lang w:val="en-US" w:eastAsia="zh-CN"/>
        </w:rPr>
        <w:t>是一个渐进式轻量级</w:t>
      </w:r>
      <w:r>
        <w:rPr>
          <w:rFonts w:hint="eastAsia" w:ascii="Times New Roman" w:hAnsi="Times New Roman" w:eastAsia="宋体" w:cs="Times New Roman"/>
          <w:szCs w:val="24"/>
          <w:lang w:val="en-US" w:eastAsia="zh-CN"/>
        </w:rPr>
        <w:t>JavaScript</w:t>
      </w:r>
      <w:r>
        <w:rPr>
          <w:rFonts w:hint="eastAsia" w:ascii="宋体" w:hAnsi="宋体" w:eastAsia="宋体" w:cs="宋体"/>
          <w:color w:val="000000"/>
          <w:lang w:val="en-US" w:eastAsia="zh-CN"/>
        </w:rPr>
        <w:t>框架，本身具有</w:t>
      </w:r>
      <w:r>
        <w:rPr>
          <w:rFonts w:hint="eastAsia" w:ascii="Times New Roman" w:hAnsi="Times New Roman" w:eastAsia="宋体" w:cs="Times New Roman"/>
          <w:szCs w:val="24"/>
          <w:lang w:val="en-US" w:eastAsia="zh-CN"/>
        </w:rPr>
        <w:t>React</w:t>
      </w:r>
      <w:r>
        <w:rPr>
          <w:rFonts w:hint="eastAsia" w:ascii="宋体" w:hAnsi="宋体" w:eastAsia="宋体" w:cs="宋体"/>
          <w:color w:val="000000"/>
          <w:lang w:val="en-US" w:eastAsia="zh-CN"/>
        </w:rPr>
        <w:t>与</w:t>
      </w:r>
      <w:r>
        <w:rPr>
          <w:rFonts w:hint="eastAsia" w:ascii="Times New Roman" w:hAnsi="Times New Roman" w:eastAsia="宋体" w:cs="Times New Roman"/>
          <w:szCs w:val="24"/>
          <w:lang w:val="en-US" w:eastAsia="zh-CN"/>
        </w:rPr>
        <w:t>Angular</w:t>
      </w:r>
      <w:r>
        <w:rPr>
          <w:rFonts w:hint="eastAsia" w:ascii="宋体" w:hAnsi="宋体" w:eastAsia="宋体" w:cs="宋体"/>
          <w:color w:val="000000"/>
          <w:lang w:val="en-US" w:eastAsia="zh-CN"/>
        </w:rPr>
        <w:t>大部分特性，支持数据双向绑定、指令、插件化和易用灵活高效特点，在国内有良好的生态。</w:t>
      </w:r>
    </w:p>
    <w:p>
      <w:pPr>
        <w:ind w:firstLine="480"/>
        <w:rPr>
          <w:rFonts w:hint="default" w:ascii="宋体" w:hAnsi="宋体" w:eastAsia="宋体" w:cs="宋体"/>
          <w:color w:val="000000"/>
          <w:lang w:val="en-US" w:eastAsia="zh-CN"/>
        </w:rPr>
      </w:pPr>
      <w:r>
        <w:rPr>
          <w:rFonts w:hint="eastAsia" w:ascii="Times New Roman" w:hAnsi="Times New Roman" w:eastAsia="宋体" w:cs="Times New Roman"/>
          <w:szCs w:val="24"/>
          <w:lang w:val="en-US" w:eastAsia="zh-CN"/>
        </w:rPr>
        <w:t>React</w:t>
      </w:r>
      <w:r>
        <w:rPr>
          <w:rFonts w:hint="eastAsia" w:ascii="宋体" w:hAnsi="宋体" w:eastAsia="宋体" w:cs="宋体"/>
          <w:color w:val="000000"/>
          <w:lang w:val="en-US" w:eastAsia="zh-CN"/>
        </w:rPr>
        <w:t>虽然速度快兼容性好，但是他是单向数据流，不支持数据双向绑定。</w:t>
      </w:r>
      <w:r>
        <w:rPr>
          <w:rFonts w:hint="eastAsia" w:ascii="Times New Roman" w:hAnsi="Times New Roman" w:eastAsia="宋体" w:cs="Times New Roman"/>
          <w:szCs w:val="24"/>
          <w:lang w:val="en-US" w:eastAsia="zh-CN"/>
        </w:rPr>
        <w:t>Angular</w:t>
      </w:r>
      <w:r>
        <w:rPr>
          <w:rFonts w:hint="eastAsia" w:ascii="宋体" w:hAnsi="宋体" w:eastAsia="宋体" w:cs="宋体"/>
          <w:color w:val="000000"/>
          <w:lang w:val="en-US" w:eastAsia="zh-CN"/>
        </w:rPr>
        <w:t>具有数据双向绑定、指令、服务和模板等比较完善的前端框架功能，但是学习成本高，文档例子少。而</w:t>
      </w:r>
      <w:r>
        <w:rPr>
          <w:rFonts w:hint="eastAsia" w:ascii="Times New Roman" w:hAnsi="Times New Roman" w:eastAsia="宋体" w:cs="Times New Roman"/>
          <w:szCs w:val="24"/>
          <w:lang w:val="en-US" w:eastAsia="zh-CN"/>
        </w:rPr>
        <w:t>Vue</w:t>
      </w:r>
      <w:r>
        <w:rPr>
          <w:rFonts w:hint="eastAsia" w:ascii="宋体" w:hAnsi="宋体" w:eastAsia="宋体" w:cs="宋体"/>
          <w:color w:val="000000"/>
          <w:lang w:val="en-US" w:eastAsia="zh-CN"/>
        </w:rPr>
        <w:t>具有它们的大部分优点，文档丰富，所以进行对比之后，选取Vue作为前端基础框架。</w:t>
      </w:r>
    </w:p>
    <w:p>
      <w:pPr>
        <w:spacing w:line="360" w:lineRule="exact"/>
        <w:ind w:firstLine="480"/>
        <w:rPr>
          <w:rFonts w:hint="default" w:eastAsiaTheme="minorEastAsia"/>
          <w:lang w:val="en-US" w:eastAsia="zh-CN"/>
        </w:rPr>
      </w:pPr>
    </w:p>
    <w:p>
      <w:pPr>
        <w:pStyle w:val="4"/>
        <w:spacing w:line="240" w:lineRule="auto"/>
        <w:ind w:firstLine="0" w:firstLineChars="0"/>
        <w:rPr>
          <w:rFonts w:hint="eastAsia"/>
          <w:sz w:val="28"/>
          <w:szCs w:val="28"/>
        </w:rPr>
      </w:pPr>
      <w:bookmarkStart w:id="147" w:name="_Toc1518538469"/>
      <w:r>
        <w:rPr>
          <w:rFonts w:hint="eastAsia" w:ascii="Times New Roman" w:hAnsi="Times New Roman" w:eastAsia="宋体" w:cs="Times New Roman"/>
          <w:b/>
          <w:kern w:val="2"/>
          <w:sz w:val="28"/>
          <w:szCs w:val="28"/>
          <w:lang w:val="en-US" w:eastAsia="zh-CN" w:bidi="ar-SA"/>
        </w:rPr>
        <w:t xml:space="preserve">4.3.2 </w:t>
      </w:r>
      <w:r>
        <w:rPr>
          <w:rFonts w:hint="eastAsia"/>
          <w:sz w:val="28"/>
          <w:szCs w:val="28"/>
        </w:rPr>
        <w:t>页面设计与布局</w:t>
      </w:r>
      <w:bookmarkEnd w:id="147"/>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8" w:name="_Toc1154932189"/>
      <w:r>
        <w:rPr>
          <w:rFonts w:hint="eastAsia" w:ascii="Times New Roman" w:hAnsi="Times New Roman" w:eastAsia="宋体" w:cs="Times New Roman"/>
          <w:b/>
          <w:sz w:val="28"/>
          <w:szCs w:val="28"/>
        </w:rPr>
        <w:t xml:space="preserve">4.4 </w:t>
      </w:r>
      <w:r>
        <w:rPr>
          <w:rFonts w:hint="eastAsia" w:ascii="Times New Roman" w:hAnsi="Times New Roman" w:eastAsia="宋体" w:cs="Times New Roman"/>
          <w:b/>
          <w:sz w:val="28"/>
          <w:szCs w:val="28"/>
        </w:rPr>
        <w:t>平台前后数据交互策略及实现</w:t>
      </w:r>
      <w:bookmarkEnd w:id="148"/>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本节主要介绍前后端服务数据交互方案和实现。</w:t>
      </w:r>
    </w:p>
    <w:p>
      <w:pPr>
        <w:pStyle w:val="4"/>
        <w:spacing w:line="240" w:lineRule="auto"/>
        <w:ind w:firstLine="0" w:firstLineChars="0"/>
        <w:rPr>
          <w:rFonts w:hint="eastAsia" w:ascii="宋体" w:hAnsi="宋体" w:eastAsia="宋体" w:cs="宋体"/>
          <w:color w:val="000000"/>
          <w:lang w:val="en-US" w:eastAsia="zh-CN"/>
        </w:rPr>
      </w:pPr>
      <w:bookmarkStart w:id="149" w:name="_Toc1530188192"/>
      <w:r>
        <w:rPr>
          <w:rFonts w:hint="eastAsia" w:ascii="Times New Roman" w:hAnsi="Times New Roman" w:eastAsia="宋体" w:cs="Times New Roman"/>
          <w:b/>
          <w:kern w:val="2"/>
          <w:sz w:val="28"/>
          <w:szCs w:val="28"/>
          <w:lang w:val="en-US" w:eastAsia="zh-CN" w:bidi="ar-SA"/>
        </w:rPr>
        <w:t xml:space="preserve">4.4.1 </w:t>
      </w:r>
      <w:r>
        <w:rPr>
          <w:rFonts w:hint="eastAsia"/>
          <w:sz w:val="28"/>
          <w:szCs w:val="28"/>
        </w:rPr>
        <w:t>交互技术选取技术分析</w:t>
      </w:r>
      <w:bookmarkEnd w:id="149"/>
    </w:p>
    <w:p>
      <w:pPr>
        <w:numPr>
          <w:ilvl w:val="0"/>
          <w:numId w:val="10"/>
        </w:numPr>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RESTful</w:t>
      </w:r>
      <w:r>
        <w:rPr>
          <w:rFonts w:hint="eastAsia" w:ascii="宋体" w:hAnsi="宋体" w:eastAsia="宋体" w:cs="宋体"/>
          <w:color w:val="000000"/>
          <w:lang w:val="en-US" w:eastAsia="zh-CN"/>
        </w:rPr>
        <w:t>风格架构分析</w:t>
      </w:r>
    </w:p>
    <w:p>
      <w:pPr>
        <w:rPr>
          <w:rFonts w:hint="eastAsia" w:ascii="宋体" w:hAnsi="宋体" w:eastAsia="宋体" w:cs="宋体"/>
          <w:color w:val="000000"/>
          <w:lang w:val="en-US" w:eastAsia="zh-CN"/>
        </w:rPr>
      </w:pPr>
      <w:r>
        <w:rPr>
          <w:rFonts w:hint="eastAsia" w:ascii="宋体" w:hAnsi="宋体" w:eastAsia="宋体" w:cs="宋体"/>
          <w:color w:val="000000"/>
          <w:lang w:val="en-US" w:eastAsia="zh-CN"/>
        </w:rPr>
        <w:t>常见的前后端交互方式，一般选用</w:t>
      </w:r>
      <w:r>
        <w:rPr>
          <w:rFonts w:hint="eastAsia" w:ascii="Times New Roman" w:hAnsi="Times New Roman" w:eastAsia="宋体" w:cs="Times New Roman"/>
          <w:szCs w:val="24"/>
          <w:lang w:val="en-US" w:eastAsia="zh-CN"/>
        </w:rPr>
        <w:t>RESTful</w:t>
      </w:r>
      <w:r>
        <w:rPr>
          <w:rFonts w:hint="eastAsia" w:ascii="宋体" w:hAnsi="宋体" w:eastAsia="宋体" w:cs="宋体"/>
          <w:color w:val="000000"/>
          <w:lang w:val="en-US" w:eastAsia="zh-CN"/>
        </w:rPr>
        <w:t>风格的</w:t>
      </w:r>
      <w:r>
        <w:rPr>
          <w:rFonts w:hint="eastAsia" w:ascii="Times New Roman" w:hAnsi="Times New Roman" w:eastAsia="宋体" w:cs="Times New Roman"/>
          <w:szCs w:val="24"/>
          <w:lang w:val="en-US" w:eastAsia="zh-CN"/>
        </w:rPr>
        <w:t>API</w:t>
      </w:r>
      <w:r>
        <w:rPr>
          <w:rFonts w:hint="eastAsia" w:ascii="宋体" w:hAnsi="宋体" w:eastAsia="宋体" w:cs="宋体"/>
          <w:color w:val="000000"/>
          <w:lang w:val="en-US" w:eastAsia="zh-CN"/>
        </w:rPr>
        <w:t>设计，但是它具有以下缺点。</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首先，每创建一个交互接口，都会赋予一个</w:t>
      </w:r>
      <w:r>
        <w:rPr>
          <w:rFonts w:hint="eastAsia" w:ascii="Times New Roman" w:hAnsi="Times New Roman" w:eastAsia="宋体" w:cs="Times New Roman"/>
          <w:szCs w:val="24"/>
          <w:lang w:val="en-US" w:eastAsia="zh-CN"/>
        </w:rPr>
        <w:t>URL</w:t>
      </w:r>
      <w:r>
        <w:rPr>
          <w:rFonts w:hint="eastAsia" w:ascii="宋体" w:hAnsi="宋体" w:eastAsia="宋体" w:cs="宋体"/>
          <w:color w:val="000000"/>
          <w:lang w:val="en-US" w:eastAsia="zh-CN"/>
        </w:rPr>
        <w:t>和请求方式，当接口数达到一定规模，那么对于接口的维护便变的异常困难；其次，对于不同接口返回实体的某些字段并不需要，解决办法往往是创建与之对应的Vo对象，但这种方式也过于繁琐和冗余；在很多实际业务中，API往往需要进行版本更新维护，比如废弃或者添加某个实体字段，那么就需要对接口的参数实体，返回实体进行维护。</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它的优点架构设计简单，具有完整和成熟的技术体系，开发者都了解并使用过。</w:t>
      </w:r>
    </w:p>
    <w:p>
      <w:pPr>
        <w:numPr>
          <w:ilvl w:val="0"/>
          <w:numId w:val="10"/>
        </w:numPr>
        <w:ind w:left="0" w:leftChars="0" w:firstLine="480" w:firstLineChars="200"/>
        <w:rPr>
          <w:rFonts w:hint="default"/>
          <w:lang w:val="en-US" w:eastAsia="zh-CN"/>
        </w:rPr>
      </w:pPr>
      <w:r>
        <w:rPr>
          <w:rFonts w:hint="eastAsia" w:ascii="Times New Roman" w:hAnsi="Times New Roman" w:eastAsia="宋体" w:cs="Times New Roman"/>
          <w:szCs w:val="24"/>
          <w:lang w:val="en-US" w:eastAsia="zh-CN"/>
        </w:rPr>
        <w:t>GraphQL</w:t>
      </w:r>
      <w:r>
        <w:rPr>
          <w:rFonts w:hint="eastAsia"/>
          <w:lang w:val="en-US" w:eastAsia="zh-CN"/>
        </w:rPr>
        <w:t>架构分析</w:t>
      </w:r>
    </w:p>
    <w:p>
      <w:pPr>
        <w:ind w:firstLine="480"/>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GraphQL</w:t>
      </w:r>
      <w:r>
        <w:rPr>
          <w:rFonts w:hint="eastAsia" w:ascii="宋体" w:hAnsi="宋体" w:eastAsia="宋体" w:cs="宋体"/>
          <w:color w:val="000000"/>
          <w:lang w:val="en-US" w:eastAsia="zh-CN"/>
        </w:rPr>
        <w:t xml:space="preserve">作为一种可替代 </w:t>
      </w:r>
      <w:r>
        <w:rPr>
          <w:rFonts w:hint="eastAsia" w:ascii="Times New Roman" w:hAnsi="Times New Roman" w:eastAsia="宋体" w:cs="Times New Roman"/>
          <w:szCs w:val="24"/>
          <w:lang w:val="en-US" w:eastAsia="zh-CN"/>
        </w:rPr>
        <w:t>RESTful</w:t>
      </w:r>
      <w:r>
        <w:rPr>
          <w:rFonts w:hint="eastAsia" w:ascii="宋体" w:hAnsi="宋体" w:eastAsia="宋体" w:cs="宋体"/>
          <w:color w:val="000000"/>
          <w:lang w:val="en-US" w:eastAsia="zh-CN"/>
        </w:rPr>
        <w:t>风格的</w:t>
      </w:r>
      <w:r>
        <w:rPr>
          <w:rFonts w:hint="eastAsia" w:ascii="Times New Roman" w:hAnsi="Times New Roman" w:eastAsia="宋体" w:cs="Times New Roman"/>
          <w:szCs w:val="24"/>
          <w:lang w:val="en-US" w:eastAsia="zh-CN"/>
        </w:rPr>
        <w:t>API</w:t>
      </w:r>
      <w:r>
        <w:rPr>
          <w:rFonts w:hint="eastAsia" w:ascii="宋体" w:hAnsi="宋体" w:eastAsia="宋体" w:cs="宋体"/>
          <w:color w:val="000000"/>
          <w:lang w:val="en-US" w:eastAsia="zh-CN"/>
        </w:rPr>
        <w:t>查询语言，其本身具有以下优点。</w:t>
      </w:r>
    </w:p>
    <w:p>
      <w:pPr>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 xml:space="preserve">首先，一个请求可以获取多个资源，查询时不仅能获取资源属性，还能通过资源间的关系进一步查询。即使是比较慢的移动网络连接下，使用 </w:t>
      </w:r>
      <w:r>
        <w:rPr>
          <w:rFonts w:hint="eastAsia" w:ascii="Times New Roman" w:hAnsi="Times New Roman" w:eastAsia="宋体" w:cs="Times New Roman"/>
          <w:szCs w:val="24"/>
          <w:lang w:val="en-US" w:eastAsia="zh-CN"/>
        </w:rPr>
        <w:t xml:space="preserve">GraphQL </w:t>
      </w:r>
      <w:r>
        <w:rPr>
          <w:rFonts w:hint="eastAsia" w:ascii="宋体" w:hAnsi="宋体" w:eastAsia="宋体" w:cs="宋体"/>
          <w:color w:val="000000"/>
          <w:lang w:val="en-US" w:eastAsia="zh-CN"/>
        </w:rPr>
        <w:t>的应用也能表现得足够迅速。其次，它本身具有自己的类型，查询时通过类型和字段约束的方式进行结果组织，而非入口端点。因此具有通过一个单一入口端点获取到你所有的数据能力。除此之外， 使用</w:t>
      </w:r>
      <w:r>
        <w:rPr>
          <w:rFonts w:hint="eastAsia" w:ascii="Times New Roman" w:hAnsi="Times New Roman" w:eastAsia="宋体" w:cs="Times New Roman"/>
          <w:szCs w:val="24"/>
          <w:lang w:val="en-US" w:eastAsia="zh-CN"/>
        </w:rPr>
        <w:t>GraphQL</w:t>
      </w:r>
      <w:r>
        <w:rPr>
          <w:rFonts w:hint="eastAsia" w:ascii="宋体" w:hAnsi="宋体" w:eastAsia="宋体" w:cs="宋体"/>
          <w:color w:val="000000"/>
          <w:lang w:val="en-US" w:eastAsia="zh-CN"/>
        </w:rPr>
        <w:t xml:space="preserve">可以避免让你的整个应用被限制于特定存储引擎，它完全可以使你应用共享一套 </w:t>
      </w:r>
      <w:r>
        <w:rPr>
          <w:rFonts w:hint="eastAsia" w:ascii="Times New Roman" w:hAnsi="Times New Roman" w:eastAsia="宋体" w:cs="Times New Roman"/>
          <w:szCs w:val="24"/>
          <w:lang w:val="en-US" w:eastAsia="zh-CN"/>
        </w:rPr>
        <w:t>API</w:t>
      </w:r>
      <w:r>
        <w:rPr>
          <w:rFonts w:hint="eastAsia" w:ascii="宋体" w:hAnsi="宋体" w:eastAsia="宋体" w:cs="宋体"/>
          <w:color w:val="000000"/>
          <w:lang w:val="en-US" w:eastAsia="zh-CN"/>
        </w:rPr>
        <w:t>。能够更充分利用到你的现有数据和代码。你仅仅需要为类型系统的字段编写解析函数，</w:t>
      </w:r>
      <w:r>
        <w:rPr>
          <w:rFonts w:hint="eastAsia" w:ascii="Times New Roman" w:hAnsi="Times New Roman" w:eastAsia="宋体" w:cs="Times New Roman"/>
          <w:szCs w:val="24"/>
          <w:lang w:val="en-US" w:eastAsia="zh-CN"/>
        </w:rPr>
        <w:t xml:space="preserve">GraphQL </w:t>
      </w:r>
      <w:r>
        <w:rPr>
          <w:rFonts w:hint="eastAsia" w:ascii="宋体" w:hAnsi="宋体" w:eastAsia="宋体" w:cs="宋体"/>
          <w:color w:val="000000"/>
          <w:lang w:val="en-US" w:eastAsia="zh-CN"/>
        </w:rPr>
        <w:t>就可以通过优化并发的方式来调用它们。</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它的缺点，尽管</w:t>
      </w:r>
      <w:r>
        <w:rPr>
          <w:rFonts w:hint="eastAsia" w:ascii="Times New Roman" w:hAnsi="Times New Roman" w:eastAsia="宋体" w:cs="Times New Roman"/>
          <w:szCs w:val="24"/>
          <w:lang w:val="en-US" w:eastAsia="zh-CN"/>
        </w:rPr>
        <w:t>Facebook</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Twitter</w:t>
      </w:r>
      <w:r>
        <w:rPr>
          <w:rFonts w:hint="eastAsia" w:ascii="宋体" w:hAnsi="宋体" w:eastAsia="宋体" w:cs="宋体"/>
          <w:color w:val="000000"/>
          <w:lang w:val="en-US" w:eastAsia="zh-CN"/>
        </w:rPr>
        <w:t>和</w:t>
      </w:r>
      <w:r>
        <w:rPr>
          <w:rFonts w:hint="eastAsia" w:ascii="Times New Roman" w:hAnsi="Times New Roman" w:eastAsia="宋体" w:cs="Times New Roman"/>
          <w:szCs w:val="24"/>
          <w:lang w:val="en-US" w:eastAsia="zh-CN"/>
        </w:rPr>
        <w:t>Github</w:t>
      </w:r>
      <w:r>
        <w:rPr>
          <w:rFonts w:hint="eastAsia" w:ascii="宋体" w:hAnsi="宋体" w:eastAsia="宋体" w:cs="宋体"/>
          <w:color w:val="000000"/>
          <w:lang w:val="en-US" w:eastAsia="zh-CN"/>
        </w:rPr>
        <w:t>等等大公司在使用，但是它们并未公开内部详细设计，如今一些社区组织正在不断完善其设计，整个技术生态并不成熟，整合到</w:t>
      </w:r>
      <w:r>
        <w:rPr>
          <w:rFonts w:hint="eastAsia" w:ascii="Times New Roman" w:hAnsi="Times New Roman" w:eastAsia="宋体" w:cs="Times New Roman"/>
          <w:szCs w:val="24"/>
          <w:lang w:val="en-US" w:eastAsia="zh-CN"/>
        </w:rPr>
        <w:t>SpringBoot</w:t>
      </w:r>
      <w:r>
        <w:rPr>
          <w:rFonts w:hint="eastAsia" w:ascii="宋体" w:hAnsi="宋体" w:eastAsia="宋体" w:cs="宋体"/>
          <w:color w:val="000000"/>
          <w:lang w:val="en-US" w:eastAsia="zh-CN"/>
        </w:rPr>
        <w:t>中，开发仍然略微复杂。</w:t>
      </w:r>
    </w:p>
    <w:p>
      <w:pPr>
        <w:numPr>
          <w:ilvl w:val="0"/>
          <w:numId w:val="10"/>
        </w:numPr>
        <w:ind w:left="0" w:leftChars="0" w:firstLine="480" w:firstLineChars="200"/>
        <w:rPr>
          <w:rFonts w:hint="eastAsia"/>
          <w:lang w:val="en-US" w:eastAsia="zh-CN"/>
        </w:rPr>
      </w:pPr>
      <w:r>
        <w:rPr>
          <w:rFonts w:hint="eastAsia"/>
          <w:lang w:val="en-US" w:eastAsia="zh-CN"/>
        </w:rPr>
        <w:t>技术选择</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由于本平台是具有论坛系统特征，帖子属性可能来源多个存储引擎，比如缓存数据库，同时不同场景需要特定的属性，场景较为复杂，因此，本平台采用GraphGL架构风格。</w:t>
      </w:r>
    </w:p>
    <w:p>
      <w:pPr>
        <w:pStyle w:val="4"/>
        <w:spacing w:line="240" w:lineRule="auto"/>
        <w:ind w:firstLine="0" w:firstLineChars="0"/>
        <w:rPr>
          <w:rFonts w:hint="eastAsia"/>
          <w:sz w:val="28"/>
          <w:szCs w:val="28"/>
          <w:lang w:eastAsia="zh-CN"/>
        </w:rPr>
      </w:pPr>
      <w:bookmarkStart w:id="150" w:name="_Toc141970889"/>
      <w:r>
        <w:rPr>
          <w:rFonts w:hint="eastAsia" w:ascii="Times New Roman" w:hAnsi="Times New Roman" w:eastAsia="宋体" w:cs="Times New Roman"/>
          <w:b/>
          <w:kern w:val="2"/>
          <w:sz w:val="28"/>
          <w:szCs w:val="28"/>
          <w:lang w:val="en-US" w:eastAsia="zh-CN" w:bidi="ar-SA"/>
        </w:rPr>
        <w:t xml:space="preserve">4.4.2 </w:t>
      </w:r>
      <w:r>
        <w:rPr>
          <w:rFonts w:hint="eastAsia"/>
          <w:sz w:val="28"/>
          <w:szCs w:val="28"/>
        </w:rPr>
        <w:t>数据</w:t>
      </w:r>
      <w:r>
        <w:rPr>
          <w:rFonts w:hint="eastAsia"/>
          <w:sz w:val="28"/>
          <w:szCs w:val="28"/>
          <w:lang w:eastAsia="zh-CN"/>
        </w:rPr>
        <w:t>交互</w:t>
      </w:r>
      <w:r>
        <w:rPr>
          <w:rFonts w:hint="eastAsia"/>
          <w:sz w:val="28"/>
          <w:szCs w:val="28"/>
        </w:rPr>
        <w:t>设计</w:t>
      </w:r>
      <w:r>
        <w:rPr>
          <w:rFonts w:hint="eastAsia"/>
          <w:sz w:val="28"/>
          <w:szCs w:val="28"/>
          <w:lang w:eastAsia="zh-CN"/>
        </w:rPr>
        <w:t>与实现</w:t>
      </w:r>
      <w:bookmarkEnd w:id="150"/>
    </w:p>
    <w:p>
      <w:pPr>
        <w:ind w:firstLine="480"/>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GraphQL Java</w:t>
      </w:r>
      <w:r>
        <w:rPr>
          <w:rFonts w:hint="eastAsia" w:ascii="宋体" w:hAnsi="宋体" w:eastAsia="宋体" w:cs="宋体"/>
          <w:color w:val="000000"/>
          <w:lang w:val="en-US" w:eastAsia="zh-CN"/>
        </w:rPr>
        <w:t>语言的实现有几个开源项目，因为平台是基于</w:t>
      </w:r>
      <w:r>
        <w:rPr>
          <w:rFonts w:hint="eastAsia" w:ascii="Times New Roman" w:hAnsi="Times New Roman" w:eastAsia="宋体" w:cs="Times New Roman"/>
          <w:szCs w:val="24"/>
          <w:lang w:val="en-US" w:eastAsia="zh-CN"/>
        </w:rPr>
        <w:t>springboot</w:t>
      </w:r>
      <w:r>
        <w:rPr>
          <w:rFonts w:hint="eastAsia" w:ascii="宋体" w:hAnsi="宋体" w:eastAsia="宋体" w:cs="宋体"/>
          <w:color w:val="000000"/>
          <w:lang w:val="en-US" w:eastAsia="zh-CN"/>
        </w:rPr>
        <w:t>，需要有已整合置好</w:t>
      </w:r>
      <w:r>
        <w:rPr>
          <w:rFonts w:hint="eastAsia" w:ascii="Times New Roman" w:hAnsi="Times New Roman" w:eastAsia="宋体" w:cs="Times New Roman"/>
          <w:szCs w:val="24"/>
          <w:lang w:val="en-US" w:eastAsia="zh-CN"/>
        </w:rPr>
        <w:t>starter</w:t>
      </w:r>
      <w:r>
        <w:rPr>
          <w:rFonts w:hint="eastAsia" w:ascii="宋体" w:hAnsi="宋体" w:eastAsia="宋体" w:cs="宋体"/>
          <w:color w:val="000000"/>
          <w:lang w:val="en-US" w:eastAsia="zh-CN"/>
        </w:rPr>
        <w:t>，选择</w:t>
      </w:r>
      <w:r>
        <w:rPr>
          <w:rFonts w:hint="eastAsia" w:ascii="Times New Roman" w:hAnsi="Times New Roman" w:eastAsia="宋体" w:cs="Times New Roman"/>
          <w:szCs w:val="24"/>
          <w:lang w:val="en-US" w:eastAsia="zh-CN"/>
        </w:rPr>
        <w:t>GraphQL Java Kickstart</w:t>
      </w:r>
      <w:r>
        <w:rPr>
          <w:rFonts w:hint="eastAsia" w:ascii="宋体" w:hAnsi="宋体" w:eastAsia="宋体" w:cs="宋体"/>
          <w:color w:val="000000"/>
          <w:lang w:val="en-US" w:eastAsia="zh-CN"/>
        </w:rPr>
        <w:t>开源项目框架，作为后端</w:t>
      </w:r>
      <w:r>
        <w:rPr>
          <w:rFonts w:hint="eastAsia" w:ascii="Times New Roman" w:hAnsi="Times New Roman" w:eastAsia="宋体" w:cs="Times New Roman"/>
          <w:szCs w:val="24"/>
          <w:lang w:val="en-US" w:eastAsia="zh-CN"/>
        </w:rPr>
        <w:t>GraphQL</w:t>
      </w:r>
      <w:r>
        <w:rPr>
          <w:rFonts w:hint="eastAsia" w:ascii="宋体" w:hAnsi="宋体" w:eastAsia="宋体" w:cs="宋体"/>
          <w:color w:val="000000"/>
          <w:lang w:val="en-US" w:eastAsia="zh-CN"/>
        </w:rPr>
        <w:t>服务。</w:t>
      </w:r>
    </w:p>
    <w:p>
      <w:pPr>
        <w:numPr>
          <w:ilvl w:val="0"/>
          <w:numId w:val="11"/>
        </w:numPr>
        <w:spacing w:line="360" w:lineRule="exact"/>
        <w:rPr>
          <w:rFonts w:hint="eastAsia" w:ascii="宋体" w:hAnsi="宋体" w:eastAsia="宋体" w:cs="宋体"/>
          <w:color w:val="000000"/>
          <w:lang w:val="en-US" w:eastAsia="zh-CN"/>
        </w:rPr>
      </w:pPr>
      <w:r>
        <w:rPr>
          <w:rFonts w:hint="eastAsia" w:ascii="Times New Roman" w:hAnsi="Times New Roman" w:eastAsia="宋体" w:cs="Times New Roman"/>
          <w:szCs w:val="24"/>
          <w:lang w:val="en-US" w:eastAsia="zh-CN"/>
        </w:rPr>
        <w:t>Query</w:t>
      </w:r>
      <w:r>
        <w:rPr>
          <w:rFonts w:hint="eastAsia" w:ascii="宋体" w:hAnsi="宋体" w:eastAsia="宋体" w:cs="宋体"/>
          <w:color w:val="000000"/>
          <w:lang w:val="en-US" w:eastAsia="zh-CN"/>
        </w:rPr>
        <w:t>交互设计实现</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平台的查询接口设计，所有查询交互模型如图4.1所示；其中分页查询的实现基于</w:t>
      </w:r>
      <w:r>
        <w:rPr>
          <w:rFonts w:hint="eastAsia" w:ascii="Times New Roman" w:hAnsi="Times New Roman" w:eastAsia="宋体" w:cs="Times New Roman"/>
          <w:szCs w:val="24"/>
          <w:lang w:val="en-US" w:eastAsia="zh-CN"/>
        </w:rPr>
        <w:t>Relay</w:t>
      </w:r>
      <w:r>
        <w:rPr>
          <w:rFonts w:hint="eastAsia" w:ascii="宋体" w:hAnsi="宋体" w:eastAsia="宋体" w:cs="宋体"/>
          <w:color w:val="000000"/>
          <w:lang w:val="en-US" w:eastAsia="zh-CN"/>
        </w:rPr>
        <w:t>的方式。</w:t>
      </w:r>
    </w:p>
    <w:p>
      <w:pPr>
        <w:spacing w:line="240" w:lineRule="auto"/>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drawing>
          <wp:inline distT="0" distB="0" distL="114300" distR="114300">
            <wp:extent cx="5233670" cy="4123690"/>
            <wp:effectExtent l="0" t="0" r="5080" b="10160"/>
            <wp:docPr id="32" name="图片 32" descr="quer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query"/>
                    <pic:cNvPicPr>
                      <a:picLocks noChangeAspect="true"/>
                    </pic:cNvPicPr>
                  </pic:nvPicPr>
                  <pic:blipFill>
                    <a:blip r:embed="rId45"/>
                    <a:stretch>
                      <a:fillRect/>
                    </a:stretch>
                  </pic:blipFill>
                  <pic:spPr>
                    <a:xfrm>
                      <a:off x="0" y="0"/>
                      <a:ext cx="5233670" cy="4123690"/>
                    </a:xfrm>
                    <a:prstGeom prst="rect">
                      <a:avLst/>
                    </a:prstGeom>
                  </pic:spPr>
                </pic:pic>
              </a:graphicData>
            </a:graphic>
          </wp:inline>
        </w:drawing>
      </w:r>
    </w:p>
    <w:p>
      <w:pPr>
        <w:spacing w:line="240" w:lineRule="auto"/>
        <w:ind w:firstLine="0" w:firstLineChars="0"/>
        <w:jc w:val="center"/>
        <w:rPr>
          <w:rFonts w:hint="eastAsia" w:ascii="宋体" w:hAnsi="宋体" w:eastAsia="宋体" w:cs="宋体"/>
          <w:color w:val="000000"/>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1 Query交互结构模型</w:t>
      </w:r>
    </w:p>
    <w:p>
      <w:pPr>
        <w:numPr>
          <w:ilvl w:val="0"/>
          <w:numId w:val="11"/>
        </w:numPr>
        <w:spacing w:line="360" w:lineRule="exact"/>
        <w:ind w:left="0" w:leftChars="0" w:firstLine="480" w:firstLineChars="200"/>
        <w:rPr>
          <w:rFonts w:hint="default" w:ascii="宋体" w:hAnsi="宋体" w:eastAsia="宋体" w:cs="宋体"/>
          <w:color w:val="000000"/>
          <w:lang w:val="en-US" w:eastAsia="zh-CN"/>
        </w:rPr>
      </w:pPr>
      <w:r>
        <w:rPr>
          <w:rFonts w:hint="eastAsia" w:ascii="Times New Roman" w:hAnsi="Times New Roman" w:eastAsia="宋体" w:cs="Times New Roman"/>
          <w:szCs w:val="24"/>
          <w:lang w:val="en-US" w:eastAsia="zh-CN"/>
        </w:rPr>
        <w:t xml:space="preserve">Mutation </w:t>
      </w:r>
      <w:r>
        <w:rPr>
          <w:rFonts w:hint="eastAsia" w:ascii="宋体" w:hAnsi="宋体" w:eastAsia="宋体" w:cs="宋体"/>
          <w:color w:val="000000"/>
          <w:lang w:val="en-US" w:eastAsia="zh-CN"/>
        </w:rPr>
        <w:t>交互设计及实现</w:t>
      </w:r>
    </w:p>
    <w:p>
      <w:pPr>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平台的变更操作，平台所有变更操作交互模型如图4.2所示，变更操作接口返回类型，统一使用</w:t>
      </w:r>
      <w:r>
        <w:rPr>
          <w:rFonts w:hint="eastAsia" w:ascii="Times New Roman" w:hAnsi="Times New Roman" w:eastAsia="宋体" w:cs="Times New Roman"/>
          <w:szCs w:val="24"/>
          <w:lang w:val="en-US" w:eastAsia="zh-CN"/>
        </w:rPr>
        <w:t>CommonResult</w:t>
      </w:r>
      <w:r>
        <w:rPr>
          <w:rFonts w:hint="eastAsia" w:ascii="宋体" w:hAnsi="宋体" w:eastAsia="宋体" w:cs="宋体"/>
          <w:color w:val="000000"/>
          <w:lang w:val="en-US" w:eastAsia="zh-CN"/>
        </w:rPr>
        <w:t>。</w:t>
      </w:r>
    </w:p>
    <w:p>
      <w:pPr>
        <w:spacing w:line="360" w:lineRule="exact"/>
        <w:ind w:firstLine="480"/>
        <w:rPr>
          <w:rFonts w:hint="eastAsia" w:ascii="宋体" w:hAnsi="宋体" w:eastAsia="宋体" w:cs="宋体"/>
          <w:color w:val="000000"/>
          <w:lang w:val="en-US" w:eastAsia="zh-CN"/>
        </w:rPr>
      </w:pPr>
    </w:p>
    <w:p>
      <w:pPr>
        <w:spacing w:line="240" w:lineRule="auto"/>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drawing>
          <wp:inline distT="0" distB="0" distL="114300" distR="114300">
            <wp:extent cx="5229225" cy="2204085"/>
            <wp:effectExtent l="0" t="0" r="9525" b="5715"/>
            <wp:docPr id="33" name="图片 33" descr="mut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descr="mutation"/>
                    <pic:cNvPicPr>
                      <a:picLocks noChangeAspect="true"/>
                    </pic:cNvPicPr>
                  </pic:nvPicPr>
                  <pic:blipFill>
                    <a:blip r:embed="rId46"/>
                    <a:stretch>
                      <a:fillRect/>
                    </a:stretch>
                  </pic:blipFill>
                  <pic:spPr>
                    <a:xfrm>
                      <a:off x="0" y="0"/>
                      <a:ext cx="5229225" cy="2204085"/>
                    </a:xfrm>
                    <a:prstGeom prst="rect">
                      <a:avLst/>
                    </a:prstGeom>
                  </pic:spPr>
                </pic:pic>
              </a:graphicData>
            </a:graphic>
          </wp:inline>
        </w:drawing>
      </w:r>
    </w:p>
    <w:p>
      <w:pPr>
        <w:spacing w:line="240" w:lineRule="auto"/>
        <w:ind w:firstLine="0" w:firstLineChars="0"/>
        <w:jc w:val="center"/>
        <w:rPr>
          <w:rFonts w:hint="default"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 xml:space="preserve">2 </w:t>
      </w:r>
      <w:r>
        <w:rPr>
          <w:rFonts w:hint="eastAsia" w:ascii="Times New Roman" w:hAnsi="Times New Roman" w:eastAsia="宋体" w:cs="Times New Roman"/>
          <w:szCs w:val="24"/>
          <w:lang w:val="en-US" w:eastAsia="zh-CN"/>
        </w:rPr>
        <w:t>Mutation</w:t>
      </w:r>
      <w:r>
        <w:rPr>
          <w:rFonts w:hint="eastAsia" w:asciiTheme="minorEastAsia" w:hAnsiTheme="minorEastAsia" w:cstheme="minorEastAsia"/>
          <w:color w:val="000000"/>
          <w:sz w:val="21"/>
          <w:szCs w:val="21"/>
          <w:lang w:val="en-US" w:eastAsia="zh-CN"/>
        </w:rPr>
        <w:t>交互结构模型</w:t>
      </w:r>
    </w:p>
    <w:p>
      <w:pPr>
        <w:spacing w:line="240" w:lineRule="auto"/>
        <w:ind w:firstLine="480"/>
        <w:rPr>
          <w:rFonts w:hint="eastAsia" w:ascii="宋体" w:hAnsi="宋体" w:eastAsia="宋体" w:cs="宋体"/>
          <w:color w:val="000000"/>
          <w:lang w:val="en-US" w:eastAsia="zh-CN"/>
        </w:rPr>
        <w:sectPr>
          <w:pgSz w:w="11850" w:h="16783"/>
          <w:pgMar w:top="1440" w:right="1800" w:bottom="1440" w:left="1800" w:header="851" w:footer="992" w:gutter="0"/>
          <w:pgNumType w:fmt="numberInDash"/>
          <w:cols w:space="425" w:num="1"/>
          <w:docGrid w:type="lines" w:linePitch="312" w:charSpace="0"/>
        </w:sectPr>
      </w:pP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151" w:name="_Toc12957"/>
      <w:bookmarkStart w:id="152" w:name="_Toc258"/>
      <w:bookmarkStart w:id="153" w:name="_Toc4783"/>
      <w:bookmarkStart w:id="154" w:name="_Toc1025"/>
      <w:bookmarkStart w:id="155" w:name="_Toc24555"/>
      <w:bookmarkStart w:id="156" w:name="_Toc18881"/>
      <w:bookmarkStart w:id="157" w:name="_Toc8205"/>
      <w:bookmarkStart w:id="158" w:name="_Toc30481"/>
      <w:bookmarkStart w:id="159" w:name="_Toc18087"/>
      <w:bookmarkStart w:id="160" w:name="_Toc29471"/>
      <w:bookmarkStart w:id="161" w:name="_Toc66"/>
      <w:bookmarkStart w:id="162" w:name="_Toc8796"/>
      <w:bookmarkStart w:id="163" w:name="_Toc20033"/>
      <w:bookmarkStart w:id="164" w:name="_Toc15515"/>
      <w:bookmarkStart w:id="165" w:name="_Toc16862"/>
      <w:bookmarkStart w:id="166" w:name="_Toc97835209"/>
      <w:r>
        <w:rPr>
          <w:rFonts w:hint="eastAsia" w:ascii="黑体" w:hAnsi="Times New Roman" w:eastAsia="黑体" w:cs="Times New Roman"/>
          <w:b/>
          <w:kern w:val="44"/>
          <w:sz w:val="36"/>
          <w:szCs w:val="36"/>
        </w:rPr>
        <w:t>总结</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pPr>
        <w:ind w:firstLine="480"/>
        <w:rPr>
          <w:rFonts w:hint="default" w:ascii="宋体" w:hAnsi="宋体" w:eastAsia="宋体" w:cs="宋体"/>
          <w:color w:val="000000"/>
          <w:lang w:val="en-US" w:eastAsia="zh-CN"/>
        </w:rPr>
        <w:sectPr>
          <w:pgSz w:w="11906" w:h="16838"/>
          <w:pgMar w:top="1440" w:right="1800" w:bottom="1440" w:left="1800" w:header="851" w:footer="992" w:gutter="0"/>
          <w:pgNumType w:fmt="numberInDash"/>
          <w:cols w:space="425" w:num="1"/>
          <w:docGrid w:type="lines" w:linePitch="312" w:charSpace="0"/>
        </w:sectPr>
      </w:pPr>
      <w:r>
        <w:rPr>
          <w:rFonts w:hint="eastAsia" w:ascii="宋体" w:hAnsi="宋体" w:eastAsia="宋体" w:cs="宋体"/>
          <w:color w:val="000000"/>
          <w:lang w:val="en-US" w:eastAsia="zh-CN"/>
        </w:rPr>
        <w:t>本文由零开始实现校园社交平台，从最初的可行性分析、设计、开发、测试以及优化等一系列软件开发流程，亲身体验了并学习软件工程中这些软件生命周期的重要性与必要性。在完成毕设这一段时间中，将</w:t>
      </w:r>
      <w:r>
        <w:rPr>
          <w:rFonts w:hint="eastAsia" w:ascii="Times New Roman" w:hAnsi="Times New Roman" w:eastAsia="宋体" w:cs="Times New Roman"/>
          <w:szCs w:val="24"/>
          <w:lang w:val="en-US" w:eastAsia="zh-CN"/>
        </w:rPr>
        <w:t>Java</w:t>
      </w:r>
      <w:r>
        <w:rPr>
          <w:rFonts w:hint="eastAsia" w:ascii="宋体" w:hAnsi="宋体" w:eastAsia="宋体" w:cs="宋体"/>
          <w:color w:val="000000"/>
          <w:lang w:val="en-US" w:eastAsia="zh-CN"/>
        </w:rPr>
        <w:t>知识进行系统的查漏补缺学习了一遍，对于已掌握的知识，更加熟悉、更深层次了解其本质，对于以前疏漏的知识，学习起来更容易并且印象更深刻。除此之外，还自学了</w:t>
      </w:r>
      <w:r>
        <w:rPr>
          <w:rFonts w:hint="eastAsia" w:ascii="Times New Roman" w:hAnsi="Times New Roman" w:eastAsia="宋体" w:cs="Times New Roman"/>
          <w:szCs w:val="24"/>
          <w:lang w:val="en-US" w:eastAsia="zh-CN"/>
        </w:rPr>
        <w:t>GraphQL</w:t>
      </w:r>
      <w:r>
        <w:rPr>
          <w:rFonts w:hint="eastAsia" w:ascii="宋体" w:hAnsi="宋体" w:eastAsia="宋体" w:cs="宋体"/>
          <w:color w:val="000000"/>
          <w:lang w:val="en-US" w:eastAsia="zh-CN"/>
        </w:rPr>
        <w:t>、</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和</w:t>
      </w:r>
      <w:r>
        <w:rPr>
          <w:rFonts w:hint="eastAsia" w:ascii="Times New Roman" w:hAnsi="Times New Roman" w:eastAsia="宋体" w:cs="Times New Roman"/>
          <w:szCs w:val="24"/>
          <w:lang w:val="en-US" w:eastAsia="zh-CN"/>
        </w:rPr>
        <w:t>Vue</w:t>
      </w:r>
      <w:r>
        <w:rPr>
          <w:rFonts w:hint="eastAsia" w:ascii="宋体" w:hAnsi="宋体" w:eastAsia="宋体" w:cs="宋体"/>
          <w:color w:val="000000"/>
          <w:lang w:val="en-US" w:eastAsia="zh-CN"/>
        </w:rPr>
        <w:t>等等大量前沿和热门的开发知识并且将其使用到项目之中。经过本次的毕业设计，深刻的理解到了算法的重要性、和设计模式对于好的程序设计与程序开发不可或缺重要性。在</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运用项目时，未使用拦截器，采取直接重写原有的</w:t>
      </w:r>
      <w:r>
        <w:rPr>
          <w:rFonts w:hint="eastAsia" w:ascii="Times New Roman" w:hAnsi="Times New Roman" w:eastAsia="宋体" w:cs="Times New Roman"/>
          <w:szCs w:val="24"/>
          <w:lang w:val="en-US" w:eastAsia="zh-CN"/>
        </w:rPr>
        <w:t>GrapQL</w:t>
      </w:r>
      <w:r>
        <w:rPr>
          <w:rFonts w:hint="eastAsia" w:ascii="宋体" w:hAnsi="宋体" w:eastAsia="宋体" w:cs="宋体"/>
          <w:color w:val="000000"/>
          <w:lang w:val="en-US" w:eastAsia="zh-CN"/>
        </w:rPr>
        <w:t>请求上下文植入</w:t>
      </w:r>
      <w:r>
        <w:rPr>
          <w:rFonts w:hint="eastAsia" w:ascii="Times New Roman" w:hAnsi="Times New Roman" w:eastAsia="宋体" w:cs="Times New Roman"/>
          <w:szCs w:val="24"/>
          <w:lang w:val="en-US" w:eastAsia="zh-CN"/>
        </w:rPr>
        <w:t>JWT</w:t>
      </w:r>
      <w:r>
        <w:rPr>
          <w:rFonts w:hint="eastAsia" w:ascii="宋体" w:hAnsi="宋体" w:eastAsia="宋体" w:cs="宋体"/>
          <w:color w:val="000000"/>
          <w:lang w:val="en-US" w:eastAsia="zh-CN"/>
        </w:rPr>
        <w:t>解析，其中就使用到创建者模式和简单工厂模式，是程序逻辑更加清晰，实现更加简单。在敏感字过滤设计实现方案中，使用字典树这种数据结构，效率更高。</w:t>
      </w:r>
    </w:p>
    <w:p>
      <w:pPr>
        <w:spacing w:before="240" w:after="240" w:line="578" w:lineRule="auto"/>
        <w:ind w:firstLine="0" w:firstLineChars="0"/>
        <w:jc w:val="center"/>
        <w:outlineLvl w:val="0"/>
        <w:rPr>
          <w:rFonts w:ascii="黑体" w:hAnsi="黑体" w:eastAsia="黑体" w:cs="Times New Roman"/>
          <w:b/>
          <w:color w:val="000000"/>
          <w:kern w:val="44"/>
          <w:sz w:val="36"/>
          <w:szCs w:val="36"/>
        </w:rPr>
      </w:pPr>
      <w:bookmarkStart w:id="167" w:name="_Toc19764"/>
      <w:bookmarkStart w:id="168" w:name="_Toc40899672"/>
      <w:bookmarkStart w:id="169" w:name="_Toc337223395"/>
      <w:r>
        <w:rPr>
          <w:rFonts w:hint="eastAsia" w:ascii="黑体" w:hAnsi="黑体" w:eastAsia="黑体" w:cs="Times New Roman"/>
          <w:b/>
          <w:color w:val="000000"/>
          <w:kern w:val="44"/>
          <w:sz w:val="36"/>
          <w:szCs w:val="36"/>
        </w:rPr>
        <w:t>参考文献</w:t>
      </w:r>
      <w:bookmarkEnd w:id="167"/>
      <w:bookmarkEnd w:id="168"/>
      <w:bookmarkEnd w:id="169"/>
    </w:p>
    <w:p>
      <w:pPr>
        <w:ind w:firstLine="0" w:firstLineChars="0"/>
        <w:rPr>
          <w:rFonts w:ascii="楷体_GB2312" w:eastAsia="楷体_GB2312"/>
          <w:sz w:val="32"/>
          <w:szCs w:val="32"/>
        </w:rPr>
      </w:pPr>
    </w:p>
    <w:sectPr>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隶书">
    <w:altName w:val="文泉驿微米黑"/>
    <w:panose1 w:val="02010509060101010101"/>
    <w:charset w:val="86"/>
    <w:family w:val="modern"/>
    <w:pitch w:val="default"/>
    <w:sig w:usb0="00000000" w:usb1="00000000" w:usb2="00000010" w:usb3="00000000" w:csb0="00040000" w:csb1="00000000"/>
  </w:font>
  <w:font w:name="楷体_GB2312">
    <w:altName w:val="微软雅黑"/>
    <w:panose1 w:val="00000000000000000000"/>
    <w:charset w:val="00"/>
    <w:family w:val="modern"/>
    <w:pitch w:val="default"/>
    <w:sig w:usb0="00000000" w:usb1="00000000" w:usb2="00000010" w:usb3="00000000" w:csb0="00040000"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CF3C50" w:usb2="00000016" w:usb3="00000000" w:csb0="0004001F" w:csb1="00000000"/>
  </w:font>
  <w:font w:name="文泉驿正黑">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ACF3C50" w:usb2="00000016" w:usb3="00000000" w:csb0="0004001F" w:csb1="00000000"/>
  </w:font>
  <w:font w:name="Tahoma">
    <w:altName w:val="Droid Sans"/>
    <w:panose1 w:val="00000000000000000000"/>
    <w:charset w:val="00"/>
    <w:family w:val="auto"/>
    <w:pitch w:val="default"/>
    <w:sig w:usb0="00000000" w:usb1="00000000" w:usb2="00000000" w:usb3="00000000" w:csb0="00000000" w:csb1="00000000"/>
  </w:font>
  <w:font w:name="Droid Sans">
    <w:panose1 w:val="020B0502000000000001"/>
    <w:charset w:val="86"/>
    <w:family w:val="auto"/>
    <w:pitch w:val="default"/>
    <w:sig w:usb0="910002FF" w:usb1="2BDFFCFB" w:usb2="00000016" w:usb3="00000000" w:csb0="203F01FF" w:csb1="D7FF0000"/>
  </w:font>
  <w:font w:name="思源黑体 CN Light">
    <w:panose1 w:val="020B0300000000000000"/>
    <w:charset w:val="86"/>
    <w:family w:val="auto"/>
    <w:pitch w:val="default"/>
    <w:sig w:usb0="20000083" w:usb1="2ADF3C10" w:usb2="00000016" w:usb3="00000000" w:csb0="60060107" w:csb1="00000000"/>
  </w:font>
  <w:font w:name="AkrutiMal1">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ntarell Thin">
    <w:panose1 w:val="00000000000000000000"/>
    <w:charset w:val="00"/>
    <w:family w:val="auto"/>
    <w:pitch w:val="default"/>
    <w:sig w:usb0="E00002FF" w:usb1="4000217B" w:usb2="00000000" w:usb3="00000000" w:csb0="2000019F" w:csb1="00000000"/>
  </w:font>
  <w:font w:name="DejaVu Sans Condensed">
    <w:panose1 w:val="020B0606030804020204"/>
    <w:charset w:val="00"/>
    <w:family w:val="auto"/>
    <w:pitch w:val="default"/>
    <w:sig w:usb0="E7006EFF" w:usb1="D200FDFF" w:usb2="0A246029" w:usb3="0400200C" w:csb0="600001FF" w:csb1="DFFF0000"/>
  </w:font>
  <w:font w:name="Droid Arabic Kufi">
    <w:panose1 w:val="020B0606030804020204"/>
    <w:charset w:val="00"/>
    <w:family w:val="auto"/>
    <w:pitch w:val="default"/>
    <w:sig w:usb0="00002003" w:usb1="80002000" w:usb2="00000008" w:usb3="00000000" w:csb0="00000001" w:csb1="00000000"/>
  </w:font>
  <w:font w:name="Inconsolata Expanded">
    <w:panose1 w:val="00000000000000000000"/>
    <w:charset w:val="00"/>
    <w:family w:val="auto"/>
    <w:pitch w:val="default"/>
    <w:sig w:usb0="A00000FF" w:usb1="0000F9EB" w:usb2="00000020" w:usb3="00000000" w:csb0="60000193" w:csb1="CDD40000"/>
  </w:font>
  <w:font w:name="Inconsolata Medium">
    <w:panose1 w:val="00000000000000000000"/>
    <w:charset w:val="00"/>
    <w:family w:val="auto"/>
    <w:pitch w:val="default"/>
    <w:sig w:usb0="A00000FF" w:usb1="0000F9EB" w:usb2="00000020" w:usb3="00000000" w:csb0="60000193" w:csb1="CDD4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center"/>
      <w:rPr>
        <w:rFonts w:ascii="Times New Roman" w:hAnsi="Times New Roman" w:eastAsia="宋体" w:cs="Times New Roman"/>
        <w:sz w:val="18"/>
      </w:rPr>
    </w:pPr>
    <w:r>
      <w:rPr>
        <w:sz w:val="18"/>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gF26zFQIAABkEAAAOAAAAAAAAAAEAIAAAADUBAABkcnMvZTJvRG9jLnhtbFBLBQYAAAAABgAG&#10;AFkBAAC8BQAAAAA=&#10;">
              <v:fill on="f" focussize="0,0"/>
              <v:stroke on="f" weight="0.5pt"/>
              <v:imagedata o:title=""/>
              <o:lock v:ext="edit" aspectratio="f"/>
              <v:textbox inset="0mm,0mm,0mm,0mm" style="mso-fit-shape-to-text:t;">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v:textbox>
            </v:shape>
          </w:pict>
        </mc:Fallback>
      </mc:AlternateContent>
    </w:r>
  </w:p>
  <w:p>
    <w:pPr>
      <w:snapToGrid w:val="0"/>
      <w:ind w:firstLine="360"/>
      <w:jc w:val="left"/>
      <w:rPr>
        <w:rFonts w:ascii="Calibri" w:hAnsi="Calibri" w:eastAsia="宋体" w:cs="Times New Roman"/>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left"/>
      <w:rPr>
        <w:rFonts w:ascii="Calibri" w:hAnsi="Calibri" w:eastAsia="宋体" w:cs="Times New Roman"/>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Times New Roman" w:hAnsi="Times New Roman"/>
      </w:rP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F7rpKx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wOAkw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Bp+M3h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lear" w:pos="4153"/>
      </w:tabs>
      <w:ind w:firstLine="360"/>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Cx2Bxc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rPr>
    </w:pPr>
    <w:r>
      <w:rPr>
        <w:rFonts w:hint="eastAsia"/>
        <w:sz w:val="21"/>
      </w:rPr>
      <w:t>成都理工大学工程技术学院毕业论文</w:t>
    </w: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8" w:space="1"/>
      </w:pBdr>
      <w:snapToGrid w:val="0"/>
      <w:spacing w:line="240" w:lineRule="auto"/>
      <w:ind w:firstLine="0" w:firstLineChars="0"/>
      <w:jc w:val="center"/>
      <w:rPr>
        <w:rFonts w:ascii="Calibri" w:hAnsi="Calibri" w:eastAsia="宋体" w:cs="Times New Roman"/>
        <w:sz w:val="21"/>
        <w:szCs w:val="21"/>
      </w:rPr>
    </w:pPr>
    <w:r>
      <w:rPr>
        <w:rFonts w:hint="eastAsia" w:ascii="Calibri" w:hAnsi="Calibri" w:eastAsia="宋体" w:cs="Times New Roman"/>
        <w:sz w:val="21"/>
        <w:szCs w:val="21"/>
      </w:rPr>
      <w:t>校园社区平台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jc w:val="center"/>
      <w:rPr>
        <w:rFonts w:ascii="Calibri" w:hAnsi="Calibri" w:eastAsia="宋体" w:cs="Times New Roman"/>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F7F697"/>
    <w:multiLevelType w:val="singleLevel"/>
    <w:tmpl w:val="9EF7F697"/>
    <w:lvl w:ilvl="0" w:tentative="0">
      <w:start w:val="1"/>
      <w:numFmt w:val="decimal"/>
      <w:suff w:val="nothing"/>
      <w:lvlText w:val="（%1）"/>
      <w:lvlJc w:val="left"/>
    </w:lvl>
  </w:abstractNum>
  <w:abstractNum w:abstractNumId="1">
    <w:nsid w:val="ACD8A042"/>
    <w:multiLevelType w:val="singleLevel"/>
    <w:tmpl w:val="ACD8A042"/>
    <w:lvl w:ilvl="0" w:tentative="0">
      <w:start w:val="1"/>
      <w:numFmt w:val="decimal"/>
      <w:suff w:val="space"/>
      <w:lvlText w:val="%1."/>
      <w:lvlJc w:val="left"/>
    </w:lvl>
  </w:abstractNum>
  <w:abstractNum w:abstractNumId="2">
    <w:nsid w:val="AED7978D"/>
    <w:multiLevelType w:val="singleLevel"/>
    <w:tmpl w:val="AED7978D"/>
    <w:lvl w:ilvl="0" w:tentative="0">
      <w:start w:val="1"/>
      <w:numFmt w:val="decimal"/>
      <w:suff w:val="space"/>
      <w:lvlText w:val="%1."/>
      <w:lvlJc w:val="left"/>
    </w:lvl>
  </w:abstractNum>
  <w:abstractNum w:abstractNumId="3">
    <w:nsid w:val="D9B0F467"/>
    <w:multiLevelType w:val="singleLevel"/>
    <w:tmpl w:val="D9B0F467"/>
    <w:lvl w:ilvl="0" w:tentative="0">
      <w:start w:val="1"/>
      <w:numFmt w:val="decimal"/>
      <w:suff w:val="space"/>
      <w:lvlText w:val="%1."/>
      <w:lvlJc w:val="left"/>
    </w:lvl>
  </w:abstractNum>
  <w:abstractNum w:abstractNumId="4">
    <w:nsid w:val="EBB3350C"/>
    <w:multiLevelType w:val="singleLevel"/>
    <w:tmpl w:val="EBB3350C"/>
    <w:lvl w:ilvl="0" w:tentative="0">
      <w:start w:val="1"/>
      <w:numFmt w:val="decimal"/>
      <w:suff w:val="nothing"/>
      <w:lvlText w:val="（%1）"/>
      <w:lvlJc w:val="left"/>
    </w:lvl>
  </w:abstractNum>
  <w:abstractNum w:abstractNumId="5">
    <w:nsid w:val="EF7F1BED"/>
    <w:multiLevelType w:val="singleLevel"/>
    <w:tmpl w:val="EF7F1BED"/>
    <w:lvl w:ilvl="0" w:tentative="0">
      <w:start w:val="1"/>
      <w:numFmt w:val="decimal"/>
      <w:suff w:val="space"/>
      <w:lvlText w:val="%1."/>
      <w:lvlJc w:val="left"/>
    </w:lvl>
  </w:abstractNum>
  <w:abstractNum w:abstractNumId="6">
    <w:nsid w:val="FFD48338"/>
    <w:multiLevelType w:val="singleLevel"/>
    <w:tmpl w:val="FFD48338"/>
    <w:lvl w:ilvl="0" w:tentative="0">
      <w:start w:val="2"/>
      <w:numFmt w:val="decimal"/>
      <w:suff w:val="space"/>
      <w:lvlText w:val="%1."/>
      <w:lvlJc w:val="left"/>
    </w:lvl>
  </w:abstractNum>
  <w:abstractNum w:abstractNumId="7">
    <w:nsid w:val="FFEC00EB"/>
    <w:multiLevelType w:val="singleLevel"/>
    <w:tmpl w:val="FFEC00EB"/>
    <w:lvl w:ilvl="0" w:tentative="0">
      <w:start w:val="1"/>
      <w:numFmt w:val="decimal"/>
      <w:suff w:val="space"/>
      <w:lvlText w:val="%1."/>
      <w:lvlJc w:val="left"/>
    </w:lvl>
  </w:abstractNum>
  <w:abstractNum w:abstractNumId="8">
    <w:nsid w:val="77DE673E"/>
    <w:multiLevelType w:val="singleLevel"/>
    <w:tmpl w:val="77DE673E"/>
    <w:lvl w:ilvl="0" w:tentative="0">
      <w:start w:val="2"/>
      <w:numFmt w:val="decimal"/>
      <w:suff w:val="space"/>
      <w:lvlText w:val="%1."/>
      <w:lvlJc w:val="left"/>
    </w:lvl>
  </w:abstractNum>
  <w:abstractNum w:abstractNumId="9">
    <w:nsid w:val="7FCA5116"/>
    <w:multiLevelType w:val="singleLevel"/>
    <w:tmpl w:val="7FCA5116"/>
    <w:lvl w:ilvl="0" w:tentative="0">
      <w:start w:val="1"/>
      <w:numFmt w:val="decimal"/>
      <w:suff w:val="nothing"/>
      <w:lvlText w:val="（%1）"/>
      <w:lvlJc w:val="left"/>
    </w:lvl>
  </w:abstractNum>
  <w:abstractNum w:abstractNumId="10">
    <w:nsid w:val="7FFF0D14"/>
    <w:multiLevelType w:val="singleLevel"/>
    <w:tmpl w:val="7FFF0D14"/>
    <w:lvl w:ilvl="0" w:tentative="0">
      <w:start w:val="1"/>
      <w:numFmt w:val="decimal"/>
      <w:suff w:val="space"/>
      <w:lvlText w:val="%1."/>
      <w:lvlJc w:val="left"/>
    </w:lvl>
  </w:abstractNum>
  <w:num w:numId="1">
    <w:abstractNumId w:val="8"/>
  </w:num>
  <w:num w:numId="2">
    <w:abstractNumId w:val="5"/>
  </w:num>
  <w:num w:numId="3">
    <w:abstractNumId w:val="3"/>
  </w:num>
  <w:num w:numId="4">
    <w:abstractNumId w:val="6"/>
  </w:num>
  <w:num w:numId="5">
    <w:abstractNumId w:val="7"/>
  </w:num>
  <w:num w:numId="6">
    <w:abstractNumId w:val="9"/>
  </w:num>
  <w:num w:numId="7">
    <w:abstractNumId w:val="4"/>
  </w:num>
  <w:num w:numId="8">
    <w:abstractNumId w:val="0"/>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24FC"/>
    <w:rsid w:val="00187158"/>
    <w:rsid w:val="001A5F04"/>
    <w:rsid w:val="00203C2E"/>
    <w:rsid w:val="003D5FF0"/>
    <w:rsid w:val="004D5486"/>
    <w:rsid w:val="005F7542"/>
    <w:rsid w:val="006D5FD4"/>
    <w:rsid w:val="0081276B"/>
    <w:rsid w:val="008666AC"/>
    <w:rsid w:val="008B5C5B"/>
    <w:rsid w:val="009318D9"/>
    <w:rsid w:val="00957CFA"/>
    <w:rsid w:val="00C336C4"/>
    <w:rsid w:val="00CD0B8A"/>
    <w:rsid w:val="00CE6890"/>
    <w:rsid w:val="00E0703F"/>
    <w:rsid w:val="00E45FC5"/>
    <w:rsid w:val="00F8009D"/>
    <w:rsid w:val="00FC687B"/>
    <w:rsid w:val="0E3D0E86"/>
    <w:rsid w:val="17DFBCC8"/>
    <w:rsid w:val="19BEA851"/>
    <w:rsid w:val="1DFDDC9F"/>
    <w:rsid w:val="1EDB01F0"/>
    <w:rsid w:val="27F9FA7B"/>
    <w:rsid w:val="29E5B421"/>
    <w:rsid w:val="2AFF25D9"/>
    <w:rsid w:val="2DC60E41"/>
    <w:rsid w:val="2DDFEA86"/>
    <w:rsid w:val="2FA7D159"/>
    <w:rsid w:val="3BFE3243"/>
    <w:rsid w:val="3CF7425D"/>
    <w:rsid w:val="3DB7FC7D"/>
    <w:rsid w:val="3DFB8F18"/>
    <w:rsid w:val="3EBFE2A9"/>
    <w:rsid w:val="3F75DA71"/>
    <w:rsid w:val="3F764D11"/>
    <w:rsid w:val="3FFC918F"/>
    <w:rsid w:val="3FFED823"/>
    <w:rsid w:val="3FFF2D65"/>
    <w:rsid w:val="4DB7A5C4"/>
    <w:rsid w:val="4EFBB44F"/>
    <w:rsid w:val="4FC29DD9"/>
    <w:rsid w:val="51FB85FF"/>
    <w:rsid w:val="51FED7AB"/>
    <w:rsid w:val="53BB4C75"/>
    <w:rsid w:val="57F7A157"/>
    <w:rsid w:val="5AFD4ACA"/>
    <w:rsid w:val="5B6DA5B9"/>
    <w:rsid w:val="5BB76433"/>
    <w:rsid w:val="5BD462C2"/>
    <w:rsid w:val="5CF35210"/>
    <w:rsid w:val="5DBFC1EA"/>
    <w:rsid w:val="5DED5BC3"/>
    <w:rsid w:val="5EFA7CCD"/>
    <w:rsid w:val="5F1310D3"/>
    <w:rsid w:val="5F7EEDEC"/>
    <w:rsid w:val="5FE914F5"/>
    <w:rsid w:val="5FEF6791"/>
    <w:rsid w:val="5FF75317"/>
    <w:rsid w:val="5FFD0B4F"/>
    <w:rsid w:val="63FF0D47"/>
    <w:rsid w:val="65BFBA58"/>
    <w:rsid w:val="65DB82A1"/>
    <w:rsid w:val="67FF0E59"/>
    <w:rsid w:val="69FE74D0"/>
    <w:rsid w:val="6BEF45CF"/>
    <w:rsid w:val="6DEF1049"/>
    <w:rsid w:val="6DFFDFE4"/>
    <w:rsid w:val="6E7FE810"/>
    <w:rsid w:val="6F7CBAEC"/>
    <w:rsid w:val="6FBB27F8"/>
    <w:rsid w:val="6FE7A9A9"/>
    <w:rsid w:val="6FFF438D"/>
    <w:rsid w:val="72DBC72B"/>
    <w:rsid w:val="737F39D7"/>
    <w:rsid w:val="73FEF423"/>
    <w:rsid w:val="74FEC929"/>
    <w:rsid w:val="757DE146"/>
    <w:rsid w:val="75BBF9C0"/>
    <w:rsid w:val="75FE7854"/>
    <w:rsid w:val="766C5ED4"/>
    <w:rsid w:val="76CFD948"/>
    <w:rsid w:val="76FB120D"/>
    <w:rsid w:val="77BE1C80"/>
    <w:rsid w:val="77D508B4"/>
    <w:rsid w:val="77EF38FD"/>
    <w:rsid w:val="79CF1E63"/>
    <w:rsid w:val="79DF5EC2"/>
    <w:rsid w:val="7AEC944A"/>
    <w:rsid w:val="7B77FF3B"/>
    <w:rsid w:val="7BADBFFF"/>
    <w:rsid w:val="7BFD0BAC"/>
    <w:rsid w:val="7CFFDC51"/>
    <w:rsid w:val="7DAFAC01"/>
    <w:rsid w:val="7DBFCFD1"/>
    <w:rsid w:val="7DFF637E"/>
    <w:rsid w:val="7E7FE030"/>
    <w:rsid w:val="7E9A7BF0"/>
    <w:rsid w:val="7EB342EC"/>
    <w:rsid w:val="7EBAAFDE"/>
    <w:rsid w:val="7EC605AE"/>
    <w:rsid w:val="7EEBA858"/>
    <w:rsid w:val="7EEFD03D"/>
    <w:rsid w:val="7EFB9E19"/>
    <w:rsid w:val="7F263415"/>
    <w:rsid w:val="7F4AC604"/>
    <w:rsid w:val="7F7D58EC"/>
    <w:rsid w:val="7F7F552C"/>
    <w:rsid w:val="7F9B1FC5"/>
    <w:rsid w:val="7FB67981"/>
    <w:rsid w:val="7FCD9019"/>
    <w:rsid w:val="7FCF1F29"/>
    <w:rsid w:val="7FDBD64F"/>
    <w:rsid w:val="7FEE575E"/>
    <w:rsid w:val="7FEF2F58"/>
    <w:rsid w:val="7FF177EA"/>
    <w:rsid w:val="7FF48EE6"/>
    <w:rsid w:val="7FF5A49F"/>
    <w:rsid w:val="7FF76DF4"/>
    <w:rsid w:val="7FFB6FD0"/>
    <w:rsid w:val="7FFB83FD"/>
    <w:rsid w:val="7FFBD43E"/>
    <w:rsid w:val="84F3F0FF"/>
    <w:rsid w:val="873F2367"/>
    <w:rsid w:val="8D5DF7DC"/>
    <w:rsid w:val="937FE511"/>
    <w:rsid w:val="977D027E"/>
    <w:rsid w:val="9D4B5CFF"/>
    <w:rsid w:val="A4EA7C96"/>
    <w:rsid w:val="B5D45E84"/>
    <w:rsid w:val="B6F52332"/>
    <w:rsid w:val="B79AE2F8"/>
    <w:rsid w:val="B8BA23DC"/>
    <w:rsid w:val="BA7B23C6"/>
    <w:rsid w:val="BB7745EA"/>
    <w:rsid w:val="BCB36E04"/>
    <w:rsid w:val="BCCE5E84"/>
    <w:rsid w:val="BEFF2B01"/>
    <w:rsid w:val="BFDFD2A9"/>
    <w:rsid w:val="BFEFA14F"/>
    <w:rsid w:val="BFFB2A2F"/>
    <w:rsid w:val="C7BF1D3D"/>
    <w:rsid w:val="C7EE622F"/>
    <w:rsid w:val="CAA5A7F7"/>
    <w:rsid w:val="CF764FF4"/>
    <w:rsid w:val="CFBC507A"/>
    <w:rsid w:val="CFEE7D23"/>
    <w:rsid w:val="D39FC22A"/>
    <w:rsid w:val="D7375485"/>
    <w:rsid w:val="D7D5507B"/>
    <w:rsid w:val="D9AFECD9"/>
    <w:rsid w:val="DAFC1AAB"/>
    <w:rsid w:val="DBCEFCC4"/>
    <w:rsid w:val="DBF4AC69"/>
    <w:rsid w:val="DBFDDF70"/>
    <w:rsid w:val="DD7A79B0"/>
    <w:rsid w:val="DE5D7549"/>
    <w:rsid w:val="DE7733AB"/>
    <w:rsid w:val="DF7B46DC"/>
    <w:rsid w:val="DF7F3EC3"/>
    <w:rsid w:val="DFBC3445"/>
    <w:rsid w:val="DFEFD79F"/>
    <w:rsid w:val="DFF7E9E8"/>
    <w:rsid w:val="DFFB69F2"/>
    <w:rsid w:val="DFFDB29D"/>
    <w:rsid w:val="DFFF61B8"/>
    <w:rsid w:val="E34FD4A1"/>
    <w:rsid w:val="E7CF09FB"/>
    <w:rsid w:val="E9D246A4"/>
    <w:rsid w:val="E9EB4663"/>
    <w:rsid w:val="E9F71EFB"/>
    <w:rsid w:val="EAE13A4D"/>
    <w:rsid w:val="EB7EC0F4"/>
    <w:rsid w:val="EBEE0050"/>
    <w:rsid w:val="EBFD2A5C"/>
    <w:rsid w:val="ED4E0490"/>
    <w:rsid w:val="EF713A3D"/>
    <w:rsid w:val="EFE7B3FE"/>
    <w:rsid w:val="EFFF937E"/>
    <w:rsid w:val="F0F9F517"/>
    <w:rsid w:val="F36A17EA"/>
    <w:rsid w:val="F3B7F9D3"/>
    <w:rsid w:val="F3DB4A95"/>
    <w:rsid w:val="F3EFE7C3"/>
    <w:rsid w:val="F3FE0CC1"/>
    <w:rsid w:val="F4DAF863"/>
    <w:rsid w:val="F564D993"/>
    <w:rsid w:val="F5FFD04E"/>
    <w:rsid w:val="F6FC5219"/>
    <w:rsid w:val="F72F9A47"/>
    <w:rsid w:val="F77E5F01"/>
    <w:rsid w:val="F7FBB77D"/>
    <w:rsid w:val="F8D5C74C"/>
    <w:rsid w:val="FB1F326D"/>
    <w:rsid w:val="FB4B7E1D"/>
    <w:rsid w:val="FB5D1BCB"/>
    <w:rsid w:val="FB6E079A"/>
    <w:rsid w:val="FB73E5AF"/>
    <w:rsid w:val="FB7E255A"/>
    <w:rsid w:val="FBB9F35D"/>
    <w:rsid w:val="FBBA433F"/>
    <w:rsid w:val="FBEA0B35"/>
    <w:rsid w:val="FBFF45DE"/>
    <w:rsid w:val="FCFBBAA2"/>
    <w:rsid w:val="FD72E0E1"/>
    <w:rsid w:val="FDDF6F86"/>
    <w:rsid w:val="FDF5065E"/>
    <w:rsid w:val="FDFFF8E1"/>
    <w:rsid w:val="FE6B62C5"/>
    <w:rsid w:val="FE734873"/>
    <w:rsid w:val="FEFF448D"/>
    <w:rsid w:val="FF54972E"/>
    <w:rsid w:val="FF7FB103"/>
    <w:rsid w:val="FFBBC77C"/>
    <w:rsid w:val="FFBD7A5D"/>
    <w:rsid w:val="FFDE24FC"/>
    <w:rsid w:val="FFDF7796"/>
    <w:rsid w:val="FFEE3860"/>
    <w:rsid w:val="FFEF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40" w:after="240" w:line="579" w:lineRule="auto"/>
      <w:jc w:val="center"/>
      <w:outlineLvl w:val="0"/>
    </w:pPr>
    <w:rPr>
      <w:b/>
      <w:kern w:val="44"/>
      <w:sz w:val="36"/>
    </w:rPr>
  </w:style>
  <w:style w:type="paragraph" w:styleId="3">
    <w:name w:val="heading 2"/>
    <w:basedOn w:val="1"/>
    <w:next w:val="1"/>
    <w:unhideWhenUsed/>
    <w:qFormat/>
    <w:uiPriority w:val="0"/>
    <w:pPr>
      <w:keepNext/>
      <w:keepLines/>
      <w:spacing w:before="120" w:after="120" w:line="416" w:lineRule="auto"/>
      <w:ind w:firstLine="0" w:firstLineChars="0"/>
      <w:jc w:val="left"/>
      <w:outlineLvl w:val="1"/>
    </w:pPr>
    <w:rPr>
      <w:rFonts w:ascii="Arial" w:hAnsi="Arial" w:eastAsia="黑体"/>
      <w:b/>
      <w:sz w:val="28"/>
    </w:rPr>
  </w:style>
  <w:style w:type="paragraph" w:styleId="4">
    <w:name w:val="heading 3"/>
    <w:basedOn w:val="1"/>
    <w:next w:val="1"/>
    <w:qFormat/>
    <w:uiPriority w:val="0"/>
    <w:pPr>
      <w:keepNext/>
      <w:keepLines/>
      <w:spacing w:before="80" w:after="80" w:line="415" w:lineRule="auto"/>
      <w:ind w:firstLine="425"/>
      <w:outlineLvl w:val="2"/>
    </w:pPr>
    <w:rPr>
      <w:b/>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style>
  <w:style w:type="paragraph" w:styleId="6">
    <w:name w:val="toc 3"/>
    <w:basedOn w:val="1"/>
    <w:next w:val="1"/>
    <w:qFormat/>
    <w:uiPriority w:val="0"/>
    <w:pPr>
      <w:ind w:left="840" w:leftChars="400"/>
    </w:pPr>
  </w:style>
  <w:style w:type="paragraph" w:styleId="7">
    <w:name w:val="Plain Text"/>
    <w:basedOn w:val="1"/>
    <w:qFormat/>
    <w:uiPriority w:val="0"/>
    <w:pPr>
      <w:ind w:firstLine="425"/>
    </w:pPr>
    <w:rPr>
      <w:sz w:val="21"/>
      <w:szCs w:val="21"/>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样式 普通文字 + 行距: 固定值 16 磅"/>
    <w:basedOn w:val="7"/>
    <w:qFormat/>
    <w:uiPriority w:val="0"/>
    <w:pPr>
      <w:spacing w:line="320" w:lineRule="exact"/>
    </w:p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样式 样式 样式 首行缩进:  2 字符 + 居中 + 首行缩进:  2 字符"/>
    <w:basedOn w:val="1"/>
    <w:qFormat/>
    <w:uiPriority w:val="0"/>
    <w:pPr>
      <w:spacing w:line="360" w:lineRule="auto"/>
      <w:jc w:val="center"/>
    </w:pPr>
    <w:rPr>
      <w:rFonts w:ascii="宋体" w:hAnsi="宋体" w:cs="宋体"/>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2">
    <w:name w:val="样式 普通文字 + 四号 首行缩进:  0.97 厘米 段前: 5 磅 段后: 5 磅 行距: 固定值 20 磅"/>
    <w:basedOn w:val="7"/>
    <w:qFormat/>
    <w:uiPriority w:val="0"/>
    <w:pPr>
      <w:spacing w:line="400" w:lineRule="exact"/>
      <w:ind w:firstLine="550"/>
    </w:pPr>
    <w:rPr>
      <w:rFonts w:cs="宋体"/>
      <w:sz w:val="28"/>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1104</Words>
  <Characters>6295</Characters>
  <Lines>52</Lines>
  <Paragraphs>14</Paragraphs>
  <TotalTime>2</TotalTime>
  <ScaleCrop>false</ScaleCrop>
  <LinksUpToDate>false</LinksUpToDate>
  <CharactersWithSpaces>7385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2021-03-01T19:42:00Z</dcterms:created>
  <dc:creator>anyu</dc:creator>
  <cp:lastModifiedBy>anyu</cp:lastModifiedBy>
  <dcterms:modified xsi:type="dcterms:W3CDTF">2021-04-17T16:07:18Z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