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Itajaí, 01 de Junho de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Universidade do Vale do Itajaí - UNIVALI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Centro de Ciências Tecnológicas da Terra e do Mar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Curso de Bacharelado em Ciência da Computação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Disciplina de Engenharia de Software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Professor: Antônio Carlos Silva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Acadêmicos: Arthur Passos, Andriél Ferreira, Eliel Silvério Junior, Fernando Concatto e Hálersson Paris Goes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Projeto: Repositório de Exercícios de Algoritmos de Programação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z2dnrah9mxoy" w:id="0"/>
      <w:bookmarkEnd w:id="0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usuário cadastre uma conta.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usuário realize </w:t>
      </w: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em sua conta.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 permitir que o usuário realize a criação de salas de estudo.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 permitir que o dono da sala exclua sua sala.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 permitir que colaboradores da sala convidem usuários para sua sala através de email ou nome de usuário.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 permitir que membros de uma sala saiam da sala.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 permitir que administradores da sala atribuam cargos para os membros da sala.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 permitir que colaboradores da sala removam membros da sala.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 permitir que colaboradores cadastrem exercícios na sala.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 permitir que colaboradores da sala criem novas categorias para os exercícios.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 permitir que o criador do exercício especifique casos de teste durante a criação do exercício.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 permitir que o criador do exercício cadastre soluções para o exercício.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verificar as soluções cadastradas pelo criador do exercício com base nos casos de teste especificados por ele, informando-o sobre as discrepâncias encontradas.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informar ao criador do exercício os erros contidos na solução cadastrada por ele, detalhando o tipo e localização do erro.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criador do exercício especifique dicas sobre o exercício.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criador do exercício defina a pontuação base do exercício.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manter um registro de quem resolveu cada exercício.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criador do exercício e os administradores da sala excluam exercícios.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 permitir que o criador do exercício e os administradores da sala tornem o exercício invisível para usuários básicos.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 permitir que o criador do exercício e os administradores da sala editem os exercícios.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 permitir que o usuário entre nas salas às quais ele é membro.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apresentar a lista de exercícios disponíveis para resolução na sala.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usuário veja a lista de membros da sala, indicando aqueles que estão </w:t>
      </w:r>
      <w:r w:rsidDel="00000000" w:rsidR="00000000" w:rsidRPr="00000000">
        <w:rPr>
          <w:i w:val="1"/>
          <w:rtl w:val="0"/>
        </w:rPr>
        <w:t xml:space="preserve">online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usuário filtre (dinamicamente) a lista de membros da sala.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usuário filtre a lista de exercícios.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usuário ordene a lista de exercícios.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apresentar todos os detalhes do exercício ao ser selecionado pelo usuário.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usuário escolha uma linguagem ao iniciar a resolução do exercício.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usuário altere a linguagem durante o desenvolvimento da solução.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usuário solicite a visualização de dicas sobre o exercício, sob a pena de uma redução na pontuação do exercício.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verificar a integridade léxica, sintática e semântica da solução do usuário e informá-lo sobre o resultado do processo.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testar a consistência da solução do usuário em relação aos casos de teste cadastrados pelo criador do exercício, informando-o quais passaram e quais falharam.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pontuar o usuário assim que uma solução correta for submetida, apresentando a ele a quantidade de pontos obtidos e seu progresso de nível.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oferecer uma dica ao usuário ao realizar uma submissão incorreta, informando-o sobre o custo associado.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apresentar ao usuário as soluções de referência cadastradas pelo criador do exercício ao término do mesmo.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sb2drwisgrgy" w:id="1"/>
      <w:bookmarkEnd w:id="1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deverá funcionar sob navegadores </w:t>
      </w:r>
      <w:r w:rsidDel="00000000" w:rsidR="00000000" w:rsidRPr="00000000">
        <w:rPr>
          <w:i w:val="1"/>
          <w:rtl w:val="0"/>
        </w:rPr>
        <w:t xml:space="preserve">web</w:t>
      </w:r>
      <w:r w:rsidDel="00000000" w:rsidR="00000000" w:rsidRPr="00000000">
        <w:rPr>
          <w:rtl w:val="0"/>
        </w:rPr>
        <w:t xml:space="preserve"> que suportam tecnologias HTML5.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senhas das contas devem possuir de 8 a 20 caracteres.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Os identificadores de conta dos usuários devem possuir no máximo 32 caracteres, contendo apenas letras, números, hífens e </w:t>
      </w:r>
      <w:r w:rsidDel="00000000" w:rsidR="00000000" w:rsidRPr="00000000">
        <w:rPr>
          <w:i w:val="1"/>
          <w:rtl w:val="0"/>
        </w:rPr>
        <w:t xml:space="preserve">underscores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Todos os campos obrigatórios devem ser demarcados com um asterisco.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Caso o usuário insira uma informação inválida em um campo, o mesmo deve ser realçado em vermelho.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opções disponíveis aos usuários devem corresponder com seu nível de permissão.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Técnicas de enfileiramento deverão ser utilizadas em caso de sobrecarga do sistema de gerenciamento de compiladores.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Os programas submetidos pelos usuários deverão ser compilados por compiladores padrões de cada linguagem, sendo o sistema responsável por invocá-los no momento da submissão de código-fonte.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Programas de usuários deverão ser limitados tanto em tempo de execução quanto em consumo de memória ao serem executados pelo servidor que hospeda o sistema. Também deverão ser executados com o menor nível de privilégio possível.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675w60np8os7" w:id="2"/>
      <w:bookmarkEnd w:id="2"/>
      <w:r w:rsidDel="00000000" w:rsidR="00000000" w:rsidRPr="00000000">
        <w:rPr>
          <w:rtl w:val="0"/>
        </w:rPr>
        <w:t xml:space="preserve">Regras de Negócio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 realizar a submissão de uma solução, o usuário deve previamente submetê-la a uma verificação sintática e semântica, e deve obter êxito neste processo.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 ser aceita como correta, uma solução deve obter sucesso em todos os casos de teste cadastrados (tanto no cadastro do exercício quanto na submissão pelo estudante).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 acessar qualquer parte do sistema que não seja a interface de </w:t>
      </w: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, o usuário deve estar autenticado.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Ao cadastrar uma conta, o usuário deve obrigatoriamente informar seu e-mail, nome, identificador de conta, senha e confirmação de senha.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Ao criar uma sala, o usuário deve obrigatoriamente informar o nome da sala, com no máximo 255 caracteres.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Ao criar uma sala, o usuário poderá informar zero ou mais e-mails e cargos, indicando os membros iniciais da sala.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Usuários só poderão alterar o cargo ou remover membros que estiverem em um nível de permissão abaixo do seu.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Ao cadastrar um exercício, o colaborador deve obrigatoriamente informar seu título, enunciado, pontuação base, uma ou mais categorias e no mínimo um caso de teste.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dificuldade dos exercícios deverá estar entre 1 e 5 (inclusivo).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dificuldade padrão na criação do exercício será de 1.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Um exercício deverá ter de zero a dez dicas.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Um exercício deverá recompensar de 1 a 999 pontos.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Um exercício deverá ter no mínimo uma solução de referência.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Um exercício deverá ter no mínimo um caso de teste.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Um exercício poderá ser editado, excluído ou tornado invisível somente se nenhum usuário tentou resolvê-lo.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criador do exercício deverá especificar a penalidade em pontos para cada dica do exercício.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Um usuário poderá resolver um exercício mesmo se já tiver resolvido o mesmo anteriormente, porém não receberá nenhum ponto adicional.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usuário, ao desenvolver a solução, deverá escolher de uma lista predeterminada de linguagens de programação, contendo no mínimo as linguagens Java, C, C++, C#, JavaScript e Python.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Os códigos-fonte submetidos por usuários não deverão exceder 1MB de tamanho.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Usuários deverão ser associados a um nível, que varia de 1 a 99.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nível de um usuário deverá ser aumentado quando a quantidade de pontos adquiridos por ele exceder o limite do nível atual.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Ao atingir o nível 99, o usuário não receberá níveis adicionais, mas a quantidade de pontos em seu perfil deverá continuar sendo incrementada normalmente.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salas de estudo terão um limite superior de 65536 membros.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417.3228346456694" w:right="1417.322834645669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contextualSpacing w:val="1"/>
      <w:jc w:val="center"/>
    </w:pPr>
    <w:rPr>
      <w:rFonts w:ascii="Times New Roman" w:cs="Times New Roman" w:eastAsia="Times New Roman" w:hAnsi="Times New Roman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contextualSpacing w:val="1"/>
      <w:jc w:val="center"/>
    </w:pPr>
    <w:rPr>
      <w:rFonts w:ascii="Times New Roman" w:cs="Times New Roman" w:eastAsia="Times New Roman" w:hAnsi="Times New Roman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