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hanging="0" w:left="0" w:right="0"/>
        <w:jc w:val="center"/>
        <w:rPr/>
      </w:pPr>
      <w:r>
        <w:rPr/>
        <w:t>Министерство образования Республики Беларусь</w:t>
      </w:r>
    </w:p>
    <w:p>
      <w:pPr>
        <w:pStyle w:val="Normal"/>
        <w:ind w:hanging="0" w:left="0" w:right="0"/>
        <w:jc w:val="center"/>
        <w:rPr/>
      </w:pPr>
      <w:r>
        <w:rPr/>
        <w:t>Учреждение образования «Белорусский государственный университет</w:t>
      </w:r>
    </w:p>
    <w:p>
      <w:pPr>
        <w:pStyle w:val="Normal"/>
        <w:ind w:hanging="0" w:left="0" w:right="0"/>
        <w:jc w:val="center"/>
        <w:rPr/>
      </w:pPr>
      <w:r>
        <w:rPr/>
        <w:t>информатики и радиоэлектроники»</w:t>
      </w:r>
    </w:p>
    <w:p>
      <w:pPr>
        <w:pStyle w:val="Normal"/>
        <w:ind w:hanging="0" w:left="0" w:right="0"/>
        <w:jc w:val="center"/>
        <w:rPr/>
      </w:pPr>
      <w:r>
        <w:rPr/>
      </w:r>
    </w:p>
    <w:p>
      <w:pPr>
        <w:pStyle w:val="Normal"/>
        <w:ind w:hanging="0" w:left="0" w:right="0"/>
        <w:jc w:val="center"/>
        <w:rPr/>
      </w:pPr>
      <w:r>
        <w:rPr/>
        <w:t>Факультет компьютерных систем и сетей</w:t>
      </w:r>
    </w:p>
    <w:p>
      <w:pPr>
        <w:pStyle w:val="Normal"/>
        <w:ind w:hanging="0" w:left="0" w:right="0"/>
        <w:jc w:val="center"/>
        <w:rPr/>
      </w:pPr>
      <w:r>
        <w:rPr/>
        <w:t>Кафедра Информатики</w:t>
      </w:r>
    </w:p>
    <w:p>
      <w:pPr>
        <w:pStyle w:val="Normal"/>
        <w:ind w:hanging="0" w:left="0" w:right="0"/>
        <w:jc w:val="center"/>
        <w:rPr/>
      </w:pPr>
      <w:r>
        <w:rPr/>
        <w:t>Дисциплина «Избранные главы информатики»</w:t>
      </w:r>
    </w:p>
    <w:p>
      <w:pPr>
        <w:pStyle w:val="Normal"/>
        <w:jc w:val="center"/>
        <w:rPr/>
      </w:pPr>
      <w:r>
        <w:rPr/>
      </w:r>
    </w:p>
    <w:p>
      <w:pPr>
        <w:pStyle w:val="Normal"/>
        <w:ind w:hanging="0" w:left="0" w:right="0"/>
        <w:jc w:val="center"/>
        <w:rPr/>
      </w:pPr>
      <w:r>
        <w:rPr/>
      </w:r>
    </w:p>
    <w:p>
      <w:pPr>
        <w:pStyle w:val="Normal"/>
        <w:ind w:hanging="0" w:left="0" w:right="0"/>
        <w:jc w:val="center"/>
        <w:rPr/>
      </w:pPr>
      <w:r>
        <w:rPr/>
      </w:r>
    </w:p>
    <w:p>
      <w:pPr>
        <w:pStyle w:val="Normal"/>
        <w:ind w:hanging="0" w:left="0" w:right="0"/>
        <w:jc w:val="center"/>
        <w:rPr/>
      </w:pPr>
      <w:r>
        <w:rPr/>
      </w:r>
    </w:p>
    <w:p>
      <w:pPr>
        <w:pStyle w:val="Normal"/>
        <w:spacing w:before="0" w:after="160"/>
        <w:ind w:hanging="0" w:left="0" w:right="0"/>
        <w:contextualSpacing/>
        <w:jc w:val="center"/>
        <w:rPr>
          <w:b/>
        </w:rPr>
      </w:pPr>
      <w:r>
        <w:rPr>
          <w:b/>
        </w:rPr>
      </w:r>
    </w:p>
    <w:p>
      <w:pPr>
        <w:pStyle w:val="Normal"/>
        <w:spacing w:before="0" w:after="160"/>
        <w:ind w:hanging="0" w:left="0" w:right="0"/>
        <w:contextualSpacing/>
        <w:jc w:val="center"/>
        <w:rPr>
          <w:b/>
        </w:rPr>
      </w:pPr>
      <w:r>
        <w:rPr>
          <w:b/>
        </w:rPr>
        <w:t>ОТЧЕТ</w:t>
      </w:r>
    </w:p>
    <w:p>
      <w:pPr>
        <w:pStyle w:val="Normal"/>
        <w:spacing w:before="0" w:after="160"/>
        <w:ind w:hanging="0" w:left="0" w:right="0"/>
        <w:contextualSpacing/>
        <w:jc w:val="center"/>
        <w:rPr/>
      </w:pPr>
      <w:r>
        <w:rPr/>
        <w:t xml:space="preserve">к лабораторной работе </w:t>
      </w:r>
      <w:r>
        <w:rPr>
          <w:color w:themeColor="text1" w:val="FF0000"/>
        </w:rPr>
        <w:t>№1</w:t>
      </w:r>
    </w:p>
    <w:p>
      <w:pPr>
        <w:pStyle w:val="Normal"/>
        <w:spacing w:before="0" w:after="160"/>
        <w:ind w:hanging="0" w:left="0" w:right="0"/>
        <w:contextualSpacing/>
        <w:jc w:val="center"/>
        <w:rPr>
          <w:color w:val="FF0000"/>
        </w:rPr>
      </w:pPr>
      <w:r>
        <w:rPr/>
        <w:t xml:space="preserve">БГУИР </w:t>
      </w:r>
      <w:r>
        <w:rPr>
          <w:color w:themeColor="text1" w:val="FF0000"/>
        </w:rPr>
        <w:t xml:space="preserve">6-05-0612-02 </w:t>
      </w:r>
      <w:r>
        <w:rPr>
          <w:color w:themeColor="text1" w:val="FF0000"/>
        </w:rPr>
        <w:t>118</w:t>
      </w:r>
    </w:p>
    <w:p>
      <w:pPr>
        <w:pStyle w:val="Normal"/>
        <w:spacing w:before="0" w:after="160"/>
        <w:ind w:hanging="0" w:left="0" w:right="0"/>
        <w:contextualSpacing/>
        <w:jc w:val="center"/>
        <w:rPr/>
      </w:pPr>
      <w:r>
        <w:rPr/>
      </w:r>
    </w:p>
    <w:p>
      <w:pPr>
        <w:pStyle w:val="Normal"/>
        <w:spacing w:before="0" w:after="160"/>
        <w:ind w:hanging="0" w:left="0" w:right="0"/>
        <w:contextualSpacing/>
        <w:jc w:val="center"/>
        <w:rPr/>
      </w:pPr>
      <w:r>
        <w:rPr/>
      </w:r>
    </w:p>
    <w:p>
      <w:pPr>
        <w:pStyle w:val="Normal"/>
        <w:spacing w:before="0" w:after="160"/>
        <w:ind w:hanging="0" w:left="0" w:right="0"/>
        <w:contextualSpacing/>
        <w:jc w:val="center"/>
        <w:rPr/>
      </w:pPr>
      <w:r>
        <w:rPr/>
      </w:r>
    </w:p>
    <w:p>
      <w:pPr>
        <w:pStyle w:val="Normal"/>
        <w:spacing w:before="0" w:after="160"/>
        <w:ind w:hanging="0" w:left="0" w:right="0"/>
        <w:contextualSpacing/>
        <w:jc w:val="center"/>
        <w:rPr/>
      </w:pPr>
      <w:r>
        <w:rPr/>
      </w:r>
    </w:p>
    <w:p>
      <w:pPr>
        <w:pStyle w:val="Normal"/>
        <w:spacing w:before="0" w:after="160"/>
        <w:ind w:hanging="0" w:left="0" w:right="0"/>
        <w:contextualSpacing/>
        <w:jc w:val="center"/>
        <w:rPr/>
      </w:pPr>
      <w:r>
        <w:rPr/>
      </w:r>
    </w:p>
    <w:p>
      <w:pPr>
        <w:pStyle w:val="Normal"/>
        <w:spacing w:before="0" w:after="160"/>
        <w:ind w:hanging="0" w:left="0" w:right="0"/>
        <w:contextualSpacing/>
        <w:jc w:val="center"/>
        <w:rPr/>
      </w:pPr>
      <w:r>
        <w:rPr/>
      </w:r>
    </w:p>
    <w:p>
      <w:pPr>
        <w:pStyle w:val="Normal"/>
        <w:spacing w:before="0" w:after="160"/>
        <w:ind w:hanging="0" w:left="0" w:right="0"/>
        <w:contextualSpacing/>
        <w:jc w:val="center"/>
        <w:rPr/>
      </w:pPr>
      <w:r>
        <w:rPr/>
      </w:r>
    </w:p>
    <w:tbl>
      <w:tblPr>
        <w:tblStyle w:val="Style_2"/>
        <w:tblW w:w="5103" w:type="dxa"/>
        <w:jc w:val="left"/>
        <w:tblInd w:w="450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03"/>
      </w:tblGrid>
      <w:tr>
        <w:trPr>
          <w:trHeight w:val="644" w:hRule="atLeast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ind w:hanging="0" w:left="0" w:right="0"/>
              <w:contextualSpacing/>
              <w:jc w:val="center"/>
              <w:rPr>
                <w:spacing w:val="0"/>
                <w:kern w:val="0"/>
                <w:szCs w:val="20"/>
              </w:rPr>
            </w:pPr>
            <w:r>
              <w:rPr>
                <w:spacing w:val="0"/>
                <w:kern w:val="0"/>
                <w:szCs w:val="20"/>
              </w:rPr>
              <w:t>Выполнил студент группы 353501</w:t>
            </w:r>
          </w:p>
          <w:p>
            <w:pPr>
              <w:pStyle w:val="Normal"/>
              <w:widowControl/>
              <w:spacing w:before="0" w:after="0"/>
              <w:ind w:hanging="0" w:left="0" w:right="0"/>
              <w:contextualSpacing/>
              <w:jc w:val="center"/>
              <w:rPr>
                <w:sz w:val="26"/>
              </w:rPr>
            </w:pPr>
            <w:r>
              <w:rPr>
                <w:spacing w:val="0"/>
                <w:kern w:val="0"/>
                <w:szCs w:val="20"/>
              </w:rPr>
              <w:t>С</w:t>
            </w:r>
            <w:r>
              <w:rPr>
                <w:spacing w:val="0"/>
                <w:kern w:val="0"/>
                <w:szCs w:val="20"/>
                <w:lang w:val="ru-RU"/>
              </w:rPr>
              <w:t>ЛЮСАРЬ Станислав Юрьевич</w:t>
            </w:r>
          </w:p>
        </w:tc>
      </w:tr>
      <w:tr>
        <w:trPr>
          <w:trHeight w:val="644" w:hRule="atLeast"/>
        </w:trPr>
        <w:tc>
          <w:tcPr>
            <w:tcW w:w="5103" w:type="dxa"/>
            <w:tcBorders>
              <w:top w:val="nil"/>
              <w:left w:val="nil"/>
              <w:right w:val="nil"/>
            </w:tcBorders>
          </w:tcPr>
          <w:p>
            <w:pPr>
              <w:pStyle w:val="Normal"/>
              <w:widowControl/>
              <w:spacing w:before="0" w:after="0"/>
              <w:ind w:hanging="0" w:left="0" w:right="0"/>
              <w:contextualSpacing/>
              <w:jc w:val="center"/>
              <w:rPr>
                <w:spacing w:val="0"/>
                <w:kern w:val="0"/>
                <w:szCs w:val="20"/>
              </w:rPr>
            </w:pPr>
            <w:r>
              <w:rPr>
                <w:spacing w:val="0"/>
                <w:kern w:val="0"/>
                <w:szCs w:val="20"/>
              </w:rPr>
            </w:r>
          </w:p>
        </w:tc>
      </w:tr>
      <w:tr>
        <w:trPr>
          <w:trHeight w:val="644" w:hRule="atLeast"/>
        </w:trPr>
        <w:tc>
          <w:tcPr>
            <w:tcW w:w="5103" w:type="dxa"/>
            <w:tcBorders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ind w:hanging="0" w:left="0" w:right="0"/>
              <w:contextualSpacing/>
              <w:jc w:val="center"/>
              <w:rPr>
                <w:sz w:val="22"/>
                <w:vertAlign w:val="superscript"/>
              </w:rPr>
            </w:pPr>
            <w:r>
              <w:rPr>
                <w:spacing w:val="0"/>
                <w:kern w:val="0"/>
                <w:sz w:val="22"/>
                <w:szCs w:val="20"/>
                <w:vertAlign w:val="superscript"/>
              </w:rPr>
              <w:t>(дата, подпись студента)</w:t>
            </w:r>
          </w:p>
        </w:tc>
      </w:tr>
      <w:tr>
        <w:trPr>
          <w:trHeight w:val="644" w:hRule="atLeast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ind w:hanging="0" w:left="-244" w:right="0"/>
              <w:contextualSpacing/>
              <w:jc w:val="center"/>
              <w:rPr>
                <w:spacing w:val="0"/>
                <w:kern w:val="0"/>
                <w:szCs w:val="20"/>
              </w:rPr>
            </w:pPr>
            <w:r>
              <w:rPr>
                <w:spacing w:val="0"/>
                <w:kern w:val="0"/>
                <w:szCs w:val="20"/>
              </w:rPr>
              <w:t>Проверил доцент каф. Информатики</w:t>
            </w:r>
          </w:p>
          <w:p>
            <w:pPr>
              <w:pStyle w:val="Normal"/>
              <w:widowControl/>
              <w:spacing w:before="0" w:after="0"/>
              <w:ind w:hanging="0" w:left="0" w:right="0"/>
              <w:contextualSpacing/>
              <w:jc w:val="center"/>
              <w:rPr>
                <w:spacing w:val="0"/>
                <w:kern w:val="0"/>
                <w:szCs w:val="20"/>
              </w:rPr>
            </w:pPr>
            <w:r>
              <w:rPr>
                <w:spacing w:val="0"/>
                <w:kern w:val="0"/>
                <w:szCs w:val="20"/>
              </w:rPr>
              <w:t>ЖВАКИНА Анна Васильевна</w:t>
            </w:r>
          </w:p>
        </w:tc>
      </w:tr>
      <w:tr>
        <w:trPr>
          <w:trHeight w:val="644" w:hRule="atLeast"/>
        </w:trPr>
        <w:tc>
          <w:tcPr>
            <w:tcW w:w="5103" w:type="dxa"/>
            <w:tcBorders>
              <w:top w:val="nil"/>
              <w:left w:val="nil"/>
              <w:right w:val="nil"/>
            </w:tcBorders>
          </w:tcPr>
          <w:p>
            <w:pPr>
              <w:pStyle w:val="Normal"/>
              <w:widowControl/>
              <w:spacing w:before="0" w:after="0"/>
              <w:ind w:hanging="0" w:left="0" w:right="0"/>
              <w:contextualSpacing/>
              <w:jc w:val="center"/>
              <w:rPr>
                <w:spacing w:val="0"/>
                <w:kern w:val="0"/>
                <w:szCs w:val="20"/>
              </w:rPr>
            </w:pPr>
            <w:r>
              <w:rPr>
                <w:spacing w:val="0"/>
                <w:kern w:val="0"/>
                <w:szCs w:val="20"/>
              </w:rPr>
            </w:r>
          </w:p>
        </w:tc>
      </w:tr>
      <w:tr>
        <w:trPr>
          <w:trHeight w:val="644" w:hRule="atLeast"/>
        </w:trPr>
        <w:tc>
          <w:tcPr>
            <w:tcW w:w="5103" w:type="dxa"/>
            <w:tcBorders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ind w:hanging="0" w:left="0" w:right="0"/>
              <w:contextualSpacing/>
              <w:jc w:val="center"/>
              <w:rPr>
                <w:spacing w:val="0"/>
                <w:kern w:val="0"/>
                <w:szCs w:val="20"/>
              </w:rPr>
            </w:pPr>
            <w:r>
              <w:rPr>
                <w:spacing w:val="0"/>
                <w:kern w:val="0"/>
                <w:sz w:val="22"/>
                <w:szCs w:val="20"/>
                <w:vertAlign w:val="superscript"/>
              </w:rPr>
              <w:t>(дата, подпись преподавателя)</w:t>
            </w:r>
          </w:p>
        </w:tc>
      </w:tr>
    </w:tbl>
    <w:p>
      <w:pPr>
        <w:pStyle w:val="Normal"/>
        <w:spacing w:before="0" w:after="160"/>
        <w:ind w:hanging="0" w:left="0" w:right="0"/>
        <w:contextualSpacing/>
        <w:jc w:val="center"/>
        <w:rPr/>
      </w:pPr>
      <w:r>
        <w:rPr/>
      </w:r>
    </w:p>
    <w:p>
      <w:pPr>
        <w:pStyle w:val="Normal"/>
        <w:spacing w:before="0" w:after="160"/>
        <w:ind w:hanging="0" w:left="0" w:right="0"/>
        <w:contextualSpacing/>
        <w:jc w:val="center"/>
        <w:rPr/>
      </w:pPr>
      <w:r>
        <w:rPr/>
      </w:r>
    </w:p>
    <w:p>
      <w:pPr>
        <w:pStyle w:val="Normal"/>
        <w:spacing w:before="0" w:after="160"/>
        <w:ind w:hanging="0" w:left="0" w:right="0"/>
        <w:contextualSpacing/>
        <w:jc w:val="center"/>
        <w:rPr/>
      </w:pPr>
      <w:r>
        <w:rPr/>
      </w:r>
    </w:p>
    <w:p>
      <w:pPr>
        <w:pStyle w:val="Normal"/>
        <w:spacing w:before="0" w:after="160"/>
        <w:ind w:hanging="0" w:left="0" w:right="0"/>
        <w:contextualSpacing/>
        <w:jc w:val="center"/>
        <w:rPr/>
      </w:pPr>
      <w:r>
        <w:rPr/>
      </w:r>
    </w:p>
    <w:p>
      <w:pPr>
        <w:pStyle w:val="Normal"/>
        <w:spacing w:before="0" w:after="160"/>
        <w:ind w:hanging="0" w:left="0" w:right="0"/>
        <w:contextualSpacing/>
        <w:jc w:val="center"/>
        <w:rPr/>
      </w:pPr>
      <w:r>
        <w:rPr/>
        <w:t>Минск 2025</w:t>
      </w:r>
    </w:p>
    <w:p>
      <w:pPr>
        <w:pStyle w:val="Heading1"/>
        <w:rPr/>
      </w:pPr>
      <w:r>
        <w:rPr/>
        <w:t>1 Индивидуальное задание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</w:rPr>
        <w:t xml:space="preserve">Задание 1. Вариант </w:t>
      </w:r>
      <w:r>
        <w:rPr>
          <w:b/>
        </w:rPr>
        <w:t>2</w:t>
      </w:r>
      <w:r>
        <w:rPr>
          <w:b/>
        </w:rPr>
        <w:t xml:space="preserve">2. </w:t>
      </w:r>
      <w:r>
        <w:rPr/>
        <w:t xml:space="preserve">Познакомиться с возможностями и получить практические навыки работы с системой контроля версий Git. </w:t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rPr/>
        <w:t>2 Выполнение работы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40"/>
        <w:rPr>
          <w:lang w:val="ru-RU"/>
        </w:rPr>
      </w:pPr>
      <w:r>
        <w:rPr>
          <w:lang w:val="ru-RU"/>
        </w:rPr>
        <w:t xml:space="preserve">Сначала проверяем версию загруженного </w:t>
      </w:r>
      <w:r>
        <w:rPr>
          <w:lang w:val="en-US"/>
        </w:rPr>
        <w:t xml:space="preserve">github, </w:t>
      </w:r>
      <w:r>
        <w:rPr>
          <w:lang w:val="ru-RU"/>
        </w:rPr>
        <w:t xml:space="preserve">с помощью команды </w:t>
      </w:r>
      <w:r>
        <w:rPr>
          <w:lang w:val="en-US"/>
        </w:rPr>
        <w:t>git –version:</w:t>
      </w:r>
    </w:p>
    <w:p>
      <w:pPr>
        <w:pStyle w:val="Normal"/>
        <w:spacing w:lineRule="auto" w:line="240"/>
        <w:rPr>
          <w:lang w:val="en-US"/>
        </w:rPr>
      </w:pPr>
      <w:r>
        <w:rPr>
          <w:lang w:val="ru-RU"/>
        </w:rPr>
      </w:r>
    </w:p>
    <w:p>
      <w:pPr>
        <w:pStyle w:val="Normal"/>
        <w:spacing w:lineRule="auto" w:line="240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92680" cy="45720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 — Проверка версии</w:t>
      </w:r>
    </w:p>
    <w:p>
      <w:pPr>
        <w:pStyle w:val="Normal"/>
        <w:spacing w:lineRule="auto" w:line="240"/>
        <w:ind w:hanging="0" w:left="0" w:right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 w:left="0" w:right="0"/>
        <w:jc w:val="both"/>
        <w:rPr>
          <w:lang w:val="ru-RU"/>
        </w:rPr>
      </w:pPr>
      <w:r>
        <w:rPr>
          <w:lang w:val="ru-RU"/>
        </w:rPr>
        <w:tab/>
        <w:t xml:space="preserve">Проводим базовую настройку </w:t>
      </w:r>
      <w:r>
        <w:rPr>
          <w:lang w:val="en-US"/>
        </w:rPr>
        <w:t>Git:</w:t>
      </w:r>
    </w:p>
    <w:p>
      <w:pPr>
        <w:pStyle w:val="Normal"/>
        <w:spacing w:lineRule="auto" w:line="240"/>
        <w:ind w:hanging="0" w:left="0" w:right="0"/>
        <w:jc w:val="both"/>
        <w:rPr>
          <w:lang w:val="en-US"/>
        </w:rPr>
      </w:pPr>
      <w:r>
        <w:rPr>
          <w:lang w:val="ru-RU"/>
        </w:rPr>
      </w:r>
    </w:p>
    <w:p>
      <w:pPr>
        <w:pStyle w:val="Normal"/>
        <w:spacing w:lineRule="auto" w:line="240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74820" cy="425958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4259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2 — Базовая настройка  </w:t>
      </w:r>
      <w:r>
        <w:rPr>
          <w:lang w:val="en-US"/>
        </w:rPr>
        <w:t>Git</w:t>
      </w:r>
    </w:p>
    <w:p>
      <w:pPr>
        <w:pStyle w:val="Normal"/>
        <w:spacing w:lineRule="auto" w:line="240"/>
        <w:ind w:hanging="0" w:left="0" w:right="0"/>
        <w:jc w:val="center"/>
        <w:rPr>
          <w:lang w:val="en-US"/>
        </w:rPr>
      </w:pPr>
      <w:r>
        <w:rPr>
          <w:lang w:val="ru-RU"/>
        </w:rPr>
      </w:r>
    </w:p>
    <w:p>
      <w:pPr>
        <w:pStyle w:val="Normal"/>
        <w:spacing w:lineRule="auto" w:line="240"/>
        <w:ind w:hanging="0" w:left="0" w:right="0"/>
        <w:jc w:val="both"/>
        <w:rPr>
          <w:lang w:val="ru-RU"/>
        </w:rPr>
      </w:pPr>
      <w:r>
        <w:rPr>
          <w:lang w:val="ru-RU"/>
        </w:rPr>
        <w:t>Далее создаём структуру папок:</w:t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-31750</wp:posOffset>
            </wp:positionH>
            <wp:positionV relativeFrom="paragraph">
              <wp:posOffset>54610</wp:posOffset>
            </wp:positionV>
            <wp:extent cx="5939790" cy="33147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1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3 — Создание структуры папок</w:t>
      </w:r>
    </w:p>
    <w:p>
      <w:pPr>
        <w:pStyle w:val="Normal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Создаём репозиторий( клонирум с гита) в структуре .../</w:t>
      </w:r>
      <w:r>
        <w:rPr>
          <w:rFonts w:ascii="Times New Roman" w:hAnsi="Times New Roman"/>
          <w:sz w:val="28"/>
          <w:szCs w:val="28"/>
          <w:lang w:val="en-US"/>
        </w:rPr>
        <w:t>IGI/LR1:</w:t>
      </w:r>
    </w:p>
    <w:p>
      <w:pPr>
        <w:pStyle w:val="Normal"/>
        <w:jc w:val="both"/>
        <w:rPr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338580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3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4 — Клонируем репозиторий</w:t>
      </w:r>
    </w:p>
    <w:p>
      <w:pPr>
        <w:pStyle w:val="Normal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Проводим индексацию нескольких файлов:</w:t>
      </w:r>
    </w:p>
    <w:p>
      <w:pPr>
        <w:pStyle w:val="Normal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525520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2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5 — Индексация нескольких файлов</w:t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Вносим изменения в файлы:</w:t>
      </w:r>
    </w:p>
    <w:p>
      <w:pPr>
        <w:pStyle w:val="Normal"/>
        <w:jc w:val="both"/>
        <w:rPr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794635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4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6 — Внесение изменений в файлы</w:t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Выполняем коммит:</w:t>
      </w:r>
    </w:p>
    <w:p>
      <w:pPr>
        <w:pStyle w:val="Normal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501265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1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7 — Выполняем коммит</w:t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Переименовываем файлы:</w:t>
      </w:r>
    </w:p>
    <w:p>
      <w:pPr>
        <w:pStyle w:val="Normal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696845"/>
            <wp:effectExtent l="0" t="0" r="0" b="0"/>
            <wp:wrapTopAndBottom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9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8 — Переименовываем файлы</w:t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Удаление файлов :</w:t>
      </w:r>
    </w:p>
    <w:p>
      <w:pPr>
        <w:pStyle w:val="Normal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ind w:hanging="0"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5055" cy="2247900"/>
            <wp:effectExtent l="0" t="0" r="0" b="0"/>
            <wp:wrapTopAndBottom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224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Рискунок 9 — Удаление файлов</w:t>
      </w:r>
    </w:p>
    <w:p>
      <w:pPr>
        <w:pStyle w:val="Heading1"/>
        <w:ind w:hanging="0" w:left="0" w:right="0"/>
        <w:jc w:val="center"/>
        <w:rPr/>
      </w:pPr>
      <w:r>
        <w:rPr/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  <w:t>Теперь проходим по истории коммитов: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  <w:t>Полная история :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5920" cy="3093720"/>
            <wp:effectExtent l="0" t="0" r="0" b="0"/>
            <wp:wrapTopAndBottom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3093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10 — </w:t>
      </w:r>
      <w:r>
        <w:rPr>
          <w:lang w:val="en-US"/>
        </w:rPr>
        <w:t>git log</w:t>
      </w:r>
    </w:p>
    <w:p>
      <w:pPr>
        <w:pStyle w:val="Normal"/>
        <w:ind w:hanging="0" w:left="0" w:right="0"/>
        <w:jc w:val="center"/>
        <w:rPr>
          <w:lang w:val="en-US"/>
        </w:rPr>
      </w:pPr>
      <w:r>
        <w:rPr>
          <w:lang w:val="ru-RU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  <w:tab/>
        <w:t>Ограничение в 2 :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0855" cy="2316480"/>
            <wp:effectExtent l="0" t="0" r="0" b="0"/>
            <wp:wrapTopAndBottom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2316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11 — </w:t>
      </w:r>
      <w:r>
        <w:rPr>
          <w:lang w:val="en-US"/>
        </w:rPr>
        <w:t>git log -n 2</w:t>
      </w:r>
    </w:p>
    <w:p>
      <w:pPr>
        <w:pStyle w:val="Normal"/>
        <w:ind w:hanging="0" w:left="0" w:right="0"/>
        <w:jc w:val="both"/>
        <w:rPr>
          <w:lang w:val="en-US"/>
        </w:rPr>
      </w:pPr>
      <w:r>
        <w:rPr>
          <w:lang w:val="ru-RU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  <w:t>История с определённого времени :</w:t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858770"/>
            <wp:effectExtent l="0" t="0" r="0" b="0"/>
            <wp:wrapTopAndBottom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58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12 — </w:t>
      </w:r>
      <w:r>
        <w:rPr>
          <w:lang w:val="en-US"/>
        </w:rPr>
        <w:t>git log –since=”…”</w:t>
      </w:r>
    </w:p>
    <w:p>
      <w:pPr>
        <w:pStyle w:val="Normal"/>
        <w:ind w:hanging="0" w:left="0" w:right="0"/>
        <w:jc w:val="center"/>
        <w:rPr>
          <w:lang w:val="en-US"/>
        </w:rPr>
      </w:pPr>
      <w:r>
        <w:rPr>
          <w:lang w:val="ru-RU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>История с определённого времени: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462915"/>
            <wp:effectExtent l="0" t="0" r="0" b="0"/>
            <wp:wrapTopAndBottom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13 — </w:t>
      </w:r>
      <w:r>
        <w:rPr>
          <w:lang w:val="en-US"/>
        </w:rPr>
        <w:t>git log –until=”..”</w:t>
      </w:r>
    </w:p>
    <w:p>
      <w:pPr>
        <w:pStyle w:val="Normal"/>
        <w:ind w:hanging="0" w:left="0" w:right="0"/>
        <w:jc w:val="center"/>
        <w:rPr>
          <w:lang w:val="en-US"/>
        </w:rPr>
      </w:pPr>
      <w:r>
        <w:rPr>
          <w:lang w:val="ru-RU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>Вывод истории по автору: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583815"/>
            <wp:effectExtent l="0" t="0" r="0" b="0"/>
            <wp:wrapTopAndBottom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83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13 — вывод по автору</w:t>
      </w:r>
    </w:p>
    <w:p>
      <w:pPr>
        <w:pStyle w:val="Normal"/>
        <w:ind w:hanging="0" w:left="0" w:right="0"/>
        <w:jc w:val="center"/>
        <w:rPr>
          <w:lang w:val="en-US"/>
        </w:rPr>
      </w:pPr>
      <w:r>
        <w:rPr>
          <w:lang w:val="ru-RU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>Показ изменений в каждом коммите:</w:t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586355"/>
            <wp:effectExtent l="0" t="0" r="0" b="0"/>
            <wp:wrapTopAndBottom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86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14 — Изменения в коммитах</w:t>
      </w:r>
    </w:p>
    <w:p>
      <w:pPr>
        <w:pStyle w:val="Normal"/>
        <w:ind w:hanging="0" w:left="0" w:right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  <w:tab/>
        <w:t>Статистика изменений: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4745355"/>
            <wp:effectExtent l="0" t="0" r="0" b="0"/>
            <wp:wrapTopAndBottom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45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15 — </w:t>
      </w:r>
      <w:r>
        <w:rPr>
          <w:lang w:val="en-US"/>
        </w:rPr>
        <w:t>C</w:t>
      </w:r>
      <w:r>
        <w:rPr>
          <w:lang w:val="ru-RU"/>
        </w:rPr>
        <w:t>татистика изменений</w:t>
      </w:r>
    </w:p>
    <w:p>
      <w:pPr>
        <w:pStyle w:val="Normal"/>
        <w:ind w:hanging="0" w:left="0" w:right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  <w:tab/>
        <w:t>Выводим краткую статистику: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985895"/>
            <wp:effectExtent l="0" t="0" r="0" b="0"/>
            <wp:wrapTopAndBottom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85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16 — Краткая статистика</w:t>
      </w:r>
    </w:p>
    <w:p>
      <w:pPr>
        <w:pStyle w:val="Normal"/>
        <w:ind w:hanging="0" w:left="0" w:right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  <w:tab/>
        <w:t>Только имена изменённых файлов: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7605" cy="3392805"/>
            <wp:effectExtent l="0" t="0" r="0" b="0"/>
            <wp:wrapTopAndBottom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5" cy="3392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17 — только имена изменённых файлов</w:t>
      </w:r>
    </w:p>
    <w:p>
      <w:pPr>
        <w:pStyle w:val="Normal"/>
        <w:ind w:hanging="0" w:left="0" w:right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  <w:tab/>
        <w:t>Графическое представление: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3120" cy="3009900"/>
            <wp:effectExtent l="0" t="0" r="0" b="0"/>
            <wp:wrapTopAndBottom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00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18 — графическое представление</w:t>
      </w:r>
    </w:p>
    <w:p>
      <w:pPr>
        <w:pStyle w:val="Normal"/>
        <w:ind w:hanging="0" w:left="0" w:right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  <w:tab/>
        <w:t>Показ разницы для последнего коммита:</w:t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073275"/>
            <wp:effectExtent l="0" t="0" r="0" b="0"/>
            <wp:wrapTopAndBottom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7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19 — </w:t>
      </w:r>
      <w:r>
        <w:rPr>
          <w:lang w:val="en-US"/>
        </w:rPr>
        <w:t>Git show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  <w:tab/>
        <w:t>Разница между 2-мя коммитами: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4780" cy="1597660"/>
            <wp:effectExtent l="0" t="0" r="0" b="0"/>
            <wp:wrapTopAndBottom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80" cy="1597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20 — </w:t>
      </w:r>
      <w:r>
        <w:rPr>
          <w:lang w:val="en-US"/>
        </w:rPr>
        <w:t>Git diff</w:t>
      </w:r>
    </w:p>
    <w:p>
      <w:pPr>
        <w:pStyle w:val="Normal"/>
        <w:ind w:hanging="0" w:left="0" w:right="0"/>
        <w:jc w:val="both"/>
        <w:rPr>
          <w:lang w:val="en-US"/>
        </w:rPr>
      </w:pPr>
      <w:r>
        <w:rPr>
          <w:lang w:val="ru-RU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>Создание и отмена коммита: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622425"/>
            <wp:effectExtent l="0" t="0" r="0" b="0"/>
            <wp:wrapTopAndBottom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2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>Рисунок 21 — Создание и отмена коммита</w:t>
      </w:r>
    </w:p>
    <w:p>
      <w:pPr>
        <w:pStyle w:val="Normal"/>
        <w:ind w:hanging="0" w:left="0" w:right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  <w:tab/>
        <w:t>Отмена индексации файла: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078865"/>
            <wp:effectExtent l="0" t="0" r="0" b="0"/>
            <wp:wrapTopAndBottom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>Рисунок 22 — Отмена индексации файла</w:t>
      </w:r>
    </w:p>
    <w:p>
      <w:pPr>
        <w:pStyle w:val="Normal"/>
        <w:ind w:hanging="0" w:left="0" w:right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  <w:tab/>
        <w:t>Возврат файла в исходное состояние: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452120"/>
            <wp:effectExtent l="0" t="0" r="0" b="0"/>
            <wp:wrapTopAndBottom/>
            <wp:docPr id="24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2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>Рисунок 23 — Возврат файла в исходное состояние</w:t>
      </w:r>
    </w:p>
    <w:p>
      <w:pPr>
        <w:pStyle w:val="Normal"/>
        <w:ind w:hanging="0" w:left="0" w:right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  <w:t xml:space="preserve">Делаем коммит и пушим в </w:t>
      </w:r>
      <w:r>
        <w:rPr>
          <w:lang w:val="en-US"/>
        </w:rPr>
        <w:t>GitHub:</w:t>
      </w:r>
    </w:p>
    <w:p>
      <w:pPr>
        <w:pStyle w:val="Normal"/>
        <w:ind w:hanging="0" w:left="0" w:right="0"/>
        <w:jc w:val="both"/>
        <w:rPr>
          <w:lang w:val="en-US"/>
        </w:rPr>
      </w:pPr>
      <w:r>
        <w:rPr>
          <w:lang w:val="ru-RU"/>
        </w:rPr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61865" cy="2893695"/>
            <wp:effectExtent l="0" t="0" r="0" b="0"/>
            <wp:wrapTopAndBottom/>
            <wp:docPr id="25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893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24 — </w:t>
      </w:r>
      <w:r>
        <w:rPr>
          <w:lang w:val="en-US"/>
        </w:rPr>
        <w:t>commit + push</w:t>
      </w:r>
    </w:p>
    <w:p>
      <w:pPr>
        <w:pStyle w:val="Normal"/>
        <w:ind w:hanging="0" w:left="0" w:right="0"/>
        <w:jc w:val="both"/>
        <w:rPr>
          <w:lang w:val="en-US"/>
        </w:rPr>
      </w:pPr>
      <w:r>
        <w:rPr>
          <w:lang w:val="ru-RU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>Далее загружаем всё остальное также в репозиторий.</w:t>
      </w:r>
    </w:p>
    <w:p>
      <w:pPr>
        <w:pStyle w:val="Normal"/>
        <w:ind w:hanging="0" w:left="0" w:right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center"/>
        <w:rPr>
          <w:lang w:val="ru-RU"/>
        </w:rPr>
      </w:pPr>
      <w:r>
        <w:rPr>
          <w:lang w:val="ru-RU"/>
        </w:rPr>
      </w:r>
    </w:p>
    <w:p>
      <w:pPr>
        <w:pStyle w:val="Heading1"/>
        <w:ind w:hanging="0" w:left="0" w:right="0"/>
        <w:jc w:val="center"/>
        <w:rPr/>
      </w:pPr>
      <w:r>
        <w:rPr/>
        <w:t>Вывод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В ходе лабораторной работы получили навыки проектирования приложения, состоящих из нескольких взаимосвязанных классов. </w:t>
      </w:r>
      <w:r>
        <w:rPr>
          <w:color w:themeColor="text1" w:val="000000"/>
        </w:rPr>
        <w:t>Использование полиморфизма позволяет с</w:t>
      </w:r>
      <w:r>
        <w:rPr/>
        <w:t>оздавать более гибкие и расширяемые программные системы, а также реализовывать общий интерфейс для работы с различными объектами.</w:t>
      </w:r>
    </w:p>
    <w:sectPr>
      <w:footerReference w:type="even" r:id="rId27"/>
      <w:footerReference w:type="default" r:id="rId28"/>
      <w:footerReference w:type="first" r:id="rId29"/>
      <w:type w:val="nextPage"/>
      <w:pgSz w:w="11906" w:h="16838"/>
      <w:pgMar w:left="1701" w:right="851" w:gutter="0" w:header="0" w:top="1134" w:footer="708" w:bottom="1531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auto"/>
    <w:pitch w:val="variable"/>
  </w:font>
  <w:font w:name="XO Thames">
    <w:charset w:val="cc"/>
    <w:family w:val="roman"/>
    <w:pitch w:val="variable"/>
  </w:font>
  <w:font w:name="XO Thames">
    <w:charset w:val="cc"/>
    <w:family w:val="auto"/>
    <w:pitch w:val="variable"/>
  </w:font>
  <w:font w:name="Arial">
    <w:charset w:val="cc"/>
    <w:family w:val="auto"/>
    <w:pitch w:val="variable"/>
  </w:font>
  <w:font w:name="Liberation Sans">
    <w:altName w:val="Arial"/>
    <w:charset w:val="cc"/>
    <w:family w:val="swiss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right"/>
      <w:rPr/>
    </w:pPr>
    <w:r>
      <w:rPr/>
    </w:r>
    <w:r>
      <mc:AlternateContent>
        <mc:Choice Requires="wps">
          <w:drawing>
            <wp:anchor behindDoc="0" distT="0" distB="0" distL="0" distR="0" simplePos="0" locked="0" layoutInCell="0" allowOverlap="1" relativeHeight="13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628650" cy="204470"/>
              <wp:effectExtent l="0" t="0" r="0" b="0"/>
              <wp:wrapSquare wrapText="bothSides"/>
              <wp:docPr id="26" name="Врезка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8650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pBdr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-0;width:49.5pt;height:16.1pt;mso-wrap-distance-left:0pt;mso-wrap-distance-right:0pt;mso-wrap-distance-top:0pt;mso-wrap-distance-bottom:0pt;margin-top:0.05pt;mso-position-vertical-relative:text;margin-left:418.2pt;mso-position-horizontal:right;mso-position-horizontal-relative:margin">
              <v:fill opacity="0f"/>
              <v:textbox inset="0in,0in,0in,0in">
                <w:txbxContent>
                  <w:p>
                    <w:pPr>
                      <w:pStyle w:val="Normal"/>
                      <w:pBdr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13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SimSun" w:cs="Arial" w:asciiTheme="minorAscii" w:hAnsiTheme="minorHAnsi"/>
        <w:color w:val="000000"/>
        <w:sz w:val="22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unhideWhenUsed="0" w:qFormat="1"/>
    <w:lsdException w:name="heading 3" w:uiPriority="9" w:semiHidden="0" w:unhideWhenUsed="0" w:qFormat="1"/>
    <w:lsdException w:name="heading 4" w:uiPriority="9" w:semiHidden="0" w:unhideWhenUsed="0" w:qFormat="1"/>
    <w:lsdException w:name="heading 5" w:uiPriority="9" w:semiHidden="0" w:unhideWhenUsed="0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heading 10" w:uiPriority="9" w:semiHidden="1" w:unhideWhenUsed="1" w:qFormat="1"/>
    <w:lsdException w:name="Title" w:uiPriority="10" w:semiHidden="0" w:unhideWhenUsed="0" w:qFormat="1"/>
    <w:lsdException w:name="Subtitle" w:uiPriority="11" w:semiHidden="0" w:unhideWhenUsed="0" w:qFormat="1"/>
    <w:lsdException w:name="Header and Footer" w:semiHidden="0" w:unhideWhenUsed="0" w:qFormat="0"/>
    <w:lsdException w:name="Footnote" w:semiHidden="0" w:unhideWhenUsed="0" w:qFormat="0"/>
    <w:lsdException w:name="toc 1" w:uiPriority="39" w:semiHidden="0" w:unhideWhenUsed="0" w:qFormat="0"/>
    <w:lsdException w:name="toc 2" w:uiPriority="39" w:semiHidden="0" w:unhideWhenUsed="0" w:qFormat="0"/>
    <w:lsdException w:name="toc 3" w:uiPriority="39" w:semiHidden="0" w:unhideWhenUsed="0" w:qFormat="0"/>
    <w:lsdException w:name="toc 4" w:uiPriority="39" w:semiHidden="0" w:unhideWhenUsed="0" w:qFormat="0"/>
    <w:lsdException w:name="toc 5" w:uiPriority="39" w:semiHidden="0" w:unhideWhenUsed="0" w:qFormat="0"/>
    <w:lsdException w:name="toc 6" w:uiPriority="39" w:semiHidden="0" w:unhideWhenUsed="0" w:qFormat="0"/>
    <w:lsdException w:name="toc 7" w:uiPriority="39" w:semiHidden="0" w:unhideWhenUsed="0" w:qFormat="0"/>
    <w:lsdException w:name="toc 8" w:uiPriority="39" w:semiHidden="0" w:unhideWhenUsed="0" w:qFormat="0"/>
    <w:lsdException w:name="toc 9" w:uiPriority="39" w:semiHidden="0" w:unhideWhenUsed="0" w:qFormat="0"/>
    <w:lsdException w:name="toc 10" w:uiPriority="39" w:semiHidden="0" w:unhideWhenUsed="0" w:qFormat="0"/>
    <w:lsdException w:name="Hyperlink" w:semiHidden="0" w:unhideWhenUsed="0" w:qFormat="0"/>
  </w:latentStyles>
  <w:style w:type="paragraph" w:styleId="Normal" w:default="1">
    <w:name w:val="Normal"/>
    <w:uiPriority w:val="0"/>
    <w:qFormat/>
    <w:pPr>
      <w:widowControl/>
      <w:bidi w:val="0"/>
      <w:spacing w:lineRule="auto" w:line="276" w:before="0" w:after="0"/>
      <w:ind w:firstLine="709" w:left="0" w:right="0"/>
      <w:contextualSpacing/>
      <w:jc w:val="both"/>
    </w:pPr>
    <w:rPr>
      <w:rFonts w:ascii="Times New Roman" w:hAnsi="Times New Roman" w:eastAsia="NSimSun" w:cs="Arial"/>
      <w:color w:themeColor="text1" w:val="000000"/>
      <w:spacing w:val="0"/>
      <w:kern w:val="0"/>
      <w:sz w:val="28"/>
      <w:szCs w:val="20"/>
      <w:lang w:val="en-US" w:eastAsia="zh-CN" w:bidi="hi-IN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outlineLvl w:val="0"/>
    </w:pPr>
    <w:rPr>
      <w:b/>
      <w:caps/>
      <w:sz w:val="32"/>
    </w:rPr>
  </w:style>
  <w:style w:type="paragraph" w:styleId="Heading2">
    <w:name w:val="heading 2"/>
    <w:basedOn w:val="Normal"/>
    <w:uiPriority w:val="9"/>
    <w:qFormat/>
    <w:pPr>
      <w:widowControl w:val="false"/>
      <w:jc w:val="left"/>
      <w:outlineLvl w:val="1"/>
    </w:pPr>
    <w:rPr>
      <w:b/>
    </w:rPr>
  </w:style>
  <w:style w:type="paragraph" w:styleId="Heading3">
    <w:name w:val="heading 3"/>
    <w:next w:val="Normal"/>
    <w:uiPriority w:val="9"/>
    <w:qFormat/>
    <w:pPr>
      <w:widowControl/>
      <w:bidi w:val="0"/>
      <w:spacing w:lineRule="auto" w:line="264" w:before="0" w:after="160"/>
      <w:ind w:hanging="0" w:left="0" w:right="0"/>
      <w:jc w:val="left"/>
      <w:outlineLvl w:val="2"/>
    </w:pPr>
    <w:rPr>
      <w:rFonts w:ascii="XO Thames" w:hAnsi="XO Thames" w:eastAsia="NSimSun" w:cs="Arial"/>
      <w:b/>
      <w:i/>
      <w:color w:val="000000"/>
      <w:spacing w:val="0"/>
      <w:kern w:val="0"/>
      <w:sz w:val="22"/>
      <w:szCs w:val="20"/>
      <w:lang w:val="en-US" w:eastAsia="zh-CN" w:bidi="hi-IN"/>
    </w:rPr>
  </w:style>
  <w:style w:type="paragraph" w:styleId="Heading4">
    <w:name w:val="heading 4"/>
    <w:next w:val="Normal"/>
    <w:uiPriority w:val="9"/>
    <w:qFormat/>
    <w:pPr>
      <w:widowControl/>
      <w:bidi w:val="0"/>
      <w:spacing w:lineRule="auto" w:line="264" w:before="120" w:after="120"/>
      <w:ind w:hanging="0" w:left="0" w:right="0"/>
      <w:jc w:val="left"/>
      <w:outlineLvl w:val="3"/>
    </w:pPr>
    <w:rPr>
      <w:rFonts w:ascii="XO Thames" w:hAnsi="XO Thames" w:eastAsia="NSimSun" w:cs="Arial"/>
      <w:b/>
      <w:color w:val="595959"/>
      <w:spacing w:val="0"/>
      <w:kern w:val="0"/>
      <w:sz w:val="26"/>
      <w:szCs w:val="20"/>
      <w:lang w:val="en-US" w:eastAsia="zh-CN" w:bidi="hi-IN"/>
    </w:rPr>
  </w:style>
  <w:style w:type="paragraph" w:styleId="Heading5">
    <w:name w:val="heading 5"/>
    <w:next w:val="Normal"/>
    <w:uiPriority w:val="9"/>
    <w:qFormat/>
    <w:pPr>
      <w:widowControl/>
      <w:bidi w:val="0"/>
      <w:spacing w:lineRule="auto" w:line="264" w:before="120" w:after="120"/>
      <w:ind w:hanging="0" w:left="0" w:right="0"/>
      <w:jc w:val="left"/>
      <w:outlineLvl w:val="4"/>
    </w:pPr>
    <w:rPr>
      <w:rFonts w:ascii="XO Thames" w:hAnsi="XO Thames" w:eastAsia="NSimSun" w:cs="Arial"/>
      <w:b/>
      <w:color w:val="000000"/>
      <w:spacing w:val="0"/>
      <w:kern w:val="0"/>
      <w:sz w:val="22"/>
      <w:szCs w:val="20"/>
      <w:lang w:val="en-US" w:eastAsia="zh-CN" w:bidi="hi-IN"/>
    </w:rPr>
  </w:style>
  <w:style w:type="character" w:styleId="Contents2">
    <w:name w:val="Contents 2"/>
    <w:qFormat/>
    <w:rPr/>
  </w:style>
  <w:style w:type="character" w:styleId="Contents4">
    <w:name w:val="Contents 4"/>
    <w:qFormat/>
    <w:rPr/>
  </w:style>
  <w:style w:type="character" w:styleId="Contents6">
    <w:name w:val="Contents 6"/>
    <w:qFormat/>
    <w:rPr/>
  </w:style>
  <w:style w:type="character" w:styleId="Contents7">
    <w:name w:val="Contents 7"/>
    <w:qFormat/>
    <w:rPr/>
  </w:style>
  <w:style w:type="character" w:styleId="ListParagraph">
    <w:name w:val="List Paragraph"/>
    <w:link w:val="ListParagraph1"/>
    <w:qFormat/>
    <w:rPr/>
  </w:style>
  <w:style w:type="character" w:styleId="Heading31">
    <w:name w:val="Heading 31"/>
    <w:qFormat/>
    <w:rPr>
      <w:rFonts w:ascii="XO Thames" w:hAnsi="XO Thames"/>
      <w:b/>
      <w:i/>
      <w:color w:themeColor="text1" w:val="000000"/>
    </w:rPr>
  </w:style>
  <w:style w:type="character" w:styleId="Footer1">
    <w:name w:val="Footer1"/>
    <w:qFormat/>
    <w:rPr/>
  </w:style>
  <w:style w:type="character" w:styleId="Contents3">
    <w:name w:val="Contents 3"/>
    <w:qFormat/>
    <w:rPr/>
  </w:style>
  <w:style w:type="character" w:styleId="BalloonText">
    <w:name w:val="Balloon Text"/>
    <w:link w:val="BalloonText1"/>
    <w:qFormat/>
    <w:rPr>
      <w:sz w:val="18"/>
    </w:rPr>
  </w:style>
  <w:style w:type="character" w:styleId="DefaultParagraphFont">
    <w:name w:val="Default Paragraph Font"/>
    <w:link w:val="DefaultParagraphFont1"/>
    <w:qFormat/>
    <w:rPr/>
  </w:style>
  <w:style w:type="character" w:styleId="Heading51">
    <w:name w:val="Heading 51"/>
    <w:qFormat/>
    <w:rPr>
      <w:rFonts w:ascii="XO Thames" w:hAnsi="XO Thames"/>
      <w:b/>
      <w:color w:themeColor="text1" w:val="000000"/>
      <w:sz w:val="22"/>
    </w:rPr>
  </w:style>
  <w:style w:type="character" w:styleId="Heading11">
    <w:name w:val="Heading 11"/>
    <w:qFormat/>
    <w:rPr>
      <w:b/>
      <w:caps/>
      <w:sz w:val="32"/>
    </w:rPr>
  </w:style>
  <w:style w:type="character" w:styleId="Hyperlink">
    <w:name w:val="Hyperlink"/>
    <w:rPr>
      <w:color w:themeColor="text1" w:val="0000FF"/>
      <w:u w:val="single"/>
    </w:rPr>
  </w:style>
  <w:style w:type="character" w:styleId="Footnote">
    <w:name w:val="Footnote"/>
    <w:link w:val="Footnote1"/>
    <w:qFormat/>
    <w:rPr>
      <w:rFonts w:ascii="XO Thames" w:hAnsi="XO Thames"/>
      <w:sz w:val="22"/>
    </w:rPr>
  </w:style>
  <w:style w:type="character" w:styleId="Contents1">
    <w:name w:val="Contents 1"/>
    <w:qFormat/>
    <w:rPr>
      <w:rFonts w:ascii="XO Thames" w:hAnsi="XO Thames"/>
      <w:b/>
    </w:rPr>
  </w:style>
  <w:style w:type="character" w:styleId="Header1">
    <w:name w:val="Header1"/>
    <w:qFormat/>
    <w:rPr/>
  </w:style>
  <w:style w:type="character" w:styleId="HeaderandFooter">
    <w:name w:val="Header and Footer"/>
    <w:link w:val="HeaderandFooter1"/>
    <w:qFormat/>
    <w:rPr>
      <w:rFonts w:ascii="XO Thames" w:hAnsi="XO Thames"/>
      <w:sz w:val="20"/>
    </w:rPr>
  </w:style>
  <w:style w:type="character" w:styleId="Contents9">
    <w:name w:val="Contents 9"/>
    <w:qFormat/>
    <w:rPr/>
  </w:style>
  <w:style w:type="character" w:styleId="Contents8">
    <w:name w:val="Contents 8"/>
    <w:qFormat/>
    <w:rPr/>
  </w:style>
  <w:style w:type="character" w:styleId="Textbodyindent">
    <w:name w:val="Text body indent"/>
    <w:qFormat/>
    <w:rPr>
      <w:sz w:val="24"/>
    </w:rPr>
  </w:style>
  <w:style w:type="character" w:styleId="Contents5">
    <w:name w:val="Contents 5"/>
    <w:qFormat/>
    <w:rPr/>
  </w:style>
  <w:style w:type="character" w:styleId="Default">
    <w:name w:val="Default"/>
    <w:link w:val="Default1"/>
    <w:qFormat/>
    <w:rPr>
      <w:rFonts w:ascii="Times New Roman" w:hAnsi="Times New Roman"/>
      <w:color w:themeColor="text1" w:val="000000"/>
      <w:sz w:val="24"/>
    </w:rPr>
  </w:style>
  <w:style w:type="character" w:styleId="Subtitle1">
    <w:name w:val="Subtitle1"/>
    <w:qFormat/>
    <w:rPr>
      <w:i/>
    </w:rPr>
  </w:style>
  <w:style w:type="character" w:styleId="toc10">
    <w:name w:val="toc 10"/>
    <w:link w:val="toc101"/>
    <w:qFormat/>
    <w:rPr/>
  </w:style>
  <w:style w:type="character" w:styleId="Title1">
    <w:name w:val="Title1"/>
    <w:qFormat/>
    <w:rPr>
      <w:rFonts w:ascii="Arial" w:hAnsi="Arial"/>
      <w:b/>
      <w:sz w:val="38"/>
    </w:rPr>
  </w:style>
  <w:style w:type="character" w:styleId="Heading41">
    <w:name w:val="Heading 41"/>
    <w:qFormat/>
    <w:rPr>
      <w:rFonts w:ascii="XO Thames" w:hAnsi="XO Thames"/>
      <w:b/>
      <w:color w:themeColor="text1" w:val="595959"/>
      <w:sz w:val="26"/>
    </w:rPr>
  </w:style>
  <w:style w:type="character" w:styleId="Heading21">
    <w:name w:val="Heading 21"/>
    <w:qFormat/>
    <w:rPr>
      <w:b/>
    </w:rPr>
  </w:style>
  <w:style w:type="character" w:styleId="Textbody">
    <w:name w:val="Text body"/>
    <w:qFormat/>
    <w:rPr/>
  </w:style>
  <w:style w:type="paragraph" w:styleId="Style9">
    <w:name w:val="Заголовок"/>
    <w:basedOn w:val="Normal"/>
    <w:next w:val="BodyText"/>
    <w:qFormat/>
    <w:pPr>
      <w:keepNext w:val="true"/>
      <w:spacing w:before="240" w:after="120"/>
      <w:contextualSpacing w:val="false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before="0" w:after="120"/>
      <w:contextualSpacing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  <w:contextualSpacing w:val="false"/>
    </w:pPr>
    <w:rPr>
      <w:rFonts w:cs="Arial"/>
      <w:i/>
      <w:iCs/>
      <w:sz w:val="24"/>
      <w:szCs w:val="24"/>
    </w:rPr>
  </w:style>
  <w:style w:type="paragraph" w:styleId="Style10">
    <w:name w:val="Указатель"/>
    <w:basedOn w:val="Normal"/>
    <w:qFormat/>
    <w:pPr>
      <w:suppressLineNumbers/>
    </w:pPr>
    <w:rPr>
      <w:rFonts w:cs="Arial"/>
    </w:rPr>
  </w:style>
  <w:style w:type="paragraph" w:styleId="TOC2">
    <w:name w:val="toc 2"/>
    <w:next w:val="Normal"/>
    <w:uiPriority w:val="39"/>
    <w:pPr>
      <w:widowControl/>
      <w:bidi w:val="0"/>
      <w:spacing w:lineRule="auto" w:line="264" w:before="0" w:after="160"/>
      <w:ind w:hanging="0" w:left="200" w:right="0"/>
      <w:jc w:val="left"/>
    </w:pPr>
    <w:rPr>
      <w:rFonts w:ascii="Calibri" w:hAnsi="Calibri" w:eastAsia="NSimSun" w:cs="Arial" w:asciiTheme="minorAscii" w:hAnsiTheme="minorHAnsi"/>
      <w:color w:val="000000"/>
      <w:spacing w:val="0"/>
      <w:kern w:val="0"/>
      <w:sz w:val="22"/>
      <w:szCs w:val="20"/>
      <w:lang w:val="en-US" w:eastAsia="zh-CN" w:bidi="hi-IN"/>
    </w:rPr>
  </w:style>
  <w:style w:type="paragraph" w:styleId="TOC4">
    <w:name w:val="toc 4"/>
    <w:next w:val="Normal"/>
    <w:uiPriority w:val="39"/>
    <w:pPr>
      <w:widowControl/>
      <w:bidi w:val="0"/>
      <w:spacing w:lineRule="auto" w:line="264" w:before="0" w:after="160"/>
      <w:ind w:hanging="0" w:left="600" w:right="0"/>
      <w:jc w:val="left"/>
    </w:pPr>
    <w:rPr>
      <w:rFonts w:ascii="Calibri" w:hAnsi="Calibri" w:eastAsia="NSimSun" w:cs="Arial" w:asciiTheme="minorAscii" w:hAnsiTheme="minorHAnsi"/>
      <w:color w:val="000000"/>
      <w:spacing w:val="0"/>
      <w:kern w:val="0"/>
      <w:sz w:val="22"/>
      <w:szCs w:val="20"/>
      <w:lang w:val="en-US" w:eastAsia="zh-CN" w:bidi="hi-IN"/>
    </w:rPr>
  </w:style>
  <w:style w:type="paragraph" w:styleId="TOC6">
    <w:name w:val="toc 6"/>
    <w:next w:val="Normal"/>
    <w:uiPriority w:val="39"/>
    <w:pPr>
      <w:widowControl/>
      <w:bidi w:val="0"/>
      <w:spacing w:lineRule="auto" w:line="264" w:before="0" w:after="160"/>
      <w:ind w:hanging="0" w:left="1000" w:right="0"/>
      <w:jc w:val="left"/>
    </w:pPr>
    <w:rPr>
      <w:rFonts w:ascii="Calibri" w:hAnsi="Calibri" w:eastAsia="NSimSun" w:cs="Arial" w:asciiTheme="minorAscii" w:hAnsiTheme="minorHAnsi"/>
      <w:color w:val="000000"/>
      <w:spacing w:val="0"/>
      <w:kern w:val="0"/>
      <w:sz w:val="22"/>
      <w:szCs w:val="20"/>
      <w:lang w:val="en-US" w:eastAsia="zh-CN" w:bidi="hi-IN"/>
    </w:rPr>
  </w:style>
  <w:style w:type="paragraph" w:styleId="TOC7">
    <w:name w:val="toc 7"/>
    <w:next w:val="Normal"/>
    <w:uiPriority w:val="39"/>
    <w:pPr>
      <w:widowControl/>
      <w:bidi w:val="0"/>
      <w:spacing w:lineRule="auto" w:line="264" w:before="0" w:after="160"/>
      <w:ind w:hanging="0" w:left="1200" w:right="0"/>
      <w:jc w:val="left"/>
    </w:pPr>
    <w:rPr>
      <w:rFonts w:ascii="Calibri" w:hAnsi="Calibri" w:eastAsia="NSimSun" w:cs="Arial" w:asciiTheme="minorAscii" w:hAnsiTheme="minorHAnsi"/>
      <w:color w:val="000000"/>
      <w:spacing w:val="0"/>
      <w:kern w:val="0"/>
      <w:sz w:val="22"/>
      <w:szCs w:val="20"/>
      <w:lang w:val="en-US" w:eastAsia="zh-CN" w:bidi="hi-IN"/>
    </w:rPr>
  </w:style>
  <w:style w:type="paragraph" w:styleId="ListParagraph1">
    <w:name w:val="List Paragraph1"/>
    <w:basedOn w:val="Normal"/>
    <w:link w:val="ListParagraph"/>
    <w:qFormat/>
    <w:pPr>
      <w:widowControl w:val="false"/>
      <w:spacing w:lineRule="auto" w:line="240"/>
      <w:ind w:hanging="0" w:left="112"/>
    </w:pPr>
    <w:rPr/>
  </w:style>
  <w:style w:type="paragraph" w:styleId="HeaderandFooter1">
    <w:name w:val="Header and Footer1"/>
    <w:link w:val="HeaderandFooter"/>
    <w:qFormat/>
    <w:pPr>
      <w:widowControl/>
      <w:bidi w:val="0"/>
      <w:spacing w:lineRule="auto" w:line="360" w:before="0" w:after="160"/>
      <w:ind w:hanging="0" w:left="0" w:right="0"/>
      <w:jc w:val="left"/>
    </w:pPr>
    <w:rPr>
      <w:rFonts w:ascii="XO Thames" w:hAnsi="XO Thames" w:eastAsia="NSimSun" w:cs="Arial"/>
      <w:color w:val="000000"/>
      <w:spacing w:val="0"/>
      <w:kern w:val="0"/>
      <w:sz w:val="20"/>
      <w:szCs w:val="20"/>
      <w:lang w:val="en-US" w:eastAsia="zh-CN" w:bidi="hi-IN"/>
    </w:rPr>
  </w:style>
  <w:style w:type="paragraph" w:styleId="Footer">
    <w:name w:val="foot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TOC3">
    <w:name w:val="toc 3"/>
    <w:next w:val="Normal"/>
    <w:uiPriority w:val="39"/>
    <w:pPr>
      <w:widowControl/>
      <w:bidi w:val="0"/>
      <w:spacing w:lineRule="auto" w:line="264" w:before="0" w:after="160"/>
      <w:ind w:hanging="0" w:left="400" w:right="0"/>
      <w:jc w:val="left"/>
    </w:pPr>
    <w:rPr>
      <w:rFonts w:ascii="Calibri" w:hAnsi="Calibri" w:eastAsia="NSimSun" w:cs="Arial" w:asciiTheme="minorAscii" w:hAnsiTheme="minorHAnsi"/>
      <w:color w:val="000000"/>
      <w:spacing w:val="0"/>
      <w:kern w:val="0"/>
      <w:sz w:val="22"/>
      <w:szCs w:val="20"/>
      <w:lang w:val="en-US" w:eastAsia="zh-CN" w:bidi="hi-IN"/>
    </w:rPr>
  </w:style>
  <w:style w:type="paragraph" w:styleId="BalloonText1">
    <w:name w:val="Balloon Text1"/>
    <w:basedOn w:val="Normal"/>
    <w:link w:val="BalloonText"/>
    <w:qFormat/>
    <w:pPr>
      <w:spacing w:lineRule="auto" w:line="240"/>
    </w:pPr>
    <w:rPr>
      <w:sz w:val="18"/>
    </w:rPr>
  </w:style>
  <w:style w:type="paragraph" w:styleId="DefaultParagraphFont1">
    <w:name w:val="Default Paragraph Font1"/>
    <w:link w:val="DefaultParagraphFont"/>
    <w:qFormat/>
    <w:pPr>
      <w:widowControl/>
      <w:bidi w:val="0"/>
      <w:spacing w:lineRule="auto" w:line="264" w:before="0" w:after="160"/>
      <w:ind w:hanging="0" w:left="0" w:right="0"/>
      <w:jc w:val="left"/>
    </w:pPr>
    <w:rPr>
      <w:rFonts w:ascii="Calibri" w:hAnsi="Calibri" w:eastAsia="NSimSun" w:cs="Arial" w:asciiTheme="minorAscii" w:hAnsiTheme="minorHAnsi"/>
      <w:color w:val="000000"/>
      <w:spacing w:val="0"/>
      <w:kern w:val="0"/>
      <w:sz w:val="22"/>
      <w:szCs w:val="20"/>
      <w:lang w:val="en-US" w:eastAsia="zh-CN" w:bidi="hi-IN"/>
    </w:rPr>
  </w:style>
  <w:style w:type="paragraph" w:styleId="Internetlink">
    <w:name w:val="Internet link"/>
    <w:qFormat/>
    <w:pPr>
      <w:widowControl/>
      <w:bidi w:val="0"/>
      <w:spacing w:lineRule="auto" w:line="264" w:before="0" w:after="160"/>
      <w:ind w:hanging="0" w:left="0" w:right="0"/>
      <w:jc w:val="left"/>
    </w:pPr>
    <w:rPr>
      <w:rFonts w:ascii="Calibri" w:hAnsi="Calibri" w:eastAsia="NSimSun" w:cs="Arial"/>
      <w:color w:val="0000FF"/>
      <w:spacing w:val="0"/>
      <w:kern w:val="0"/>
      <w:sz w:val="22"/>
      <w:szCs w:val="20"/>
      <w:u w:val="single"/>
      <w:lang w:val="en-US" w:eastAsia="zh-CN" w:bidi="hi-IN"/>
    </w:rPr>
  </w:style>
  <w:style w:type="paragraph" w:styleId="Footnote1">
    <w:name w:val="Footnote1"/>
    <w:link w:val="Footnote"/>
    <w:qFormat/>
    <w:pPr>
      <w:widowControl/>
      <w:bidi w:val="0"/>
      <w:spacing w:lineRule="auto" w:line="264" w:before="0" w:after="160"/>
      <w:ind w:hanging="0" w:left="0" w:right="0"/>
      <w:jc w:val="left"/>
    </w:pPr>
    <w:rPr>
      <w:rFonts w:ascii="XO Thames" w:hAnsi="XO Thames" w:eastAsia="NSimSun" w:cs="Arial"/>
      <w:color w:val="000000"/>
      <w:spacing w:val="0"/>
      <w:kern w:val="0"/>
      <w:sz w:val="22"/>
      <w:szCs w:val="20"/>
      <w:lang w:val="en-US" w:eastAsia="zh-CN" w:bidi="hi-IN"/>
    </w:rPr>
  </w:style>
  <w:style w:type="paragraph" w:styleId="TOC1">
    <w:name w:val="toc 1"/>
    <w:next w:val="Normal"/>
    <w:uiPriority w:val="39"/>
    <w:pPr>
      <w:widowControl/>
      <w:bidi w:val="0"/>
      <w:spacing w:lineRule="auto" w:line="264" w:before="0" w:after="160"/>
      <w:ind w:hanging="0" w:left="0" w:right="0"/>
      <w:jc w:val="left"/>
    </w:pPr>
    <w:rPr>
      <w:rFonts w:ascii="XO Thames" w:hAnsi="XO Thames" w:eastAsia="NSimSun" w:cs="Arial"/>
      <w:b/>
      <w:color w:val="000000"/>
      <w:spacing w:val="0"/>
      <w:kern w:val="0"/>
      <w:sz w:val="22"/>
      <w:szCs w:val="20"/>
      <w:lang w:val="en-US" w:eastAsia="zh-CN" w:bidi="hi-IN"/>
    </w:rPr>
  </w:style>
  <w:style w:type="paragraph" w:styleId="Header">
    <w:name w:val="head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TOC9">
    <w:name w:val="toc 9"/>
    <w:next w:val="Normal"/>
    <w:uiPriority w:val="39"/>
    <w:pPr>
      <w:widowControl/>
      <w:bidi w:val="0"/>
      <w:spacing w:lineRule="auto" w:line="264" w:before="0" w:after="160"/>
      <w:ind w:hanging="0" w:left="1600" w:right="0"/>
      <w:jc w:val="left"/>
    </w:pPr>
    <w:rPr>
      <w:rFonts w:ascii="Calibri" w:hAnsi="Calibri" w:eastAsia="NSimSun" w:cs="Arial" w:asciiTheme="minorAscii" w:hAnsiTheme="minorHAnsi"/>
      <w:color w:val="000000"/>
      <w:spacing w:val="0"/>
      <w:kern w:val="0"/>
      <w:sz w:val="22"/>
      <w:szCs w:val="20"/>
      <w:lang w:val="en-US" w:eastAsia="zh-CN" w:bidi="hi-IN"/>
    </w:rPr>
  </w:style>
  <w:style w:type="paragraph" w:styleId="TOC8">
    <w:name w:val="toc 8"/>
    <w:next w:val="Normal"/>
    <w:uiPriority w:val="39"/>
    <w:pPr>
      <w:widowControl/>
      <w:bidi w:val="0"/>
      <w:spacing w:lineRule="auto" w:line="264" w:before="0" w:after="160"/>
      <w:ind w:hanging="0" w:left="1400" w:right="0"/>
      <w:jc w:val="left"/>
    </w:pPr>
    <w:rPr>
      <w:rFonts w:ascii="Calibri" w:hAnsi="Calibri" w:eastAsia="NSimSun" w:cs="Arial" w:asciiTheme="minorAscii" w:hAnsiTheme="minorHAnsi"/>
      <w:color w:val="000000"/>
      <w:spacing w:val="0"/>
      <w:kern w:val="0"/>
      <w:sz w:val="22"/>
      <w:szCs w:val="20"/>
      <w:lang w:val="en-US" w:eastAsia="zh-CN" w:bidi="hi-IN"/>
    </w:rPr>
  </w:style>
  <w:style w:type="paragraph" w:styleId="BodyTextIndent">
    <w:name w:val="Body Text Indent"/>
    <w:basedOn w:val="Normal"/>
    <w:pPr>
      <w:spacing w:lineRule="auto" w:line="240"/>
    </w:pPr>
    <w:rPr>
      <w:sz w:val="24"/>
    </w:rPr>
  </w:style>
  <w:style w:type="paragraph" w:styleId="TOC5">
    <w:name w:val="toc 5"/>
    <w:next w:val="Normal"/>
    <w:uiPriority w:val="39"/>
    <w:pPr>
      <w:widowControl/>
      <w:bidi w:val="0"/>
      <w:spacing w:lineRule="auto" w:line="264" w:before="0" w:after="160"/>
      <w:ind w:hanging="0" w:left="800" w:right="0"/>
      <w:jc w:val="left"/>
    </w:pPr>
    <w:rPr>
      <w:rFonts w:ascii="Calibri" w:hAnsi="Calibri" w:eastAsia="NSimSun" w:cs="Arial" w:asciiTheme="minorAscii" w:hAnsiTheme="minorHAnsi"/>
      <w:color w:val="000000"/>
      <w:spacing w:val="0"/>
      <w:kern w:val="0"/>
      <w:sz w:val="22"/>
      <w:szCs w:val="20"/>
      <w:lang w:val="en-US" w:eastAsia="zh-CN" w:bidi="hi-IN"/>
    </w:rPr>
  </w:style>
  <w:style w:type="paragraph" w:styleId="Default1">
    <w:name w:val="Default1"/>
    <w:link w:val="Default"/>
    <w:qFormat/>
    <w:pPr>
      <w:widowControl/>
      <w:bidi w:val="0"/>
      <w:spacing w:lineRule="auto" w:line="240" w:before="0" w:after="0"/>
      <w:ind w:hanging="0" w:left="0" w:right="0"/>
      <w:jc w:val="left"/>
    </w:pPr>
    <w:rPr>
      <w:rFonts w:ascii="Times New Roman" w:hAnsi="Times New Roman" w:eastAsia="NSimSun" w:cs="Arial"/>
      <w:color w:val="000000"/>
      <w:spacing w:val="0"/>
      <w:kern w:val="0"/>
      <w:sz w:val="24"/>
      <w:szCs w:val="20"/>
      <w:lang w:val="en-US" w:eastAsia="zh-CN" w:bidi="hi-IN"/>
    </w:rPr>
  </w:style>
  <w:style w:type="paragraph" w:styleId="Subtitle">
    <w:name w:val="Subtitle"/>
    <w:basedOn w:val="Normal"/>
    <w:next w:val="Normal"/>
    <w:uiPriority w:val="11"/>
    <w:qFormat/>
    <w:pPr>
      <w:tabs>
        <w:tab w:val="clear" w:pos="708"/>
        <w:tab w:val="right" w:pos="9072" w:leader="dot"/>
      </w:tabs>
      <w:spacing w:lineRule="auto" w:line="240" w:before="120" w:after="120"/>
      <w:ind w:firstLine="709"/>
      <w:contextualSpacing/>
    </w:pPr>
    <w:rPr>
      <w:i/>
    </w:rPr>
  </w:style>
  <w:style w:type="paragraph" w:styleId="toc101">
    <w:name w:val="toc 101"/>
    <w:next w:val="Normal"/>
    <w:link w:val="toc10"/>
    <w:uiPriority w:val="39"/>
    <w:qFormat/>
    <w:pPr>
      <w:widowControl/>
      <w:bidi w:val="0"/>
      <w:spacing w:lineRule="auto" w:line="264" w:before="0" w:after="160"/>
      <w:ind w:hanging="0" w:left="1800" w:right="0"/>
      <w:jc w:val="left"/>
    </w:pPr>
    <w:rPr>
      <w:rFonts w:ascii="Calibri" w:hAnsi="Calibri" w:eastAsia="NSimSun" w:cs="Arial" w:asciiTheme="minorAscii" w:hAnsiTheme="minorHAnsi"/>
      <w:color w:val="000000"/>
      <w:spacing w:val="0"/>
      <w:kern w:val="0"/>
      <w:sz w:val="22"/>
      <w:szCs w:val="20"/>
      <w:lang w:val="en-US" w:eastAsia="zh-CN" w:bidi="hi-IN"/>
    </w:rPr>
  </w:style>
  <w:style w:type="paragraph" w:styleId="Title">
    <w:name w:val="Title"/>
    <w:basedOn w:val="Normal"/>
    <w:uiPriority w:val="10"/>
    <w:qFormat/>
    <w:pPr>
      <w:spacing w:lineRule="auto" w:line="288"/>
      <w:jc w:val="center"/>
    </w:pPr>
    <w:rPr>
      <w:rFonts w:ascii="Arial" w:hAnsi="Arial"/>
      <w:b/>
      <w:sz w:val="38"/>
    </w:rPr>
  </w:style>
  <w:style w:type="paragraph" w:styleId="Style11">
    <w:name w:val="Содержимое врезки"/>
    <w:basedOn w:val="Normal"/>
    <w:qFormat/>
    <w:pPr/>
    <w:rPr/>
  </w:style>
  <w:style w:type="table" w:styleId="Style_2">
    <w:name w:val="Сетка таблицы1"/>
    <w:basedOn w:val="Style_31"/>
    <w:pPr>
      <w:spacing w:after="0" w:line="240" w:lineRule="auto"/>
    </w:pPr>
    <w:rPr>
      <w:sz w:val="28"/>
    </w:rPr>
    <w:tblPr>
      <w:tblBorders>
        <w:top w:val="single" w:color="000000" w:sz="4"/>
        <w:left w:val="single" w:color="000000" w:sz="4"/>
        <w:bottom w:val="single" w:color="000000" w:sz="4"/>
        <w:right w:val="single" w:color="000000" w:sz="4"/>
        <w:insideH w:val="single" w:color="000000" w:sz="4"/>
        <w:insideV w:val="single" w:color="000000" w:sz="4"/>
      </w:tblBorders>
    </w:tblPr>
  </w:style>
  <w:style w:type="table" w:styleId="Style_32">
    <w:name w:val="Table Grid"/>
    <w:basedOn w:val="Style_31"/>
    <w:pPr>
      <w:spacing w:after="0" w:line="240" w:lineRule="auto"/>
    </w:pPr>
    <w:tblPr>
      <w:tblBorders>
        <w:top w:val="single" w:color="000000" w:sz="4"/>
        <w:left w:val="single" w:color="000000" w:sz="4"/>
        <w:bottom w:val="single" w:color="000000" w:sz="4"/>
        <w:right w:val="single" w:color="000000" w:sz="4"/>
        <w:insideH w:val="single" w:color="000000" w:sz="4"/>
        <w:insideV w:val="single" w:color="000000" w:sz="4"/>
      </w:tblBorders>
    </w:tblPr>
  </w:style>
  <w:style w:type="table" w:default="1" w:styleId="Style_31">
    <w:name w:val="Normal Table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footer" Target="footer3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tileRect l="0" t="0" r="0" b="0"/>
        </a:gradFill>
      </a:fillStyleLst>
      <a:lnStyleLst>
        <a:ln w="6350">
          <a:prstDash val="solid"/>
        </a:ln>
        <a:ln w="12700">
          <a:prstDash val="solid"/>
        </a:ln>
        <a:ln w="19050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Application>LibreOffice/24.8.5.2$Windows_X86_64 LibreOffice_project/fddf2685c70b461e7832239a0162a77216259f22</Application>
  <AppVersion>15.0000</AppVersion>
  <Pages>13</Pages>
  <Words>347</Words>
  <Characters>2263</Characters>
  <CharactersWithSpaces>2578</CharactersWithSpaces>
  <Paragraphs>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2025-03-11T13:00:58Z</dcterms:modified>
  <cp:revision>15</cp:revision>
  <dc:subject/>
  <dc:title/>
</cp:coreProperties>
</file>