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JS Applications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SoftWiki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assigned to implement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(SPA) using JavaScript. The application should dynamically display content, based on user interaction and support user profiles and CRUD operations, using a REST service.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Overview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Implement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front-end app (SPA) for viewing and managing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application allows visitors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browse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articles on various topics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four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programming-related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Users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allows them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articles. Article authors can also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their own publications at any time.</w:t>
      </w:r>
    </w:p>
    <w:p>
      <w:pPr>
        <w:keepNext w:val="true"/>
        <w:keepLines w:val="true"/>
        <w:numPr>
          <w:ilvl w:val="0"/>
          <w:numId w:val="5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Technical Details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the following resources: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Project scaffold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package.json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file, containing a list of common dependencies. You may change the included libraries to your preference. The sections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devDependencies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scripts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 are used by the automated testing suite, altering them may result in incorrect test operation.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 CSS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All views (pages) of the application, including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user-generated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are included in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links to CSS and other static files.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Each view is in a separate section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file, which can be identified by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unique class name or 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attribute. Your application may use any preferred method (such 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templating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manual visibility settings) to display only the selected view and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between views upon user interaction.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special server, which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sample data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supports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CRUD operations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via REST requests is included with the project. Each section of this document (where applicable) includes details about the necessary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endpoints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to which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must be sent,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shape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expected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 body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Automated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complete test suite is included, which can be used to test the correctness of your solution.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work will be assessed, based on these tests.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"/>
          <w:shd w:fill="auto" w:val="clear"/>
        </w:rPr>
      </w:pP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Do not use CDN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for loading the dependencies because it 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affect the tests in a negative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way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!</w:t>
      </w:r>
    </w:p>
    <w:p>
      <w:pPr>
        <w:spacing w:before="80" w:after="12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When creating HTML Elements and displaying them on the page,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make them as close as possible to the provided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samples. Changing the structure of the document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prevent the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running correctly, which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adversely affect your assessment grade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You may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attributes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(such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dataset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to any HTML Element, as well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change "href"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on links and add/change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attributes of HTML Forms, to facilitate the correct operation of a routing library or another method of abstraction. You may also add hidden elements to help you implement certain parts of the application requirements.</w:t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Application Requirements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Navigation Bar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Navigation links should correctly change the current page (view).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SoftWiki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should redirect to the Home page.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(un-authenticated visitors) can see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Articles (Catalogue)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Search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as well as the links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pages. The logged-in user navbar should contain the links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(Catalogue)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page,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Search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a link for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action.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 </w:t>
      </w:r>
      <w:r>
        <w:object w:dxaOrig="10017" w:dyaOrig="721">
          <v:rect xmlns:o="urn:schemas-microsoft-com:office:office" xmlns:v="urn:schemas-microsoft-com:vml" id="rectole0000000000" style="width:500.850000pt;height:36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navigation example: </w:t>
      </w:r>
      <w:r>
        <w:object w:dxaOrig="10017" w:dyaOrig="686">
          <v:rect xmlns:o="urn:schemas-microsoft-com:office:office" xmlns:v="urn:schemas-microsoft-com:vml" id="rectole0000000001" style="width:500.850000pt;height:3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Login User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included 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comes with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BD4B4" w:val="clear"/>
        </w:rPr>
        <w:t xml:space="preserve">premade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BD4B4" w:val="clear"/>
        </w:rPr>
        <w:t xml:space="preserve"> user accounts, which you may use for development: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"email": "peter@abv.bg", "password": "123456" }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FBD4B4" w:val="clear"/>
        </w:rPr>
        <w:t xml:space="preserve">{ "email": "john@abv.bg", "password": "123456" 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existing user authentication. By providing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login a user in the system if there are no empty fields.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65" w:dyaOrig="5760">
          <v:rect xmlns:o="urn:schemas-microsoft-com:office:office" xmlns:v="urn:schemas-microsoft-com:vml" id="rectole0000000002" style="width:328.250000pt;height:28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login: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/users/login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email,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information about the existing user along with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login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Register User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contains a form for new user registration. By providing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password,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app should register a new user in the system if there are no empty fields.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93" w:dyaOrig="6684">
          <v:rect xmlns:o="urn:schemas-microsoft-com:office:office" xmlns:v="urn:schemas-microsoft-com:vml" id="rectole0000000003" style="width:334.650000pt;height:33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registration: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/users/register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email,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password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the newly created object with an automatically generated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_id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property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accessToken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contains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 token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user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store this information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sessionStorage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localStorage,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order to be able to perform authenticated requests.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registration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there is an error, 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validations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don’t pass, display an appropriate error message, using a system dialog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window.alert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Logout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logout action is available to logged-in users.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perform logout: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/users/logout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Upon success,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REST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return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 response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Clear any session information you’ve stored in browser storage.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 logout was successful,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All Articles Page (Catalogue)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displays a list of all articles in the system, with their title and category. Clicking on any of the cards leads to the details page for the selected article.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836">
          <v:rect xmlns:o="urn:schemas-microsoft-com:office:office" xmlns:v="urn:schemas-microsoft-com:vml" id="rectole0000000004" style="width:500.850000pt;height:241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articles, the following view should be displayed: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500" w:dyaOrig="484">
          <v:rect xmlns:o="urn:schemas-microsoft-com:office:office" xmlns:v="urn:schemas-microsoft-com:vml" id="rectole0000000005" style="width:125.000000pt;height:24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list of articles: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/data/wiki?sortBy=_createdOn%20desc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articles.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Home Page (Recent Articles)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welcomed by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where they should be able to see the most recent article for each category. The categories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JavaScript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C#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Java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Python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Clicking on the Details links leads to the details page for the selected article.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1" w:dyaOrig="6993">
          <v:rect xmlns:o="urn:schemas-microsoft-com:office:office" xmlns:v="urn:schemas-microsoft-com:vml" id="rectole0000000006" style="width:495.050000pt;height:34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any of the categories has no articles, display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"No articles yet"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its section instead.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1" w:dyaOrig="4850">
          <v:rect xmlns:o="urn:schemas-microsoft-com:office:office" xmlns:v="urn:schemas-microsoft-com:vml" id="rectole0000000007" style="width:495.050000pt;height:242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the most recent articles: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/data/wiki?sortBy=_createdOn%20desc&amp;distinct=category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articles.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Create Article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Create page is available to logged-in users. It contains a form for creating new articles. Check if all the fields are filled before you send the request. The category must be one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"JavaScript"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"C#"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"Python"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655">
          <v:rect xmlns:o="urn:schemas-microsoft-com:office:office" xmlns:v="urn:schemas-microsoft-com:vml" id="rectole0000000008" style="width:500.850000pt;height:282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an article,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POST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title,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category,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content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the newly created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Details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users should be able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details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articles.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in of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If the currently logged-in user is the creator of the article,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 be displayed, otherwise only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Back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should be available, which redirects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82" w:dyaOrig="3584">
          <v:rect xmlns:o="urn:schemas-microsoft-com:office:office" xmlns:v="urn:schemas-microsoft-com:vml" id="rectole0000000009" style="width:469.100000pt;height:17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single article: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article.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 single object.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Edit Article (15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Edit page is available to logged-in users and it allows author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articles. Clicking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link of a particular article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should display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 It contains a form with input fields for all relevant properties. Check if all the fields are filled before you send the request. The category must be on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"JavaScript"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"C#"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"Java"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"Python"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5489">
          <v:rect xmlns:o="urn:schemas-microsoft-com:office:office" xmlns:v="urn:schemas-microsoft-com:vml" id="rectole0000000010" style="width:500.850000pt;height:27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edit an article,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PUT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article.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service expects a body with the following shape: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{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title,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category,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  content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}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the modified record. Note that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request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merge properties and will instead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replace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entire record.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Delete Article (10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delete an article, 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DELETE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/data/wiki/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:id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:id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desired article.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object, containing the deletion time. Upon success,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user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(BONUS) Search (5 pts)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Search page allows users to filter articles by their title. It contains an input field and, upon submitting a query, a list of all matching articles.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558">
          <v:rect xmlns:o="urn:schemas-microsoft-com:office:office" xmlns:v="urn:schemas-microsoft-com:vml" id="rectole0000000011" style="width:500.850000pt;height:227.9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there are no results the following message should be displayed: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421">
          <v:rect xmlns:o="urn:schemas-microsoft-com:office:office" xmlns:v="urn:schemas-microsoft-com:vml" id="rectole0000000012" style="width:500.850000pt;height:221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read a filtered list of articles by their title: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Method: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GET</w:t>
      </w:r>
    </w:p>
    <w:p>
      <w:pPr>
        <w:spacing w:before="0" w:after="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D9D9D9" w:val="clear"/>
        </w:rPr>
        <w:t xml:space="preserve">URL: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/data/wiki?where=title%20LIKE%20%22</w:t>
      </w:r>
      <w:r>
        <w:rPr>
          <w:rFonts w:ascii="Consolas" w:hAnsi="Consolas" w:cs="Consolas" w:eastAsia="Consolas"/>
          <w:b/>
          <w:i/>
          <w:color w:val="auto"/>
          <w:spacing w:val="0"/>
          <w:position w:val="0"/>
          <w:sz w:val="22"/>
          <w:shd w:fill="D9D9D9" w:val="clear"/>
        </w:rPr>
        <w:t xml:space="preserve">{query}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D9D9D9" w:val="clear"/>
        </w:rPr>
        <w:t xml:space="preserve">%22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Where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{query}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the search query that the user has entered in the input field. Required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described in the documentation. The service will return an array of articles. If there are no matches, display the text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"No matching articles"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instead.</w:t>
      </w:r>
    </w:p>
    <w:p>
      <w:pPr>
        <w:keepNext w:val="true"/>
        <w:keepLines w:val="true"/>
        <w:numPr>
          <w:ilvl w:val="0"/>
          <w:numId w:val="71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Submitting Your Solution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Exclude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node_modules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folder and ZIP your project. Upload the archive to Judge system.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466">
          <v:rect xmlns:o="urn:schemas-microsoft-com:office:office" xmlns:v="urn:schemas-microsoft-com:vml" id="rectole0000000013" style="width:500.850000pt;height:223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229">
          <v:rect xmlns:o="urn:schemas-microsoft-com:office:office" xmlns:v="urn:schemas-microsoft-com:vml" id="rectole0000000014" style="width:500.850000pt;height:21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3573">
          <v:rect xmlns:o="urn:schemas-microsoft-com:office:office" xmlns:v="urn:schemas-microsoft-com:vml" id="rectole0000000015" style="width:500.850000pt;height:178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7">
    <w:abstractNumId w:val="12"/>
  </w:num>
  <w:num w:numId="12">
    <w:abstractNumId w:val="6"/>
  </w:num>
  <w:num w:numId="7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