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7B370" w14:textId="370AEF69" w:rsidR="00923B9F" w:rsidRDefault="00923B9F" w:rsidP="00923B9F">
      <w:pPr>
        <w:pStyle w:val="Heading1"/>
        <w:jc w:val="center"/>
        <w:rPr>
          <w:rFonts w:ascii="Arial" w:eastAsiaTheme="minorEastAsia" w:hAnsi="Arial" w:cs="Arial"/>
          <w:b w:val="0"/>
          <w:bCs w:val="0"/>
          <w:color w:val="262626"/>
          <w:sz w:val="40"/>
          <w:szCs w:val="44"/>
        </w:rPr>
      </w:pPr>
      <w:r>
        <w:rPr>
          <w:rFonts w:ascii="Arial" w:eastAsiaTheme="minorEastAsia" w:hAnsi="Arial" w:cs="Arial"/>
          <w:b w:val="0"/>
          <w:bCs w:val="0"/>
          <w:color w:val="262626"/>
          <w:sz w:val="40"/>
          <w:szCs w:val="44"/>
        </w:rPr>
        <w:t xml:space="preserve">PAGE LOCATION: </w:t>
      </w:r>
      <w:r w:rsidR="00F4629D">
        <w:rPr>
          <w:rFonts w:ascii="Arial" w:eastAsiaTheme="minorEastAsia" w:hAnsi="Arial" w:cs="Arial"/>
          <w:b w:val="0"/>
          <w:bCs w:val="0"/>
          <w:color w:val="262626"/>
          <w:sz w:val="40"/>
          <w:szCs w:val="44"/>
        </w:rPr>
        <w:t>Bookings &amp; Downloads</w:t>
      </w:r>
    </w:p>
    <w:p w14:paraId="03FBB12F" w14:textId="3ECEC4AC" w:rsidR="00F4629D" w:rsidRDefault="00F4629D" w:rsidP="00A968F8">
      <w:pPr>
        <w:rPr>
          <w:rFonts w:ascii="Lucida Grande" w:hAnsi="Lucida Grande" w:cs="Lucida Grande"/>
          <w:color w:val="FF0000"/>
          <w:szCs w:val="20"/>
        </w:rPr>
      </w:pPr>
    </w:p>
    <w:p w14:paraId="69C908DA" w14:textId="41D27E59" w:rsidR="00F4629D" w:rsidRDefault="00987A6E" w:rsidP="00A968F8">
      <w:pPr>
        <w:rPr>
          <w:rFonts w:ascii="Lucida Grande" w:hAnsi="Lucida Grande" w:cs="Lucida Grande"/>
          <w:color w:val="FF0000"/>
          <w:szCs w:val="20"/>
        </w:rPr>
      </w:pPr>
      <w:r>
        <w:rPr>
          <w:rFonts w:ascii="Lucida Grande" w:hAnsi="Lucida Grande" w:cs="Lucida Grande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15EA2" wp14:editId="4ACE8A2A">
                <wp:simplePos x="0" y="0"/>
                <wp:positionH relativeFrom="column">
                  <wp:posOffset>6743700</wp:posOffset>
                </wp:positionH>
                <wp:positionV relativeFrom="paragraph">
                  <wp:posOffset>-1905</wp:posOffset>
                </wp:positionV>
                <wp:extent cx="1371600" cy="1943100"/>
                <wp:effectExtent l="76200" t="76200" r="76200" b="139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43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F4C83" w14:textId="2CDDFC8A" w:rsidR="00565355" w:rsidRDefault="00565355" w:rsidP="00F4629D">
                            <w:r>
                              <w:t>LEARN ABOUT</w:t>
                            </w:r>
                            <w:r w:rsidR="00987A6E">
                              <w:t xml:space="preserve"> LEVEL 1</w:t>
                            </w:r>
                            <w:r>
                              <w:t>:</w:t>
                            </w:r>
                          </w:p>
                          <w:p w14:paraId="02D6EAA0" w14:textId="77777777" w:rsidR="00565355" w:rsidRDefault="00565355" w:rsidP="00F4629D"/>
                          <w:p w14:paraId="0738DF0C" w14:textId="6A0F5C5E" w:rsidR="00565355" w:rsidRDefault="00565355" w:rsidP="00F4629D">
                            <w:r>
                              <w:t xml:space="preserve">Laser Cutting </w:t>
                            </w:r>
                          </w:p>
                          <w:p w14:paraId="2BD187EF" w14:textId="6A577ED4" w:rsidR="00565355" w:rsidRDefault="00565355" w:rsidP="00F4629D">
                            <w:r>
                              <w:t xml:space="preserve">Casting </w:t>
                            </w:r>
                          </w:p>
                          <w:p w14:paraId="2058949F" w14:textId="39A96E72" w:rsidR="00565355" w:rsidRDefault="00565355" w:rsidP="00F4629D">
                            <w:r>
                              <w:t xml:space="preserve">Vacuum Forming </w:t>
                            </w:r>
                          </w:p>
                          <w:p w14:paraId="014A6577" w14:textId="748565F9" w:rsidR="00565355" w:rsidRDefault="00565355" w:rsidP="00F4629D">
                            <w:r>
                              <w:t xml:space="preserve">Scanning </w:t>
                            </w:r>
                          </w:p>
                          <w:p w14:paraId="4A7D6E80" w14:textId="3CA6040F" w:rsidR="00565355" w:rsidRDefault="00565355" w:rsidP="00565355">
                            <w:r>
                              <w:t>3D Printing</w:t>
                            </w:r>
                          </w:p>
                          <w:p w14:paraId="09F3B5FA" w14:textId="564CBBF0" w:rsidR="00565355" w:rsidRDefault="00565355" w:rsidP="00F4629D">
                            <w:r>
                              <w:t>Robotics</w:t>
                            </w:r>
                          </w:p>
                          <w:p w14:paraId="47F67E01" w14:textId="278DE4AF" w:rsidR="00565355" w:rsidRDefault="00565355" w:rsidP="00F4629D">
                            <w:r>
                              <w:t>Software</w:t>
                            </w:r>
                          </w:p>
                          <w:p w14:paraId="58D2BC47" w14:textId="77777777" w:rsidR="00565355" w:rsidRDefault="00565355" w:rsidP="00F46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531pt;margin-top:-.1pt;width:108pt;height:1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6F4C83" w14:textId="2CDDFC8A" w:rsidR="00565355" w:rsidRDefault="00565355" w:rsidP="00F4629D">
                      <w:r>
                        <w:t>LEARN ABOUT</w:t>
                      </w:r>
                      <w:r w:rsidR="00987A6E">
                        <w:t xml:space="preserve"> LEVEL 1</w:t>
                      </w:r>
                      <w:r>
                        <w:t>:</w:t>
                      </w:r>
                    </w:p>
                    <w:p w14:paraId="02D6EAA0" w14:textId="77777777" w:rsidR="00565355" w:rsidRDefault="00565355" w:rsidP="00F4629D"/>
                    <w:p w14:paraId="0738DF0C" w14:textId="6A0F5C5E" w:rsidR="00565355" w:rsidRDefault="00565355" w:rsidP="00F4629D">
                      <w:r>
                        <w:t xml:space="preserve">Laser Cutting </w:t>
                      </w:r>
                    </w:p>
                    <w:p w14:paraId="2BD187EF" w14:textId="6A577ED4" w:rsidR="00565355" w:rsidRDefault="00565355" w:rsidP="00F4629D">
                      <w:r>
                        <w:t xml:space="preserve">Casting </w:t>
                      </w:r>
                    </w:p>
                    <w:p w14:paraId="2058949F" w14:textId="39A96E72" w:rsidR="00565355" w:rsidRDefault="00565355" w:rsidP="00F4629D">
                      <w:r>
                        <w:t xml:space="preserve">Vacuum Forming </w:t>
                      </w:r>
                    </w:p>
                    <w:p w14:paraId="014A6577" w14:textId="748565F9" w:rsidR="00565355" w:rsidRDefault="00565355" w:rsidP="00F4629D">
                      <w:r>
                        <w:t xml:space="preserve">Scanning </w:t>
                      </w:r>
                    </w:p>
                    <w:p w14:paraId="4A7D6E80" w14:textId="3CA6040F" w:rsidR="00565355" w:rsidRDefault="00565355" w:rsidP="00565355">
                      <w:r>
                        <w:t>3D Printing</w:t>
                      </w:r>
                    </w:p>
                    <w:p w14:paraId="09F3B5FA" w14:textId="564CBBF0" w:rsidR="00565355" w:rsidRDefault="00565355" w:rsidP="00F4629D">
                      <w:r>
                        <w:t>Robotics</w:t>
                      </w:r>
                    </w:p>
                    <w:p w14:paraId="47F67E01" w14:textId="278DE4AF" w:rsidR="00565355" w:rsidRDefault="00565355" w:rsidP="00F4629D">
                      <w:r>
                        <w:t>Software</w:t>
                      </w:r>
                    </w:p>
                    <w:p w14:paraId="58D2BC47" w14:textId="77777777" w:rsidR="00565355" w:rsidRDefault="00565355" w:rsidP="00F462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Grande" w:hAnsi="Lucida Grande" w:cs="Lucida Grande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9FB81" wp14:editId="434B21AA">
                <wp:simplePos x="0" y="0"/>
                <wp:positionH relativeFrom="column">
                  <wp:posOffset>5372100</wp:posOffset>
                </wp:positionH>
                <wp:positionV relativeFrom="paragraph">
                  <wp:posOffset>-1905</wp:posOffset>
                </wp:positionV>
                <wp:extent cx="1257300" cy="1371600"/>
                <wp:effectExtent l="76200" t="76200" r="88900" b="1270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92275" w14:textId="77475379" w:rsidR="00565355" w:rsidRDefault="00987A6E" w:rsidP="00F4629D">
                            <w:r>
                              <w:t>DOWNLOAD</w:t>
                            </w:r>
                            <w:r w:rsidR="00565355">
                              <w:t>:</w:t>
                            </w:r>
                          </w:p>
                          <w:p w14:paraId="042BA665" w14:textId="77777777" w:rsidR="00565355" w:rsidRDefault="00565355" w:rsidP="00F4629D"/>
                          <w:p w14:paraId="00100EC4" w14:textId="447E5094" w:rsidR="00565355" w:rsidRDefault="00565355" w:rsidP="00F4629D">
                            <w:r>
                              <w:t>Alpha Template</w:t>
                            </w:r>
                          </w:p>
                          <w:p w14:paraId="51339F97" w14:textId="3CE606BF" w:rsidR="00565355" w:rsidRDefault="00565355" w:rsidP="00F4629D">
                            <w:r>
                              <w:t>Delta &amp; Gamma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23pt;margin-top:-.1pt;width:99pt;height:10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792275" w14:textId="77475379" w:rsidR="00565355" w:rsidRDefault="00987A6E" w:rsidP="00F4629D">
                      <w:r>
                        <w:t>DOWNLOAD</w:t>
                      </w:r>
                      <w:r w:rsidR="00565355">
                        <w:t>:</w:t>
                      </w:r>
                    </w:p>
                    <w:p w14:paraId="042BA665" w14:textId="77777777" w:rsidR="00565355" w:rsidRDefault="00565355" w:rsidP="00F4629D"/>
                    <w:p w14:paraId="00100EC4" w14:textId="447E5094" w:rsidR="00565355" w:rsidRDefault="00565355" w:rsidP="00F4629D">
                      <w:r>
                        <w:t>Alpha Template</w:t>
                      </w:r>
                    </w:p>
                    <w:p w14:paraId="51339F97" w14:textId="3CE606BF" w:rsidR="00565355" w:rsidRDefault="00565355" w:rsidP="00F4629D">
                      <w:r>
                        <w:t>Delta &amp; Gamma 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Grande" w:hAnsi="Lucida Grande" w:cs="Lucida Grande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0BF83" wp14:editId="4345F4F9">
                <wp:simplePos x="0" y="0"/>
                <wp:positionH relativeFrom="column">
                  <wp:posOffset>3657600</wp:posOffset>
                </wp:positionH>
                <wp:positionV relativeFrom="paragraph">
                  <wp:posOffset>-1905</wp:posOffset>
                </wp:positionV>
                <wp:extent cx="1600200" cy="1371600"/>
                <wp:effectExtent l="76200" t="76200" r="76200" b="1270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E611A" w14:textId="7C8E6C1B" w:rsidR="00565355" w:rsidRDefault="00565355" w:rsidP="00923B9F">
                            <w:r>
                              <w:t>BOOK:</w:t>
                            </w:r>
                          </w:p>
                          <w:p w14:paraId="6CB87C88" w14:textId="77777777" w:rsidR="00565355" w:rsidRDefault="00565355" w:rsidP="00923B9F"/>
                          <w:p w14:paraId="7ED64E00" w14:textId="6141859A" w:rsidR="00565355" w:rsidRDefault="00565355" w:rsidP="00923B9F">
                            <w:r>
                              <w:t>Laser Cutter</w:t>
                            </w:r>
                          </w:p>
                          <w:p w14:paraId="2C234CAE" w14:textId="4583BA1C" w:rsidR="00565355" w:rsidRDefault="00565355" w:rsidP="00923B9F">
                            <w:r>
                              <w:t>CNC Multicam</w:t>
                            </w:r>
                          </w:p>
                          <w:p w14:paraId="6987A786" w14:textId="3EA4FC54" w:rsidR="00565355" w:rsidRDefault="00565355" w:rsidP="003D1424">
                            <w:r>
                              <w:t xml:space="preserve">3D Printers </w:t>
                            </w:r>
                          </w:p>
                          <w:p w14:paraId="10CC5325" w14:textId="17A6C1A0" w:rsidR="00565355" w:rsidRDefault="00565355" w:rsidP="00923B9F">
                            <w:r>
                              <w:t>Inductions</w:t>
                            </w:r>
                          </w:p>
                          <w:p w14:paraId="631A3E0A" w14:textId="77777777" w:rsidR="00565355" w:rsidRDefault="00565355" w:rsidP="00923B9F"/>
                          <w:p w14:paraId="79235C57" w14:textId="77777777" w:rsidR="00565355" w:rsidRDefault="00565355" w:rsidP="00923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in;margin-top:-.1pt;width:12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0E611A" w14:textId="7C8E6C1B" w:rsidR="00565355" w:rsidRDefault="00565355" w:rsidP="00923B9F">
                      <w:r>
                        <w:t>BOOK:</w:t>
                      </w:r>
                    </w:p>
                    <w:p w14:paraId="6CB87C88" w14:textId="77777777" w:rsidR="00565355" w:rsidRDefault="00565355" w:rsidP="00923B9F"/>
                    <w:p w14:paraId="7ED64E00" w14:textId="6141859A" w:rsidR="00565355" w:rsidRDefault="00565355" w:rsidP="00923B9F">
                      <w:r>
                        <w:t>Laser Cutter</w:t>
                      </w:r>
                    </w:p>
                    <w:p w14:paraId="2C234CAE" w14:textId="4583BA1C" w:rsidR="00565355" w:rsidRDefault="00565355" w:rsidP="00923B9F">
                      <w:r>
                        <w:t>CNC Multicam</w:t>
                      </w:r>
                    </w:p>
                    <w:p w14:paraId="6987A786" w14:textId="3EA4FC54" w:rsidR="00565355" w:rsidRDefault="00565355" w:rsidP="003D1424">
                      <w:r>
                        <w:t xml:space="preserve">3D Printers </w:t>
                      </w:r>
                    </w:p>
                    <w:p w14:paraId="10CC5325" w14:textId="17A6C1A0" w:rsidR="00565355" w:rsidRDefault="00565355" w:rsidP="00923B9F">
                      <w:r>
                        <w:t>Inductions</w:t>
                      </w:r>
                    </w:p>
                    <w:p w14:paraId="631A3E0A" w14:textId="77777777" w:rsidR="00565355" w:rsidRDefault="00565355" w:rsidP="00923B9F"/>
                    <w:p w14:paraId="79235C57" w14:textId="77777777" w:rsidR="00565355" w:rsidRDefault="00565355" w:rsidP="00923B9F"/>
                  </w:txbxContent>
                </v:textbox>
                <w10:wrap type="square"/>
              </v:shape>
            </w:pict>
          </mc:Fallback>
        </mc:AlternateContent>
      </w:r>
      <w:r w:rsidR="00F4629D">
        <w:rPr>
          <w:rFonts w:ascii="Lucida Grande" w:hAnsi="Lucida Grande" w:cs="Lucida Grande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7859" wp14:editId="06293375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1257300" cy="800100"/>
                <wp:effectExtent l="76200" t="76200" r="114300" b="139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DB5E" w14:textId="5161F3E2" w:rsidR="00565355" w:rsidRDefault="00565355" w:rsidP="00923B9F">
                            <w:r>
                              <w:t xml:space="preserve">BOOK | DOWNLOAD | </w:t>
                            </w:r>
                            <w:r w:rsidR="00987A6E">
                              <w:t>LEARN</w:t>
                            </w:r>
                            <w:r>
                              <w:t xml:space="preserve">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in;margin-top:.6pt;width:9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3FDB5E" w14:textId="5161F3E2" w:rsidR="00565355" w:rsidRDefault="00565355" w:rsidP="00923B9F">
                      <w:r>
                        <w:t xml:space="preserve">BOOK | DOWNLOAD | </w:t>
                      </w:r>
                      <w:r w:rsidR="00987A6E">
                        <w:t>LEARN</w:t>
                      </w:r>
                      <w:r>
                        <w:t xml:space="preserve"> 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5768C" w14:textId="0D60AB98" w:rsidR="00F4629D" w:rsidRDefault="00F4629D" w:rsidP="00A968F8">
      <w:pPr>
        <w:rPr>
          <w:rFonts w:ascii="Lucida Grande" w:hAnsi="Lucida Grande" w:cs="Lucida Grande"/>
          <w:color w:val="FF0000"/>
          <w:szCs w:val="20"/>
        </w:rPr>
      </w:pPr>
      <w:r>
        <w:rPr>
          <w:rFonts w:ascii="Lucida Grande" w:hAnsi="Lucida Grande" w:cs="Lucida Grande"/>
          <w:color w:val="FF0000"/>
          <w:szCs w:val="20"/>
        </w:rPr>
        <w:t xml:space="preserve">             </w:t>
      </w:r>
    </w:p>
    <w:p w14:paraId="229C560E" w14:textId="3D90DFFA" w:rsidR="00F4629D" w:rsidRDefault="00F4629D" w:rsidP="00A968F8">
      <w:pPr>
        <w:rPr>
          <w:rFonts w:ascii="Lucida Grande" w:hAnsi="Lucida Grande" w:cs="Lucida Grande"/>
          <w:color w:val="FF0000"/>
          <w:szCs w:val="20"/>
        </w:rPr>
      </w:pPr>
      <w:r>
        <w:rPr>
          <w:rFonts w:ascii="Lucida Grande" w:hAnsi="Lucida Grande" w:cs="Lucida Grande"/>
          <w:color w:val="FF0000"/>
          <w:szCs w:val="20"/>
        </w:rPr>
        <w:t>I want to:</w:t>
      </w:r>
      <w:r w:rsidR="00987A6E">
        <w:rPr>
          <w:rFonts w:ascii="Lucida Grande" w:hAnsi="Lucida Grande" w:cs="Lucida Grande"/>
          <w:color w:val="FF0000"/>
          <w:szCs w:val="20"/>
        </w:rPr>
        <w:t xml:space="preserve"> </w:t>
      </w:r>
      <w:r>
        <w:rPr>
          <w:rFonts w:ascii="Lucida Grande" w:hAnsi="Lucida Grande" w:cs="Lucida Grande"/>
          <w:color w:val="FF0000"/>
          <w:szCs w:val="20"/>
        </w:rPr>
        <w:t xml:space="preserve"> a</w:t>
      </w:r>
    </w:p>
    <w:p w14:paraId="629E2E87" w14:textId="77777777" w:rsidR="00F4629D" w:rsidRDefault="00F4629D" w:rsidP="00A968F8">
      <w:pPr>
        <w:rPr>
          <w:rFonts w:ascii="Lucida Grande" w:hAnsi="Lucida Grande" w:cs="Lucida Grande"/>
          <w:color w:val="FF0000"/>
          <w:szCs w:val="20"/>
        </w:rPr>
      </w:pPr>
    </w:p>
    <w:p w14:paraId="696BC9E8" w14:textId="77777777" w:rsidR="00F4629D" w:rsidRDefault="00F4629D" w:rsidP="00A968F8">
      <w:pPr>
        <w:rPr>
          <w:rFonts w:ascii="Lucida Grande" w:hAnsi="Lucida Grande" w:cs="Lucida Grande"/>
          <w:color w:val="FF0000"/>
          <w:szCs w:val="20"/>
        </w:rPr>
      </w:pPr>
    </w:p>
    <w:p w14:paraId="672DB374" w14:textId="77777777" w:rsidR="00F4629D" w:rsidRPr="00A968F8" w:rsidRDefault="00F4629D" w:rsidP="00A968F8"/>
    <w:p w14:paraId="44A21D03" w14:textId="36581A17" w:rsidR="00923B9F" w:rsidRPr="009A5B73" w:rsidRDefault="00923B9F" w:rsidP="00923B9F">
      <w:pPr>
        <w:shd w:val="clear" w:color="auto" w:fill="FFFFFF"/>
        <w:spacing w:line="373" w:lineRule="atLeast"/>
        <w:jc w:val="center"/>
        <w:rPr>
          <w:rFonts w:ascii="Lucida Grande" w:hAnsi="Lucida Grande" w:cs="Lucida Grande"/>
          <w:color w:val="FF0000"/>
          <w:szCs w:val="20"/>
        </w:rPr>
      </w:pPr>
    </w:p>
    <w:p w14:paraId="35CA10C2" w14:textId="77777777" w:rsidR="00923B9F" w:rsidRDefault="00923B9F" w:rsidP="00923B9F">
      <w:pPr>
        <w:shd w:val="clear" w:color="auto" w:fill="FFFFFF"/>
        <w:spacing w:line="373" w:lineRule="atLeast"/>
        <w:jc w:val="center"/>
        <w:rPr>
          <w:rFonts w:ascii="Lucida Grande" w:hAnsi="Lucida Grande" w:cs="Lucida Grande"/>
          <w:color w:val="FF0000"/>
          <w:szCs w:val="20"/>
        </w:rPr>
      </w:pPr>
    </w:p>
    <w:p w14:paraId="23F1B5CD" w14:textId="77777777" w:rsidR="00923B9F" w:rsidRDefault="00923B9F" w:rsidP="00923B9F">
      <w:pPr>
        <w:shd w:val="clear" w:color="auto" w:fill="FFFFFF"/>
        <w:spacing w:line="373" w:lineRule="atLeast"/>
        <w:jc w:val="center"/>
        <w:rPr>
          <w:rFonts w:ascii="Lucida Grande" w:hAnsi="Lucida Grande" w:cs="Lucida Grande"/>
          <w:color w:val="FF0000"/>
          <w:szCs w:val="20"/>
        </w:rPr>
      </w:pPr>
    </w:p>
    <w:p w14:paraId="0AD82C5A" w14:textId="636E6660" w:rsidR="00923B9F" w:rsidRDefault="00923B9F" w:rsidP="00923B9F">
      <w:pPr>
        <w:shd w:val="clear" w:color="auto" w:fill="FFFFFF"/>
        <w:spacing w:line="373" w:lineRule="atLeast"/>
        <w:jc w:val="center"/>
        <w:rPr>
          <w:rFonts w:ascii="Lucida Grande" w:hAnsi="Lucida Grande" w:cs="Lucida Grande"/>
          <w:color w:val="FF0000"/>
          <w:szCs w:val="20"/>
        </w:rPr>
      </w:pPr>
    </w:p>
    <w:p w14:paraId="1C05F792" w14:textId="2CA32A43" w:rsidR="00997F1C" w:rsidRDefault="00987A6E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  <w:r>
        <w:rPr>
          <w:rFonts w:ascii="Lucida Grande" w:hAnsi="Lucida Grande" w:cs="Lucida Grande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5C3A5" wp14:editId="0A990EEB">
                <wp:simplePos x="0" y="0"/>
                <wp:positionH relativeFrom="column">
                  <wp:posOffset>5600700</wp:posOffset>
                </wp:positionH>
                <wp:positionV relativeFrom="paragraph">
                  <wp:posOffset>146685</wp:posOffset>
                </wp:positionV>
                <wp:extent cx="3771900" cy="2171700"/>
                <wp:effectExtent l="76200" t="76200" r="88900" b="139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71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1E79" w14:textId="0D9729E1" w:rsidR="00565355" w:rsidRDefault="00565355" w:rsidP="00565355">
                            <w:r>
                              <w:t>LEARN ABOUT LEVEL 2:</w:t>
                            </w:r>
                          </w:p>
                          <w:p w14:paraId="730FE803" w14:textId="77777777" w:rsidR="00565355" w:rsidRDefault="00565355" w:rsidP="00565355"/>
                          <w:p w14:paraId="4444B60C" w14:textId="0863C425" w:rsidR="00565355" w:rsidRDefault="00565355" w:rsidP="00565355">
                            <w:r>
                              <w:t>Laser Cutting: D</w:t>
                            </w:r>
                            <w:r w:rsidR="00987A6E">
                              <w:t>elta</w:t>
                            </w:r>
                            <w:r>
                              <w:t>&amp;G</w:t>
                            </w:r>
                            <w:r w:rsidR="00987A6E">
                              <w:t>amma</w:t>
                            </w:r>
                            <w:r>
                              <w:t xml:space="preserve"> Tut</w:t>
                            </w:r>
                            <w:r w:rsidR="00987A6E">
                              <w:t>rial</w:t>
                            </w:r>
                            <w:r>
                              <w:t xml:space="preserve"> | Alpha Tut | Rhino Nest Tut</w:t>
                            </w:r>
                          </w:p>
                          <w:p w14:paraId="1B08C70C" w14:textId="320BF4A8" w:rsidR="00565355" w:rsidRDefault="00565355" w:rsidP="00565355">
                            <w:r>
                              <w:t>Casting: Plaster Casting | Vac Forming</w:t>
                            </w:r>
                          </w:p>
                          <w:p w14:paraId="3AC8E549" w14:textId="1F5AF98E" w:rsidR="00565355" w:rsidRDefault="00565355" w:rsidP="00565355">
                            <w:r>
                              <w:t>Vacuum Forming : Forming | Plaster Casting</w:t>
                            </w:r>
                          </w:p>
                          <w:p w14:paraId="4810F7C3" w14:textId="116D41AB" w:rsidR="00565355" w:rsidRDefault="00565355" w:rsidP="00565355">
                            <w:r>
                              <w:t>Scanning: David | Artec</w:t>
                            </w:r>
                          </w:p>
                          <w:p w14:paraId="4DFDD04D" w14:textId="277CF685" w:rsidR="00565355" w:rsidRDefault="00565355" w:rsidP="00565355">
                            <w:r>
                              <w:t>3D Printing: Powder | Plastics</w:t>
                            </w:r>
                          </w:p>
                          <w:p w14:paraId="1D2CF95C" w14:textId="18993330" w:rsidR="00565355" w:rsidRDefault="00565355" w:rsidP="00565355">
                            <w:r>
                              <w:t xml:space="preserve">Robotics: </w:t>
                            </w:r>
                            <w:r w:rsidR="00987A6E">
                              <w:t>etc | etc | etc</w:t>
                            </w:r>
                          </w:p>
                          <w:p w14:paraId="6166FAAA" w14:textId="1D974697" w:rsidR="00565355" w:rsidRDefault="00565355" w:rsidP="00565355">
                            <w:r>
                              <w:t>Software: Rhino Nest | etc | etc | etc</w:t>
                            </w:r>
                          </w:p>
                          <w:p w14:paraId="46AB2718" w14:textId="77777777" w:rsidR="00565355" w:rsidRDefault="00565355" w:rsidP="00565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41pt;margin-top:11.55pt;width:297pt;height:17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1A1E79" w14:textId="0D9729E1" w:rsidR="00565355" w:rsidRDefault="00565355" w:rsidP="00565355">
                      <w:r>
                        <w:t>LEARN ABOUT LEVEL 2:</w:t>
                      </w:r>
                    </w:p>
                    <w:p w14:paraId="730FE803" w14:textId="77777777" w:rsidR="00565355" w:rsidRDefault="00565355" w:rsidP="00565355"/>
                    <w:p w14:paraId="4444B60C" w14:textId="0863C425" w:rsidR="00565355" w:rsidRDefault="00565355" w:rsidP="00565355">
                      <w:r>
                        <w:t>Laser Cutting: D</w:t>
                      </w:r>
                      <w:r w:rsidR="00987A6E">
                        <w:t>elta</w:t>
                      </w:r>
                      <w:r>
                        <w:t>&amp;G</w:t>
                      </w:r>
                      <w:r w:rsidR="00987A6E">
                        <w:t>amma</w:t>
                      </w:r>
                      <w:r>
                        <w:t xml:space="preserve"> Tut</w:t>
                      </w:r>
                      <w:r w:rsidR="00987A6E">
                        <w:t>rial</w:t>
                      </w:r>
                      <w:r>
                        <w:t xml:space="preserve"> | Alpha Tut | Rhino Nest Tut</w:t>
                      </w:r>
                    </w:p>
                    <w:p w14:paraId="1B08C70C" w14:textId="320BF4A8" w:rsidR="00565355" w:rsidRDefault="00565355" w:rsidP="00565355">
                      <w:r>
                        <w:t>Casting: Plaster Casting | Vac Forming</w:t>
                      </w:r>
                    </w:p>
                    <w:p w14:paraId="3AC8E549" w14:textId="1F5AF98E" w:rsidR="00565355" w:rsidRDefault="00565355" w:rsidP="00565355">
                      <w:r>
                        <w:t>Vacuum Forming : Forming | Plaster Casting</w:t>
                      </w:r>
                    </w:p>
                    <w:p w14:paraId="4810F7C3" w14:textId="116D41AB" w:rsidR="00565355" w:rsidRDefault="00565355" w:rsidP="00565355">
                      <w:r>
                        <w:t>Scanning: David | Artec</w:t>
                      </w:r>
                    </w:p>
                    <w:p w14:paraId="4DFDD04D" w14:textId="277CF685" w:rsidR="00565355" w:rsidRDefault="00565355" w:rsidP="00565355">
                      <w:r>
                        <w:t>3D Printing: Powder | Plastics</w:t>
                      </w:r>
                    </w:p>
                    <w:p w14:paraId="1D2CF95C" w14:textId="18993330" w:rsidR="00565355" w:rsidRDefault="00565355" w:rsidP="00565355">
                      <w:r>
                        <w:t xml:space="preserve">Robotics: </w:t>
                      </w:r>
                      <w:r w:rsidR="00987A6E">
                        <w:t>etc | etc | etc</w:t>
                      </w:r>
                    </w:p>
                    <w:p w14:paraId="6166FAAA" w14:textId="1D974697" w:rsidR="00565355" w:rsidRDefault="00565355" w:rsidP="00565355">
                      <w:r>
                        <w:t>Software: Rhino Nest | etc | etc | etc</w:t>
                      </w:r>
                    </w:p>
                    <w:p w14:paraId="46AB2718" w14:textId="77777777" w:rsidR="00565355" w:rsidRDefault="00565355" w:rsidP="00565355"/>
                  </w:txbxContent>
                </v:textbox>
                <w10:wrap type="square"/>
              </v:shape>
            </w:pict>
          </mc:Fallback>
        </mc:AlternateContent>
      </w:r>
    </w:p>
    <w:p w14:paraId="4C938D60" w14:textId="77777777" w:rsidR="00997F1C" w:rsidRDefault="00997F1C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53A3690D" w14:textId="77777777" w:rsidR="00997F1C" w:rsidRDefault="00997F1C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2BF7500A" w14:textId="3F1B41C7" w:rsidR="00997F1C" w:rsidRDefault="00997F1C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16756490" w14:textId="080B17F8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309FB75D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7A4A3676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0C18383E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1832613E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  <w:bookmarkStart w:id="0" w:name="_GoBack"/>
      <w:bookmarkEnd w:id="0"/>
    </w:p>
    <w:p w14:paraId="5FC93C45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1A22D276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44F0BC74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627A81D5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10D3C477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2724B4EA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463D4AE0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386E535C" w14:textId="77777777" w:rsidR="00565355" w:rsidRDefault="00565355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4720390C" w14:textId="67F3311A" w:rsidR="00997F1C" w:rsidRDefault="00A45F19" w:rsidP="00923B9F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  <w:r>
        <w:rPr>
          <w:rFonts w:ascii="Arial" w:hAnsi="Arial" w:cs="Arial"/>
          <w:color w:val="B1CF21"/>
          <w:sz w:val="32"/>
          <w:szCs w:val="36"/>
        </w:rPr>
        <w:t>BOOKING OPTIONS</w:t>
      </w:r>
    </w:p>
    <w:p w14:paraId="5ED9C2AD" w14:textId="7C44DD12" w:rsidR="00997F1C" w:rsidRDefault="00F4629D" w:rsidP="00923B9F">
      <w:pPr>
        <w:shd w:val="clear" w:color="auto" w:fill="FFFFFF"/>
        <w:outlineLvl w:val="0"/>
        <w:rPr>
          <w:rFonts w:ascii="Lucida Grande" w:hAnsi="Lucida Grande" w:cs="Lucida Grande"/>
          <w:color w:val="FF0000"/>
          <w:szCs w:val="20"/>
        </w:rPr>
      </w:pPr>
      <w:r w:rsidRPr="00A45F19">
        <w:rPr>
          <w:rFonts w:ascii="Lucida Grande" w:hAnsi="Lucida Grande" w:cs="Lucida Grande"/>
          <w:b/>
          <w:color w:val="FF0000"/>
          <w:szCs w:val="20"/>
        </w:rPr>
        <w:t>If Book &gt; Laser cutter chosen &gt;</w:t>
      </w:r>
      <w:r>
        <w:rPr>
          <w:rFonts w:ascii="Lucida Grande" w:hAnsi="Lucida Grande" w:cs="Lucida Grande"/>
          <w:color w:val="FF0000"/>
          <w:szCs w:val="20"/>
        </w:rPr>
        <w:t xml:space="preserve"> </w:t>
      </w:r>
      <w:r w:rsidR="003D1424">
        <w:rPr>
          <w:rFonts w:ascii="Lucida Grande" w:hAnsi="Lucida Grande" w:cs="Lucida Grande"/>
          <w:color w:val="FF0000"/>
          <w:szCs w:val="20"/>
        </w:rPr>
        <w:t xml:space="preserve">‘want to make a booking’ shows, with a click through to &gt;&gt; </w:t>
      </w:r>
      <w:r>
        <w:rPr>
          <w:rFonts w:ascii="Lucida Grande" w:hAnsi="Lucida Grande" w:cs="Lucida Grande"/>
          <w:color w:val="FF0000"/>
          <w:szCs w:val="20"/>
        </w:rPr>
        <w:t>planyo booking terms &amp; conditions open with a link to the planyo booking page (which will open up below)</w:t>
      </w:r>
    </w:p>
    <w:p w14:paraId="0EA4D1D8" w14:textId="77777777" w:rsidR="00F4629D" w:rsidRDefault="00F4629D" w:rsidP="00923B9F">
      <w:pPr>
        <w:shd w:val="clear" w:color="auto" w:fill="FFFFFF"/>
        <w:outlineLvl w:val="0"/>
        <w:rPr>
          <w:rFonts w:ascii="Lucida Grande" w:hAnsi="Lucida Grande" w:cs="Lucida Grande"/>
          <w:color w:val="FF0000"/>
          <w:szCs w:val="20"/>
        </w:rPr>
      </w:pPr>
    </w:p>
    <w:p w14:paraId="0F23DE9F" w14:textId="0DB83D7C" w:rsidR="00F4629D" w:rsidRDefault="00F4629D" w:rsidP="00F4629D">
      <w:pPr>
        <w:shd w:val="clear" w:color="auto" w:fill="FFFFFF"/>
        <w:outlineLvl w:val="0"/>
        <w:rPr>
          <w:rFonts w:ascii="Lucida Grande" w:hAnsi="Lucida Grande" w:cs="Lucida Grande"/>
          <w:color w:val="FF0000"/>
          <w:szCs w:val="20"/>
        </w:rPr>
      </w:pPr>
      <w:r w:rsidRPr="00A45F19">
        <w:rPr>
          <w:rFonts w:ascii="Lucida Grande" w:hAnsi="Lucida Grande" w:cs="Lucida Grande"/>
          <w:b/>
          <w:color w:val="FF0000"/>
          <w:szCs w:val="20"/>
        </w:rPr>
        <w:t>If Book &gt; CNC chosen &gt;</w:t>
      </w:r>
      <w:r>
        <w:rPr>
          <w:rFonts w:ascii="Lucida Grande" w:hAnsi="Lucida Grande" w:cs="Lucida Grande"/>
          <w:color w:val="FF0000"/>
          <w:szCs w:val="20"/>
        </w:rPr>
        <w:t xml:space="preserve"> </w:t>
      </w:r>
      <w:r w:rsidRPr="00F4629D">
        <w:rPr>
          <w:rFonts w:ascii="Lucida Grande" w:hAnsi="Lucida Grande" w:cs="Lucida Grande"/>
          <w:color w:val="FF0000"/>
          <w:szCs w:val="20"/>
        </w:rPr>
        <w:t>Book this machine in person in</w:t>
      </w:r>
      <w:r>
        <w:rPr>
          <w:rFonts w:ascii="Lucida Grande" w:hAnsi="Lucida Grande" w:cs="Lucida Grande"/>
          <w:color w:val="FF0000"/>
          <w:szCs w:val="20"/>
        </w:rPr>
        <w:t xml:space="preserve"> the</w:t>
      </w:r>
      <w:r w:rsidRPr="00F4629D">
        <w:rPr>
          <w:rFonts w:ascii="Lucida Grande" w:hAnsi="Lucida Grande" w:cs="Lucida Grande"/>
          <w:color w:val="FF0000"/>
          <w:szCs w:val="20"/>
        </w:rPr>
        <w:t xml:space="preserve"> DMaF</w:t>
      </w:r>
      <w:r>
        <w:rPr>
          <w:rFonts w:ascii="Lucida Grande" w:hAnsi="Lucida Grande" w:cs="Lucida Grande"/>
          <w:color w:val="FF0000"/>
          <w:szCs w:val="20"/>
        </w:rPr>
        <w:t xml:space="preserve"> Lab</w:t>
      </w:r>
      <w:r w:rsidRPr="00F4629D">
        <w:rPr>
          <w:rFonts w:ascii="Lucida Grande" w:hAnsi="Lucida Grande" w:cs="Lucida Grande"/>
          <w:color w:val="FF0000"/>
          <w:szCs w:val="20"/>
        </w:rPr>
        <w:t xml:space="preserve">. Digital Fabrication staff will need to see your file and discuss material choice to estimate the amount of time it will take in order to make a booking. </w:t>
      </w:r>
    </w:p>
    <w:p w14:paraId="0DC9D16C" w14:textId="77777777" w:rsidR="00F4629D" w:rsidRDefault="00F4629D" w:rsidP="00F4629D">
      <w:pPr>
        <w:shd w:val="clear" w:color="auto" w:fill="FFFFFF"/>
        <w:outlineLvl w:val="0"/>
        <w:rPr>
          <w:rFonts w:ascii="Lucida Grande" w:hAnsi="Lucida Grande" w:cs="Lucida Grande"/>
          <w:color w:val="FF0000"/>
          <w:szCs w:val="20"/>
        </w:rPr>
      </w:pPr>
    </w:p>
    <w:p w14:paraId="4ADCA524" w14:textId="082F9360" w:rsidR="00F4629D" w:rsidRPr="00F4629D" w:rsidRDefault="00F4629D" w:rsidP="00F4629D">
      <w:pPr>
        <w:shd w:val="clear" w:color="auto" w:fill="FFFFFF"/>
        <w:outlineLvl w:val="0"/>
        <w:rPr>
          <w:rFonts w:ascii="Lucida Grande" w:hAnsi="Lucida Grande" w:cs="Lucida Grande"/>
          <w:color w:val="FF0000"/>
          <w:szCs w:val="20"/>
        </w:rPr>
      </w:pPr>
      <w:r w:rsidRPr="00A45F19">
        <w:rPr>
          <w:rFonts w:ascii="Lucida Grande" w:hAnsi="Lucida Grande" w:cs="Lucida Grande"/>
          <w:b/>
          <w:color w:val="FF0000"/>
          <w:szCs w:val="20"/>
        </w:rPr>
        <w:t>If Book &gt; 3D Printer chosen &gt;</w:t>
      </w:r>
      <w:r>
        <w:rPr>
          <w:rFonts w:ascii="Lucida Grande" w:hAnsi="Lucida Grande" w:cs="Lucida Grande"/>
          <w:color w:val="FF0000"/>
          <w:szCs w:val="20"/>
        </w:rPr>
        <w:t xml:space="preserve"> </w:t>
      </w:r>
      <w:r w:rsidR="003D1424">
        <w:rPr>
          <w:rFonts w:ascii="Lucida Grande" w:hAnsi="Lucida Grande" w:cs="Lucida Grande"/>
          <w:color w:val="FF0000"/>
          <w:szCs w:val="20"/>
        </w:rPr>
        <w:t>‘want to make a booking’ for both plastics and powder shows (split either two columns or stacked) with info to come in and see DMaF Staff</w:t>
      </w:r>
    </w:p>
    <w:p w14:paraId="1273CC7E" w14:textId="77777777" w:rsidR="00F4629D" w:rsidRPr="00F4629D" w:rsidRDefault="00F4629D" w:rsidP="00F4629D">
      <w:pPr>
        <w:shd w:val="clear" w:color="auto" w:fill="FFFFFF"/>
        <w:outlineLvl w:val="0"/>
        <w:rPr>
          <w:rFonts w:ascii="Lucida Grande" w:hAnsi="Lucida Grande" w:cs="Lucida Grande"/>
          <w:color w:val="FF0000"/>
          <w:szCs w:val="20"/>
        </w:rPr>
      </w:pPr>
    </w:p>
    <w:p w14:paraId="64131233" w14:textId="33D89219" w:rsidR="00F4629D" w:rsidRPr="00A45F19" w:rsidRDefault="00A45F19" w:rsidP="00923B9F">
      <w:pPr>
        <w:shd w:val="clear" w:color="auto" w:fill="FFFFFF"/>
        <w:outlineLvl w:val="0"/>
        <w:rPr>
          <w:rFonts w:ascii="Arial" w:hAnsi="Arial" w:cs="Arial"/>
          <w:b/>
          <w:color w:val="B1CF21"/>
          <w:sz w:val="32"/>
          <w:szCs w:val="36"/>
        </w:rPr>
      </w:pPr>
      <w:r w:rsidRPr="00A45F19">
        <w:rPr>
          <w:rFonts w:ascii="Lucida Grande" w:hAnsi="Lucida Grande" w:cs="Lucida Grande"/>
          <w:b/>
          <w:color w:val="FF0000"/>
          <w:szCs w:val="20"/>
        </w:rPr>
        <w:t xml:space="preserve">If Book &gt; </w:t>
      </w:r>
      <w:r w:rsidR="003D1424">
        <w:rPr>
          <w:rFonts w:ascii="Lucida Grande" w:hAnsi="Lucida Grande" w:cs="Lucida Grande"/>
          <w:b/>
          <w:color w:val="FF0000"/>
          <w:szCs w:val="20"/>
        </w:rPr>
        <w:t>Induction</w:t>
      </w:r>
      <w:r>
        <w:rPr>
          <w:rFonts w:ascii="Lucida Grande" w:hAnsi="Lucida Grande" w:cs="Lucida Grande"/>
          <w:b/>
          <w:color w:val="FF0000"/>
          <w:szCs w:val="20"/>
        </w:rPr>
        <w:t xml:space="preserve"> chosen</w:t>
      </w:r>
      <w:r w:rsidRPr="00A45F19">
        <w:rPr>
          <w:rFonts w:ascii="Lucida Grande" w:hAnsi="Lucida Grande" w:cs="Lucida Grande"/>
          <w:b/>
          <w:color w:val="FF0000"/>
          <w:szCs w:val="20"/>
        </w:rPr>
        <w:t xml:space="preserve"> &gt;</w:t>
      </w:r>
      <w:r>
        <w:rPr>
          <w:rFonts w:ascii="Lucida Grande" w:hAnsi="Lucida Grande" w:cs="Lucida Grande"/>
          <w:color w:val="FF0000"/>
          <w:szCs w:val="20"/>
        </w:rPr>
        <w:t xml:space="preserve"> will link to the ‘Induction &amp; Access’ &gt; </w:t>
      </w:r>
      <w:r w:rsidR="003D1424">
        <w:rPr>
          <w:rFonts w:ascii="Lucida Grande" w:hAnsi="Lucida Grande" w:cs="Lucida Grande"/>
          <w:color w:val="FF0000"/>
          <w:szCs w:val="20"/>
        </w:rPr>
        <w:t>short intro of each induction option stacked, each with a more button and book link or a more / to book link in one</w:t>
      </w:r>
    </w:p>
    <w:p w14:paraId="12FABDC2" w14:textId="0A233B39" w:rsidR="004358E7" w:rsidRDefault="004358E7" w:rsidP="00E91C01">
      <w:pPr>
        <w:rPr>
          <w:rFonts w:ascii="Calibri" w:hAnsi="Calibri" w:cs="Helvetica"/>
          <w:color w:val="262626"/>
        </w:rPr>
      </w:pPr>
    </w:p>
    <w:p w14:paraId="6F2E0EB9" w14:textId="17B6E8BB" w:rsidR="00A45F19" w:rsidRDefault="00A45F19" w:rsidP="00A45F19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  <w:r>
        <w:rPr>
          <w:rFonts w:ascii="Arial" w:hAnsi="Arial" w:cs="Arial"/>
          <w:color w:val="B1CF21"/>
          <w:sz w:val="32"/>
          <w:szCs w:val="36"/>
        </w:rPr>
        <w:t>DOWNLOAD OPTIONS</w:t>
      </w:r>
    </w:p>
    <w:p w14:paraId="48199130" w14:textId="62D1ABDF" w:rsidR="00A45F19" w:rsidRPr="00A45F19" w:rsidRDefault="00A45F19" w:rsidP="00E91C01">
      <w:pPr>
        <w:rPr>
          <w:rFonts w:ascii="Lucida Grande" w:hAnsi="Lucida Grande" w:cs="Lucida Grande"/>
          <w:color w:val="FF0000"/>
          <w:szCs w:val="20"/>
        </w:rPr>
      </w:pPr>
      <w:r w:rsidRPr="00A45F19">
        <w:rPr>
          <w:rFonts w:ascii="Lucida Grande" w:hAnsi="Lucida Grande" w:cs="Lucida Grande"/>
          <w:color w:val="FF0000"/>
          <w:szCs w:val="20"/>
        </w:rPr>
        <w:t>Rhino file download button appears when template download is selected</w:t>
      </w:r>
    </w:p>
    <w:p w14:paraId="26B2DE3A" w14:textId="77777777" w:rsidR="00A45F19" w:rsidRDefault="00A45F19" w:rsidP="00A45F19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</w:p>
    <w:p w14:paraId="38DAFBA7" w14:textId="3290DD76" w:rsidR="00A45F19" w:rsidRDefault="00A45F19" w:rsidP="00A45F19">
      <w:pPr>
        <w:shd w:val="clear" w:color="auto" w:fill="FFFFFF"/>
        <w:outlineLvl w:val="0"/>
        <w:rPr>
          <w:rFonts w:ascii="Arial" w:hAnsi="Arial" w:cs="Arial"/>
          <w:color w:val="B1CF21"/>
          <w:sz w:val="32"/>
          <w:szCs w:val="36"/>
        </w:rPr>
      </w:pPr>
      <w:r>
        <w:rPr>
          <w:rFonts w:ascii="Arial" w:hAnsi="Arial" w:cs="Arial"/>
          <w:color w:val="B1CF21"/>
          <w:sz w:val="32"/>
          <w:szCs w:val="36"/>
        </w:rPr>
        <w:t>LEARN ABOUT OPTIONS</w:t>
      </w:r>
    </w:p>
    <w:p w14:paraId="43F50012" w14:textId="029B68BE" w:rsidR="00A45F19" w:rsidRPr="00A45F19" w:rsidRDefault="00A45F19" w:rsidP="00A45F19">
      <w:pPr>
        <w:rPr>
          <w:rFonts w:ascii="Lucida Grande" w:hAnsi="Lucida Grande" w:cs="Lucida Grande"/>
          <w:color w:val="FF0000"/>
          <w:szCs w:val="20"/>
        </w:rPr>
      </w:pPr>
      <w:r w:rsidRPr="00A45F19">
        <w:rPr>
          <w:rFonts w:ascii="Lucida Grande" w:hAnsi="Lucida Grande" w:cs="Lucida Grande"/>
          <w:color w:val="FF0000"/>
          <w:szCs w:val="20"/>
        </w:rPr>
        <w:t>Tutorials are between 1 and 5 pages long. Need advise on best way to display this lengthy info. Either way, it need to have an easy way to download a PDF copy of the induction. Can we just embed a pdf into the page that can be scrolled through?</w:t>
      </w:r>
    </w:p>
    <w:p w14:paraId="4E62A183" w14:textId="77777777" w:rsidR="00A45F19" w:rsidRDefault="00A45F19" w:rsidP="00E91C01">
      <w:pPr>
        <w:rPr>
          <w:rFonts w:ascii="Lucida Grande" w:hAnsi="Lucida Grande" w:cs="Lucida Grande"/>
          <w:b/>
          <w:color w:val="FF0000"/>
          <w:szCs w:val="20"/>
        </w:rPr>
      </w:pPr>
    </w:p>
    <w:p w14:paraId="2D5FF930" w14:textId="1A39B393" w:rsidR="00565355" w:rsidRDefault="00565355" w:rsidP="00E91C01">
      <w:pPr>
        <w:rPr>
          <w:rFonts w:ascii="Lucida Grande" w:hAnsi="Lucida Grande" w:cs="Lucida Grande"/>
          <w:b/>
          <w:color w:val="FF0000"/>
          <w:szCs w:val="20"/>
        </w:rPr>
      </w:pPr>
    </w:p>
    <w:p w14:paraId="55E775A3" w14:textId="6FA7A06B" w:rsidR="00565355" w:rsidRDefault="00565355" w:rsidP="00E91C01">
      <w:pPr>
        <w:rPr>
          <w:rFonts w:ascii="Lucida Grande" w:hAnsi="Lucida Grande" w:cs="Lucida Grande"/>
          <w:b/>
          <w:color w:val="FF0000"/>
          <w:szCs w:val="20"/>
        </w:rPr>
      </w:pPr>
    </w:p>
    <w:p w14:paraId="281E1F19" w14:textId="65357478" w:rsidR="00A45F19" w:rsidRPr="008D456C" w:rsidRDefault="00A45F19" w:rsidP="00E91C01">
      <w:pPr>
        <w:rPr>
          <w:rFonts w:ascii="Calibri" w:hAnsi="Calibri" w:cs="Helvetica"/>
          <w:color w:val="262626"/>
        </w:rPr>
      </w:pPr>
    </w:p>
    <w:sectPr w:rsidR="00A45F19" w:rsidRPr="008D456C" w:rsidSect="00987A6E">
      <w:headerReference w:type="default" r:id="rId9"/>
      <w:footerReference w:type="default" r:id="rId10"/>
      <w:pgSz w:w="16840" w:h="11900" w:orient="landscape"/>
      <w:pgMar w:top="720" w:right="1418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994D0" w14:textId="77777777" w:rsidR="00565355" w:rsidRDefault="00565355" w:rsidP="00521563">
      <w:r>
        <w:separator/>
      </w:r>
    </w:p>
  </w:endnote>
  <w:endnote w:type="continuationSeparator" w:id="0">
    <w:p w14:paraId="36E79F11" w14:textId="77777777" w:rsidR="00565355" w:rsidRDefault="00565355" w:rsidP="0052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1B716" w14:textId="6FB29C18" w:rsidR="00565355" w:rsidRPr="00254852" w:rsidRDefault="00565355" w:rsidP="00254852">
    <w:pPr>
      <w:jc w:val="right"/>
      <w:rPr>
        <w:rFonts w:asciiTheme="majorHAnsi" w:hAnsiTheme="majorHAnsi"/>
        <w:sz w:val="18"/>
        <w:szCs w:val="18"/>
      </w:rPr>
    </w:pPr>
    <w:r>
      <w:rPr>
        <w:rFonts w:ascii="Calibri" w:hAnsi="Calibri" w:cs="Helvetica"/>
        <w:color w:val="262626"/>
        <w:sz w:val="18"/>
        <w:szCs w:val="18"/>
      </w:rPr>
      <w:tab/>
    </w:r>
    <w:r>
      <w:rPr>
        <w:rFonts w:ascii="Calibri" w:hAnsi="Calibri" w:cs="Helvetica"/>
        <w:color w:val="262626"/>
        <w:sz w:val="18"/>
        <w:szCs w:val="18"/>
      </w:rPr>
      <w:tab/>
    </w:r>
    <w:r>
      <w:rPr>
        <w:rFonts w:ascii="Calibri" w:hAnsi="Calibri" w:cs="Helvetica"/>
        <w:color w:val="262626"/>
        <w:sz w:val="18"/>
        <w:szCs w:val="18"/>
      </w:rPr>
      <w:tab/>
    </w:r>
    <w:r>
      <w:rPr>
        <w:rFonts w:ascii="Calibri" w:hAnsi="Calibri" w:cs="Helvetica"/>
        <w:color w:val="262626"/>
        <w:sz w:val="18"/>
        <w:szCs w:val="18"/>
      </w:rPr>
      <w:tab/>
    </w:r>
    <w:r>
      <w:rPr>
        <w:rStyle w:val="PageNumber"/>
        <w:rFonts w:asciiTheme="majorHAnsi" w:hAnsiTheme="majorHAnsi"/>
        <w:sz w:val="18"/>
        <w:szCs w:val="18"/>
      </w:rPr>
      <w:tab/>
    </w:r>
  </w:p>
  <w:tbl>
    <w:tblPr>
      <w:tblStyle w:val="TableGrid"/>
      <w:tblW w:w="107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371"/>
      <w:gridCol w:w="1560"/>
    </w:tblGrid>
    <w:tr w:rsidR="00565355" w:rsidRPr="00254852" w14:paraId="0E63B590" w14:textId="77777777" w:rsidTr="00F8559C">
      <w:tc>
        <w:tcPr>
          <w:tcW w:w="1809" w:type="dxa"/>
        </w:tcPr>
        <w:p w14:paraId="2631615D" w14:textId="321B30B1" w:rsidR="00565355" w:rsidRPr="00254852" w:rsidRDefault="00565355">
          <w:pPr>
            <w:rPr>
              <w:rFonts w:asciiTheme="majorHAnsi" w:hAnsiTheme="majorHAnsi"/>
              <w:color w:val="333333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5C23F4F" wp14:editId="5827C666">
                <wp:simplePos x="0" y="0"/>
                <wp:positionH relativeFrom="column">
                  <wp:posOffset>-114300</wp:posOffset>
                </wp:positionH>
                <wp:positionV relativeFrom="paragraph">
                  <wp:posOffset>-6350</wp:posOffset>
                </wp:positionV>
                <wp:extent cx="806450" cy="280035"/>
                <wp:effectExtent l="0" t="0" r="635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yd_Uni_Logo-croppe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280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14:paraId="3A77BA6D" w14:textId="77777777" w:rsidR="00565355" w:rsidRPr="00254852" w:rsidRDefault="00565355" w:rsidP="00254852">
          <w:pPr>
            <w:widowControl w:val="0"/>
            <w:autoSpaceDE w:val="0"/>
            <w:autoSpaceDN w:val="0"/>
            <w:adjustRightInd w:val="0"/>
            <w:jc w:val="center"/>
            <w:rPr>
              <w:rFonts w:asciiTheme="majorHAnsi" w:hAnsiTheme="majorHAnsi" w:cs="Helvetica"/>
              <w:color w:val="333333"/>
              <w:sz w:val="18"/>
              <w:szCs w:val="18"/>
            </w:rPr>
          </w:pPr>
          <w:r w:rsidRPr="00254852">
            <w:rPr>
              <w:rFonts w:asciiTheme="majorHAnsi" w:hAnsiTheme="majorHAnsi" w:cs="Helvetica"/>
              <w:color w:val="333333"/>
              <w:sz w:val="18"/>
              <w:szCs w:val="18"/>
            </w:rPr>
            <w:t>Design Modelling and Fabrication Lab</w:t>
          </w:r>
        </w:p>
        <w:p w14:paraId="4E99FB5D" w14:textId="77777777" w:rsidR="00565355" w:rsidRDefault="00565355" w:rsidP="00254852">
          <w:pPr>
            <w:widowControl w:val="0"/>
            <w:autoSpaceDE w:val="0"/>
            <w:autoSpaceDN w:val="0"/>
            <w:adjustRightInd w:val="0"/>
            <w:jc w:val="center"/>
            <w:rPr>
              <w:rFonts w:asciiTheme="majorHAnsi" w:hAnsiTheme="majorHAnsi" w:cs="Helvetica"/>
              <w:color w:val="333333"/>
              <w:sz w:val="18"/>
              <w:szCs w:val="18"/>
            </w:rPr>
          </w:pPr>
          <w:r w:rsidRPr="00254852">
            <w:rPr>
              <w:rFonts w:asciiTheme="majorHAnsi" w:hAnsiTheme="majorHAnsi" w:cs="Helvetica"/>
              <w:color w:val="333333"/>
              <w:sz w:val="18"/>
              <w:szCs w:val="18"/>
            </w:rPr>
            <w:t>Faculty of Arc</w:t>
          </w:r>
          <w:r>
            <w:rPr>
              <w:rFonts w:asciiTheme="majorHAnsi" w:hAnsiTheme="majorHAnsi" w:cs="Helvetica"/>
              <w:color w:val="333333"/>
              <w:sz w:val="18"/>
              <w:szCs w:val="18"/>
            </w:rPr>
            <w:t xml:space="preserve">hitecture Design &amp; Planning </w:t>
          </w:r>
        </w:p>
        <w:p w14:paraId="4F70E3A2" w14:textId="2DF8AC60" w:rsidR="00565355" w:rsidRPr="00254852" w:rsidRDefault="00565355" w:rsidP="00F8559C">
          <w:pPr>
            <w:widowControl w:val="0"/>
            <w:autoSpaceDE w:val="0"/>
            <w:autoSpaceDN w:val="0"/>
            <w:adjustRightInd w:val="0"/>
            <w:jc w:val="center"/>
            <w:rPr>
              <w:rFonts w:asciiTheme="majorHAnsi" w:hAnsiTheme="majorHAnsi" w:cs="Helvetica"/>
              <w:color w:val="333333"/>
              <w:sz w:val="18"/>
              <w:szCs w:val="18"/>
            </w:rPr>
          </w:pPr>
          <w:r>
            <w:rPr>
              <w:rFonts w:asciiTheme="majorHAnsi" w:hAnsiTheme="majorHAnsi" w:cs="Helvetica"/>
              <w:color w:val="333333"/>
              <w:sz w:val="18"/>
              <w:szCs w:val="18"/>
            </w:rPr>
            <w:t>Leve</w:t>
          </w:r>
          <w:r w:rsidRPr="00254852">
            <w:rPr>
              <w:rFonts w:asciiTheme="majorHAnsi" w:hAnsiTheme="majorHAnsi" w:cs="Helvetica"/>
              <w:color w:val="333333"/>
              <w:sz w:val="18"/>
              <w:szCs w:val="18"/>
            </w:rPr>
            <w:t>l 1, Wilkinson G04</w:t>
          </w:r>
          <w:r>
            <w:rPr>
              <w:rFonts w:asciiTheme="majorHAnsi" w:hAnsiTheme="majorHAnsi" w:cs="Helvetica"/>
              <w:color w:val="333333"/>
              <w:sz w:val="18"/>
              <w:szCs w:val="18"/>
            </w:rPr>
            <w:t xml:space="preserve">| </w:t>
          </w:r>
          <w:r w:rsidRPr="00254852">
            <w:rPr>
              <w:rFonts w:asciiTheme="majorHAnsi" w:hAnsiTheme="majorHAnsi" w:cs="Helvetica"/>
              <w:color w:val="333333"/>
              <w:sz w:val="18"/>
              <w:szCs w:val="18"/>
            </w:rPr>
            <w:t>The University of Sydney | NSW | 2006</w:t>
          </w:r>
        </w:p>
      </w:tc>
      <w:tc>
        <w:tcPr>
          <w:tcW w:w="1560" w:type="dxa"/>
        </w:tcPr>
        <w:p w14:paraId="77B7993B" w14:textId="77777777" w:rsidR="00565355" w:rsidRPr="00254852" w:rsidRDefault="00565355" w:rsidP="00254852">
          <w:pPr>
            <w:jc w:val="right"/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</w:pP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fldChar w:fldCharType="begin"/>
          </w: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instrText xml:space="preserve"> PAGE </w:instrText>
          </w: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fldChar w:fldCharType="separate"/>
          </w:r>
          <w:r w:rsidR="00987A6E">
            <w:rPr>
              <w:rStyle w:val="PageNumber"/>
              <w:rFonts w:asciiTheme="majorHAnsi" w:hAnsiTheme="majorHAnsi"/>
              <w:noProof/>
              <w:color w:val="333333"/>
              <w:sz w:val="18"/>
              <w:szCs w:val="18"/>
            </w:rPr>
            <w:t>1</w:t>
          </w: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fldChar w:fldCharType="end"/>
          </w:r>
        </w:p>
        <w:p w14:paraId="38D99631" w14:textId="560F31D3" w:rsidR="00565355" w:rsidRPr="00254852" w:rsidRDefault="00565355" w:rsidP="00254852">
          <w:pPr>
            <w:jc w:val="right"/>
            <w:rPr>
              <w:rFonts w:asciiTheme="majorHAnsi" w:hAnsiTheme="majorHAnsi"/>
              <w:color w:val="333333"/>
              <w:sz w:val="18"/>
              <w:szCs w:val="18"/>
            </w:rPr>
          </w:pP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fldChar w:fldCharType="begin"/>
          </w: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instrText xml:space="preserve"> DATE \@ "d/MM/yyyy" </w:instrText>
          </w: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fldChar w:fldCharType="separate"/>
          </w:r>
          <w:r>
            <w:rPr>
              <w:rStyle w:val="PageNumber"/>
              <w:rFonts w:asciiTheme="majorHAnsi" w:hAnsiTheme="majorHAnsi"/>
              <w:noProof/>
              <w:color w:val="333333"/>
              <w:sz w:val="18"/>
              <w:szCs w:val="18"/>
            </w:rPr>
            <w:t>4/07/2014</w:t>
          </w:r>
          <w:r w:rsidRPr="00254852">
            <w:rPr>
              <w:rStyle w:val="PageNumber"/>
              <w:rFonts w:asciiTheme="majorHAnsi" w:hAnsiTheme="majorHAnsi"/>
              <w:color w:val="333333"/>
              <w:sz w:val="18"/>
              <w:szCs w:val="18"/>
            </w:rPr>
            <w:fldChar w:fldCharType="end"/>
          </w:r>
        </w:p>
      </w:tc>
    </w:tr>
  </w:tbl>
  <w:p w14:paraId="7DD805A6" w14:textId="42FD0BE2" w:rsidR="00565355" w:rsidRDefault="0056535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954A1" w14:textId="77777777" w:rsidR="00565355" w:rsidRDefault="00565355" w:rsidP="00521563">
      <w:r>
        <w:separator/>
      </w:r>
    </w:p>
  </w:footnote>
  <w:footnote w:type="continuationSeparator" w:id="0">
    <w:p w14:paraId="2B18EBCE" w14:textId="77777777" w:rsidR="00565355" w:rsidRDefault="00565355" w:rsidP="005215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CEBAE" w14:textId="528EAB8D" w:rsidR="00565355" w:rsidRPr="00F8559C" w:rsidRDefault="00565355" w:rsidP="00F8559C">
    <w:pPr>
      <w:widowControl w:val="0"/>
      <w:autoSpaceDE w:val="0"/>
      <w:autoSpaceDN w:val="0"/>
      <w:adjustRightInd w:val="0"/>
    </w:pPr>
    <w:r>
      <w:rPr>
        <w:noProof/>
      </w:rPr>
      <w:drawing>
        <wp:inline distT="0" distB="0" distL="0" distR="0" wp14:anchorId="46581138" wp14:editId="523E9C92">
          <wp:extent cx="4000500" cy="4658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MaF_logo_v4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5550" cy="4664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AF23BD"/>
    <w:multiLevelType w:val="hybridMultilevel"/>
    <w:tmpl w:val="9F38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17A00"/>
    <w:multiLevelType w:val="multilevel"/>
    <w:tmpl w:val="447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45C5B"/>
    <w:multiLevelType w:val="hybridMultilevel"/>
    <w:tmpl w:val="9F38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E57D5"/>
    <w:multiLevelType w:val="hybridMultilevel"/>
    <w:tmpl w:val="992247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55E7BF3"/>
    <w:multiLevelType w:val="multilevel"/>
    <w:tmpl w:val="3216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E435E"/>
    <w:multiLevelType w:val="hybridMultilevel"/>
    <w:tmpl w:val="9F38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762A9"/>
    <w:multiLevelType w:val="hybridMultilevel"/>
    <w:tmpl w:val="785864A0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EC1F73"/>
    <w:multiLevelType w:val="hybridMultilevel"/>
    <w:tmpl w:val="57C6B4B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7787F77"/>
    <w:multiLevelType w:val="hybridMultilevel"/>
    <w:tmpl w:val="7C94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96CD6"/>
    <w:multiLevelType w:val="multilevel"/>
    <w:tmpl w:val="A8A0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7A2F5F"/>
    <w:multiLevelType w:val="multilevel"/>
    <w:tmpl w:val="F20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63"/>
    <w:rsid w:val="001D26F6"/>
    <w:rsid w:val="0025392D"/>
    <w:rsid w:val="00254852"/>
    <w:rsid w:val="00254ADE"/>
    <w:rsid w:val="003A07E6"/>
    <w:rsid w:val="003B7EE4"/>
    <w:rsid w:val="003D1424"/>
    <w:rsid w:val="004358E7"/>
    <w:rsid w:val="004544A7"/>
    <w:rsid w:val="00477C85"/>
    <w:rsid w:val="004E3D5E"/>
    <w:rsid w:val="004E7698"/>
    <w:rsid w:val="00521563"/>
    <w:rsid w:val="00565355"/>
    <w:rsid w:val="00696E49"/>
    <w:rsid w:val="007D300E"/>
    <w:rsid w:val="008D456C"/>
    <w:rsid w:val="00923B9F"/>
    <w:rsid w:val="00987A6E"/>
    <w:rsid w:val="00987BDE"/>
    <w:rsid w:val="00997F1C"/>
    <w:rsid w:val="009E52CD"/>
    <w:rsid w:val="00A438CD"/>
    <w:rsid w:val="00A45F19"/>
    <w:rsid w:val="00A968F8"/>
    <w:rsid w:val="00AD3B29"/>
    <w:rsid w:val="00AF4D16"/>
    <w:rsid w:val="00B24B95"/>
    <w:rsid w:val="00C20C09"/>
    <w:rsid w:val="00C9085A"/>
    <w:rsid w:val="00CB64D3"/>
    <w:rsid w:val="00DD6BF4"/>
    <w:rsid w:val="00E43570"/>
    <w:rsid w:val="00E91C01"/>
    <w:rsid w:val="00EF2777"/>
    <w:rsid w:val="00F374D9"/>
    <w:rsid w:val="00F4629D"/>
    <w:rsid w:val="00F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0F3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A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563"/>
  </w:style>
  <w:style w:type="paragraph" w:styleId="Footer">
    <w:name w:val="footer"/>
    <w:basedOn w:val="Normal"/>
    <w:link w:val="FooterChar"/>
    <w:uiPriority w:val="99"/>
    <w:unhideWhenUsed/>
    <w:rsid w:val="00521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563"/>
  </w:style>
  <w:style w:type="paragraph" w:styleId="BalloonText">
    <w:name w:val="Balloon Text"/>
    <w:basedOn w:val="Normal"/>
    <w:link w:val="BalloonTextChar"/>
    <w:uiPriority w:val="99"/>
    <w:semiHidden/>
    <w:unhideWhenUsed/>
    <w:rsid w:val="003B7E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E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4A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4A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ADE"/>
    <w:pPr>
      <w:ind w:left="720"/>
      <w:contextualSpacing/>
    </w:pPr>
  </w:style>
  <w:style w:type="table" w:styleId="TableGrid">
    <w:name w:val="Table Grid"/>
    <w:basedOn w:val="TableNormal"/>
    <w:uiPriority w:val="59"/>
    <w:rsid w:val="00254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B24B95"/>
  </w:style>
  <w:style w:type="paragraph" w:styleId="NormalWeb">
    <w:name w:val="Normal (Web)"/>
    <w:basedOn w:val="Normal"/>
    <w:uiPriority w:val="99"/>
    <w:semiHidden/>
    <w:unhideWhenUsed/>
    <w:rsid w:val="004358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A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563"/>
  </w:style>
  <w:style w:type="paragraph" w:styleId="Footer">
    <w:name w:val="footer"/>
    <w:basedOn w:val="Normal"/>
    <w:link w:val="FooterChar"/>
    <w:uiPriority w:val="99"/>
    <w:unhideWhenUsed/>
    <w:rsid w:val="00521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563"/>
  </w:style>
  <w:style w:type="paragraph" w:styleId="BalloonText">
    <w:name w:val="Balloon Text"/>
    <w:basedOn w:val="Normal"/>
    <w:link w:val="BalloonTextChar"/>
    <w:uiPriority w:val="99"/>
    <w:semiHidden/>
    <w:unhideWhenUsed/>
    <w:rsid w:val="003B7E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E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4A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4A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ADE"/>
    <w:pPr>
      <w:ind w:left="720"/>
      <w:contextualSpacing/>
    </w:pPr>
  </w:style>
  <w:style w:type="table" w:styleId="TableGrid">
    <w:name w:val="Table Grid"/>
    <w:basedOn w:val="TableNormal"/>
    <w:uiPriority w:val="59"/>
    <w:rsid w:val="00254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B24B95"/>
  </w:style>
  <w:style w:type="paragraph" w:styleId="NormalWeb">
    <w:name w:val="Normal (Web)"/>
    <w:basedOn w:val="Normal"/>
    <w:uiPriority w:val="99"/>
    <w:semiHidden/>
    <w:unhideWhenUsed/>
    <w:rsid w:val="004358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09B2B6-AB98-C148-ABC9-E26A78CF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Oni Laughton</cp:lastModifiedBy>
  <cp:revision>2</cp:revision>
  <cp:lastPrinted>2014-06-24T05:09:00Z</cp:lastPrinted>
  <dcterms:created xsi:type="dcterms:W3CDTF">2014-07-04T02:55:00Z</dcterms:created>
  <dcterms:modified xsi:type="dcterms:W3CDTF">2014-07-04T02:55:00Z</dcterms:modified>
</cp:coreProperties>
</file>