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BD" w:rsidRPr="006B5EBD" w:rsidRDefault="006B5EBD" w:rsidP="006B5EBD">
      <w:pPr>
        <w:shd w:val="clear" w:color="auto" w:fill="FFFFFF"/>
        <w:spacing w:before="161" w:after="161"/>
        <w:outlineLvl w:val="0"/>
        <w:rPr>
          <w:rFonts w:ascii="Avenir Roman" w:eastAsia="Times New Roman" w:hAnsi="Avenir Roman" w:cs="Times New Roman"/>
          <w:color w:val="222222"/>
          <w:kern w:val="36"/>
          <w:sz w:val="40"/>
          <w:szCs w:val="40"/>
          <w:lang w:val="en-AU"/>
        </w:rPr>
      </w:pPr>
      <w:r>
        <w:rPr>
          <w:rFonts w:ascii="Avenir Roman" w:eastAsia="Times New Roman" w:hAnsi="Avenir Roman" w:cs="Times New Roman"/>
          <w:color w:val="222222"/>
          <w:kern w:val="36"/>
          <w:sz w:val="40"/>
          <w:szCs w:val="40"/>
          <w:lang w:val="en-AU"/>
        </w:rPr>
        <w:t xml:space="preserve">Bookings &gt; Laser Cutter </w:t>
      </w:r>
    </w:p>
    <w:p w:rsidR="006B5EBD" w:rsidRPr="006B5EBD" w:rsidRDefault="006B5EBD" w:rsidP="006B5EBD">
      <w:pPr>
        <w:shd w:val="clear" w:color="auto" w:fill="FFFFFF"/>
        <w:spacing w:before="240" w:after="240" w:line="373" w:lineRule="atLeast"/>
        <w:rPr>
          <w:rFonts w:ascii="Avenir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hAnsi="Avenir Roman" w:cs="Times New Roman"/>
          <w:color w:val="222222"/>
          <w:sz w:val="23"/>
          <w:szCs w:val="23"/>
          <w:lang w:val="en-AU"/>
        </w:rPr>
        <w:t>Please read the following Terms and Conditions before making a booking: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 xml:space="preserve">Read and ensure that you understand the </w:t>
      </w:r>
      <w:r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Want To Make A Booking</w:t>
      </w: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 xml:space="preserve"> </w:t>
      </w:r>
      <w:r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 xml:space="preserve">guidelines. 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Please be present 10 minutes before the commencement of your booking time.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Ensure your files are prepared with the appropriate laser cutter template and layers. Any time spent on file preparation during your booked time is unfortunately l</w:t>
      </w:r>
      <w:bookmarkStart w:id="0" w:name="_GoBack"/>
      <w:bookmarkEnd w:id="0"/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ost, as the next appointment will start at the booked time.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Payment is to be made for the whole period booked even if the job takes a shorter time. Please ensure that your booking accurately reflects the length of time that your require.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Payment for time and materials is always to be made at completion of cutting.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 xml:space="preserve">Cancellations must be made at least 3 hours in advance of booked time. To cancel your booking, follow the instructions in the </w:t>
      </w:r>
      <w:proofErr w:type="spellStart"/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Planyo</w:t>
      </w:r>
      <w:proofErr w:type="spellEnd"/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 xml:space="preserve"> booking confirmation email. Repeated failure (more than once) to cancel bookings may result in being charged for booked time and a ban from the machines from 2 weeks. </w:t>
      </w: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u w:val="single"/>
          <w:lang w:val="en-AU"/>
        </w:rPr>
        <w:t>During weeks 11, 12 &amp; 13 a single failure to cancel your booking will result in a ban, due to the extreme busyness of this semester-end period.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A maximum of 60 minute booking per week per student (2x30min or 1x60min). Any bookings in excess of allowed times might result in all your bookings being cancelled.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Laser Cutting not available to 1st Year Bachelor of Design in Architecture students.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Class specific booking forms are only to be used for projects for that Unit of Study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Class specific bookings are in addition to your usual 60 minutes per week, and may still be booked through the general booking system.</w:t>
      </w:r>
    </w:p>
    <w:p w:rsidR="006B5EBD" w:rsidRPr="006B5EBD" w:rsidRDefault="006B5EBD" w:rsidP="006B5E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3" w:lineRule="atLeast"/>
        <w:ind w:left="0"/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eastAsia="Times New Roman" w:hAnsi="Avenir Roman" w:cs="Times New Roman"/>
          <w:color w:val="222222"/>
          <w:sz w:val="23"/>
          <w:szCs w:val="23"/>
          <w:lang w:val="en-AU"/>
        </w:rPr>
        <w:t>A stand-by list is available during peak semester periods. Add your name and telephone number to the list and if a space becomes available, you will be called and must be available to take the space promptly. The list is on a first come first served basis. Please note that the list starts afresh every day and does not carry over to the following day. Stand-by time is not counted as a part of your 60 minutes per week allowable time per student/week.</w:t>
      </w:r>
    </w:p>
    <w:p w:rsidR="006B5EBD" w:rsidRPr="006B5EBD" w:rsidRDefault="006B5EBD" w:rsidP="006B5EBD">
      <w:pPr>
        <w:shd w:val="clear" w:color="auto" w:fill="FFFFFF"/>
        <w:spacing w:before="240" w:after="240" w:line="373" w:lineRule="atLeast"/>
        <w:rPr>
          <w:rFonts w:ascii="Avenir Roman" w:hAnsi="Avenir Roman" w:cs="Times New Roman"/>
          <w:color w:val="222222"/>
          <w:sz w:val="23"/>
          <w:szCs w:val="23"/>
          <w:lang w:val="en-AU"/>
        </w:rPr>
      </w:pPr>
      <w:r w:rsidRPr="006B5EBD">
        <w:rPr>
          <w:rFonts w:ascii="Avenir Roman" w:hAnsi="Avenir Roman" w:cs="Times New Roman"/>
          <w:color w:val="222222"/>
          <w:sz w:val="23"/>
          <w:szCs w:val="23"/>
          <w:lang w:val="en-AU"/>
        </w:rPr>
        <w:lastRenderedPageBreak/>
        <w:t>Note: Laser Cutting terms and conditions exist in order to provide fair access to all students in the Faculty. Should you feel that there is a reason that you need additional time beyond these rules, please contact the DMaF manager.</w:t>
      </w:r>
    </w:p>
    <w:p w:rsidR="006B5EBD" w:rsidRDefault="006B5EBD"/>
    <w:sectPr w:rsidR="006B5EBD" w:rsidSect="00A143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Roman">
    <w:panose1 w:val="020B05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A474B"/>
    <w:multiLevelType w:val="multilevel"/>
    <w:tmpl w:val="A2DC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EBD"/>
    <w:rsid w:val="001A1309"/>
    <w:rsid w:val="006B5EBD"/>
    <w:rsid w:val="00A1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E6C6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E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D"/>
    <w:rPr>
      <w:rFonts w:ascii="Times" w:hAnsi="Times"/>
      <w:b/>
      <w:bCs/>
      <w:kern w:val="36"/>
      <w:sz w:val="48"/>
      <w:szCs w:val="48"/>
      <w:lang w:val="en-AU"/>
    </w:rPr>
  </w:style>
  <w:style w:type="paragraph" w:styleId="NormalWeb">
    <w:name w:val="Normal (Web)"/>
    <w:basedOn w:val="Normal"/>
    <w:uiPriority w:val="99"/>
    <w:semiHidden/>
    <w:unhideWhenUsed/>
    <w:rsid w:val="006B5EB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6B5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EB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BD"/>
    <w:rPr>
      <w:rFonts w:ascii="Times" w:hAnsi="Times"/>
      <w:b/>
      <w:bCs/>
      <w:kern w:val="36"/>
      <w:sz w:val="48"/>
      <w:szCs w:val="48"/>
      <w:lang w:val="en-AU"/>
    </w:rPr>
  </w:style>
  <w:style w:type="paragraph" w:styleId="NormalWeb">
    <w:name w:val="Normal (Web)"/>
    <w:basedOn w:val="Normal"/>
    <w:uiPriority w:val="99"/>
    <w:semiHidden/>
    <w:unhideWhenUsed/>
    <w:rsid w:val="006B5EB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6B5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1981</Characters>
  <Application>Microsoft Macintosh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 Laughton</dc:creator>
  <cp:keywords/>
  <dc:description/>
  <cp:lastModifiedBy>Oni Laughton</cp:lastModifiedBy>
  <cp:revision>1</cp:revision>
  <dcterms:created xsi:type="dcterms:W3CDTF">2014-07-04T04:34:00Z</dcterms:created>
  <dcterms:modified xsi:type="dcterms:W3CDTF">2014-07-04T04:40:00Z</dcterms:modified>
</cp:coreProperties>
</file>