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D53992">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FF73ED">
        <w:rPr>
          <w:sz w:val="28"/>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Heading1"/>
        <w:ind w:left="0" w:firstLine="10"/>
        <w:rPr>
          <w:sz w:val="28"/>
          <w:lang w:val="es-CO"/>
        </w:rPr>
      </w:pPr>
      <w:bookmarkStart w:id="3" w:name="_Toc527662345"/>
      <w:r w:rsidRPr="00FF73ED">
        <w:rPr>
          <w:sz w:val="28"/>
          <w:lang w:val="es-CO"/>
        </w:rPr>
        <w:t xml:space="preserve">Recopilación de </w:t>
      </w:r>
      <w:r w:rsidR="00FF73ED" w:rsidRPr="00FF73ED">
        <w:rPr>
          <w:sz w:val="28"/>
          <w:lang w:val="es-CO"/>
        </w:rPr>
        <w:t>Información:</w:t>
      </w:r>
      <w:bookmarkEnd w:id="3"/>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lastRenderedPageBreak/>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4"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5"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5"/>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6"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6"/>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7" w:name="_Toc527662349"/>
      <w:r>
        <w:rPr>
          <w:lang w:val="es-CO"/>
        </w:rPr>
        <w:t>Alternativas de solución creativas</w:t>
      </w:r>
      <w:r w:rsidR="00B33403" w:rsidRPr="00FF73ED">
        <w:rPr>
          <w:lang w:val="es-CO"/>
        </w:rPr>
        <w:t>:</w:t>
      </w:r>
      <w:bookmarkEnd w:id="7"/>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w:t>
      </w:r>
      <w:r w:rsidR="00342E8C">
        <w:lastRenderedPageBreak/>
        <w:t xml:space="preserve">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8"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8"/>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9" w:name="_Hlk527408761"/>
      <w:r>
        <w:t>Alternativa</w:t>
      </w:r>
      <w:r w:rsidR="005E7B0A" w:rsidRPr="00FF73ED">
        <w:t xml:space="preserve"> 4:</w:t>
      </w:r>
    </w:p>
    <w:bookmarkEnd w:id="9"/>
    <w:p w14:paraId="2E4D0EFF" w14:textId="0AC5F458"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archivo CSV</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05EC08FB"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una tabla hash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w:t>
      </w:r>
      <w:r w:rsidR="005E6510">
        <w:lastRenderedPageBreak/>
        <w:t xml:space="preserve">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4D53D023" w:rsidR="006A39B3" w:rsidRDefault="006A39B3" w:rsidP="006A39B3">
      <w:pPr>
        <w:rPr>
          <w:lang w:val="es-ES" w:eastAsia="ja-JP"/>
        </w:rPr>
      </w:pP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0" w:name="_Toc527662350"/>
      <w:r w:rsidRPr="006A39B3">
        <w:rPr>
          <w:sz w:val="28"/>
          <w:lang w:val="es-CO"/>
        </w:rPr>
        <w:t>Ventajas y desventajas</w:t>
      </w:r>
      <w:r w:rsidR="00C669AB" w:rsidRPr="006A39B3">
        <w:rPr>
          <w:sz w:val="28"/>
          <w:lang w:val="es-CO"/>
        </w:rPr>
        <w:t>:</w:t>
      </w:r>
      <w:bookmarkEnd w:id="10"/>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1"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1"/>
      <w:r>
        <w:t xml:space="preserve"> </w:t>
      </w:r>
      <w:r w:rsidR="00B415DE">
        <w:t xml:space="preserve">Una vez los datos ya sean ingresados al sistema se creará el árbol rojo y negro. </w:t>
      </w:r>
      <w:bookmarkStart w:id="12"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2"/>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 xml:space="preserve">árbol. Por otro lado, una de las ventajas de utilizar árbol binario es la simplicidad </w:t>
      </w:r>
      <w:r w:rsidR="00F34DAE">
        <w:lastRenderedPageBreak/>
        <w:t>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2E123FFE" w:rsidR="00D935CD"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77777777" w:rsidR="006A39B3" w:rsidRDefault="006A39B3" w:rsidP="006A39B3">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la tabla hash nos encontraremos con sus ventajas las cuales son </w:t>
      </w:r>
      <w:r w:rsidRPr="006A39B3">
        <w:t>Una tabla hash tiene como principal ventaja que el acceso a los datos suele ser muy rápido si se cumplen las siguientes condiciones:</w:t>
      </w:r>
      <w:r>
        <w:t xml:space="preserve"> Una razón de ocupación no muy elevada (a partir del 75% de ocupación se producen demasiadas colisiones y la tabla se vuelve ineficiente).</w:t>
      </w:r>
    </w:p>
    <w:p w14:paraId="5CAD96CD" w14:textId="375B9F0A" w:rsidR="00D935CD" w:rsidRPr="009B2A3C" w:rsidRDefault="006A39B3" w:rsidP="006A39B3">
      <w:pPr>
        <w:spacing w:before="240"/>
        <w:ind w:left="0" w:firstLine="0"/>
        <w:rPr>
          <w:lang w:val="es-ES"/>
        </w:rPr>
      </w:pPr>
      <w:r>
        <w:t xml:space="preserve">Una función resumen que distribuya uniformemente las claves. Si la función está mal diseñada, se producirán muchas colisiones. Por otra parte, los inconvenientes que podemos encontrar en </w:t>
      </w:r>
      <w:r w:rsidR="009B2A3C">
        <w:t>la tabla</w:t>
      </w:r>
      <w:r>
        <w:t xml:space="preserve"> hash </w:t>
      </w:r>
      <w:proofErr w:type="gramStart"/>
      <w:r>
        <w:t>son :</w:t>
      </w:r>
      <w:proofErr w:type="gramEnd"/>
      <w:r>
        <w:t xml:space="preserve"> Necesidad de ampliar el espacio de la tabla si el volumen de datos almacenados crece. Se trata de una operación costosa. Dificultad para recorrer todos los elementos. Se suelen emplear listas para procesar la totalidad de los elementos. Desaprovechamiento de la memoria. Si se reserva espacio para todos los posibles elementos, se consume más memoria de la necesaria; se suele resolver reservando espacio únicamente para punteros a los elementos. Por otra parte, </w:t>
      </w:r>
      <w:r w:rsidR="00BA5F2D">
        <w:t>a la hora de mostrar los elementos se hará por medio de una lista, pero no tendría una buena visualización si no se implementara correctamente.</w:t>
      </w:r>
    </w:p>
    <w:p w14:paraId="31E3F57E" w14:textId="114DA1F1" w:rsidR="00964FF1" w:rsidRDefault="00964FF1"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bookmarkStart w:id="13" w:name="_GoBack"/>
      <w:bookmarkEnd w:id="13"/>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548C6629" w:rsidR="003807E0" w:rsidRPr="00763615" w:rsidRDefault="003807E0"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938F99" w14:textId="77777777" w:rsidR="00153C44" w:rsidRPr="00153C44" w:rsidRDefault="00153C44" w:rsidP="00153C44">
            <w:pPr>
              <w:spacing w:after="0" w:line="250"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78F8C32F"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7A64E3C6" w14:textId="77777777" w:rsidR="00153C44" w:rsidRPr="00153C44" w:rsidRDefault="00153C44" w:rsidP="00153C44">
            <w:pPr>
              <w:spacing w:after="242" w:line="264"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O(n²): </w:t>
            </w:r>
            <w:r w:rsidRPr="00153C44">
              <w:rPr>
                <w:b/>
                <w:color w:val="FF0000"/>
                <w:sz w:val="18"/>
                <w:lang w:val="en-US"/>
              </w:rPr>
              <w:t xml:space="preserve">4 </w:t>
            </w:r>
          </w:p>
          <w:p w14:paraId="0B830CF5" w14:textId="77777777" w:rsidR="00153C44" w:rsidRPr="00153C44" w:rsidRDefault="00153C44" w:rsidP="00153C44">
            <w:pPr>
              <w:spacing w:after="5" w:line="259" w:lineRule="auto"/>
              <w:ind w:left="0" w:right="0" w:firstLine="0"/>
              <w:jc w:val="left"/>
              <w:rPr>
                <w:lang w:val="en-US"/>
              </w:rPr>
            </w:pPr>
            <w:r w:rsidRPr="00153C44">
              <w:rPr>
                <w:b/>
                <w:sz w:val="18"/>
                <w:lang w:val="en-US"/>
              </w:rPr>
              <w:t xml:space="preserve">Shell Sort: </w:t>
            </w:r>
          </w:p>
          <w:p w14:paraId="3D94C76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O(n1.25): </w:t>
            </w:r>
            <w:r w:rsidRPr="00153C44">
              <w:rPr>
                <w:b/>
                <w:color w:val="FF0000"/>
                <w:sz w:val="18"/>
                <w:lang w:val="en-US"/>
              </w:rPr>
              <w:t>2</w:t>
            </w: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0FB1ACCF"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2E3F2923" w14:textId="77777777" w:rsidR="00153C44" w:rsidRPr="00153C44" w:rsidRDefault="00153C44" w:rsidP="00153C44">
            <w:pPr>
              <w:spacing w:after="240" w:line="264"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r w:rsidRPr="00153C44">
              <w:rPr>
                <w:b/>
                <w:color w:val="FF0000"/>
                <w:sz w:val="18"/>
                <w:lang w:val="en-US"/>
              </w:rPr>
              <w:t>5</w:t>
            </w:r>
            <w:r w:rsidRPr="00153C44">
              <w:rPr>
                <w:b/>
                <w:sz w:val="18"/>
                <w:lang w:val="en-US"/>
              </w:rPr>
              <w:t xml:space="preserve"> </w:t>
            </w:r>
          </w:p>
          <w:p w14:paraId="4819F66F" w14:textId="77777777" w:rsidR="00153C44" w:rsidRPr="00153C44" w:rsidRDefault="00153C44" w:rsidP="00153C44">
            <w:pPr>
              <w:spacing w:after="20" w:line="242"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w:t>
            </w:r>
            <w:r w:rsidRPr="00153C44">
              <w:rPr>
                <w:sz w:val="23"/>
                <w:lang w:val="en-US"/>
              </w:rPr>
              <w:t xml:space="preserve"> </w:t>
            </w:r>
          </w:p>
          <w:p w14:paraId="270FEE8C" w14:textId="77777777" w:rsidR="00153C44" w:rsidRPr="00153C44" w:rsidRDefault="00153C44" w:rsidP="00153C44">
            <w:pPr>
              <w:spacing w:after="231" w:line="259" w:lineRule="auto"/>
              <w:ind w:left="0" w:right="0" w:firstLine="0"/>
              <w:jc w:val="left"/>
              <w:rPr>
                <w:lang w:val="en-US"/>
              </w:rPr>
            </w:pPr>
            <w:proofErr w:type="gramStart"/>
            <w:r w:rsidRPr="00153C44">
              <w:rPr>
                <w:sz w:val="23"/>
                <w:shd w:val="clear" w:color="auto" w:fill="F9F9F9"/>
                <w:lang w:val="en-US"/>
              </w:rPr>
              <w:t>O(</w:t>
            </w:r>
            <w:proofErr w:type="gramEnd"/>
            <w:r w:rsidRPr="00153C44">
              <w:rPr>
                <w:sz w:val="23"/>
                <w:shd w:val="clear" w:color="auto" w:fill="F9F9F9"/>
                <w:lang w:val="en-US"/>
              </w:rPr>
              <w:t xml:space="preserve">1): </w:t>
            </w:r>
            <w:r w:rsidRPr="00153C44">
              <w:rPr>
                <w:color w:val="FF0000"/>
                <w:sz w:val="23"/>
                <w:shd w:val="clear" w:color="auto" w:fill="F9F9F9"/>
                <w:lang w:val="en-US"/>
              </w:rPr>
              <w:t>1</w:t>
            </w:r>
            <w:r w:rsidRPr="00153C44">
              <w:rPr>
                <w:sz w:val="23"/>
                <w:lang w:val="en-US"/>
              </w:rPr>
              <w:t xml:space="preserve"> </w:t>
            </w:r>
          </w:p>
          <w:p w14:paraId="293F2BC1" w14:textId="77777777" w:rsidR="00153C44" w:rsidRPr="00153C44" w:rsidRDefault="00153C44" w:rsidP="00153C44">
            <w:pPr>
              <w:spacing w:after="0" w:line="259" w:lineRule="auto"/>
              <w:ind w:left="0" w:right="0" w:firstLine="0"/>
              <w:jc w:val="left"/>
              <w:rPr>
                <w:lang w:val="en-US"/>
              </w:rPr>
            </w:pPr>
            <w:r w:rsidRPr="00153C44">
              <w:rPr>
                <w:b/>
                <w:sz w:val="18"/>
                <w:lang w:val="en-US"/>
              </w:rPr>
              <w:t>Shell Sort:</w:t>
            </w:r>
            <w:r w:rsidRPr="00153C44">
              <w:rPr>
                <w:lang w:val="en-US"/>
              </w:rPr>
              <w:t xml:space="preserve"> </w:t>
            </w:r>
          </w:p>
          <w:p w14:paraId="777E5C1C" w14:textId="77777777" w:rsidR="00153C44" w:rsidRPr="00153C44" w:rsidRDefault="00153C44" w:rsidP="00153C44">
            <w:pPr>
              <w:spacing w:after="247"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45A0859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A31255B"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0A72DC71"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737FA05B"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w:t>
            </w:r>
          </w:p>
          <w:p w14:paraId="0237C3F0"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Shell Sort: </w:t>
            </w:r>
            <w:r w:rsidRPr="00153C44">
              <w:rPr>
                <w:b/>
                <w:color w:val="FF0000"/>
                <w:sz w:val="18"/>
                <w:lang w:val="en-US"/>
              </w:rPr>
              <w:t>2</w:t>
            </w:r>
            <w:r w:rsidRPr="00153C44">
              <w:rPr>
                <w:b/>
                <w:sz w:val="18"/>
                <w:lang w:val="en-US"/>
              </w:rPr>
              <w:t xml:space="preserve"> </w:t>
            </w: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039EB47F" w14:textId="77777777" w:rsidR="00153C44" w:rsidRPr="00153C44" w:rsidRDefault="00153C44" w:rsidP="00153C44">
            <w:pPr>
              <w:spacing w:after="0" w:line="248"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7A7F2980" w14:textId="77777777" w:rsidR="00153C44" w:rsidRPr="00153C44" w:rsidRDefault="00153C44" w:rsidP="00153C44">
            <w:pPr>
              <w:spacing w:after="281"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7B680AA2" w14:textId="77777777" w:rsidR="00153C44" w:rsidRPr="00153C44" w:rsidRDefault="00153C44" w:rsidP="00153C44">
            <w:pPr>
              <w:spacing w:after="266" w:line="274"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r w:rsidRPr="00153C44">
              <w:rPr>
                <w:lang w:val="en-US"/>
              </w:rPr>
              <w:t xml:space="preserve"> </w:t>
            </w:r>
            <w:r w:rsidRPr="00153C44">
              <w:rPr>
                <w:b/>
                <w:sz w:val="18"/>
                <w:lang w:val="en-US"/>
              </w:rPr>
              <w:t xml:space="preserve">O(n²): </w:t>
            </w:r>
            <w:r w:rsidRPr="00153C44">
              <w:rPr>
                <w:b/>
                <w:color w:val="FF0000"/>
                <w:sz w:val="18"/>
                <w:lang w:val="en-US"/>
              </w:rPr>
              <w:t xml:space="preserve">4 </w:t>
            </w:r>
          </w:p>
          <w:p w14:paraId="616CE1DC"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29219C40" w14:textId="77777777" w:rsidR="00153C44" w:rsidRPr="00153C44" w:rsidRDefault="00153C44" w:rsidP="00153C44">
            <w:pPr>
              <w:spacing w:after="7"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n log n): </w:t>
            </w:r>
          </w:p>
          <w:p w14:paraId="0974093D" w14:textId="77777777" w:rsidR="00153C44" w:rsidRPr="00153C44" w:rsidRDefault="00153C44" w:rsidP="00153C44">
            <w:pPr>
              <w:spacing w:after="245" w:line="259" w:lineRule="auto"/>
              <w:ind w:left="0" w:right="0" w:firstLine="0"/>
              <w:jc w:val="left"/>
              <w:rPr>
                <w:lang w:val="en-US"/>
              </w:rPr>
            </w:pPr>
            <w:r w:rsidRPr="00153C44">
              <w:rPr>
                <w:b/>
                <w:color w:val="FF0000"/>
                <w:sz w:val="18"/>
                <w:lang w:val="en-US"/>
              </w:rPr>
              <w:t>6</w:t>
            </w:r>
            <w:r w:rsidRPr="00153C44">
              <w:rPr>
                <w:b/>
                <w:sz w:val="18"/>
                <w:lang w:val="en-US"/>
              </w:rPr>
              <w:t xml:space="preserve"> </w:t>
            </w:r>
          </w:p>
          <w:p w14:paraId="43930F4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7BBEC1E7"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6021BF51" w14:textId="77777777" w:rsidR="00153C44" w:rsidRPr="00975522" w:rsidRDefault="00153C44" w:rsidP="00153C44">
            <w:pPr>
              <w:spacing w:after="242" w:line="264" w:lineRule="auto"/>
              <w:ind w:left="0" w:right="0" w:firstLine="0"/>
              <w:jc w:val="left"/>
            </w:pPr>
            <w:proofErr w:type="spellStart"/>
            <w:r w:rsidRPr="00975522">
              <w:rPr>
                <w:b/>
                <w:sz w:val="18"/>
              </w:rPr>
              <w:t>Sort</w:t>
            </w:r>
            <w:proofErr w:type="spellEnd"/>
            <w:r w:rsidRPr="00975522">
              <w:rPr>
                <w:b/>
                <w:sz w:val="18"/>
              </w:rPr>
              <w:t>: O(n</w:t>
            </w:r>
            <w:proofErr w:type="gramStart"/>
            <w:r w:rsidRPr="00975522">
              <w:rPr>
                <w:b/>
                <w:sz w:val="18"/>
              </w:rPr>
              <w:t>) :</w:t>
            </w:r>
            <w:proofErr w:type="gramEnd"/>
            <w:r w:rsidRPr="00975522">
              <w:rPr>
                <w:b/>
                <w:sz w:val="18"/>
              </w:rPr>
              <w:t xml:space="preserve"> </w:t>
            </w:r>
            <w:r w:rsidRPr="00975522">
              <w:rPr>
                <w:b/>
                <w:color w:val="FF0000"/>
                <w:sz w:val="18"/>
              </w:rPr>
              <w:t>5</w:t>
            </w:r>
            <w:r w:rsidRPr="00975522">
              <w:rPr>
                <w:b/>
                <w:sz w:val="18"/>
              </w:rPr>
              <w:t xml:space="preserve"> </w:t>
            </w:r>
          </w:p>
          <w:p w14:paraId="09B55EC5" w14:textId="77777777" w:rsidR="00153C44" w:rsidRPr="00975522" w:rsidRDefault="00153C44" w:rsidP="00153C44">
            <w:pPr>
              <w:spacing w:after="274" w:line="264" w:lineRule="auto"/>
              <w:ind w:left="0" w:right="0" w:firstLine="0"/>
              <w:jc w:val="left"/>
            </w:pPr>
            <w:proofErr w:type="spellStart"/>
            <w:r w:rsidRPr="00975522">
              <w:rPr>
                <w:b/>
                <w:sz w:val="18"/>
              </w:rPr>
              <w:t>Quizksort</w:t>
            </w:r>
            <w:proofErr w:type="spellEnd"/>
            <w:r w:rsidRPr="00975522">
              <w:rPr>
                <w:b/>
                <w:sz w:val="18"/>
              </w:rPr>
              <w:t xml:space="preserve">: </w:t>
            </w:r>
            <w:proofErr w:type="gramStart"/>
            <w:r w:rsidRPr="00975522">
              <w:rPr>
                <w:b/>
                <w:sz w:val="18"/>
              </w:rPr>
              <w:t>O(</w:t>
            </w:r>
            <w:proofErr w:type="gramEnd"/>
            <w:r w:rsidRPr="00975522">
              <w:rPr>
                <w:b/>
                <w:sz w:val="18"/>
              </w:rPr>
              <w:t xml:space="preserve">log n): </w:t>
            </w:r>
            <w:r w:rsidRPr="00975522">
              <w:rPr>
                <w:b/>
                <w:color w:val="FF0000"/>
                <w:sz w:val="18"/>
              </w:rPr>
              <w:t xml:space="preserve">6 </w:t>
            </w:r>
          </w:p>
          <w:p w14:paraId="0E0164F7"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668B1073" w14:textId="77777777" w:rsidR="00153C44" w:rsidRPr="00153C44" w:rsidRDefault="00153C44" w:rsidP="00153C44">
            <w:pPr>
              <w:spacing w:after="247"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0002F8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D126ED6"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1732C9D5"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1275B9A2" w14:textId="77777777" w:rsidR="00153C44" w:rsidRPr="00153C44" w:rsidRDefault="00153C44" w:rsidP="00153C44">
            <w:pPr>
              <w:spacing w:after="238" w:line="267" w:lineRule="auto"/>
              <w:ind w:left="0" w:right="45" w:firstLine="0"/>
              <w:jc w:val="left"/>
              <w:rPr>
                <w:lang w:val="en-US"/>
              </w:rPr>
            </w:pPr>
            <w:proofErr w:type="spellStart"/>
            <w:r w:rsidRPr="00153C44">
              <w:rPr>
                <w:b/>
                <w:sz w:val="18"/>
                <w:lang w:val="en-US"/>
              </w:rPr>
              <w:t>Quizksort</w:t>
            </w:r>
            <w:proofErr w:type="spellEnd"/>
            <w:r w:rsidRPr="00153C44">
              <w:rPr>
                <w:b/>
                <w:sz w:val="18"/>
                <w:lang w:val="en-US"/>
              </w:rPr>
              <w:t xml:space="preserve">: </w:t>
            </w:r>
            <w:r w:rsidRPr="00153C44">
              <w:rPr>
                <w:b/>
                <w:color w:val="FF0000"/>
                <w:sz w:val="18"/>
                <w:lang w:val="en-US"/>
              </w:rPr>
              <w:t xml:space="preserve">3 </w:t>
            </w:r>
          </w:p>
          <w:p w14:paraId="495F40A3"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Heapsort: </w:t>
            </w:r>
            <w:r w:rsidRPr="00153C44">
              <w:rPr>
                <w:b/>
                <w:color w:val="FF0000"/>
                <w:sz w:val="18"/>
                <w:lang w:val="en-US"/>
              </w:rPr>
              <w:t>2</w:t>
            </w:r>
            <w:r w:rsidRPr="00153C44">
              <w:rPr>
                <w:b/>
                <w:sz w:val="18"/>
                <w:lang w:val="en-US"/>
              </w:rPr>
              <w:t xml:space="preserve"> </w:t>
            </w:r>
          </w:p>
          <w:p w14:paraId="663F7D5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49AD529"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w:t>
            </w:r>
          </w:p>
          <w:p w14:paraId="42F04B21" w14:textId="77777777" w:rsidR="00153C44" w:rsidRPr="00153C44" w:rsidRDefault="00153C44" w:rsidP="00153C44">
            <w:pPr>
              <w:spacing w:after="7" w:line="259" w:lineRule="auto"/>
              <w:ind w:left="0" w:right="0" w:firstLine="0"/>
              <w:jc w:val="left"/>
              <w:rPr>
                <w:lang w:val="en-US"/>
              </w:rPr>
            </w:pPr>
            <w:proofErr w:type="spellStart"/>
            <w:r w:rsidRPr="00153C44">
              <w:rPr>
                <w:b/>
                <w:sz w:val="18"/>
                <w:lang w:val="en-US"/>
              </w:rPr>
              <w:t>Emergente</w:t>
            </w:r>
            <w:proofErr w:type="spellEnd"/>
          </w:p>
          <w:p w14:paraId="177F048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CA3D284" w14:textId="77777777" w:rsidR="00153C44" w:rsidRPr="00153C44" w:rsidRDefault="00153C44" w:rsidP="00153C44">
            <w:pPr>
              <w:spacing w:after="0" w:line="248"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53CFC0C8" w14:textId="77777777" w:rsidR="00153C44" w:rsidRPr="00153C44" w:rsidRDefault="00153C44" w:rsidP="00153C44">
            <w:pPr>
              <w:spacing w:after="279"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6423A6A6"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r w:rsidRPr="00153C44">
              <w:rPr>
                <w:lang w:val="en-US"/>
              </w:rPr>
              <w:t xml:space="preserve"> </w:t>
            </w:r>
          </w:p>
          <w:p w14:paraId="46BD2105" w14:textId="77777777" w:rsidR="00153C44" w:rsidRPr="00153C44" w:rsidRDefault="00153C44" w:rsidP="00153C44">
            <w:pPr>
              <w:spacing w:after="244" w:line="259" w:lineRule="auto"/>
              <w:ind w:left="0" w:right="0" w:firstLine="0"/>
              <w:jc w:val="left"/>
            </w:pPr>
            <w:r w:rsidRPr="00153C44">
              <w:rPr>
                <w:b/>
                <w:sz w:val="18"/>
              </w:rPr>
              <w:t xml:space="preserve">O(n²): </w:t>
            </w:r>
            <w:r w:rsidRPr="00153C44">
              <w:rPr>
                <w:b/>
                <w:color w:val="FF0000"/>
                <w:sz w:val="18"/>
              </w:rPr>
              <w:t xml:space="preserve">4 </w:t>
            </w:r>
          </w:p>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77777777" w:rsidR="00153C44" w:rsidRPr="00153C44" w:rsidRDefault="00153C44" w:rsidP="00153C44">
            <w:pPr>
              <w:spacing w:after="0" w:line="259" w:lineRule="auto"/>
              <w:ind w:left="0" w:right="0" w:firstLine="0"/>
              <w:jc w:val="left"/>
            </w:pPr>
            <w:r w:rsidRPr="00153C44">
              <w:rPr>
                <w:b/>
                <w:sz w:val="18"/>
              </w:rPr>
              <w:t>Binario:</w:t>
            </w:r>
            <w:r w:rsidRPr="00153C44">
              <w:t xml:space="preserve"> </w:t>
            </w:r>
          </w:p>
          <w:p w14:paraId="1FB24FA5" w14:textId="77777777" w:rsidR="00153C44" w:rsidRPr="00153C44" w:rsidRDefault="00153C44" w:rsidP="00153C44">
            <w:pPr>
              <w:spacing w:after="244" w:line="259" w:lineRule="auto"/>
              <w:ind w:left="0" w:right="0" w:firstLine="0"/>
              <w:jc w:val="left"/>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F1C7031"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01091725" w14:textId="77777777" w:rsidR="00153C44" w:rsidRPr="00153C44" w:rsidRDefault="00153C44" w:rsidP="00153C44">
            <w:pPr>
              <w:spacing w:after="238" w:line="267"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r w:rsidRPr="00153C44">
              <w:rPr>
                <w:b/>
                <w:color w:val="FF0000"/>
                <w:sz w:val="18"/>
                <w:lang w:val="en-US"/>
              </w:rPr>
              <w:t>5</w:t>
            </w:r>
            <w:r w:rsidRPr="00153C44">
              <w:rPr>
                <w:b/>
                <w:sz w:val="18"/>
                <w:lang w:val="en-US"/>
              </w:rPr>
              <w:t xml:space="preserve"> </w:t>
            </w:r>
          </w:p>
          <w:p w14:paraId="54C985FC"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p>
          <w:p w14:paraId="52260072" w14:textId="77777777" w:rsidR="00153C44" w:rsidRPr="00153C44" w:rsidRDefault="00153C44" w:rsidP="00153C44">
            <w:pPr>
              <w:spacing w:after="24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log n): </w:t>
            </w:r>
            <w:r w:rsidRPr="00153C44">
              <w:rPr>
                <w:b/>
                <w:color w:val="FF0000"/>
                <w:sz w:val="18"/>
                <w:lang w:val="en-US"/>
              </w:rPr>
              <w:t xml:space="preserve">6 </w:t>
            </w:r>
          </w:p>
          <w:p w14:paraId="16EBE9F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37A4B77"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35AE05AC" w14:textId="77777777" w:rsidR="00153C44" w:rsidRPr="00153C44" w:rsidRDefault="00153C44" w:rsidP="00153C44">
            <w:pPr>
              <w:spacing w:after="247"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701C719F" w14:textId="77777777" w:rsidR="00153C44" w:rsidRPr="00153C44" w:rsidRDefault="00153C44" w:rsidP="00153C44">
            <w:pPr>
              <w:spacing w:after="240" w:line="264" w:lineRule="auto"/>
              <w:ind w:left="0" w:right="45" w:firstLine="0"/>
              <w:jc w:val="left"/>
              <w:rPr>
                <w:lang w:val="en-US"/>
              </w:rPr>
            </w:pPr>
            <w:proofErr w:type="spellStart"/>
            <w:r w:rsidRPr="00153C44">
              <w:rPr>
                <w:b/>
                <w:sz w:val="18"/>
                <w:lang w:val="en-US"/>
              </w:rPr>
              <w:t>Quizksort</w:t>
            </w:r>
            <w:proofErr w:type="spellEnd"/>
            <w:r w:rsidRPr="00153C44">
              <w:rPr>
                <w:b/>
                <w:sz w:val="18"/>
                <w:lang w:val="en-US"/>
              </w:rPr>
              <w:t xml:space="preserve">: </w:t>
            </w:r>
            <w:r w:rsidRPr="00153C44">
              <w:rPr>
                <w:b/>
                <w:color w:val="FF0000"/>
                <w:sz w:val="18"/>
                <w:lang w:val="en-US"/>
              </w:rPr>
              <w:t xml:space="preserve">3 </w:t>
            </w:r>
          </w:p>
          <w:p w14:paraId="0E3FCE4F"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ArbolBinar</w:t>
            </w:r>
            <w:proofErr w:type="spellEnd"/>
          </w:p>
          <w:p w14:paraId="40DA75C1"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io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r>
      <w:tr w:rsidR="00153C44" w:rsidRPr="00763615"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77777777" w:rsidR="00153C44" w:rsidRPr="00153C44" w:rsidRDefault="00153C44" w:rsidP="00153C44">
            <w:pPr>
              <w:spacing w:after="0" w:line="259" w:lineRule="auto"/>
              <w:ind w:left="0" w:right="62"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w:t>
            </w:r>
            <w:proofErr w:type="spellStart"/>
            <w:r w:rsidRPr="00153C44">
              <w:rPr>
                <w:b/>
                <w:sz w:val="18"/>
                <w:lang w:val="en-US"/>
              </w:rPr>
              <w:t>plano</w:t>
            </w:r>
            <w:proofErr w:type="spell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A042920" w14:textId="77777777" w:rsidR="00153C44" w:rsidRPr="00153C44" w:rsidRDefault="00153C44" w:rsidP="00153C44">
            <w:pPr>
              <w:spacing w:after="239" w:line="266"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log n): </w:t>
            </w:r>
            <w:r w:rsidRPr="00153C44">
              <w:rPr>
                <w:b/>
                <w:color w:val="FF0000"/>
                <w:sz w:val="18"/>
                <w:lang w:val="en-US"/>
              </w:rPr>
              <w:t>6</w:t>
            </w:r>
            <w:r w:rsidRPr="00153C44">
              <w:rPr>
                <w:b/>
                <w:sz w:val="18"/>
                <w:lang w:val="en-US"/>
              </w:rPr>
              <w:t xml:space="preserve">  </w:t>
            </w:r>
          </w:p>
          <w:p w14:paraId="4CAA7DF3" w14:textId="77777777" w:rsidR="00153C44" w:rsidRPr="00153C44" w:rsidRDefault="00153C44" w:rsidP="00153C44">
            <w:pPr>
              <w:spacing w:after="277" w:line="264" w:lineRule="auto"/>
              <w:ind w:left="0" w:right="0" w:firstLine="0"/>
              <w:rPr>
                <w:lang w:val="en-US"/>
              </w:rPr>
            </w:pPr>
            <w:r w:rsidRPr="00153C44">
              <w:rPr>
                <w:b/>
                <w:sz w:val="18"/>
                <w:lang w:val="en-US"/>
              </w:rPr>
              <w:t xml:space="preserve">Shell Sort: O(n1.25): </w:t>
            </w:r>
            <w:r w:rsidRPr="00153C44">
              <w:rPr>
                <w:b/>
                <w:color w:val="FF0000"/>
                <w:sz w:val="18"/>
                <w:lang w:val="en-US"/>
              </w:rPr>
              <w:t xml:space="preserve">2 </w:t>
            </w:r>
          </w:p>
          <w:p w14:paraId="43AEBE80"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21CF0B92" w14:textId="77777777" w:rsidR="00153C44" w:rsidRPr="00153C44" w:rsidRDefault="00153C44" w:rsidP="00153C44">
            <w:pPr>
              <w:spacing w:after="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n log n): </w:t>
            </w:r>
          </w:p>
          <w:p w14:paraId="1EFB9611" w14:textId="77777777" w:rsidR="00153C44" w:rsidRPr="00153C44" w:rsidRDefault="00153C44" w:rsidP="00153C44">
            <w:pPr>
              <w:spacing w:after="244" w:line="259" w:lineRule="auto"/>
              <w:ind w:left="0" w:right="0" w:firstLine="0"/>
              <w:jc w:val="left"/>
              <w:rPr>
                <w:lang w:val="en-US"/>
              </w:rPr>
            </w:pPr>
            <w:r w:rsidRPr="00153C44">
              <w:rPr>
                <w:b/>
                <w:color w:val="FF0000"/>
                <w:sz w:val="18"/>
                <w:lang w:val="en-US"/>
              </w:rPr>
              <w:t>6</w:t>
            </w:r>
            <w:r w:rsidRPr="00153C44">
              <w:rPr>
                <w:b/>
                <w:sz w:val="18"/>
                <w:lang w:val="en-US"/>
              </w:rPr>
              <w:t xml:space="preserve"> </w:t>
            </w:r>
          </w:p>
          <w:p w14:paraId="34B8BC3B" w14:textId="77777777" w:rsidR="00153C44" w:rsidRPr="00153C44" w:rsidRDefault="00153C44" w:rsidP="00153C44">
            <w:pPr>
              <w:spacing w:after="0" w:line="259" w:lineRule="auto"/>
              <w:ind w:left="0" w:right="0" w:firstLine="0"/>
              <w:jc w:val="left"/>
              <w:rPr>
                <w:lang w:val="en-US"/>
              </w:rPr>
            </w:pPr>
            <w:r w:rsidRPr="00153C44">
              <w:rPr>
                <w:b/>
                <w:color w:val="FF0000"/>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2E19E3CC"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3244E413" w14:textId="77777777" w:rsidR="00153C44" w:rsidRPr="00153C44" w:rsidRDefault="00153C44" w:rsidP="00153C44">
            <w:pPr>
              <w:spacing w:after="275" w:line="264"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r w:rsidRPr="00153C44">
              <w:rPr>
                <w:b/>
                <w:color w:val="FF0000"/>
                <w:sz w:val="18"/>
                <w:lang w:val="en-US"/>
              </w:rPr>
              <w:t>5</w:t>
            </w:r>
            <w:r w:rsidRPr="00153C44">
              <w:rPr>
                <w:b/>
                <w:sz w:val="18"/>
                <w:lang w:val="en-US"/>
              </w:rPr>
              <w:t xml:space="preserve"> </w:t>
            </w:r>
          </w:p>
          <w:p w14:paraId="17EE7403" w14:textId="77777777" w:rsidR="00153C44" w:rsidRPr="00153C44" w:rsidRDefault="00153C44" w:rsidP="00153C44">
            <w:pPr>
              <w:spacing w:after="269" w:line="274" w:lineRule="auto"/>
              <w:ind w:left="0" w:right="0" w:firstLine="0"/>
              <w:rPr>
                <w:lang w:val="en-US"/>
              </w:rPr>
            </w:pPr>
            <w:r w:rsidRPr="00153C44">
              <w:rPr>
                <w:b/>
                <w:sz w:val="18"/>
                <w:lang w:val="en-US"/>
              </w:rPr>
              <w:t>Shell Sort:</w:t>
            </w:r>
            <w:r w:rsidRPr="00153C44">
              <w:rPr>
                <w:lang w:val="en-US"/>
              </w:rPr>
              <w:t xml:space="preserve"> </w:t>
            </w: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31E55907"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46953563" w14:textId="77777777" w:rsidR="00153C44" w:rsidRPr="00153C44" w:rsidRDefault="00153C44" w:rsidP="00153C44">
            <w:pPr>
              <w:spacing w:after="24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652DFA9E"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F46F91"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4F68E44B"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060AEA31" w14:textId="77777777" w:rsidR="00153C44" w:rsidRPr="00153C44" w:rsidRDefault="00153C44" w:rsidP="00153C44">
            <w:pPr>
              <w:spacing w:after="240" w:line="264" w:lineRule="auto"/>
              <w:ind w:left="0" w:right="0" w:firstLine="0"/>
              <w:jc w:val="left"/>
              <w:rPr>
                <w:lang w:val="en-US"/>
              </w:rPr>
            </w:pPr>
            <w:r w:rsidRPr="00153C44">
              <w:rPr>
                <w:b/>
                <w:sz w:val="18"/>
                <w:lang w:val="en-US"/>
              </w:rPr>
              <w:t xml:space="preserve">Shell Sort: </w:t>
            </w:r>
            <w:r w:rsidRPr="00153C44">
              <w:rPr>
                <w:b/>
                <w:color w:val="FF0000"/>
                <w:sz w:val="18"/>
                <w:lang w:val="en-US"/>
              </w:rPr>
              <w:t xml:space="preserve">2 </w:t>
            </w:r>
          </w:p>
          <w:p w14:paraId="6BC6FE37" w14:textId="77777777" w:rsidR="00153C44" w:rsidRPr="00153C44" w:rsidRDefault="00153C44" w:rsidP="00153C44">
            <w:pPr>
              <w:spacing w:after="247" w:line="259" w:lineRule="auto"/>
              <w:ind w:left="0" w:right="0" w:firstLine="0"/>
              <w:jc w:val="left"/>
              <w:rPr>
                <w:lang w:val="en-US"/>
              </w:rPr>
            </w:pPr>
            <w:r w:rsidRPr="00153C44">
              <w:rPr>
                <w:b/>
                <w:sz w:val="18"/>
                <w:lang w:val="en-US"/>
              </w:rPr>
              <w:t xml:space="preserve">Heapsort: </w:t>
            </w:r>
            <w:r w:rsidRPr="00153C44">
              <w:rPr>
                <w:b/>
                <w:color w:val="FF0000"/>
                <w:sz w:val="18"/>
                <w:lang w:val="en-US"/>
              </w:rPr>
              <w:t>2</w:t>
            </w:r>
            <w:r w:rsidRPr="00153C44">
              <w:rPr>
                <w:b/>
                <w:sz w:val="18"/>
                <w:lang w:val="en-US"/>
              </w:rPr>
              <w:t xml:space="preserve"> </w:t>
            </w:r>
          </w:p>
          <w:p w14:paraId="4C136875"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763615"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F18AE75" w14:textId="77777777" w:rsidR="00153C44" w:rsidRPr="00153C44" w:rsidRDefault="00153C44" w:rsidP="00153C44">
            <w:pPr>
              <w:spacing w:after="239" w:line="266"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O(n²): </w:t>
            </w:r>
            <w:r w:rsidRPr="00153C44">
              <w:rPr>
                <w:b/>
                <w:color w:val="FF0000"/>
                <w:sz w:val="18"/>
                <w:lang w:val="en-US"/>
              </w:rPr>
              <w:t xml:space="preserve">4 </w:t>
            </w:r>
          </w:p>
          <w:p w14:paraId="20E9A35C" w14:textId="77777777" w:rsidR="00153C44" w:rsidRPr="00153C44" w:rsidRDefault="00153C44" w:rsidP="00153C44">
            <w:pPr>
              <w:spacing w:after="240" w:line="264" w:lineRule="auto"/>
              <w:ind w:left="0" w:right="0" w:firstLine="0"/>
              <w:rPr>
                <w:lang w:val="en-US"/>
              </w:rPr>
            </w:pPr>
            <w:r w:rsidRPr="00153C44">
              <w:rPr>
                <w:b/>
                <w:sz w:val="18"/>
                <w:lang w:val="en-US"/>
              </w:rPr>
              <w:t xml:space="preserve">Shell Sort: O(n1.25): </w:t>
            </w:r>
            <w:r w:rsidRPr="00153C44">
              <w:rPr>
                <w:b/>
                <w:color w:val="FF0000"/>
                <w:sz w:val="18"/>
                <w:lang w:val="en-US"/>
              </w:rPr>
              <w:t xml:space="preserve">2 </w:t>
            </w:r>
          </w:p>
          <w:p w14:paraId="3E2CC6C8"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Hash: </w:t>
            </w: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56D2AFA3" w14:textId="77777777" w:rsidR="00153C44" w:rsidRPr="00153C44" w:rsidRDefault="00153C44" w:rsidP="00153C44">
            <w:pPr>
              <w:spacing w:after="22" w:line="242"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w:t>
            </w:r>
            <w:r w:rsidRPr="00153C44">
              <w:rPr>
                <w:sz w:val="23"/>
                <w:lang w:val="en-US"/>
              </w:rPr>
              <w:t xml:space="preserve"> </w:t>
            </w:r>
          </w:p>
          <w:p w14:paraId="6BA8D6E8" w14:textId="77777777" w:rsidR="00153C44" w:rsidRPr="00153C44" w:rsidRDefault="00153C44" w:rsidP="00153C44">
            <w:pPr>
              <w:spacing w:after="228" w:line="259" w:lineRule="auto"/>
              <w:ind w:left="0" w:right="0" w:firstLine="0"/>
              <w:jc w:val="left"/>
              <w:rPr>
                <w:lang w:val="en-US"/>
              </w:rPr>
            </w:pPr>
            <w:proofErr w:type="gramStart"/>
            <w:r w:rsidRPr="00153C44">
              <w:rPr>
                <w:sz w:val="23"/>
                <w:shd w:val="clear" w:color="auto" w:fill="F9F9F9"/>
                <w:lang w:val="en-US"/>
              </w:rPr>
              <w:t>O(</w:t>
            </w:r>
            <w:proofErr w:type="gramEnd"/>
            <w:r w:rsidRPr="00153C44">
              <w:rPr>
                <w:sz w:val="23"/>
                <w:shd w:val="clear" w:color="auto" w:fill="F9F9F9"/>
                <w:lang w:val="en-US"/>
              </w:rPr>
              <w:t xml:space="preserve">1): </w:t>
            </w:r>
            <w:r w:rsidRPr="00153C44">
              <w:rPr>
                <w:color w:val="FF0000"/>
                <w:sz w:val="23"/>
                <w:shd w:val="clear" w:color="auto" w:fill="F9F9F9"/>
                <w:lang w:val="en-US"/>
              </w:rPr>
              <w:t>1</w:t>
            </w:r>
            <w:r w:rsidRPr="00153C44">
              <w:rPr>
                <w:sz w:val="23"/>
                <w:lang w:val="en-US"/>
              </w:rPr>
              <w:t xml:space="preserve"> </w:t>
            </w:r>
          </w:p>
          <w:p w14:paraId="47496230" w14:textId="77777777" w:rsidR="00153C44" w:rsidRPr="00153C44" w:rsidRDefault="00153C44" w:rsidP="00153C44">
            <w:pPr>
              <w:spacing w:after="0" w:line="259" w:lineRule="auto"/>
              <w:ind w:left="0" w:right="0" w:firstLine="0"/>
              <w:jc w:val="left"/>
              <w:rPr>
                <w:lang w:val="en-US"/>
              </w:rPr>
            </w:pPr>
            <w:r w:rsidRPr="00153C44">
              <w:rPr>
                <w:b/>
                <w:sz w:val="18"/>
                <w:lang w:val="en-US"/>
              </w:rPr>
              <w:t>Shell Sort:</w:t>
            </w:r>
            <w:r w:rsidRPr="00153C44">
              <w:rPr>
                <w:lang w:val="en-US"/>
              </w:rPr>
              <w:t xml:space="preserve"> </w:t>
            </w:r>
          </w:p>
          <w:p w14:paraId="6548B875" w14:textId="77777777" w:rsidR="00153C44" w:rsidRPr="00153C44" w:rsidRDefault="00153C44" w:rsidP="00153C44">
            <w:pPr>
              <w:spacing w:after="247" w:line="259" w:lineRule="auto"/>
              <w:ind w:left="0" w:right="0" w:firstLine="0"/>
              <w:jc w:val="left"/>
            </w:pPr>
            <w:proofErr w:type="gramStart"/>
            <w:r w:rsidRPr="00153C44">
              <w:rPr>
                <w:b/>
                <w:sz w:val="18"/>
              </w:rPr>
              <w:t>O(</w:t>
            </w:r>
            <w:proofErr w:type="gramEnd"/>
            <w:r w:rsidRPr="00153C44">
              <w:rPr>
                <w:b/>
                <w:sz w:val="18"/>
              </w:rPr>
              <w:t xml:space="preserve">1): </w:t>
            </w:r>
            <w:r w:rsidRPr="00153C44">
              <w:rPr>
                <w:b/>
                <w:color w:val="FF0000"/>
                <w:sz w:val="18"/>
              </w:rPr>
              <w:t>1</w:t>
            </w:r>
            <w:r w:rsidRPr="00153C44">
              <w:rPr>
                <w:b/>
                <w:sz w:val="18"/>
              </w:rPr>
              <w:t xml:space="preserve"> </w:t>
            </w:r>
          </w:p>
          <w:p w14:paraId="31D9455C" w14:textId="77777777" w:rsidR="00153C44" w:rsidRPr="00153C44" w:rsidRDefault="00153C44" w:rsidP="00153C44">
            <w:pPr>
              <w:spacing w:after="0" w:line="259" w:lineRule="auto"/>
              <w:ind w:left="0" w:right="0" w:firstLine="0"/>
              <w:jc w:val="left"/>
            </w:pPr>
            <w:r w:rsidRPr="00153C44">
              <w:rPr>
                <w:b/>
                <w:sz w:val="18"/>
              </w:rPr>
              <w:t xml:space="preserve">Tablas Hash: O(c): </w:t>
            </w:r>
            <w:r w:rsidRPr="00153C44">
              <w:rPr>
                <w:b/>
                <w:color w:val="FF0000"/>
                <w:sz w:val="18"/>
              </w:rPr>
              <w:t>1</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746A0A0" w14:textId="77777777" w:rsidR="00153C44" w:rsidRPr="00153C44" w:rsidRDefault="00153C44" w:rsidP="00153C44">
            <w:pPr>
              <w:spacing w:after="242" w:line="264"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w:t>
            </w:r>
            <w:r w:rsidRPr="00153C44">
              <w:rPr>
                <w:b/>
                <w:color w:val="FF0000"/>
                <w:sz w:val="18"/>
                <w:lang w:val="en-US"/>
              </w:rPr>
              <w:t xml:space="preserve">3 </w:t>
            </w:r>
          </w:p>
          <w:p w14:paraId="6B8D21E5"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Shell Sort: </w:t>
            </w:r>
          </w:p>
          <w:p w14:paraId="205A2D21" w14:textId="77777777" w:rsidR="00153C44" w:rsidRPr="00153C44" w:rsidRDefault="00153C44" w:rsidP="00153C44">
            <w:pPr>
              <w:spacing w:after="244" w:line="259" w:lineRule="auto"/>
              <w:ind w:left="0" w:right="0" w:firstLine="0"/>
              <w:jc w:val="left"/>
              <w:rPr>
                <w:lang w:val="en-US"/>
              </w:rPr>
            </w:pPr>
            <w:r w:rsidRPr="00153C44">
              <w:rPr>
                <w:b/>
                <w:color w:val="FF0000"/>
                <w:sz w:val="18"/>
                <w:lang w:val="en-US"/>
              </w:rPr>
              <w:t xml:space="preserve">2 </w:t>
            </w:r>
          </w:p>
          <w:p w14:paraId="3E8203DC"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w:t>
            </w:r>
          </w:p>
          <w:p w14:paraId="1CDAE398"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Hash: </w:t>
            </w:r>
            <w:r w:rsidRPr="00153C44">
              <w:rPr>
                <w:b/>
                <w:color w:val="FF0000"/>
                <w:sz w:val="18"/>
                <w:lang w:val="en-US"/>
              </w:rPr>
              <w:t>1</w:t>
            </w:r>
            <w:r w:rsidRPr="00153C44">
              <w:rPr>
                <w:b/>
                <w:sz w:val="18"/>
                <w:lang w:val="en-US"/>
              </w:rPr>
              <w:t xml:space="preserve"> </w:t>
            </w:r>
          </w:p>
        </w:tc>
      </w:tr>
      <w:tr w:rsidR="00153C44" w:rsidRPr="00153C44" w14:paraId="3CA48DE3" w14:textId="77777777" w:rsidTr="00153C44">
        <w:trPr>
          <w:trHeight w:val="3281"/>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26FFD6B6" w14:textId="77777777" w:rsidR="00153C44" w:rsidRPr="00153C44" w:rsidRDefault="00153C44" w:rsidP="00153C44">
            <w:pPr>
              <w:spacing w:after="38" w:line="259" w:lineRule="auto"/>
              <w:ind w:left="0" w:right="0" w:firstLine="0"/>
              <w:jc w:val="left"/>
            </w:pPr>
            <w:proofErr w:type="spellStart"/>
            <w:r w:rsidRPr="00153C44">
              <w:rPr>
                <w:b/>
                <w:sz w:val="18"/>
              </w:rPr>
              <w:t>Arbol</w:t>
            </w:r>
            <w:proofErr w:type="spellEnd"/>
            <w:r w:rsidRPr="00153C44">
              <w:rPr>
                <w:b/>
                <w:sz w:val="18"/>
              </w:rPr>
              <w:t xml:space="preserve"> </w:t>
            </w:r>
          </w:p>
          <w:p w14:paraId="3FDCBF16" w14:textId="77777777" w:rsidR="00153C44" w:rsidRPr="00153C44" w:rsidRDefault="00153C44" w:rsidP="00153C44">
            <w:pPr>
              <w:spacing w:after="0" w:line="259" w:lineRule="auto"/>
              <w:ind w:left="0" w:right="0" w:firstLine="0"/>
              <w:jc w:val="left"/>
            </w:pPr>
            <w:r w:rsidRPr="00153C44">
              <w:rPr>
                <w:b/>
                <w:sz w:val="18"/>
              </w:rPr>
              <w:t>Binario:</w:t>
            </w:r>
            <w:r w:rsidRPr="00153C44">
              <w:t xml:space="preserve"> </w:t>
            </w:r>
          </w:p>
          <w:p w14:paraId="129B86F6" w14:textId="77777777" w:rsidR="00153C44" w:rsidRPr="00153C44" w:rsidRDefault="00153C44" w:rsidP="00153C44">
            <w:pPr>
              <w:spacing w:after="244" w:line="259" w:lineRule="auto"/>
              <w:ind w:left="0" w:right="0" w:firstLine="0"/>
              <w:jc w:val="left"/>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73954848" w14:textId="77777777" w:rsidR="00153C44" w:rsidRPr="00975522" w:rsidRDefault="00153C44" w:rsidP="00153C44">
            <w:pPr>
              <w:spacing w:after="273" w:line="266" w:lineRule="auto"/>
              <w:ind w:left="0" w:right="0" w:firstLine="0"/>
              <w:jc w:val="left"/>
            </w:pPr>
            <w:r w:rsidRPr="00975522">
              <w:rPr>
                <w:b/>
                <w:sz w:val="18"/>
              </w:rPr>
              <w:t xml:space="preserve">Tablas Hash: </w:t>
            </w:r>
            <w:proofErr w:type="gramStart"/>
            <w:r w:rsidRPr="00975522">
              <w:rPr>
                <w:b/>
                <w:sz w:val="18"/>
              </w:rPr>
              <w:t>O(</w:t>
            </w:r>
            <w:proofErr w:type="gramEnd"/>
            <w:r w:rsidRPr="00975522">
              <w:rPr>
                <w:b/>
                <w:sz w:val="18"/>
              </w:rPr>
              <w:t xml:space="preserve">1): </w:t>
            </w:r>
            <w:r w:rsidRPr="00975522">
              <w:rPr>
                <w:b/>
                <w:color w:val="FF0000"/>
                <w:sz w:val="18"/>
              </w:rPr>
              <w:t xml:space="preserve">1 </w:t>
            </w:r>
          </w:p>
          <w:p w14:paraId="4102E5D9"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27387AB1" w14:textId="77777777" w:rsidR="00153C44" w:rsidRPr="00153C44" w:rsidRDefault="00153C44" w:rsidP="00153C44">
            <w:pPr>
              <w:spacing w:after="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n log n): </w:t>
            </w:r>
          </w:p>
          <w:p w14:paraId="3CC7AF5E" w14:textId="77777777" w:rsidR="00153C44" w:rsidRPr="00153C44" w:rsidRDefault="00153C44" w:rsidP="00153C44">
            <w:pPr>
              <w:spacing w:after="247" w:line="259" w:lineRule="auto"/>
              <w:ind w:left="0" w:right="0" w:firstLine="0"/>
              <w:jc w:val="left"/>
              <w:rPr>
                <w:lang w:val="en-US"/>
              </w:rPr>
            </w:pPr>
            <w:r w:rsidRPr="00153C44">
              <w:rPr>
                <w:b/>
                <w:color w:val="FF0000"/>
                <w:sz w:val="18"/>
                <w:lang w:val="en-US"/>
              </w:rPr>
              <w:t>6</w:t>
            </w:r>
            <w:r w:rsidRPr="00153C44">
              <w:rPr>
                <w:b/>
                <w:sz w:val="18"/>
                <w:lang w:val="en-US"/>
              </w:rPr>
              <w:t xml:space="preserve"> </w:t>
            </w:r>
          </w:p>
          <w:p w14:paraId="539F858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29D2B130" w14:textId="77777777" w:rsidR="00153C44" w:rsidRPr="00153C44" w:rsidRDefault="00153C44" w:rsidP="00153C44">
            <w:pPr>
              <w:spacing w:after="245" w:line="259" w:lineRule="auto"/>
              <w:ind w:left="0" w:right="0" w:firstLine="0"/>
              <w:jc w:val="left"/>
              <w:rPr>
                <w:lang w:val="en-US"/>
              </w:rPr>
            </w:pPr>
            <w:r w:rsidRPr="00153C44">
              <w:rPr>
                <w:b/>
                <w:sz w:val="18"/>
                <w:lang w:val="en-US"/>
              </w:rPr>
              <w:t xml:space="preserve"> </w:t>
            </w:r>
          </w:p>
          <w:p w14:paraId="12E43ECE"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594A196F" w14:textId="77777777" w:rsidR="00153C44" w:rsidRPr="00153C44" w:rsidRDefault="00153C44" w:rsidP="00153C44">
            <w:pPr>
              <w:spacing w:after="277" w:line="264"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Hash: O(c): </w:t>
            </w:r>
            <w:r w:rsidRPr="00153C44">
              <w:rPr>
                <w:b/>
                <w:color w:val="FF0000"/>
                <w:sz w:val="18"/>
                <w:lang w:val="en-US"/>
              </w:rPr>
              <w:t xml:space="preserve">1 </w:t>
            </w:r>
          </w:p>
          <w:p w14:paraId="0ABEA4CC"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4EC4E80C" w14:textId="77777777" w:rsidR="00153C44" w:rsidRPr="00153C44" w:rsidRDefault="00153C44" w:rsidP="00153C44">
            <w:pPr>
              <w:spacing w:after="24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7306E83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B06F68B"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ArbolBinar</w:t>
            </w:r>
            <w:proofErr w:type="spellEnd"/>
          </w:p>
          <w:p w14:paraId="052D22D1" w14:textId="77777777" w:rsidR="00153C44" w:rsidRPr="00153C44" w:rsidRDefault="00153C44" w:rsidP="00153C44">
            <w:pPr>
              <w:spacing w:after="245" w:line="259" w:lineRule="auto"/>
              <w:ind w:left="0" w:right="0" w:firstLine="0"/>
              <w:jc w:val="left"/>
              <w:rPr>
                <w:lang w:val="en-US"/>
              </w:rPr>
            </w:pPr>
            <w:proofErr w:type="spellStart"/>
            <w:r w:rsidRPr="00153C44">
              <w:rPr>
                <w:b/>
                <w:sz w:val="18"/>
                <w:lang w:val="en-US"/>
              </w:rPr>
              <w:t>io</w:t>
            </w:r>
            <w:proofErr w:type="spellEnd"/>
            <w:r w:rsidRPr="00153C44">
              <w:rPr>
                <w:b/>
                <w:sz w:val="18"/>
                <w:lang w:val="en-US"/>
              </w:rPr>
              <w:t xml:space="preserve">: </w:t>
            </w:r>
            <w:r w:rsidRPr="00153C44">
              <w:rPr>
                <w:b/>
                <w:color w:val="FF0000"/>
                <w:sz w:val="18"/>
                <w:lang w:val="en-US"/>
              </w:rPr>
              <w:t xml:space="preserve">3 </w:t>
            </w:r>
          </w:p>
          <w:p w14:paraId="2F9D6A31"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44FFB178"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w:t>
            </w:r>
          </w:p>
          <w:p w14:paraId="20481001" w14:textId="77777777" w:rsidR="00153C44" w:rsidRPr="00153C44" w:rsidRDefault="00153C44" w:rsidP="00153C44">
            <w:pPr>
              <w:spacing w:after="247" w:line="259" w:lineRule="auto"/>
              <w:ind w:left="0" w:right="0" w:firstLine="0"/>
              <w:jc w:val="left"/>
              <w:rPr>
                <w:lang w:val="en-US"/>
              </w:rPr>
            </w:pPr>
            <w:r w:rsidRPr="00153C44">
              <w:rPr>
                <w:b/>
                <w:sz w:val="18"/>
                <w:lang w:val="en-US"/>
              </w:rPr>
              <w:t xml:space="preserve">Hash: </w:t>
            </w:r>
            <w:r w:rsidRPr="00153C44">
              <w:rPr>
                <w:b/>
                <w:color w:val="FF0000"/>
                <w:sz w:val="18"/>
                <w:lang w:val="en-US"/>
              </w:rPr>
              <w:t xml:space="preserve">1 </w:t>
            </w:r>
          </w:p>
          <w:p w14:paraId="079AADD0"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Heapsort: </w:t>
            </w:r>
            <w:r w:rsidRPr="00153C44">
              <w:rPr>
                <w:b/>
                <w:color w:val="FF0000"/>
                <w:sz w:val="18"/>
                <w:lang w:val="en-US"/>
              </w:rPr>
              <w:t>2</w:t>
            </w:r>
            <w:r w:rsidRPr="00153C44">
              <w:rPr>
                <w:b/>
                <w:sz w:val="18"/>
                <w:lang w:val="en-US"/>
              </w:rPr>
              <w:t xml:space="preserve"> </w:t>
            </w:r>
          </w:p>
          <w:p w14:paraId="540AC7E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153C44" w14:paraId="2672C91A" w14:textId="77777777" w:rsidTr="00153C44">
        <w:trPr>
          <w:trHeight w:val="2127"/>
        </w:trPr>
        <w:tc>
          <w:tcPr>
            <w:tcW w:w="1795" w:type="dxa"/>
            <w:tcBorders>
              <w:top w:val="single" w:sz="4" w:space="0" w:color="000000"/>
              <w:left w:val="single" w:sz="4" w:space="0" w:color="000000"/>
              <w:bottom w:val="single" w:sz="4" w:space="0" w:color="000000"/>
              <w:right w:val="single" w:sz="4" w:space="0" w:color="000000"/>
            </w:tcBorders>
          </w:tcPr>
          <w:p w14:paraId="0FE41F8D"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7 </w:t>
            </w:r>
          </w:p>
        </w:tc>
        <w:tc>
          <w:tcPr>
            <w:tcW w:w="1440" w:type="dxa"/>
            <w:tcBorders>
              <w:top w:val="single" w:sz="4" w:space="0" w:color="000000"/>
              <w:left w:val="single" w:sz="4" w:space="0" w:color="000000"/>
              <w:bottom w:val="single" w:sz="4" w:space="0" w:color="000000"/>
              <w:right w:val="single" w:sz="4" w:space="0" w:color="000000"/>
            </w:tcBorders>
          </w:tcPr>
          <w:p w14:paraId="3D9B0EC8"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092EF18" w14:textId="77777777" w:rsidR="00153C44" w:rsidRPr="00153C44" w:rsidRDefault="00153C44" w:rsidP="00153C44">
            <w:pPr>
              <w:spacing w:after="243" w:line="264" w:lineRule="auto"/>
              <w:ind w:left="0" w:right="62" w:firstLine="0"/>
            </w:pPr>
            <w:r w:rsidRPr="00153C44">
              <w:rPr>
                <w:b/>
                <w:sz w:val="18"/>
              </w:rPr>
              <w:t xml:space="preserve">Archivo de texto plano: </w:t>
            </w:r>
            <w:r w:rsidRPr="00153C44">
              <w:rPr>
                <w:b/>
                <w:color w:val="FF0000"/>
                <w:sz w:val="18"/>
              </w:rPr>
              <w:t xml:space="preserve">2 </w:t>
            </w:r>
          </w:p>
          <w:p w14:paraId="1FEB166E" w14:textId="77777777" w:rsidR="00153C44" w:rsidRPr="00153C44" w:rsidRDefault="00153C44" w:rsidP="00153C44">
            <w:pPr>
              <w:spacing w:after="4" w:line="259" w:lineRule="auto"/>
              <w:ind w:left="0" w:right="0" w:firstLine="0"/>
              <w:jc w:val="left"/>
            </w:pPr>
            <w:r w:rsidRPr="00153C44">
              <w:rPr>
                <w:b/>
                <w:sz w:val="18"/>
              </w:rPr>
              <w:t xml:space="preserve">Campo de </w:t>
            </w:r>
          </w:p>
          <w:p w14:paraId="18C841F9"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5979B6D"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4327C01" w14:textId="77777777" w:rsidR="00153C44" w:rsidRPr="00153C44" w:rsidRDefault="00153C44" w:rsidP="00153C44">
            <w:pPr>
              <w:spacing w:after="232" w:line="274"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r w:rsidRPr="00153C44">
              <w:rPr>
                <w:lang w:val="en-US"/>
              </w:rPr>
              <w:t xml:space="preserve"> </w:t>
            </w:r>
            <w:r w:rsidRPr="00153C44">
              <w:rPr>
                <w:b/>
                <w:sz w:val="18"/>
                <w:lang w:val="en-US"/>
              </w:rPr>
              <w:t xml:space="preserve">O(n²): </w:t>
            </w:r>
            <w:r w:rsidRPr="00153C44">
              <w:rPr>
                <w:b/>
                <w:color w:val="FF0000"/>
                <w:sz w:val="18"/>
                <w:lang w:val="en-US"/>
              </w:rPr>
              <w:t xml:space="preserve">4 </w:t>
            </w:r>
          </w:p>
          <w:p w14:paraId="0FCBF49A" w14:textId="77777777" w:rsidR="00153C44" w:rsidRPr="00153C44" w:rsidRDefault="00153C44" w:rsidP="00153C44">
            <w:pPr>
              <w:spacing w:after="0" w:line="250"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1E73814D"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50343A2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7EA768BE"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p>
          <w:p w14:paraId="776A2FEA" w14:textId="77777777" w:rsidR="00153C44" w:rsidRPr="00153C44" w:rsidRDefault="00153C44" w:rsidP="00153C44">
            <w:pPr>
              <w:spacing w:after="245"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log n): </w:t>
            </w:r>
            <w:r w:rsidRPr="00153C44">
              <w:rPr>
                <w:b/>
                <w:color w:val="FF0000"/>
                <w:sz w:val="18"/>
                <w:lang w:val="en-US"/>
              </w:rPr>
              <w:t xml:space="preserve">6 </w:t>
            </w:r>
          </w:p>
          <w:p w14:paraId="3FBD1D9E"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552608BE" w14:textId="77777777" w:rsidR="00153C44" w:rsidRPr="00153C44" w:rsidRDefault="00153C44" w:rsidP="00153C44">
            <w:pPr>
              <w:spacing w:after="4" w:line="259"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p>
          <w:p w14:paraId="2F2A52C4" w14:textId="77777777" w:rsidR="00153C44" w:rsidRPr="00153C44" w:rsidRDefault="00153C44" w:rsidP="00153C44">
            <w:pPr>
              <w:spacing w:after="244" w:line="259" w:lineRule="auto"/>
              <w:ind w:left="0" w:right="0" w:firstLine="0"/>
              <w:jc w:val="left"/>
              <w:rPr>
                <w:lang w:val="en-US"/>
              </w:rPr>
            </w:pPr>
            <w:r w:rsidRPr="00153C44">
              <w:rPr>
                <w:b/>
                <w:color w:val="FF0000"/>
                <w:sz w:val="18"/>
                <w:lang w:val="en-US"/>
              </w:rPr>
              <w:t>5</w:t>
            </w:r>
            <w:r w:rsidRPr="00153C44">
              <w:rPr>
                <w:b/>
                <w:sz w:val="18"/>
                <w:lang w:val="en-US"/>
              </w:rPr>
              <w:t xml:space="preserve"> </w:t>
            </w:r>
          </w:p>
          <w:p w14:paraId="05B5F8B5"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112E084" w14:textId="77777777" w:rsidR="00153C44" w:rsidRPr="00153C44" w:rsidRDefault="00153C44" w:rsidP="00153C44">
            <w:pPr>
              <w:spacing w:after="240" w:line="264" w:lineRule="auto"/>
              <w:ind w:left="0" w:right="45" w:firstLine="0"/>
              <w:jc w:val="left"/>
              <w:rPr>
                <w:lang w:val="en-US"/>
              </w:rPr>
            </w:pPr>
            <w:proofErr w:type="spellStart"/>
            <w:r w:rsidRPr="00153C44">
              <w:rPr>
                <w:b/>
                <w:sz w:val="18"/>
                <w:lang w:val="en-US"/>
              </w:rPr>
              <w:t>Quizksort</w:t>
            </w:r>
            <w:proofErr w:type="spellEnd"/>
            <w:r w:rsidRPr="00153C44">
              <w:rPr>
                <w:b/>
                <w:sz w:val="18"/>
                <w:lang w:val="en-US"/>
              </w:rPr>
              <w:t xml:space="preserve">: </w:t>
            </w:r>
            <w:r w:rsidRPr="00153C44">
              <w:rPr>
                <w:b/>
                <w:color w:val="FF0000"/>
                <w:sz w:val="18"/>
                <w:lang w:val="en-US"/>
              </w:rPr>
              <w:t xml:space="preserve">3 </w:t>
            </w:r>
          </w:p>
          <w:p w14:paraId="3C3BFA99"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6409A6D5"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61521EC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bl>
    <w:p w14:paraId="1C99AF02" w14:textId="77777777" w:rsidR="00153C44" w:rsidRPr="00153C44" w:rsidRDefault="00153C44" w:rsidP="00153C44">
      <w:pPr>
        <w:spacing w:after="263" w:line="259" w:lineRule="auto"/>
        <w:ind w:left="14" w:right="0" w:firstLine="0"/>
        <w:jc w:val="left"/>
        <w:rPr>
          <w:lang w:val="en-US"/>
        </w:rPr>
      </w:pPr>
      <w:r w:rsidRPr="00153C44">
        <w:rPr>
          <w:b/>
          <w:lang w:val="en-US"/>
        </w:rPr>
        <w:t xml:space="preserve"> </w:t>
      </w:r>
    </w:p>
    <w:p w14:paraId="5438A0A9" w14:textId="1B784B23" w:rsidR="00964FF1" w:rsidRPr="00360180" w:rsidRDefault="00964FF1" w:rsidP="00C669AB">
      <w:pPr>
        <w:spacing w:before="240"/>
        <w:ind w:left="0" w:firstLine="0"/>
        <w:rPr>
          <w:b/>
          <w:lang w:val="en-US"/>
        </w:rPr>
      </w:pPr>
    </w:p>
    <w:p w14:paraId="70E74C16" w14:textId="745EE80B" w:rsidR="00964FF1" w:rsidRPr="00360180" w:rsidRDefault="00964FF1" w:rsidP="00C669AB">
      <w:pPr>
        <w:spacing w:before="240"/>
        <w:ind w:left="0" w:firstLine="0"/>
        <w:rPr>
          <w:b/>
          <w:lang w:val="en-US"/>
        </w:rPr>
      </w:pPr>
    </w:p>
    <w:p w14:paraId="77F8D82B" w14:textId="2089D24C" w:rsidR="00964FF1" w:rsidRPr="00360180" w:rsidRDefault="00964FF1" w:rsidP="00C669AB">
      <w:pPr>
        <w:spacing w:before="240"/>
        <w:ind w:left="0" w:firstLine="0"/>
        <w:rPr>
          <w:b/>
          <w:lang w:val="en-US"/>
        </w:rPr>
      </w:pPr>
    </w:p>
    <w:p w14:paraId="62557E01" w14:textId="04CFE8C0" w:rsidR="00964FF1" w:rsidRPr="00360180" w:rsidRDefault="00964FF1" w:rsidP="00C669AB">
      <w:pPr>
        <w:spacing w:before="240"/>
        <w:ind w:left="0" w:firstLine="0"/>
        <w:rPr>
          <w:b/>
          <w:lang w:val="en-US"/>
        </w:rPr>
      </w:pPr>
    </w:p>
    <w:p w14:paraId="3720AEF2" w14:textId="77777777" w:rsidR="00964FF1" w:rsidRPr="00360180" w:rsidRDefault="00964FF1" w:rsidP="00C669AB">
      <w:pPr>
        <w:spacing w:before="240"/>
        <w:ind w:left="0" w:firstLine="0"/>
        <w:rPr>
          <w:b/>
          <w:lang w:val="en-US"/>
        </w:rPr>
      </w:pPr>
    </w:p>
    <w:p w14:paraId="49568B14" w14:textId="5036FB12" w:rsidR="00D935CD" w:rsidRPr="00964FF1" w:rsidRDefault="00DA6D7C" w:rsidP="00DA6D7C">
      <w:pPr>
        <w:pStyle w:val="Heading1"/>
        <w:rPr>
          <w:lang w:val="es-CO"/>
        </w:rPr>
      </w:pPr>
      <w:bookmarkStart w:id="14"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4"/>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2945E102">
            <wp:extent cx="6991350" cy="213360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13360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5" w:name="_Toc527662352"/>
      <w:r w:rsidRPr="00FF73ED">
        <w:rPr>
          <w:sz w:val="28"/>
          <w:lang w:val="es-CO"/>
        </w:rPr>
        <w:t>Fuentes:</w:t>
      </w:r>
      <w:bookmarkEnd w:id="15"/>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6" w:history="1">
        <w:r w:rsidRPr="00B9085D">
          <w:rPr>
            <w:b/>
            <w:color w:val="0000FF"/>
            <w:u w:val="single"/>
          </w:rPr>
          <w:t>https://jarroba.com/tablas-hash-o-tabla-de-dispersion/</w:t>
        </w:r>
      </w:hyperlink>
    </w:p>
    <w:p w14:paraId="44B95366" w14:textId="77777777" w:rsidR="00FF73ED" w:rsidRDefault="00D53992" w:rsidP="00FF73ED">
      <w:hyperlink r:id="rId17"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17BA7" w14:textId="77777777" w:rsidR="00D53992" w:rsidRDefault="00D53992">
      <w:pPr>
        <w:spacing w:after="0" w:line="240" w:lineRule="auto"/>
      </w:pPr>
      <w:r>
        <w:separator/>
      </w:r>
    </w:p>
  </w:endnote>
  <w:endnote w:type="continuationSeparator" w:id="0">
    <w:p w14:paraId="2C453571" w14:textId="77777777" w:rsidR="00D53992" w:rsidRDefault="00D5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6D2E3" w14:textId="77777777" w:rsidR="00D53992" w:rsidRDefault="00D53992">
      <w:pPr>
        <w:spacing w:after="0" w:line="259" w:lineRule="auto"/>
        <w:ind w:left="0" w:right="0" w:firstLine="0"/>
        <w:jc w:val="left"/>
      </w:pPr>
      <w:r>
        <w:separator/>
      </w:r>
    </w:p>
  </w:footnote>
  <w:footnote w:type="continuationSeparator" w:id="0">
    <w:p w14:paraId="62AA316F" w14:textId="77777777" w:rsidR="00D53992" w:rsidRDefault="00D53992">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A7ACD"/>
    <w:multiLevelType w:val="multilevel"/>
    <w:tmpl w:val="0409001D"/>
    <w:numStyleLink w:val="Style2"/>
  </w:abstractNum>
  <w:abstractNum w:abstractNumId="1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612B24"/>
    <w:multiLevelType w:val="multilevel"/>
    <w:tmpl w:val="0409001D"/>
    <w:numStyleLink w:val="Style1"/>
  </w:abstractNum>
  <w:abstractNum w:abstractNumId="17"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9"/>
  </w:num>
  <w:num w:numId="4">
    <w:abstractNumId w:val="17"/>
  </w:num>
  <w:num w:numId="5">
    <w:abstractNumId w:val="11"/>
  </w:num>
  <w:num w:numId="6">
    <w:abstractNumId w:val="12"/>
  </w:num>
  <w:num w:numId="7">
    <w:abstractNumId w:val="7"/>
  </w:num>
  <w:num w:numId="8">
    <w:abstractNumId w:val="30"/>
  </w:num>
  <w:num w:numId="9">
    <w:abstractNumId w:val="15"/>
  </w:num>
  <w:num w:numId="10">
    <w:abstractNumId w:val="31"/>
  </w:num>
  <w:num w:numId="11">
    <w:abstractNumId w:val="2"/>
  </w:num>
  <w:num w:numId="12">
    <w:abstractNumId w:val="4"/>
  </w:num>
  <w:num w:numId="13">
    <w:abstractNumId w:val="29"/>
  </w:num>
  <w:num w:numId="14">
    <w:abstractNumId w:val="9"/>
    <w:lvlOverride w:ilvl="0">
      <w:lvl w:ilvl="0">
        <w:numFmt w:val="upperLetter"/>
        <w:lvlText w:val="%1."/>
        <w:lvlJc w:val="left"/>
      </w:lvl>
    </w:lvlOverride>
  </w:num>
  <w:num w:numId="15">
    <w:abstractNumId w:val="18"/>
  </w:num>
  <w:num w:numId="16">
    <w:abstractNumId w:val="28"/>
  </w:num>
  <w:num w:numId="17">
    <w:abstractNumId w:val="23"/>
  </w:num>
  <w:num w:numId="18">
    <w:abstractNumId w:val="13"/>
  </w:num>
  <w:num w:numId="19">
    <w:abstractNumId w:val="22"/>
  </w:num>
  <w:num w:numId="20">
    <w:abstractNumId w:val="6"/>
  </w:num>
  <w:num w:numId="21">
    <w:abstractNumId w:val="8"/>
  </w:num>
  <w:num w:numId="22">
    <w:abstractNumId w:val="20"/>
  </w:num>
  <w:num w:numId="23">
    <w:abstractNumId w:val="21"/>
  </w:num>
  <w:num w:numId="24">
    <w:abstractNumId w:val="10"/>
  </w:num>
  <w:num w:numId="25">
    <w:abstractNumId w:val="27"/>
  </w:num>
  <w:num w:numId="26">
    <w:abstractNumId w:val="24"/>
  </w:num>
  <w:num w:numId="27">
    <w:abstractNumId w:val="16"/>
  </w:num>
  <w:num w:numId="28">
    <w:abstractNumId w:val="25"/>
  </w:num>
  <w:num w:numId="29">
    <w:abstractNumId w:val="26"/>
  </w:num>
  <w:num w:numId="30">
    <w:abstractNumId w:val="14"/>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63615"/>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5522"/>
    <w:rsid w:val="00983521"/>
    <w:rsid w:val="00986090"/>
    <w:rsid w:val="009A7FA2"/>
    <w:rsid w:val="009B2386"/>
    <w:rsid w:val="009B2483"/>
    <w:rsid w:val="009B2A3C"/>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527CF"/>
    <w:rsid w:val="00D53992"/>
    <w:rsid w:val="00D57063"/>
    <w:rsid w:val="00D63967"/>
    <w:rsid w:val="00D76AA3"/>
    <w:rsid w:val="00D909E1"/>
    <w:rsid w:val="00D928BF"/>
    <w:rsid w:val="00D935CD"/>
    <w:rsid w:val="00DA12AC"/>
    <w:rsid w:val="00DA49CB"/>
    <w:rsid w:val="00DA6D7C"/>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ccia.ua.es/dccia/inf/asignaturas/LPP/2010-2011/teoria/tema4.html" TargetMode="External"/><Relationship Id="rId2" Type="http://schemas.openxmlformats.org/officeDocument/2006/relationships/numbering" Target="numbering.xml"/><Relationship Id="rId16"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iguel\Desktop\USA\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29B1-0A9E-4521-8130-C52C0305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15</Pages>
  <Words>5482</Words>
  <Characters>31254</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8</cp:revision>
  <cp:lastPrinted>2018-10-19T02:45:00Z</cp:lastPrinted>
  <dcterms:created xsi:type="dcterms:W3CDTF">2018-10-21T22:53:00Z</dcterms:created>
  <dcterms:modified xsi:type="dcterms:W3CDTF">2018-10-22T15:01:00Z</dcterms:modified>
</cp:coreProperties>
</file>