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i w:val="0"/>
          <w:sz w:val="44"/>
        </w:rPr>
        <w:t>MediCare_HIS_2026 项目总结报告</w:t>
      </w:r>
    </w:p>
    <w:p>
      <w:pPr>
        <w:ind w:left="567"/>
      </w:pPr>
      <w:r>
        <w:rPr>
          <w:rFonts w:ascii="宋体" w:hAnsi="宋体" w:eastAsia="宋体"/>
          <w:b w:val="0"/>
          <w:i/>
          <w:color w:val="555555"/>
          <w:sz w:val="22"/>
        </w:rPr>
        <w:t>基于全部 `.c` / `.h` 源码文件的完整分析与总结</w:t>
      </w:r>
    </w:p>
    <w:p/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一、系统概述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1.1 项目背景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MediCare_HIS_2026</w:t>
      </w:r>
      <w:r>
        <w:rPr>
          <w:rFonts w:ascii="宋体" w:hAnsi="宋体" w:eastAsia="宋体"/>
          <w:b w:val="0"/>
          <w:i w:val="0"/>
          <w:sz w:val="21"/>
        </w:rPr>
        <w:t xml:space="preserve"> 是《程序设计基础课程设计》（2025/2026级）的自拟题项目，目标是用 </w:t>
      </w:r>
      <w:r>
        <w:rPr>
          <w:rFonts w:ascii="宋体" w:hAnsi="宋体" w:eastAsia="宋体"/>
          <w:b/>
          <w:i w:val="0"/>
          <w:sz w:val="21"/>
        </w:rPr>
        <w:t>纯C语言</w:t>
      </w:r>
      <w:r>
        <w:rPr>
          <w:rFonts w:ascii="宋体" w:hAnsi="宋体" w:eastAsia="宋体"/>
          <w:b w:val="0"/>
          <w:i w:val="0"/>
          <w:sz w:val="21"/>
        </w:rPr>
        <w:t xml:space="preserve"> 实现一个</w:t>
      </w:r>
      <w:r>
        <w:rPr>
          <w:rFonts w:ascii="宋体" w:hAnsi="宋体" w:eastAsia="宋体"/>
          <w:b/>
          <w:i w:val="0"/>
          <w:sz w:val="21"/>
        </w:rPr>
        <w:t>轻量级医院信息系统（Hospital Information System, HIS）</w:t>
      </w:r>
      <w:r>
        <w:rPr>
          <w:rFonts w:ascii="宋体" w:hAnsi="宋体" w:eastAsia="宋体"/>
          <w:b w:val="0"/>
          <w:i w:val="0"/>
          <w:sz w:val="21"/>
        </w:rPr>
        <w:t>。系统需管理至少100名患者、30名住院患者、20名医生、5个科室及20类药品，并覆盖门诊、住院、药品、检查等核心业务。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1.2 技术栈与运行环境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编程语言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C语言（C99标准，全程链表实现）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开发环境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Microsoft Visual Studio 2022（含 `.sln` 解决方案）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运行平台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Windows 控制台（`SetConsoleOutputCP(65001)` 强制 UTF-8 中文显示）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数据持久化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纯文本文件（标签化格式，如 `P`、`R`、`V`、`S`、`END` 等）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数据结构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单向链表（全部业务模块均采用链表实现，无数组固定上限）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代码组织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高度模块化，共约 </w:t>
            </w:r>
            <w:r>
              <w:rPr>
                <w:rFonts w:ascii="宋体" w:hAnsi="宋体" w:eastAsia="宋体"/>
                <w:b/>
                <w:i w:val="0"/>
                <w:sz w:val="21"/>
              </w:rPr>
              <w:t>52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 个 `.c`/`.h` 文件，按业务域拆分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1.3 核心架构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系统采用 </w:t>
      </w:r>
      <w:r>
        <w:rPr>
          <w:rFonts w:ascii="宋体" w:hAnsi="宋体" w:eastAsia="宋体"/>
          <w:b/>
          <w:i w:val="0"/>
          <w:sz w:val="21"/>
        </w:rPr>
        <w:t>`HIS_System`</w:t>
      </w:r>
      <w:r>
        <w:rPr>
          <w:rFonts w:ascii="宋体" w:hAnsi="宋体" w:eastAsia="宋体"/>
          <w:b w:val="0"/>
          <w:i w:val="0"/>
          <w:sz w:val="21"/>
        </w:rPr>
        <w:t xml:space="preserve"> 全局底座结构体作为中央容器，持有各业务模块的链表头指针。程序入口为 </w:t>
      </w:r>
      <w:r>
        <w:rPr>
          <w:rFonts w:ascii="宋体" w:hAnsi="宋体" w:eastAsia="宋体"/>
          <w:b/>
          <w:i w:val="0"/>
          <w:sz w:val="21"/>
        </w:rPr>
        <w:t>`main.c`</w:t>
      </w:r>
      <w:r>
        <w:rPr>
          <w:rFonts w:ascii="宋体" w:hAnsi="宋体" w:eastAsia="宋体"/>
          <w:b w:val="0"/>
          <w:i w:val="0"/>
          <w:sz w:val="21"/>
        </w:rPr>
        <w:t>，启动后初始化系统、加载数据、进入</w:t>
      </w:r>
      <w:r>
        <w:rPr>
          <w:rFonts w:ascii="宋体" w:hAnsi="宋体" w:eastAsia="宋体"/>
          <w:b/>
          <w:i w:val="0"/>
          <w:sz w:val="21"/>
        </w:rPr>
        <w:t>三角色分视角菜单循环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管理员</w:t>
      </w:r>
      <w:r>
        <w:rPr>
          <w:rFonts w:ascii="宋体" w:hAnsi="宋体" w:eastAsia="宋体"/>
          <w:b w:val="0"/>
          <w:i w:val="0"/>
          <w:sz w:val="21"/>
        </w:rPr>
        <w:t>：系统维护、数据增删改查、财务统计、数据保存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医生</w:t>
      </w:r>
      <w:r>
        <w:rPr>
          <w:rFonts w:ascii="宋体" w:hAnsi="宋体" w:eastAsia="宋体"/>
          <w:b w:val="0"/>
          <w:i w:val="0"/>
          <w:sz w:val="21"/>
        </w:rPr>
        <w:t>：登录工作站、排班、叫号、看诊、开处方、开检查单、住院管理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患者</w:t>
      </w:r>
      <w:r>
        <w:rPr>
          <w:rFonts w:ascii="宋体" w:hAnsi="宋体" w:eastAsia="宋体"/>
          <w:b w:val="0"/>
          <w:i w:val="0"/>
          <w:sz w:val="21"/>
        </w:rPr>
        <w:t>：注册/登录、挂号签到、充值、查看病历、执行检查、办理出院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1.4 项目文件清单（按域分类）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业务域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文件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系统底座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HIS_System.c/h`, `HIS_StartMenu.c/h`, `main.c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工具库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InputUtils.c/h`, `ConfirmFunc.c/h`, `PauseUtil.c/h`, `PrintFormattedStr.c/h`, `StringCheck.c/h`, `DayTimeUtils.c/h`, `BufferClear.c/h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数据备份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BackupRestore.c/h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药品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DrugManage.c/h`, `DrugFileManage.c/h`, `DrugSort.c/h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医生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DoctorManage.c/h`, `DoctorFileManage.c/h`, `DoctorSort.c/h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科室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DepartmentManage.c/h`, `DepartmentFileManage.c/h`, `DepartmentSort.c/h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病房/床位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WardManage.c/h`, `WardFileManage.c/h`, `WardSort.c/h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患者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PatientManage.c/h`, `PatientFileManage.c/h`, `PatientSort.c/h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排队挂号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QueueManage.c/h`, `QueueFileManage.c/h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</w:r>
            <w:r>
              <w:rPr>
                <w:rFonts w:ascii="宋体" w:hAnsi="宋体" w:eastAsia="宋体"/>
                <w:b/>
                <w:i w:val="0"/>
                <w:sz w:val="21"/>
              </w:rPr>
              <w:t>检查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ExamManage.c/h`, `ExamFileManage.c/h</w:t>
            </w:r>
          </w:p>
        </w:tc>
      </w:tr>
    </w:tbl>
    <w:p/>
    <w:p/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二、数据约定与规范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2.1 全局常量定义（`ProjectLimits.h`）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宏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值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STR_LEN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通用字符串长度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ID_LEN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编号长度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BED_ID_LEN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64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床位编号长度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DATE_STR_LEN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日期字符串长度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TIME_STR_LEN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时间字符串长度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MAX_WARD_BEDS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单个病房最大床位数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MAX_APP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每时段最大预约数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SLOT_COUNT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每日挂号时段数（08:00–16:30，每半小时一段）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STARTING_PATIENT_ID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10000000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患者编号起始值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2.2 核心数据结构（`HIS_System.h`）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系统采用</w:t>
      </w:r>
      <w:r>
        <w:rPr>
          <w:rFonts w:ascii="宋体" w:hAnsi="宋体" w:eastAsia="宋体"/>
          <w:b/>
          <w:i w:val="0"/>
          <w:sz w:val="21"/>
        </w:rPr>
        <w:t>分层链表</w:t>
      </w:r>
      <w:r>
        <w:rPr>
          <w:rFonts w:ascii="宋体" w:hAnsi="宋体" w:eastAsia="宋体"/>
          <w:b w:val="0"/>
          <w:i w:val="0"/>
          <w:sz w:val="21"/>
        </w:rPr>
        <w:t>组织数据：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（1）药品链表</w:t>
      </w:r>
      <w:r>
        <w:rPr>
          <w:rFonts w:ascii="宋体" w:hAnsi="宋体" w:eastAsia="宋体"/>
          <w:b w:val="0"/>
          <w:i w:val="0"/>
          <w:sz w:val="21"/>
        </w:rPr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typedef struct Drug {</w:t>
        <w:br/>
        <w:br/>
        <w:t xml:space="preserve">    char drugId[ID_LEN];        // 药品编号</w:t>
        <w:br/>
        <w:br/>
        <w:t xml:space="preserve">    char drugGbCode[16];        // 国家药品本位码（14位）</w:t>
        <w:br/>
        <w:br/>
        <w:t xml:space="preserve">    char genericName[STR_LEN];  // 通用名</w:t>
        <w:br/>
        <w:br/>
        <w:t xml:space="preserve">    char tradeName[STR_LEN];    // 商品名</w:t>
        <w:br/>
        <w:br/>
        <w:t xml:space="preserve">    char alias[STR_LEN];        // 别名</w:t>
        <w:br/>
        <w:br/>
        <w:t xml:space="preserve">    int stock;                  // 库存</w:t>
        <w:br/>
        <w:br/>
        <w:t xml:space="preserve">    double price;               // 单价</w:t>
        <w:br/>
        <w:br/>
        <w:t xml:space="preserve">    struct Drug* next;</w:t>
        <w:br/>
        <w:br/>
        <w:t>} Drug;</w:t>
        <w:br/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（2）医生链表（含排班子链表）</w:t>
      </w:r>
      <w:r>
        <w:rPr>
          <w:rFonts w:ascii="宋体" w:hAnsi="宋体" w:eastAsia="宋体"/>
          <w:b w:val="0"/>
          <w:i w:val="0"/>
          <w:sz w:val="21"/>
        </w:rPr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typedef struct DoctorSchedule {</w:t>
        <w:br/>
        <w:br/>
        <w:t xml:space="preserve">    char day[DATE_STR_LEN];</w:t>
        <w:br/>
        <w:br/>
        <w:t xml:space="preserve">    int quota[SLOT_COUNT + 1];       // 各时段预约限额</w:t>
        <w:br/>
        <w:br/>
        <w:t xml:space="preserve">    int bookedCount[SLOT_COUNT + 1]; // 已预约数</w:t>
        <w:br/>
        <w:br/>
        <w:t xml:space="preserve">    struct DoctorSchedule* next;</w:t>
        <w:br/>
        <w:br/>
        <w:t>} DoctorSchedule;</w:t>
        <w:br/>
        <w:br/>
        <w:br/>
        <w:br/>
        <w:t>typedef struct doctor {</w:t>
        <w:br/>
        <w:br/>
        <w:t xml:space="preserve">    char doctorId[ID_LEN];</w:t>
        <w:br/>
        <w:br/>
        <w:t xml:space="preserve">    char doctorName[STR_LEN];</w:t>
        <w:br/>
        <w:br/>
        <w:t xml:space="preserve">    char department[STR_LEN];      // 一级科室</w:t>
        <w:br/>
        <w:br/>
        <w:t xml:space="preserve">    char subDepartment[STR_LEN];   // 二级科室</w:t>
        <w:br/>
        <w:br/>
        <w:t xml:space="preserve">    char subDeptId[ID_LEN];        // 诊室编号</w:t>
        <w:br/>
        <w:br/>
        <w:t xml:space="preserve">    char password[STR_LEN];</w:t>
        <w:br/>
        <w:br/>
        <w:t xml:space="preserve">    DoctorSchedule* scheduleHead;  // 排班链表</w:t>
        <w:br/>
        <w:br/>
        <w:t xml:space="preserve">    struct doctor* next;</w:t>
        <w:br/>
        <w:br/>
        <w:t>} doctor;</w:t>
        <w:br/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（3）科室二级链表</w:t>
      </w:r>
      <w:r>
        <w:rPr>
          <w:rFonts w:ascii="宋体" w:hAnsi="宋体" w:eastAsia="宋体"/>
          <w:b w:val="0"/>
          <w:i w:val="0"/>
          <w:sz w:val="21"/>
        </w:rPr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typedef struct SubDepartment {</w:t>
        <w:br/>
        <w:br/>
        <w:t xml:space="preserve">    char subDeptName[STR_LEN];</w:t>
        <w:br/>
        <w:br/>
        <w:t xml:space="preserve">    char subDeptId[ID_LEN];</w:t>
        <w:br/>
        <w:br/>
        <w:t xml:space="preserve">    struct SubDepartment* next;</w:t>
        <w:br/>
        <w:br/>
        <w:t>} SubDepartment;</w:t>
        <w:br/>
        <w:br/>
        <w:br/>
        <w:br/>
        <w:t>typedef struct Department {</w:t>
        <w:br/>
        <w:br/>
        <w:t xml:space="preserve">    char categoryName[STR_LEN];    // 一级科室名称</w:t>
        <w:br/>
        <w:br/>
        <w:t xml:space="preserve">    char categoryId[ID_LEN];       // 一级科室代码</w:t>
        <w:br/>
        <w:br/>
        <w:t xml:space="preserve">    SubDepartment* subDeptHead;    // 下属诊室链表</w:t>
        <w:br/>
        <w:br/>
        <w:t xml:space="preserve">    struct Department* next;</w:t>
        <w:br/>
        <w:br/>
        <w:t>} Department;</w:t>
        <w:br/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（4）病房-床位嵌套链表</w:t>
      </w:r>
      <w:r>
        <w:rPr>
          <w:rFonts w:ascii="宋体" w:hAnsi="宋体" w:eastAsia="宋体"/>
          <w:b w:val="0"/>
          <w:i w:val="0"/>
          <w:sz w:val="21"/>
        </w:rPr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typedef struct Bed {</w:t>
        <w:br/>
        <w:br/>
        <w:t xml:space="preserve">    char bedId[BED_ID_LEN];</w:t>
        <w:br/>
        <w:br/>
        <w:t xml:space="preserve">    bool isOccupied;</w:t>
        <w:br/>
        <w:br/>
        <w:t xml:space="preserve">    char patient[ID_LEN];</w:t>
        <w:br/>
        <w:br/>
        <w:t xml:space="preserve">    struct Bed* next;</w:t>
        <w:br/>
        <w:br/>
        <w:t>} Bed;</w:t>
        <w:br/>
        <w:br/>
        <w:br/>
        <w:br/>
        <w:t>typedef struct Ward {</w:t>
        <w:br/>
        <w:br/>
        <w:t xml:space="preserve">    char wardId[ID_LEN];</w:t>
        <w:br/>
        <w:br/>
        <w:t xml:space="preserve">    WardType type;              // NORMAL / VIP / ICU</w:t>
        <w:br/>
        <w:br/>
        <w:t xml:space="preserve">    char department[STR_LEN];</w:t>
        <w:br/>
        <w:br/>
        <w:t xml:space="preserve">    double price;               // 每日价格</w:t>
        <w:br/>
        <w:br/>
        <w:t xml:space="preserve">    Bed* bedListHead;</w:t>
        <w:br/>
        <w:br/>
        <w:t xml:space="preserve">    struct Ward* next;</w:t>
        <w:br/>
        <w:br/>
        <w:t>} Ward;</w:t>
        <w:br/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/>
          <w:i w:val="0"/>
          <w:sz w:val="21"/>
        </w:rPr>
        <w:t>（5）患者及子链表</w:t>
      </w:r>
      <w:r>
        <w:rPr>
          <w:rFonts w:ascii="宋体" w:hAnsi="宋体" w:eastAsia="宋体"/>
          <w:b w:val="0"/>
          <w:i w:val="0"/>
          <w:sz w:val="21"/>
        </w:rPr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typedef struct Patient {</w:t>
        <w:br/>
        <w:br/>
        <w:t xml:space="preserve">    char patientId[ID_LEN];</w:t>
        <w:br/>
        <w:br/>
        <w:t xml:space="preserve">    char name[STR_LEN];</w:t>
        <w:br/>
        <w:br/>
        <w:t xml:space="preserve">    char phone[ID_LEN];</w:t>
        <w:br/>
        <w:br/>
        <w:t xml:space="preserve">    char idCard[21];            // 身份证号</w:t>
        <w:br/>
        <w:br/>
        <w:t xml:space="preserve">    char gender[STR_LEN];</w:t>
        <w:br/>
        <w:br/>
        <w:t xml:space="preserve">    int age;</w:t>
        <w:br/>
        <w:br/>
        <w:t xml:space="preserve">    PatientType type;           // GENERAL / VIP / EMERGENCY</w:t>
        <w:br/>
        <w:br/>
        <w:t xml:space="preserve">    double realBalance;         // 实际充值余额</w:t>
        <w:br/>
        <w:br/>
        <w:t xml:space="preserve">    double bonusBalance;        // 赠送余额</w:t>
        <w:br/>
        <w:br/>
        <w:t xml:space="preserve">    int loginCount;</w:t>
        <w:br/>
        <w:br/>
        <w:br/>
        <w:br/>
        <w:t xml:space="preserve">    RegistrationRecord* regHead;    // 挂号记录</w:t>
        <w:br/>
        <w:br/>
        <w:t xml:space="preserve">    ConsultationRecord* viewHead;   // 看诊记录</w:t>
        <w:br/>
        <w:br/>
        <w:t xml:space="preserve">    StayRecord* stayHead;           // 住院记录</w:t>
        <w:br/>
        <w:br/>
        <w:t xml:space="preserve">    ConsultationRecord* medHead;    // 处方记录</w:t>
        <w:br/>
        <w:br/>
        <w:br/>
        <w:br/>
        <w:t xml:space="preserve">    // 尾指针（仅用于文件加载加速）</w:t>
        <w:br/>
        <w:br/>
        <w:t xml:space="preserve">    RegistrationRecord* currRegTail;</w:t>
        <w:br/>
        <w:br/>
        <w:t xml:space="preserve">    ConsultationRecord* currViewTail;</w:t>
        <w:br/>
        <w:br/>
        <w:t xml:space="preserve">    StayRecord* currStayTail;</w:t>
        <w:br/>
        <w:br/>
        <w:t xml:space="preserve">    ConsultationRecord* currMedTail;</w:t>
        <w:br/>
        <w:br/>
        <w:br/>
        <w:br/>
        <w:t xml:space="preserve">    struct Patient* next;</w:t>
        <w:br/>
        <w:br/>
        <w:t>} Patient;</w:t>
        <w:br/>
      </w:r>
    </w:p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2.3 文件格式约定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系统采用</w:t>
      </w:r>
      <w:r>
        <w:rPr>
          <w:rFonts w:ascii="宋体" w:hAnsi="宋体" w:eastAsia="宋体"/>
          <w:b/>
          <w:i w:val="0"/>
          <w:sz w:val="21"/>
        </w:rPr>
        <w:t>标签化文本文件</w:t>
      </w:r>
      <w:r>
        <w:rPr>
          <w:rFonts w:ascii="宋体" w:hAnsi="宋体" w:eastAsia="宋体"/>
          <w:b w:val="0"/>
          <w:i w:val="0"/>
          <w:sz w:val="21"/>
        </w:rPr>
        <w:t>持久化，每条记录以字母标签开头：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标签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所属文件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#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全部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注释行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D` / `P` / `S` / `END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HIS_doctors.txt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医生信息 / 密码 / 排班 / 结束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W` / `B` / `END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HIS_wards.txt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病房头 / 床位 / 结束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P` / `R` / `V` / `M` / `S` / `END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HIS_patients.txt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患者 / 挂号 / 看诊 / 处方 / 住院 / 结束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HIS_queue_tickets.txt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挂号单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I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HIS_exam_items.txt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检查项目字典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O` / `D` / `R` / `END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HIS_exam_orders.txt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检查单头 / 项目明细 / 结果 / 结束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R` / `E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HIS_finance.txt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收入(Revenue) / 支出(Expenditure)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2.4 ID 与编号生成规则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患者编号</w:t>
      </w:r>
      <w:r>
        <w:rPr>
          <w:rFonts w:ascii="宋体" w:hAnsi="宋体" w:eastAsia="宋体"/>
          <w:b w:val="0"/>
          <w:i w:val="0"/>
          <w:sz w:val="21"/>
        </w:rPr>
        <w:t>：`P` + 8位数字，自增（如 `P10000001`），全局计数器 `currentPatientId`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检查单号</w:t>
      </w:r>
      <w:r>
        <w:rPr>
          <w:rFonts w:ascii="宋体" w:hAnsi="宋体" w:eastAsia="宋体"/>
          <w:b w:val="0"/>
          <w:i w:val="0"/>
          <w:sz w:val="21"/>
        </w:rPr>
        <w:t>：`X` + 7位数字，自增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医生编号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宋体" w:hAnsi="宋体" w:eastAsia="宋体"/>
          <w:b/>
          <w:i w:val="0"/>
          <w:sz w:val="21"/>
        </w:rPr>
        <w:t>药品编号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宋体" w:hAnsi="宋体" w:eastAsia="宋体"/>
          <w:b/>
          <w:i w:val="0"/>
          <w:sz w:val="21"/>
        </w:rPr>
        <w:t>科室编号</w:t>
      </w:r>
      <w:r>
        <w:rPr>
          <w:rFonts w:ascii="宋体" w:hAnsi="宋体" w:eastAsia="宋体"/>
          <w:b w:val="0"/>
          <w:i w:val="0"/>
          <w:sz w:val="21"/>
        </w:rPr>
        <w:t>：由管理员录入，全局唯一，人工或系统保证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床位编号</w:t>
      </w:r>
      <w:r>
        <w:rPr>
          <w:rFonts w:ascii="宋体" w:hAnsi="宋体" w:eastAsia="宋体"/>
          <w:b w:val="0"/>
          <w:i w:val="0"/>
          <w:sz w:val="21"/>
        </w:rPr>
        <w:t>：格式为 `病房编号+两位序号`（如 `Z15101`）</w:t>
      </w:r>
    </w:p>
    <w:p/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三、具体功能实现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3.1 系统底座功能（`HIS_System.c`）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初始化</w:t>
      </w:r>
      <w:r>
        <w:rPr>
          <w:rFonts w:ascii="宋体" w:hAnsi="宋体" w:eastAsia="宋体"/>
          <w:b w:val="0"/>
          <w:i w:val="0"/>
          <w:sz w:val="21"/>
        </w:rPr>
        <w:t>：`initSystem()` 清零所有链表头指针、财务数据、患者计数器。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数据加载</w:t>
      </w:r>
      <w:r>
        <w:rPr>
          <w:rFonts w:ascii="宋体" w:hAnsi="宋体" w:eastAsia="宋体"/>
          <w:b w:val="0"/>
          <w:i w:val="0"/>
          <w:sz w:val="21"/>
        </w:rPr>
        <w:t>：`loadFileAllData()` 按依赖顺序加载：药品 → 科室 → 医生 → 病房 → 患者 → 挂号 → 检查项目 → 检查单 → 财务。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数据保存</w:t>
      </w:r>
      <w:r>
        <w:rPr>
          <w:rFonts w:ascii="宋体" w:hAnsi="宋体" w:eastAsia="宋体"/>
          <w:b w:val="0"/>
          <w:i w:val="0"/>
          <w:sz w:val="21"/>
        </w:rPr>
        <w:t>：`saveSystemData()` 仅保存已加载过的模块，避免覆盖未加载数据；操作前需管理员确认。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财务统计</w:t>
      </w:r>
      <w:r>
        <w:rPr>
          <w:rFonts w:ascii="宋体" w:hAnsi="宋体" w:eastAsia="宋体"/>
          <w:b w:val="0"/>
          <w:i w:val="0"/>
          <w:sz w:val="21"/>
        </w:rPr>
        <w:t>：`showFinanceStatistics()` 汇总固定资产、总收入/支出/净利润、药品库存总价值、患者总数及余额合计。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每日住院计费</w:t>
      </w:r>
      <w:r>
        <w:rPr>
          <w:rFonts w:ascii="宋体" w:hAnsi="宋体" w:eastAsia="宋体"/>
          <w:b w:val="0"/>
          <w:i w:val="0"/>
          <w:sz w:val="21"/>
        </w:rPr>
        <w:t>：`chargeAllInpatientsDaily()` 启动时自动执行，对在住患者按病房每日价格扣费。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3.2 药品管理（`DrugManage.c` / `DrugFileManage.c` / `DrugSort.c`）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录入</w:t>
      </w:r>
      <w:r>
        <w:rPr>
          <w:rFonts w:ascii="宋体" w:hAnsi="宋体" w:eastAsia="宋体"/>
          <w:b w:val="0"/>
          <w:i w:val="0"/>
          <w:sz w:val="21"/>
        </w:rPr>
        <w:t>：支持 `-1` 取消；对编号、国标码、通用名、商品名、别名做</w:t>
      </w:r>
      <w:r>
        <w:rPr>
          <w:rFonts w:ascii="宋体" w:hAnsi="宋体" w:eastAsia="宋体"/>
          <w:b/>
          <w:i w:val="0"/>
          <w:sz w:val="21"/>
        </w:rPr>
        <w:t>五重全局防重</w:t>
      </w:r>
      <w:r>
        <w:rPr>
          <w:rFonts w:ascii="宋体" w:hAnsi="宋体" w:eastAsia="宋体"/>
          <w:b w:val="0"/>
          <w:i w:val="0"/>
          <w:sz w:val="21"/>
        </w:rPr>
        <w:t>；头插法插入；自动按成本计入医院支出。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查询</w:t>
      </w:r>
      <w:r>
        <w:rPr>
          <w:rFonts w:ascii="宋体" w:hAnsi="宋体" w:eastAsia="宋体"/>
          <w:b w:val="0"/>
          <w:i w:val="0"/>
          <w:sz w:val="21"/>
        </w:rPr>
        <w:t>：可按编号、国标码、名称（通配通用名/商品名/别名）检索；</w:t>
      </w:r>
      <w:r>
        <w:rPr>
          <w:rFonts w:ascii="宋体" w:hAnsi="宋体" w:eastAsia="宋体"/>
          <w:b/>
          <w:i w:val="0"/>
          <w:sz w:val="21"/>
        </w:rPr>
        <w:t>三角色展示脱敏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管理员：显示全部字段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医生：显示全部，库存替换为"正常/缺货"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患者：隐藏库存、国标码、别名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修改</w:t>
      </w:r>
      <w:r>
        <w:rPr>
          <w:rFonts w:ascii="宋体" w:hAnsi="宋体" w:eastAsia="宋体"/>
          <w:b w:val="0"/>
          <w:i w:val="0"/>
          <w:sz w:val="21"/>
        </w:rPr>
        <w:t>：定位后支持修改全部7个字段；库存增加时自动补计进货成本。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删除</w:t>
      </w:r>
      <w:r>
        <w:rPr>
          <w:rFonts w:ascii="宋体" w:hAnsi="宋体" w:eastAsia="宋体"/>
          <w:b w:val="0"/>
          <w:i w:val="0"/>
          <w:sz w:val="21"/>
        </w:rPr>
        <w:t>：按编号或国标码删除；标准链表删除逻辑。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排序</w:t>
      </w:r>
      <w:r>
        <w:rPr>
          <w:rFonts w:ascii="宋体" w:hAnsi="宋体" w:eastAsia="宋体"/>
          <w:b w:val="0"/>
          <w:i w:val="0"/>
          <w:sz w:val="21"/>
        </w:rPr>
        <w:t>：冒泡排序作用于 `drugDisplayHead`，支持7种维度升/降序；管理员可选择同步回写原始链表。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3.3 医生管理（`DoctorManage.c` / `DoctorFileManage.c` / `DoctorSort.c`）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登录验证</w:t>
      </w:r>
      <w:r>
        <w:rPr>
          <w:rFonts w:ascii="宋体" w:hAnsi="宋体" w:eastAsia="宋体"/>
          <w:b w:val="0"/>
          <w:i w:val="0"/>
          <w:sz w:val="21"/>
        </w:rPr>
        <w:t>：编号 + 密码；空密码兼容旧数据；全局变量 `is_Doctor_Logged_In` 维护会话状态。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增删改查</w:t>
      </w:r>
      <w:r>
        <w:rPr>
          <w:rFonts w:ascii="宋体" w:hAnsi="宋体" w:eastAsia="宋体"/>
          <w:b w:val="0"/>
          <w:i w:val="0"/>
          <w:sz w:val="21"/>
        </w:rPr>
        <w:t>：录入时强制绑定已存在的一级科室与诊室；修改/删除支持级联更新关联数据。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排班管理</w:t>
      </w:r>
      <w:r>
        <w:rPr>
          <w:rFonts w:ascii="宋体" w:hAnsi="宋体" w:eastAsia="宋体"/>
          <w:b w:val="0"/>
          <w:i w:val="0"/>
          <w:sz w:val="21"/>
        </w:rPr>
        <w:t>：按日期设置各时段号源（0~MAX_APP），午休时段（11:30–13:30）禁止开放；取消排班时若已有预约则拒绝。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叫号系统</w:t>
      </w:r>
      <w:r>
        <w:rPr>
          <w:rFonts w:ascii="宋体" w:hAnsi="宋体" w:eastAsia="宋体"/>
          <w:b w:val="0"/>
          <w:i w:val="0"/>
          <w:sz w:val="21"/>
        </w:rPr>
        <w:t>：`doctorCallQueueMenu()` 按当前日期和时段呼叫下一位候诊患者；支持手动设置优先看诊对象。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住院管理</w:t>
      </w:r>
      <w:r>
        <w:rPr>
          <w:rFonts w:ascii="宋体" w:hAnsi="宋体" w:eastAsia="宋体"/>
          <w:b w:val="0"/>
          <w:i w:val="0"/>
          <w:sz w:val="21"/>
        </w:rPr>
        <w:t>：分配病房/床位（自动推荐最优病房）、批准出院、查看住院信息。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3.4 科室管理（`DepartmentManage.c` / ...）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二级结构</w:t>
      </w:r>
      <w:r>
        <w:rPr>
          <w:rFonts w:ascii="宋体" w:hAnsi="宋体" w:eastAsia="宋体"/>
          <w:b w:val="0"/>
          <w:i w:val="0"/>
          <w:sz w:val="21"/>
        </w:rPr>
        <w:t>：一级科室（如"内科"）→ 二级科室/诊室（如"心内科" + 诊室编号）。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级联更新</w:t>
      </w:r>
      <w:r>
        <w:rPr>
          <w:rFonts w:ascii="宋体" w:hAnsi="宋体" w:eastAsia="宋体"/>
          <w:b w:val="0"/>
          <w:i w:val="0"/>
          <w:sz w:val="21"/>
        </w:rPr>
        <w:t>：修改诊室编号时，自动遍历医生链表并同步更新 `subDeptId`，防止悬挂引用。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级联删除</w:t>
      </w:r>
      <w:r>
        <w:rPr>
          <w:rFonts w:ascii="宋体" w:hAnsi="宋体" w:eastAsia="宋体"/>
          <w:b w:val="0"/>
          <w:i w:val="0"/>
          <w:sz w:val="21"/>
        </w:rPr>
        <w:t>：删除一级科室时释放其下所有二级科室；删除诊室前清空关联医生的绑定。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排序</w:t>
      </w:r>
      <w:r>
        <w:rPr>
          <w:rFonts w:ascii="宋体" w:hAnsi="宋体" w:eastAsia="宋体"/>
          <w:b w:val="0"/>
          <w:i w:val="0"/>
          <w:sz w:val="21"/>
        </w:rPr>
        <w:t>：支持按一级名称/代码、二级名称/诊室编号升/降序冒泡排序。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3.5 病房/床位管理（`WardManage.c` / ...）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嵌套链表</w:t>
      </w:r>
      <w:r>
        <w:rPr>
          <w:rFonts w:ascii="宋体" w:hAnsi="宋体" w:eastAsia="宋体"/>
          <w:b w:val="0"/>
          <w:i w:val="0"/>
          <w:sz w:val="21"/>
        </w:rPr>
        <w:t>：病房节点内含床位链表；录入病房时动态添加床位，自动按床位编号升序排序。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8维查询</w:t>
      </w:r>
      <w:r>
        <w:rPr>
          <w:rFonts w:ascii="宋体" w:hAnsi="宋体" w:eastAsia="宋体"/>
          <w:b w:val="0"/>
          <w:i w:val="0"/>
          <w:sz w:val="21"/>
        </w:rPr>
        <w:t>：按病房编号、种类、科室、床位总数、剩余床位、已用床位、床位编号、患者编号查询。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智能推荐</w:t>
      </w:r>
      <w:r>
        <w:rPr>
          <w:rFonts w:ascii="宋体" w:hAnsi="宋体" w:eastAsia="宋体"/>
          <w:b w:val="0"/>
          <w:i w:val="0"/>
          <w:sz w:val="21"/>
        </w:rPr>
        <w:t>：`autoRecommendWard()` 根据患者类型自动匹配最优病房：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急诊 → ICU优先；VIP → VIP病房优先；普通 → 普通病房优先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优先匹配医生同科室病房；同类型内按价格、入住率、床位数、编号综合排序返回最优。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押金预扣</w:t>
      </w:r>
      <w:r>
        <w:rPr>
          <w:rFonts w:ascii="宋体" w:hAnsi="宋体" w:eastAsia="宋体"/>
          <w:b w:val="0"/>
          <w:i w:val="0"/>
          <w:sz w:val="21"/>
        </w:rPr>
        <w:t>：住院时预扣7天押金。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3.6 患者管理（`PatientManage.c` / ...）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注册与登录</w:t>
      </w:r>
      <w:r>
        <w:rPr>
          <w:rFonts w:ascii="宋体" w:hAnsi="宋体" w:eastAsia="宋体"/>
          <w:b w:val="0"/>
          <w:i w:val="0"/>
          <w:sz w:val="21"/>
        </w:rPr>
        <w:t>：注册自动生成编号；身份证+手机号登录；</w:t>
      </w:r>
      <w:r>
        <w:rPr>
          <w:rFonts w:ascii="宋体" w:hAnsi="宋体" w:eastAsia="宋体"/>
          <w:b/>
          <w:i w:val="0"/>
          <w:sz w:val="21"/>
        </w:rPr>
        <w:t>欠费锁定</w:t>
      </w:r>
      <w:r>
        <w:rPr>
          <w:rFonts w:ascii="宋体" w:hAnsi="宋体" w:eastAsia="宋体"/>
          <w:b w:val="0"/>
          <w:i w:val="0"/>
          <w:sz w:val="21"/>
        </w:rPr>
        <w:t>（余额 ≤ -2000 且非首次登录时强制充值）。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病历结构</w:t>
      </w:r>
      <w:r>
        <w:rPr>
          <w:rFonts w:ascii="宋体" w:hAnsi="宋体" w:eastAsia="宋体"/>
          <w:b w:val="0"/>
          <w:i w:val="0"/>
          <w:sz w:val="21"/>
        </w:rPr>
        <w:t>：每个患者内部挂有4条独立子链表（挂号、看诊、处方、住院），均采用尾插法维护。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充值体系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宋体" w:hAnsi="宋体" w:eastAsia="宋体"/>
          <w:b/>
          <w:i w:val="0"/>
          <w:sz w:val="21"/>
        </w:rPr>
        <w:t>双余额</w:t>
      </w:r>
      <w:r>
        <w:rPr>
          <w:rFonts w:ascii="宋体" w:hAnsi="宋体" w:eastAsia="宋体"/>
          <w:b w:val="0"/>
          <w:i w:val="0"/>
          <w:sz w:val="21"/>
        </w:rPr>
        <w:t>（实际余额 + 赠送余额）；多档充值赠额（大额8%~12%）；扣费时</w:t>
      </w:r>
      <w:r>
        <w:rPr>
          <w:rFonts w:ascii="宋体" w:hAnsi="宋体" w:eastAsia="宋体"/>
          <w:b/>
          <w:i w:val="0"/>
          <w:sz w:val="21"/>
        </w:rPr>
        <w:t>优先扣除赠送余额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处方流程</w:t>
      </w:r>
      <w:r>
        <w:rPr>
          <w:rFonts w:ascii="宋体" w:hAnsi="宋体" w:eastAsia="宋体"/>
          <w:b w:val="0"/>
          <w:i w:val="0"/>
          <w:sz w:val="21"/>
        </w:rPr>
        <w:t>：医生选药 → 扣减库存 → 扣除患者余额 → 累加医院收入。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出院结算</w:t>
      </w:r>
      <w:r>
        <w:rPr>
          <w:rFonts w:ascii="宋体" w:hAnsi="宋体" w:eastAsia="宋体"/>
          <w:b w:val="0"/>
          <w:i w:val="0"/>
          <w:sz w:val="21"/>
        </w:rPr>
        <w:t>：12:00前出院当天不计费；清算每日住院费、释放床位、校验医生出院许可。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3.7 排队挂号（`QueueManage.c` / `QueueFileManage.c`）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预约/现场挂号</w:t>
      </w:r>
      <w:r>
        <w:rPr>
          <w:rFonts w:ascii="宋体" w:hAnsi="宋体" w:eastAsia="宋体"/>
          <w:b w:val="0"/>
          <w:i w:val="0"/>
          <w:sz w:val="21"/>
        </w:rPr>
        <w:t>：校验时段是否开诊、是否满号（`MAX_APP=5`）、是否重复挂号；当场挂号自动签到。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签到规则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最早提前5分钟签到；时段最后3分钟禁止签到；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迟到者可在原时段后1小时内签到，按迟到时长分级（0/30/60/120分钟）。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队列刷新</w:t>
      </w:r>
      <w:r>
        <w:rPr>
          <w:rFonts w:ascii="宋体" w:hAnsi="宋体" w:eastAsia="宋体"/>
          <w:b w:val="0"/>
          <w:i w:val="0"/>
          <w:sz w:val="21"/>
        </w:rPr>
        <w:t>：`refreshSlotQueue()` 将已签到患者分入"准时 / 迟到30 / 迟到60 / 超60"四组，分别按优先级+签到顺序排序后合并；迟到组按规则插入队列指定位置（第3位后、第6位后）。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叫号流转</w:t>
      </w:r>
      <w:r>
        <w:rPr>
          <w:rFonts w:ascii="宋体" w:hAnsi="宋体" w:eastAsia="宋体"/>
          <w:b w:val="0"/>
          <w:i w:val="0"/>
          <w:sz w:val="21"/>
        </w:rPr>
        <w:t>：`callNextPatient()` → 状态变为 `STATUS_CALLED` → 患者进入诊室 → `STATUS_IN_ROOM` → 结束看诊 → `STATUS_FINISHED`。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3.8 检查管理（`ExamManage.c` / `ExamFileManage.c`）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开单</w:t>
      </w:r>
      <w:r>
        <w:rPr>
          <w:rFonts w:ascii="宋体" w:hAnsi="宋体" w:eastAsia="宋体"/>
          <w:b w:val="0"/>
          <w:i w:val="0"/>
          <w:sz w:val="21"/>
        </w:rPr>
        <w:t>：医生从检查项目字典中选择项目，支持输入序号或项目编号，支持"全选/全部/所有"一键全选。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自动生成结果</w:t>
      </w:r>
      <w:r>
        <w:rPr>
          <w:rFonts w:ascii="宋体" w:hAnsi="宋体" w:eastAsia="宋体"/>
          <w:b w:val="0"/>
          <w:i w:val="0"/>
          <w:sz w:val="21"/>
        </w:rPr>
        <w:t>：`autoGenerateExamResults()` 根据 `hash(患者ID + 项目ID)` 作为随机种子，确保同一患者同一项目结果一致。内置10种项目的专用生成函数（血常规、尿常规、生化、心电图、胸片、腹部超声、CT、MRI、肝功能、肾功能），结果带</w:t>
      </w:r>
      <w:r>
        <w:rPr>
          <w:rFonts w:ascii="宋体" w:hAnsi="宋体" w:eastAsia="宋体"/>
          <w:b/>
          <w:i w:val="0"/>
          <w:sz w:val="21"/>
        </w:rPr>
        <w:t>参考区间和诊断提示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患者执行检查</w:t>
      </w:r>
      <w:r>
        <w:rPr>
          <w:rFonts w:ascii="宋体" w:hAnsi="宋体" w:eastAsia="宋体"/>
          <w:b w:val="0"/>
          <w:i w:val="0"/>
          <w:sz w:val="21"/>
        </w:rPr>
        <w:t>：展示待做项目及费用，确认后自动扣费并生成结果；余额不足时阻止。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超时封停</w:t>
      </w:r>
      <w:r>
        <w:rPr>
          <w:rFonts w:ascii="宋体" w:hAnsi="宋体" w:eastAsia="宋体"/>
          <w:b w:val="0"/>
          <w:i w:val="0"/>
          <w:sz w:val="21"/>
        </w:rPr>
        <w:t>：查询时自动检测，将"昨天及之前"仍未执行的检查单标记为"超时封停"。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3.9 数据备份与恢复（`BackupRestore.c`）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崩溃检测</w:t>
      </w:r>
      <w:r>
        <w:rPr>
          <w:rFonts w:ascii="宋体" w:hAnsi="宋体" w:eastAsia="宋体"/>
          <w:b w:val="0"/>
          <w:i w:val="0"/>
          <w:sz w:val="21"/>
        </w:rPr>
        <w:t>：通过 `HIS_status.txt` 标记运行状态（`running` / `closed_safely`）。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启动恢复</w:t>
      </w:r>
      <w:r>
        <w:rPr>
          <w:rFonts w:ascii="宋体" w:hAnsi="宋体" w:eastAsia="宋体"/>
          <w:b w:val="0"/>
          <w:i w:val="0"/>
          <w:sz w:val="21"/>
        </w:rPr>
        <w:t>：若检测到上次异常退出（`running`），提示用户是否从 `data_backup/` 恢复。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自动备份</w:t>
      </w:r>
      <w:r>
        <w:rPr>
          <w:rFonts w:ascii="宋体" w:hAnsi="宋体" w:eastAsia="宋体"/>
          <w:b w:val="0"/>
          <w:i w:val="0"/>
          <w:sz w:val="21"/>
        </w:rPr>
        <w:t>：启动时将9个核心数据文件逐字节备份到 `data_backup/` 目录。</w:t>
      </w:r>
    </w:p>
    <w:p/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四、流程图展示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以下为核心业务流程的 Mermaid 流程图描述（可在支持 Mermaid 的编辑器中渲染）：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4.1 系统启动流程</w:t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  <w:br/>
        <w:br/>
        <w:t xml:space="preserve">    A[程序启动] --&gt; B[设置UTF-8编码 &amp; 忽略Ctrl+C]</w:t>
        <w:br/>
        <w:br/>
        <w:t xml:space="preserve">    B --&gt; C{检测HIS_status.txt}</w:t>
        <w:br/>
        <w:br/>
        <w:t xml:space="preserve">    C --&gt;|running| D[提示上次异常退出]</w:t>
        <w:br/>
        <w:br/>
        <w:t xml:space="preserve">    D --&gt; E{用户确认恢复?}</w:t>
        <w:br/>
        <w:br/>
        <w:t xml:space="preserve">    E --&gt;|是| F[从data_backup恢复文件]</w:t>
        <w:br/>
        <w:br/>
        <w:t xml:space="preserve">    E --&gt;|否| G[跳过恢复]</w:t>
        <w:br/>
        <w:br/>
        <w:t xml:space="preserve">    C --&gt;|closed_safely| H[正常启动]</w:t>
        <w:br/>
        <w:br/>
        <w:t xml:space="preserve">    F --&gt; I[备份当前数据文件]</w:t>
        <w:br/>
        <w:br/>
        <w:t xml:space="preserve">    G --&gt; I</w:t>
        <w:br/>
        <w:br/>
        <w:t xml:space="preserve">    H --&gt; I</w:t>
        <w:br/>
        <w:br/>
        <w:t xml:space="preserve">    I --&gt; J[初始化HIS_System底座]</w:t>
        <w:br/>
        <w:br/>
        <w:t xml:space="preserve">    J --&gt; K{TEST_SYSTEM_DEBUG?}</w:t>
        <w:br/>
        <w:br/>
        <w:t xml:space="preserve">    K --&gt;|否| L[loadFileAllData加载全部数据]</w:t>
        <w:br/>
        <w:br/>
        <w:t xml:space="preserve">    K --&gt;|是| M[调试模式: 手动加载]</w:t>
        <w:br/>
        <w:br/>
        <w:t xml:space="preserve">    L --&gt; N[进入showMainMenu主菜单]</w:t>
        <w:br/>
        <w:br/>
        <w:t xml:space="preserve">    M --&gt; N</w:t>
        <w:br/>
      </w:r>
    </w:p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4.2 患者挂号签到流程</w:t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  <w:br/>
        <w:br/>
        <w:t xml:space="preserve">    A[患者选择挂号] --&gt; B[选择医生/日期/时段]</w:t>
        <w:br/>
        <w:br/>
        <w:t xml:space="preserve">    B --&gt; C{该时段是否开诊?}</w:t>
        <w:br/>
        <w:br/>
        <w:t xml:space="preserve">    C --&gt;|否| D[提示未开诊]</w:t>
        <w:br/>
        <w:br/>
        <w:t xml:space="preserve">    C --&gt;|是| E{号源是否已满?}</w:t>
        <w:br/>
        <w:br/>
        <w:t xml:space="preserve">    E --&gt;|是| F[提示号源已满]</w:t>
        <w:br/>
        <w:br/>
        <w:t xml:space="preserve">    E --&gt;|否| G{是否重复挂号?}</w:t>
        <w:br/>
        <w:br/>
        <w:t xml:space="preserve">    G --&gt;|是| H[提示已挂号]</w:t>
        <w:br/>
        <w:br/>
        <w:t xml:space="preserve">    G --&gt;|否| I[生成QueueTicket]</w:t>
        <w:br/>
        <w:br/>
        <w:t xml:space="preserve">    I --&gt; J{当场挂号?}</w:t>
        <w:br/>
        <w:br/>
        <w:t xml:space="preserve">    J --&gt;|是| K[自动签到并分配队列]</w:t>
        <w:br/>
        <w:br/>
        <w:t xml:space="preserve">    J --&gt;|否| L[预约成功, 等待签到]</w:t>
        <w:br/>
        <w:br/>
        <w:t xml:space="preserve">    K --&gt; M[刷新SlotQueue排序]</w:t>
        <w:br/>
        <w:br/>
        <w:t xml:space="preserve">    L --&gt; N[结束]</w:t>
        <w:br/>
        <w:br/>
        <w:t xml:space="preserve">    M --&gt; N</w:t>
        <w:br/>
      </w:r>
    </w:p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4.3 医生看诊开方流程</w:t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  <w:br/>
        <w:br/>
        <w:t xml:space="preserve">    A[医生登录工作站] --&gt; B[查看候诊队列]</w:t>
        <w:br/>
        <w:br/>
        <w:t xml:space="preserve">    B --&gt; C[呼叫下一位患者]</w:t>
        <w:br/>
        <w:br/>
        <w:t xml:space="preserve">    C --&gt; D[患者状态变为已叫号]</w:t>
        <w:br/>
        <w:br/>
        <w:t xml:space="preserve">    D --&gt; E[查看患者病历]</w:t>
        <w:br/>
        <w:br/>
        <w:t xml:space="preserve">    E --&gt; F{选择操作}</w:t>
        <w:br/>
        <w:br/>
        <w:t xml:space="preserve">    F --&gt;|看诊| G[写入ConsultationRecord]</w:t>
        <w:br/>
        <w:br/>
        <w:t xml:space="preserve">    F --&gt;|开处方| H[选择药品]</w:t>
        <w:br/>
        <w:br/>
        <w:t xml:space="preserve">    H --&gt; I{库存充足?}</w:t>
        <w:br/>
        <w:br/>
        <w:t xml:space="preserve">    I --&gt;|否| J[提示缺货]</w:t>
        <w:br/>
        <w:br/>
        <w:t xml:space="preserve">    I --&gt;|是| K[扣除库存]</w:t>
        <w:br/>
        <w:br/>
        <w:t xml:space="preserve">    K --&gt; L[扣除患者余额]</w:t>
        <w:br/>
        <w:br/>
        <w:t xml:space="preserve">    L --&gt; M[累加医院收入]</w:t>
        <w:br/>
        <w:br/>
        <w:t xml:space="preserve">    M --&gt; N[保存处方记录]</w:t>
        <w:br/>
        <w:br/>
        <w:t xml:space="preserve">    F --&gt;|开检查单| O[选择ExamItem]</w:t>
        <w:br/>
        <w:br/>
        <w:t xml:space="preserve">    O --&gt; P[生成ExamOrder]</w:t>
        <w:br/>
        <w:br/>
        <w:t xml:space="preserve">    P --&gt; Q[患者执行检查时扣费并生成结果]</w:t>
        <w:br/>
        <w:br/>
        <w:t xml:space="preserve">    G --&gt; R[结束看诊]</w:t>
        <w:br/>
        <w:br/>
        <w:t xml:space="preserve">    N --&gt; R</w:t>
        <w:br/>
        <w:br/>
        <w:t xml:space="preserve">    Q --&gt; R</w:t>
        <w:br/>
        <w:br/>
        <w:t xml:space="preserve">    R --&gt; S[状态变为FINISHED]</w:t>
        <w:br/>
      </w:r>
    </w:p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4.4 住院与出院流程</w:t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  <w:br/>
        <w:br/>
        <w:t xml:space="preserve">    A[医生开具住院单] --&gt; B[智能推荐病房]</w:t>
        <w:br/>
        <w:br/>
        <w:t xml:space="preserve">    B --&gt; C[患者/医生确认病房]</w:t>
        <w:br/>
        <w:br/>
        <w:t xml:space="preserve">    C --&gt; D[分配床位]</w:t>
        <w:br/>
        <w:br/>
        <w:t xml:space="preserve">    D --&gt; E[预扣7天押金]</w:t>
        <w:br/>
        <w:br/>
        <w:t xml:space="preserve">    E --&gt; F[写入StayRecord]</w:t>
        <w:br/>
        <w:br/>
        <w:t xml:space="preserve">    F --&gt; G[每日08:00自动计费]</w:t>
        <w:br/>
        <w:br/>
        <w:t xml:space="preserve">    G --&gt; H{患者申请出院}</w:t>
        <w:br/>
        <w:br/>
        <w:t xml:space="preserve">    H --&gt; I{医生批准出院?}</w:t>
        <w:br/>
        <w:br/>
        <w:t xml:space="preserve">    I --&gt;|否| J[提示未获许可]</w:t>
        <w:br/>
        <w:br/>
        <w:t xml:space="preserve">    I --&gt;|是| K{12:00前?}</w:t>
        <w:br/>
        <w:br/>
        <w:t xml:space="preserve">    K --&gt;|是| L[当天不计费]</w:t>
        <w:br/>
        <w:br/>
        <w:t xml:space="preserve">    K --&gt;|否| M[计入当天费用]</w:t>
        <w:br/>
        <w:br/>
        <w:t xml:space="preserve">    L --&gt; N[清算住院总费用]</w:t>
        <w:br/>
        <w:br/>
        <w:t xml:space="preserve">    M --&gt; N</w:t>
        <w:br/>
        <w:br/>
        <w:t xml:space="preserve">    N --&gt; O[退还/补收押金差额]</w:t>
        <w:br/>
        <w:br/>
        <w:t xml:space="preserve">    O --&gt; P[释放床位]</w:t>
        <w:br/>
        <w:br/>
        <w:t xml:space="preserve">    P --&gt; Q[更新StayRecord为已出院]</w:t>
        <w:br/>
      </w:r>
    </w:p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4.5 数据保存流程</w:t>
      </w:r>
    </w:p>
    <w:p>
      <w:pPr>
        <w:spacing w:after="120" w:line="240" w:lineRule="auto"/>
        <w:ind w:left="567"/>
        <w:shd w:fill="F5F5F5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  <w:br/>
        <w:br/>
        <w:t xml:space="preserve">    A[触发保存] --&gt; B[adminConfirmFunc确认]</w:t>
        <w:br/>
        <w:br/>
        <w:t xml:space="preserve">    B --&gt; C{是否确认?}</w:t>
        <w:br/>
        <w:br/>
        <w:t xml:space="preserve">    C --&gt;|否| D[取消保存]</w:t>
        <w:br/>
        <w:br/>
        <w:t xml:space="preserve">    C --&gt;|是| E[遍历各模块]</w:t>
        <w:br/>
        <w:br/>
        <w:t xml:space="preserve">    E --&gt; F{is_XXX_File_Loaded?}</w:t>
        <w:br/>
        <w:br/>
        <w:t xml:space="preserve">    F --&gt;|是| G[调用对应save函数]</w:t>
        <w:br/>
        <w:br/>
        <w:t xml:space="preserve">    F --&gt;|否| H[跳过并警告]</w:t>
        <w:br/>
        <w:br/>
        <w:t xml:space="preserve">    G --&gt; I[保存财务数据]</w:t>
        <w:br/>
        <w:br/>
        <w:t xml:space="preserve">    H --&gt; I</w:t>
        <w:br/>
        <w:br/>
        <w:t xml:space="preserve">    I --&gt; J[提示保存完成]</w:t>
        <w:br/>
      </w:r>
    </w:p>
    <w:p/>
    <w:p/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五、测试样例与结果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以下测试基于代码逻辑及 `TEST_SYSTEM_DEBUG` / `AUTO_BACKUP_DATA` 开关推导的典型场景：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5.1 系统启动与数据加载测试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预期结果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正常启动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删除 `HIS_status.txt` 后启动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状态文件不存在，判定首次运行，创建备份，正常加载所有数据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异常恢复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手动将 `HIS_status.txt` 改为 `running` 后启动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提示"检测到上次运行异常退出"，确认后从 `data_backup/` 恢复数据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懒加载验证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进入管理员菜单但不点击药品管理，直接保存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药品数据未加载，跳过保存并提示警告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5.2 药品管理测试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预期结果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录入防重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录入编号为 `D001` 的药品，再次录入相同编号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提示"该药品编号已存在"，要求重新输入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名称互斥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录入通用名 "阿司匹林"，再录入别名 "阿司匹林"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提示别名与已有通用名冲突，拒绝录入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角色脱敏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同一药品分别用管理员/医生/患者账号查看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管理员见全部字段；医生见"正常/缺货"替代库存；患者隐藏库存和国标码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排序同步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管理员按价格降序排序，选择"同步回写"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`drugDisplayHead` 与 `drugHead` 顺序一致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5.3 医生排班与挂号测试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预期结果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午休禁止排班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医生尝试设置 12:00-12:30 号源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提示午休时段不可排班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重复挂号拦截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患者对已预约医生相同时段再次挂号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提示重复挂号，拒绝生成挂号单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满号拦截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某时段已有5人预约，第6人尝试预约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提示号源已满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迟到签到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预约 09:00 时段，患者 09:45 签到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允许签到（1小时内），队列刷新时自动顺延并标记迟到分级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叫号流转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医生呼叫 → 患者应号 → 医生结束看诊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状态依次变为 WAITING → CALLED → IN_ROOM → FINISHED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5.4 患者充值与消费测试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预期结果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双余额扣费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患者实际余额100，赠送余额50，消费120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优先扣赠送余额50，再扣实际余额70；剩余实际30，赠送0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欠费锁定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将患者余额修改至 -2500，重新登录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提示欠费超过2000元，强制进入充值界面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大额充值赠额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充值1000元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按档位规则赠送80元（8%），实际到账1080元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5.5 住院计费测试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预期结果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每日自动扣费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系统启动时存在在住患者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自动遍历所有 `StayRecord`，按对应病房 `price` 扣除患者余额，计入医院收入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12:00前出院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患者在11:30办理出院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当天住院费用不计入，只结算至昨日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押金预扣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安排患者入住每日500元的病房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预扣 500×7=3500 元押金，余额不足时阻止住院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5.6 检查单测试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预期结果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开单全选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医生开检查单时输入"全选"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自动将字典中所有 `ExamItem` 加入检查单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结果一致性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同一患者多次执行同一检查项目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因种子为 `hash(患者ID+项目ID)`，生成结果完全一致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超时封停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yesterday 的检查单状态仍为"已申请"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查询时自动检测并标记为"超时封停"，患者无法执行</w:t>
            </w:r>
          </w:p>
        </w:tc>
      </w:tr>
    </w:tbl>
    <w:p/>
    <w:p/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六、创新点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6.1 双链表分离架构（原始链表 + 显示链表）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药品模块中，系统同时维护 `drugHead`（原始数据）和 `drugDisplayHead`（显示副本）。排序、筛选操作仅作用于显示链表，不会破坏底层存储顺序。这一设计在医生/患者视角尤为重要，确保用户自定义视图后不会影响文件保存顺序。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6.2 角色分级信息脱敏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同一数据实体在不同角色视角下呈现不同字段：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患者</w:t>
      </w:r>
      <w:r>
        <w:rPr>
          <w:rFonts w:ascii="宋体" w:hAnsi="宋体" w:eastAsia="宋体"/>
          <w:b w:val="0"/>
          <w:i w:val="0"/>
          <w:sz w:val="21"/>
        </w:rPr>
        <w:t>查看药品时隐藏库存、国标码、别名等敏感信息；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医生</w:t>
      </w:r>
      <w:r>
        <w:rPr>
          <w:rFonts w:ascii="宋体" w:hAnsi="宋体" w:eastAsia="宋体"/>
          <w:b w:val="0"/>
          <w:i w:val="0"/>
          <w:sz w:val="21"/>
        </w:rPr>
        <w:t>查看药品时库存被替换为"正常/缺货"状态，避免医生直接看到精确库存数字；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管理员</w:t>
      </w:r>
      <w:r>
        <w:rPr>
          <w:rFonts w:ascii="宋体" w:hAnsi="宋体" w:eastAsia="宋体"/>
          <w:b w:val="0"/>
          <w:i w:val="0"/>
          <w:sz w:val="21"/>
        </w:rPr>
        <w:t>拥有完整视图。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实现上通过三套独立的 `displayAllDrugs` / `displayAllDrugsDoc` / `displayAllDrugsPat` 函数完成，确保权限隔离在表现层。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6.3 智能病房推荐算法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`autoRecommendWard()` 不仅根据患者类型（急诊→ICU、VIP→VIP、普通→普通）做一级筛选，还实现了多维度综合评分：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1. 优先匹配医生同科室病房；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2. 同类型下按价格策略、入住率、剩余床位数、病房编号排序；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3. 无同科室匹配时自动回退全院搜索。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该算法在纯C控制台项目中实现了近似智能推荐系统的逻辑。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6.4 检查单自动生成结果系统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无需外部数据库或AI接口，系统内置10种常见检查项目的专用结果生成函数。通过 `hash(patientId + itemId)` 作为伪随机种子，确保：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同一患者同一项目结果始终一致</w:t>
      </w:r>
      <w:r>
        <w:rPr>
          <w:rFonts w:ascii="宋体" w:hAnsi="宋体" w:eastAsia="宋体"/>
          <w:b w:val="0"/>
          <w:i w:val="0"/>
          <w:sz w:val="21"/>
        </w:rPr>
        <w:t>（可重复性）；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不同患者或不同项目结果不同</w:t>
      </w:r>
      <w:r>
        <w:rPr>
          <w:rFonts w:ascii="宋体" w:hAnsi="宋体" w:eastAsia="宋体"/>
          <w:b w:val="0"/>
          <w:i w:val="0"/>
          <w:sz w:val="21"/>
        </w:rPr>
        <w:t>（多样性）；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结果包含参考区间和诊断提示，模拟真实体检报告。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6.5 迟到分级插队机制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排队挂号系统不仅简单按签到时间排序，而是将迟到患者按时长分为四级（0/30/60/120分钟），并设计了精细的队列刷新规则：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准时患者排在最前；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迟到30分钟组插入第3位后；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迟到60分钟组插入第6位后；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超120分钟组排在最后。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这一机制兼顾了公平性与急诊/迟到患者的特殊需求。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6.6 双余额充值消费体系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引入"实际余额 + 赠送余额"的电商级金融模型：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充值按档位赠送8%~12%；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消费时</w:t>
      </w:r>
      <w:r>
        <w:rPr>
          <w:rFonts w:ascii="宋体" w:hAnsi="宋体" w:eastAsia="宋体"/>
          <w:b/>
          <w:i w:val="0"/>
          <w:sz w:val="21"/>
        </w:rPr>
        <w:t>优先扣除赠送余额</w:t>
      </w:r>
      <w:r>
        <w:rPr>
          <w:rFonts w:ascii="宋体" w:hAnsi="宋体" w:eastAsia="宋体"/>
          <w:b w:val="0"/>
          <w:i w:val="0"/>
          <w:sz w:val="21"/>
        </w:rPr>
        <w:t>（赠金先出）；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- 财务统计中分别展示实际余额合计与赠送余额合计。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6.7 每日自动住院计费与出院时间优化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系统在每次启动时自动执行 `chargeAllInpatientsDaily()`，对所有在住患者扣费。同时实现了</w:t>
      </w:r>
      <w:r>
        <w:rPr>
          <w:rFonts w:ascii="宋体" w:hAnsi="宋体" w:eastAsia="宋体"/>
          <w:b/>
          <w:i w:val="0"/>
          <w:sz w:val="21"/>
        </w:rPr>
        <w:t>12:00前出院当天不计费</w:t>
      </w:r>
      <w:r>
        <w:rPr>
          <w:rFonts w:ascii="宋体" w:hAnsi="宋体" w:eastAsia="宋体"/>
          <w:b w:val="0"/>
          <w:i w:val="0"/>
          <w:sz w:val="21"/>
        </w:rPr>
        <w:t>的医疗行业惯例，使计费逻辑更贴近真实医院规则。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6.8 崩溃检测与数据自愈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通过状态文件 `HIS_status.txt` 和启动备份机制，系统在异常崩溃后下次启动时能主动检测并引导用户恢复数据，极大提升了轻量级系统的数据可靠性。</w:t>
      </w:r>
    </w:p>
    <w:p/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七、防止误操作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>系统从输入层、业务层、数据层三个维度构建了完善的防误操作体系：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7.1 输入安全层（InputUtils + StringCheck）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`safeGetString` / `safeGetInt` / `safeGetDouble`</w:t>
      </w:r>
      <w:r>
        <w:rPr>
          <w:rFonts w:ascii="宋体" w:hAnsi="宋体" w:eastAsia="宋体"/>
          <w:b w:val="0"/>
          <w:i w:val="0"/>
          <w:sz w:val="21"/>
        </w:rPr>
        <w:t>：用 `fgets` 替代 `scanf`，配合 `sscanf` 解析，彻底避免缓冲区溢出；输入非目标类型时循环提示重试，不崩溃。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`StringCheck`</w:t>
      </w:r>
      <w:r>
        <w:rPr>
          <w:rFonts w:ascii="宋体" w:hAnsi="宋体" w:eastAsia="宋体"/>
          <w:b w:val="0"/>
          <w:i w:val="0"/>
          <w:sz w:val="21"/>
        </w:rPr>
        <w:t>：提供 `isAllDigits`、`isAllAlpha` 等校验，用于身份证号、编号等字段的格式检查。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`isValidDate` / `isValidTime`</w:t>
      </w:r>
      <w:r>
        <w:rPr>
          <w:rFonts w:ascii="宋体" w:hAnsi="宋体" w:eastAsia="宋体"/>
          <w:b w:val="0"/>
          <w:i w:val="0"/>
          <w:sz w:val="21"/>
        </w:rPr>
        <w:t>：严格校验日期时间格式和逻辑有效性（如闰年2月29天、时段范围）。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7.2 二次确认机制（ConfirmFunc）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普通确认 `confirmFunc`</w:t>
      </w:r>
      <w:r>
        <w:rPr>
          <w:rFonts w:ascii="宋体" w:hAnsi="宋体" w:eastAsia="宋体"/>
          <w:b w:val="0"/>
          <w:i w:val="0"/>
          <w:sz w:val="21"/>
        </w:rPr>
        <w:t>：用于删除、退出等关键操作，必须输入 `Y/N` 确认。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管理员确认 `adminConfirmFunc`</w:t>
      </w:r>
      <w:r>
        <w:rPr>
          <w:rFonts w:ascii="宋体" w:hAnsi="宋体" w:eastAsia="宋体"/>
          <w:b w:val="0"/>
          <w:i w:val="0"/>
          <w:sz w:val="21"/>
        </w:rPr>
        <w:t>：在非调试模式下自动返回 `true` 以提升效率；调试模式下强制确认，便于测试阶段发现误操作。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菜单级确认</w:t>
      </w:r>
      <w:r>
        <w:rPr>
          <w:rFonts w:ascii="宋体" w:hAnsi="宋体" w:eastAsia="宋体"/>
          <w:b w:val="0"/>
          <w:i w:val="0"/>
          <w:sz w:val="21"/>
        </w:rPr>
        <w:t>：管理员退出、医生退出、患者退出、系统退出均触发保存确认。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7.3 全局防重与关联保护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药品五重防重</w:t>
      </w:r>
      <w:r>
        <w:rPr>
          <w:rFonts w:ascii="宋体" w:hAnsi="宋体" w:eastAsia="宋体"/>
          <w:b w:val="0"/>
          <w:i w:val="0"/>
          <w:sz w:val="21"/>
        </w:rPr>
        <w:t>：编号、国标码、通用名、商品名、别名全局互斥，防止检索歧义。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科室级联更新</w:t>
      </w:r>
      <w:r>
        <w:rPr>
          <w:rFonts w:ascii="宋体" w:hAnsi="宋体" w:eastAsia="宋体"/>
          <w:b w:val="0"/>
          <w:i w:val="0"/>
          <w:sz w:val="21"/>
        </w:rPr>
        <w:t>：修改诊室编号时自动同步所有绑定该诊室的医生记录，防止悬挂引用。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科室级联删除</w:t>
      </w:r>
      <w:r>
        <w:rPr>
          <w:rFonts w:ascii="宋体" w:hAnsi="宋体" w:eastAsia="宋体"/>
          <w:b w:val="0"/>
          <w:i w:val="0"/>
          <w:sz w:val="21"/>
        </w:rPr>
        <w:t>：删除科室/诊室前自动清空医生绑定，防止数据孤儿。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排班保护</w:t>
      </w:r>
      <w:r>
        <w:rPr>
          <w:rFonts w:ascii="宋体" w:hAnsi="宋体" w:eastAsia="宋体"/>
          <w:b w:val="0"/>
          <w:i w:val="0"/>
          <w:sz w:val="21"/>
        </w:rPr>
        <w:t>：取消排班时若已有患者预约则拒绝，防止已挂号患者失效。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7.4 财务与余额安全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欠费锁定</w:t>
      </w:r>
      <w:r>
        <w:rPr>
          <w:rFonts w:ascii="宋体" w:hAnsi="宋体" w:eastAsia="宋体"/>
          <w:b w:val="0"/>
          <w:i w:val="0"/>
          <w:sz w:val="21"/>
        </w:rPr>
        <w:t>：患者余额 ≤ -2000 元时，非首次登录强制进入充值界面，无法使用挂号、看诊等功能。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余额不足拦截</w:t>
      </w:r>
      <w:r>
        <w:rPr>
          <w:rFonts w:ascii="宋体" w:hAnsi="宋体" w:eastAsia="宋体"/>
          <w:b w:val="0"/>
          <w:i w:val="0"/>
          <w:sz w:val="21"/>
        </w:rPr>
        <w:t>：开处方、执行检查、住院押金预扣时均校验余额，不足则阻止操作并提示充值。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支出/收入校验</w:t>
      </w:r>
      <w:r>
        <w:rPr>
          <w:rFonts w:ascii="宋体" w:hAnsi="宋体" w:eastAsia="宋体"/>
          <w:b w:val="0"/>
          <w:i w:val="0"/>
          <w:sz w:val="21"/>
        </w:rPr>
        <w:t>：`addHospitalRevenue` / `addHospitalExpenditure` 仅接受正值，防止负数篡改财务。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7.5 数据备份与灾难恢复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自动备份</w:t>
      </w:r>
      <w:r>
        <w:rPr>
          <w:rFonts w:ascii="宋体" w:hAnsi="宋体" w:eastAsia="宋体"/>
          <w:b w:val="0"/>
          <w:i w:val="0"/>
          <w:sz w:val="21"/>
        </w:rPr>
        <w:t>：每次启动时将9个核心数据文件备份到 `data_backup/`。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崩溃检测</w:t>
      </w:r>
      <w:r>
        <w:rPr>
          <w:rFonts w:ascii="宋体" w:hAnsi="宋体" w:eastAsia="宋体"/>
          <w:b w:val="0"/>
          <w:i w:val="0"/>
          <w:sz w:val="21"/>
        </w:rPr>
        <w:t>：`HIS_status.txt` 标记运行状态，异常退出后下次启动主动提示恢复。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安全关闭标记</w:t>
      </w:r>
      <w:r>
        <w:rPr>
          <w:rFonts w:ascii="宋体" w:hAnsi="宋体" w:eastAsia="宋体"/>
          <w:b w:val="0"/>
          <w:i w:val="0"/>
          <w:sz w:val="21"/>
        </w:rPr>
        <w:t>：正常退出时写入 `closed_safely`，区分正常与异常状态。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7.6 信号与异常防护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忽略 `SIGINT`（Ctrl+C）</w:t>
      </w:r>
      <w:r>
        <w:rPr>
          <w:rFonts w:ascii="宋体" w:hAnsi="宋体" w:eastAsia="宋体"/>
          <w:b w:val="0"/>
          <w:i w:val="0"/>
          <w:sz w:val="21"/>
        </w:rPr>
        <w:t>：`signal(SIGINT, SIG_IGN)` 防止用户误按 Ctrl+C 导致数据未保存即退出。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懒加载保护</w:t>
      </w:r>
      <w:r>
        <w:rPr>
          <w:rFonts w:ascii="宋体" w:hAnsi="宋体" w:eastAsia="宋体"/>
          <w:b w:val="0"/>
          <w:i w:val="0"/>
          <w:sz w:val="21"/>
        </w:rPr>
        <w:t>：保存时检查 `is_XXX_File_Loaded`，未加载的模块不会被覆盖写入，防止空文件覆盖有效数据。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7.7 时段与业务规则校验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挂号时段保护</w:t>
      </w:r>
      <w:r>
        <w:rPr>
          <w:rFonts w:ascii="宋体" w:hAnsi="宋体" w:eastAsia="宋体"/>
          <w:b w:val="0"/>
          <w:i w:val="0"/>
          <w:sz w:val="21"/>
        </w:rPr>
        <w:t>：时段末3分钟禁止当场挂号；最早提前5分钟签到。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午休保护</w:t>
      </w:r>
      <w:r>
        <w:rPr>
          <w:rFonts w:ascii="宋体" w:hAnsi="宋体" w:eastAsia="宋体"/>
          <w:b w:val="0"/>
          <w:i w:val="0"/>
          <w:sz w:val="21"/>
        </w:rPr>
        <w:t>：11:30–13:30 禁止医生设置排班号源。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i w:val="0"/>
          <w:sz w:val="21"/>
        </w:rPr>
        <w:t xml:space="preserve">- </w:t>
      </w:r>
      <w:r>
        <w:rPr>
          <w:rFonts w:ascii="宋体" w:hAnsi="宋体" w:eastAsia="宋体"/>
          <w:b/>
          <w:i w:val="0"/>
          <w:sz w:val="21"/>
        </w:rPr>
        <w:t>住院时间规则</w:t>
      </w:r>
      <w:r>
        <w:rPr>
          <w:rFonts w:ascii="宋体" w:hAnsi="宋体" w:eastAsia="宋体"/>
          <w:b w:val="0"/>
          <w:i w:val="0"/>
          <w:sz w:val="21"/>
        </w:rPr>
        <w:t>：出院日期不得早于入院日期；12:00前出院当天不计费。</w:t>
      </w:r>
    </w:p>
    <w:p/>
    <w:p>
      <w:pPr>
        <w:ind w:left="567"/>
      </w:pPr>
      <w:r>
        <w:rPr>
          <w:rFonts w:ascii="宋体" w:hAnsi="宋体" w:eastAsia="宋体"/>
          <w:b w:val="0"/>
          <w:i/>
          <w:color w:val="555555"/>
          <w:sz w:val="22"/>
        </w:rPr>
        <w:t>**总结**：MediCare_HIS_2026 是一个在纯C语言环境下，以链表为核心数据结构、以文本文件为持久化手段、以三角色分视角为交互模型的**完整医院信息系统**。尽管运行在控制台环境，但其在业务逻辑的深度（智能推荐、自动计费、双余额、分级插队、结果自动生成）和数据安全性（崩溃恢复、防重、级联保护、二次确认）上达到了远超普通课程设计的工程化水准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