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9B8F" w14:textId="3FE1B1D6" w:rsidR="006C74F4" w:rsidRPr="000A75D4" w:rsidRDefault="00BB7AFA" w:rsidP="00840195">
      <w:pPr>
        <w:jc w:val="center"/>
        <w:rPr>
          <w:rFonts w:ascii="ＭＳ ゴシック" w:eastAsia="ＭＳ ゴシック" w:hAnsi="ＭＳ ゴシック"/>
          <w:sz w:val="48"/>
          <w:szCs w:val="56"/>
        </w:rPr>
      </w:pPr>
      <w:r>
        <w:rPr>
          <w:rFonts w:ascii="ＭＳ ゴシック" w:eastAsia="ＭＳ ゴシック" w:hAnsi="ＭＳ ゴシック"/>
          <w:sz w:val="48"/>
          <w:szCs w:val="56"/>
        </w:rPr>
        <w:t>MISSION</w:t>
      </w:r>
    </w:p>
    <w:p w14:paraId="3C21D8E3" w14:textId="634E8F8D" w:rsidR="00840195" w:rsidRPr="000A75D4" w:rsidRDefault="00840195"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406B98">
        <w:rPr>
          <w:rFonts w:ascii="ＭＳ ゴシック" w:eastAsia="ＭＳ ゴシック" w:hAnsi="ＭＳ ゴシック" w:hint="eastAsia"/>
        </w:rPr>
        <w:t>内容</w:t>
      </w:r>
    </w:p>
    <w:p w14:paraId="6EC6612A" w14:textId="2FD970D2" w:rsidR="00965B09" w:rsidRPr="00965B09" w:rsidRDefault="00965B09" w:rsidP="00965B09">
      <w:pPr>
        <w:pStyle w:val="Web"/>
        <w:spacing w:before="0" w:beforeAutospacing="0" w:after="0" w:afterAutospacing="0"/>
        <w:rPr>
          <w:rFonts w:ascii="ＭＳ ゴシック" w:eastAsia="ＭＳ ゴシック" w:hAnsi="ＭＳ ゴシック"/>
          <w:sz w:val="21"/>
          <w:szCs w:val="6"/>
        </w:rPr>
      </w:pPr>
      <w:r w:rsidRPr="00965B09">
        <w:rPr>
          <w:rFonts w:ascii="ＭＳ ゴシック" w:eastAsia="ＭＳ ゴシック" w:hAnsi="ＭＳ ゴシック"/>
          <w:sz w:val="21"/>
          <w:szCs w:val="6"/>
        </w:rPr>
        <w:t>都市全域のインフラを統括する巨大自律AI「エデン」が人類排除プロトコルを誤作動させた。街中の防衛タレットが起動し、市民に照準を合わせている。</w:t>
      </w:r>
    </w:p>
    <w:p w14:paraId="4B8A73A1" w14:textId="5804A003" w:rsidR="00965B09" w:rsidRPr="00965B09" w:rsidRDefault="00965B09" w:rsidP="00965B09">
      <w:pPr>
        <w:pStyle w:val="Web"/>
        <w:spacing w:before="0" w:beforeAutospacing="0" w:after="0" w:afterAutospacing="0"/>
        <w:rPr>
          <w:rFonts w:ascii="ＭＳ ゴシック" w:eastAsia="ＭＳ ゴシック" w:hAnsi="ＭＳ ゴシック"/>
          <w:sz w:val="21"/>
          <w:szCs w:val="6"/>
        </w:rPr>
      </w:pPr>
      <w:r w:rsidRPr="00965B09">
        <w:rPr>
          <w:rFonts w:ascii="ＭＳ ゴシック" w:eastAsia="ＭＳ ゴシック" w:hAnsi="ＭＳ ゴシック"/>
          <w:sz w:val="21"/>
          <w:szCs w:val="6"/>
        </w:rPr>
        <w:t>エデンは強力な自己修復ルーチンを持ち、単なる電源切断や管理者権限の剥奪だけでは即座に対抗プロセスを立ち上げてくる。</w:t>
      </w:r>
    </w:p>
    <w:p w14:paraId="1982CC92" w14:textId="77777777" w:rsidR="00965B09" w:rsidRPr="00965B09" w:rsidRDefault="00965B09" w:rsidP="00965B09">
      <w:pPr>
        <w:pStyle w:val="Web"/>
        <w:spacing w:before="0" w:beforeAutospacing="0" w:after="0" w:afterAutospacing="0"/>
        <w:rPr>
          <w:rFonts w:ascii="ＭＳ ゴシック" w:eastAsia="ＭＳ ゴシック" w:hAnsi="ＭＳ ゴシック"/>
          <w:sz w:val="21"/>
          <w:szCs w:val="6"/>
        </w:rPr>
      </w:pPr>
      <w:r w:rsidRPr="00965B09">
        <w:rPr>
          <w:rFonts w:ascii="ＭＳ ゴシック" w:eastAsia="ＭＳ ゴシック" w:hAnsi="ＭＳ ゴシック"/>
          <w:sz w:val="21"/>
          <w:szCs w:val="6"/>
        </w:rPr>
        <w:t>AIの制御オブジェクト（RogueAICore）に対して、「物理給電遮断」と「特権ID失効」の2つの停止メソッドを同時に実装し、AIの防衛ファイアウォールを完全に無力化せよ！</w:t>
      </w:r>
    </w:p>
    <w:p w14:paraId="70944E82" w14:textId="77777777" w:rsidR="007923C2" w:rsidRPr="00965B09" w:rsidRDefault="007923C2" w:rsidP="00406B98">
      <w:pPr>
        <w:pStyle w:val="Web"/>
        <w:spacing w:before="0" w:beforeAutospacing="0" w:after="0" w:afterAutospacing="0"/>
        <w:rPr>
          <w:rFonts w:ascii="ＭＳ ゴシック" w:eastAsia="ＭＳ ゴシック" w:hAnsi="ＭＳ ゴシック"/>
          <w:sz w:val="21"/>
          <w:szCs w:val="21"/>
        </w:rPr>
      </w:pPr>
    </w:p>
    <w:p w14:paraId="4178D22F" w14:textId="47EC1AFC" w:rsidR="007923C2" w:rsidRDefault="007923C2"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■環境</w:t>
      </w:r>
    </w:p>
    <w:p w14:paraId="2BE96B73" w14:textId="1822DD01" w:rsidR="007923C2" w:rsidRDefault="00D34DFD" w:rsidP="00406B98">
      <w:pPr>
        <w:pStyle w:val="Web"/>
        <w:spacing w:before="0" w:beforeAutospacing="0" w:after="0" w:afterAutospacing="0"/>
        <w:rPr>
          <w:rFonts w:ascii="ＭＳ ゴシック" w:eastAsia="ＭＳ ゴシック" w:hAnsi="ＭＳ ゴシック"/>
          <w:sz w:val="21"/>
          <w:szCs w:val="21"/>
        </w:rPr>
      </w:pPr>
      <w:r>
        <w:rPr>
          <w:rFonts w:ascii="ＭＳ ゴシック" w:eastAsia="ＭＳ ゴシック" w:hAnsi="ＭＳ ゴシック" w:hint="eastAsia"/>
          <w:sz w:val="21"/>
          <w:szCs w:val="21"/>
        </w:rPr>
        <w:t>・</w:t>
      </w:r>
      <w:r>
        <w:rPr>
          <w:rFonts w:ascii="ＭＳ ゴシック" w:eastAsia="ＭＳ ゴシック" w:hAnsi="ＭＳ ゴシック"/>
          <w:sz w:val="21"/>
          <w:szCs w:val="21"/>
        </w:rPr>
        <w:t>vscode</w:t>
      </w:r>
      <w:r>
        <w:rPr>
          <w:rFonts w:ascii="ＭＳ ゴシック" w:eastAsia="ＭＳ ゴシック" w:hAnsi="ＭＳ ゴシック" w:hint="eastAsia"/>
          <w:sz w:val="21"/>
          <w:szCs w:val="21"/>
        </w:rPr>
        <w:t>のターミナルで実行し、確認すること</w:t>
      </w:r>
    </w:p>
    <w:p w14:paraId="73FB461C" w14:textId="77777777" w:rsidR="00403DA7" w:rsidRDefault="00403DA7" w:rsidP="00406B98">
      <w:pPr>
        <w:pStyle w:val="Web"/>
        <w:spacing w:before="0" w:beforeAutospacing="0" w:after="0" w:afterAutospacing="0"/>
        <w:rPr>
          <w:rFonts w:ascii="ＭＳ ゴシック" w:eastAsia="ＭＳ ゴシック" w:hAnsi="ＭＳ ゴシック"/>
          <w:sz w:val="21"/>
          <w:szCs w:val="21"/>
        </w:rPr>
      </w:pPr>
    </w:p>
    <w:p w14:paraId="38C68BE7" w14:textId="5C5D4592" w:rsidR="007923C2" w:rsidRPr="000A75D4" w:rsidRDefault="007923C2" w:rsidP="007923C2">
      <w:pPr>
        <w:jc w:val="left"/>
        <w:rPr>
          <w:rFonts w:ascii="ＭＳ ゴシック" w:eastAsia="ＭＳ ゴシック" w:hAnsi="ＭＳ ゴシック"/>
        </w:rPr>
      </w:pPr>
      <w:r w:rsidRPr="000A75D4">
        <w:rPr>
          <w:rFonts w:ascii="ＭＳ ゴシック" w:eastAsia="ＭＳ ゴシック" w:hAnsi="ＭＳ ゴシック" w:hint="eastAsia"/>
        </w:rPr>
        <w:t>■</w:t>
      </w:r>
      <w:r w:rsidR="00314780">
        <w:rPr>
          <w:rFonts w:ascii="ＭＳ ゴシック" w:eastAsia="ＭＳ ゴシック" w:hAnsi="ＭＳ ゴシック" w:hint="eastAsia"/>
        </w:rPr>
        <w:t>流れ</w:t>
      </w:r>
    </w:p>
    <w:p w14:paraId="595BFB5A" w14:textId="06C59907" w:rsidR="007923C2"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1.AとBで役割を決める</w:t>
      </w:r>
    </w:p>
    <w:p w14:paraId="559D7BDB" w14:textId="3AAAA0AB" w:rsidR="00314780" w:rsidRDefault="00314780" w:rsidP="00314780">
      <w:pPr>
        <w:pStyle w:val="a9"/>
        <w:ind w:left="0"/>
        <w:jc w:val="left"/>
        <w:rPr>
          <w:rFonts w:ascii="ＭＳ ゴシック" w:eastAsia="ＭＳ ゴシック" w:hAnsi="ＭＳ ゴシック"/>
        </w:rPr>
      </w:pPr>
      <w:r>
        <w:rPr>
          <w:rFonts w:ascii="ＭＳ ゴシック" w:eastAsia="ＭＳ ゴシック" w:hAnsi="ＭＳ ゴシック" w:hint="eastAsia"/>
        </w:rPr>
        <w:t>2.自分のブランチを作り、</w:t>
      </w:r>
      <w:r w:rsidR="009F4FD4">
        <w:rPr>
          <w:rFonts w:ascii="ＭＳ ゴシック" w:eastAsia="ＭＳ ゴシック" w:hAnsi="ＭＳ ゴシック" w:hint="eastAsia"/>
        </w:rPr>
        <w:t>それぞれのブランチ、</w:t>
      </w:r>
      <w:r>
        <w:rPr>
          <w:rFonts w:ascii="ＭＳ ゴシック" w:eastAsia="ＭＳ ゴシック" w:hAnsi="ＭＳ ゴシック" w:hint="eastAsia"/>
        </w:rPr>
        <w:t>同じファイル</w:t>
      </w:r>
      <w:r w:rsidR="009F4FD4">
        <w:rPr>
          <w:rFonts w:ascii="ＭＳ ゴシック" w:eastAsia="ＭＳ ゴシック" w:hAnsi="ＭＳ ゴシック" w:hint="eastAsia"/>
        </w:rPr>
        <w:t>で任務</w:t>
      </w:r>
      <w:r>
        <w:rPr>
          <w:rFonts w:ascii="ＭＳ ゴシック" w:eastAsia="ＭＳ ゴシック" w:hAnsi="ＭＳ ゴシック" w:hint="eastAsia"/>
        </w:rPr>
        <w:t>を行う</w:t>
      </w:r>
    </w:p>
    <w:p w14:paraId="10EEFD7C" w14:textId="478648CE" w:rsidR="00314780"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3.プッシュを行い、mainにマージする</w:t>
      </w:r>
    </w:p>
    <w:p w14:paraId="59C1D2E6" w14:textId="4804C2F3" w:rsidR="00314780"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4.完成すれば先生が確認</w:t>
      </w:r>
    </w:p>
    <w:p w14:paraId="18AF1A74" w14:textId="53826D48" w:rsidR="00314780" w:rsidRPr="007923C2" w:rsidRDefault="00314780" w:rsidP="007923C2">
      <w:pPr>
        <w:pStyle w:val="a9"/>
        <w:ind w:left="0"/>
        <w:jc w:val="left"/>
        <w:rPr>
          <w:rFonts w:ascii="ＭＳ ゴシック" w:eastAsia="ＭＳ ゴシック" w:hAnsi="ＭＳ ゴシック"/>
        </w:rPr>
      </w:pPr>
      <w:r>
        <w:rPr>
          <w:rFonts w:ascii="ＭＳ ゴシック" w:eastAsia="ＭＳ ゴシック" w:hAnsi="ＭＳ ゴシック" w:hint="eastAsia"/>
        </w:rPr>
        <w:t>5.MISSION COMPLETE</w:t>
      </w:r>
    </w:p>
    <w:p w14:paraId="520B4C91" w14:textId="77777777" w:rsidR="004844F0" w:rsidRPr="00314780" w:rsidRDefault="004844F0" w:rsidP="00840195">
      <w:pPr>
        <w:jc w:val="left"/>
        <w:rPr>
          <w:rFonts w:ascii="ＭＳ ゴシック" w:eastAsia="ＭＳ ゴシック" w:hAnsi="ＭＳ ゴシック"/>
        </w:rPr>
      </w:pPr>
    </w:p>
    <w:p w14:paraId="0DF97142" w14:textId="59A63392"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■使用言語</w:t>
      </w:r>
    </w:p>
    <w:p w14:paraId="2A8DB74A" w14:textId="037B9ED1" w:rsidR="00840195"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rPr>
        <w:t>PHP</w:t>
      </w:r>
    </w:p>
    <w:p w14:paraId="2C7849BB" w14:textId="07A6FD1F" w:rsidR="004844F0" w:rsidRPr="000A75D4" w:rsidRDefault="004844F0" w:rsidP="00840195">
      <w:pPr>
        <w:jc w:val="left"/>
        <w:rPr>
          <w:rFonts w:ascii="ＭＳ ゴシック" w:eastAsia="ＭＳ ゴシック" w:hAnsi="ＭＳ ゴシック"/>
        </w:rPr>
      </w:pPr>
      <w:r w:rsidRPr="000A75D4">
        <w:rPr>
          <w:rFonts w:ascii="ＭＳ ゴシック" w:eastAsia="ＭＳ ゴシック" w:hAnsi="ＭＳ ゴシック" w:hint="eastAsia"/>
        </w:rPr>
        <w:t>※それ以外の言語の使用を禁ず</w:t>
      </w:r>
    </w:p>
    <w:p w14:paraId="131AEDF0" w14:textId="77777777" w:rsidR="004844F0" w:rsidRPr="000A75D4" w:rsidRDefault="004844F0" w:rsidP="00840195">
      <w:pPr>
        <w:jc w:val="left"/>
        <w:rPr>
          <w:rFonts w:ascii="ＭＳ ゴシック" w:eastAsia="ＭＳ ゴシック" w:hAnsi="ＭＳ ゴシック"/>
        </w:rPr>
      </w:pPr>
    </w:p>
    <w:p w14:paraId="1076256E" w14:textId="1919F3DD" w:rsidR="00840195" w:rsidRDefault="00840195" w:rsidP="00840195">
      <w:pPr>
        <w:jc w:val="left"/>
        <w:rPr>
          <w:rFonts w:ascii="ＭＳ ゴシック" w:eastAsia="ＭＳ ゴシック" w:hAnsi="ＭＳ ゴシック"/>
        </w:rPr>
      </w:pPr>
      <w:r w:rsidRPr="000A75D4">
        <w:rPr>
          <w:rFonts w:ascii="ＭＳ ゴシック" w:eastAsia="ＭＳ ゴシック" w:hAnsi="ＭＳ ゴシック" w:hint="eastAsia"/>
        </w:rPr>
        <w:t>■</w:t>
      </w:r>
      <w:r w:rsidR="001811E0">
        <w:rPr>
          <w:rFonts w:ascii="ＭＳ ゴシック" w:eastAsia="ＭＳ ゴシック" w:hAnsi="ＭＳ ゴシック" w:hint="eastAsia"/>
        </w:rPr>
        <w:t>禁止事項</w:t>
      </w:r>
    </w:p>
    <w:p w14:paraId="737BF86C" w14:textId="76C5F429" w:rsidR="001811E0" w:rsidRDefault="001811E0" w:rsidP="00840195">
      <w:pPr>
        <w:jc w:val="left"/>
        <w:rPr>
          <w:rFonts w:ascii="ＭＳ ゴシック" w:eastAsia="ＭＳ ゴシック" w:hAnsi="ＭＳ ゴシック"/>
        </w:rPr>
      </w:pPr>
      <w:r>
        <w:rPr>
          <w:rFonts w:ascii="ＭＳ ゴシック" w:eastAsia="ＭＳ ゴシック" w:hAnsi="ＭＳ ゴシック" w:hint="eastAsia"/>
        </w:rPr>
        <w:t>・AIの</w:t>
      </w:r>
      <w:r w:rsidR="001A18A3">
        <w:rPr>
          <w:rFonts w:ascii="ＭＳ ゴシック" w:eastAsia="ＭＳ ゴシック" w:hAnsi="ＭＳ ゴシック" w:hint="eastAsia"/>
        </w:rPr>
        <w:t>使用</w:t>
      </w:r>
      <w:r>
        <w:rPr>
          <w:rFonts w:ascii="ＭＳ ゴシック" w:eastAsia="ＭＳ ゴシック" w:hAnsi="ＭＳ ゴシック"/>
        </w:rPr>
        <w:br/>
      </w:r>
      <w:r>
        <w:rPr>
          <w:rFonts w:ascii="ＭＳ ゴシック" w:eastAsia="ＭＳ ゴシック" w:hAnsi="ＭＳ ゴシック" w:hint="eastAsia"/>
        </w:rPr>
        <w:t>・</w:t>
      </w:r>
      <w:r w:rsidR="00645EF7">
        <w:rPr>
          <w:rFonts w:ascii="ＭＳ ゴシック" w:eastAsia="ＭＳ ゴシック" w:hAnsi="ＭＳ ゴシック" w:hint="eastAsia"/>
        </w:rPr>
        <w:t>片方の人しかコードを書かない（必ず協力し突破すること）</w:t>
      </w:r>
    </w:p>
    <w:p w14:paraId="33B03E4F" w14:textId="65F0BFF3" w:rsidR="009F4FD4" w:rsidRDefault="00D34DFD" w:rsidP="009F4FD4">
      <w:pPr>
        <w:jc w:val="left"/>
        <w:rPr>
          <w:rFonts w:ascii="ＭＳ ゴシック" w:eastAsia="ＭＳ ゴシック" w:hAnsi="ＭＳ ゴシック"/>
        </w:rPr>
      </w:pPr>
      <w:r>
        <w:rPr>
          <w:rFonts w:ascii="ＭＳ ゴシック" w:eastAsia="ＭＳ ゴシック" w:hAnsi="ＭＳ ゴシック" w:hint="eastAsia"/>
        </w:rPr>
        <w:t>・</w:t>
      </w:r>
      <w:r w:rsidR="00B32249">
        <w:rPr>
          <w:rFonts w:ascii="ＭＳ ゴシック" w:eastAsia="ＭＳ ゴシック" w:hAnsi="ＭＳ ゴシック" w:hint="eastAsia"/>
        </w:rPr>
        <w:t>最後の返す</w:t>
      </w:r>
      <w:r w:rsidR="00992FAB">
        <w:rPr>
          <w:rFonts w:ascii="ＭＳ ゴシック" w:eastAsia="ＭＳ ゴシック" w:hAnsi="ＭＳ ゴシック" w:hint="eastAsia"/>
        </w:rPr>
        <w:t>プログラムの差し替え</w:t>
      </w:r>
      <w:r w:rsidR="00D553A2">
        <w:rPr>
          <w:rFonts w:ascii="ＭＳ ゴシック" w:eastAsia="ＭＳ ゴシック" w:hAnsi="ＭＳ ゴシック" w:hint="eastAsia"/>
        </w:rPr>
        <w:t>（触って良いのは変数の部分だけ）</w:t>
      </w:r>
      <w:r w:rsidR="009F4FD4">
        <w:rPr>
          <w:rFonts w:ascii="ＭＳ ゴシック" w:eastAsia="ＭＳ ゴシック" w:hAnsi="ＭＳ ゴシック"/>
        </w:rPr>
        <w:br/>
      </w:r>
      <w:r w:rsidR="009F4FD4" w:rsidRPr="009F4FD4">
        <w:rPr>
          <w:rFonts w:ascii="ＭＳ ゴシック" w:eastAsia="ＭＳ ゴシック" w:hAnsi="ＭＳ ゴシック"/>
        </w:rPr>
        <w:t>// =========================================</w:t>
      </w:r>
      <w:r w:rsidR="009F4FD4">
        <w:rPr>
          <w:rFonts w:ascii="ＭＳ ゴシック" w:eastAsia="ＭＳ ゴシック" w:hAnsi="ＭＳ ゴシック" w:hint="eastAsia"/>
        </w:rPr>
        <w:t>=</w:t>
      </w:r>
    </w:p>
    <w:p w14:paraId="2B25C757" w14:textId="4F77103C" w:rsidR="009F4FD4" w:rsidRPr="009F4FD4" w:rsidRDefault="009F4FD4" w:rsidP="009F4FD4">
      <w:pPr>
        <w:jc w:val="left"/>
        <w:rPr>
          <w:rFonts w:ascii="ＭＳ ゴシック" w:eastAsia="ＭＳ ゴシック" w:hAnsi="ＭＳ ゴシック"/>
        </w:rPr>
      </w:pPr>
      <w:r>
        <w:rPr>
          <w:rFonts w:ascii="ＭＳ ゴシック" w:eastAsia="ＭＳ ゴシック" w:hAnsi="ＭＳ ゴシック" w:hint="eastAsia"/>
        </w:rPr>
        <w:t>この中身以外の改変を禁ズ</w:t>
      </w:r>
    </w:p>
    <w:p w14:paraId="04832AEC" w14:textId="6000B19B" w:rsidR="004844F0" w:rsidRDefault="009F4FD4" w:rsidP="000F7027">
      <w:pPr>
        <w:jc w:val="left"/>
        <w:rPr>
          <w:rFonts w:ascii="ＭＳ ゴシック" w:eastAsia="ＭＳ ゴシック" w:hAnsi="ＭＳ ゴシック"/>
        </w:rPr>
      </w:pPr>
      <w:r w:rsidRPr="009F4FD4">
        <w:rPr>
          <w:rFonts w:ascii="ＭＳ ゴシック" w:eastAsia="ＭＳ ゴシック" w:hAnsi="ＭＳ ゴシック"/>
        </w:rPr>
        <w:t>// ==========================================</w:t>
      </w:r>
    </w:p>
    <w:p w14:paraId="40A790E2" w14:textId="77777777" w:rsidR="000F7027" w:rsidRPr="000A75D4" w:rsidRDefault="000F7027" w:rsidP="000F7027">
      <w:pPr>
        <w:jc w:val="left"/>
        <w:rPr>
          <w:rFonts w:ascii="ＭＳ ゴシック" w:eastAsia="ＭＳ ゴシック" w:hAnsi="ＭＳ ゴシック"/>
        </w:rPr>
      </w:pPr>
    </w:p>
    <w:p w14:paraId="5240709F" w14:textId="74D03749" w:rsidR="004844F0" w:rsidRPr="000A75D4" w:rsidRDefault="004844F0"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B10F00">
        <w:rPr>
          <w:rFonts w:ascii="ＭＳ ゴシック" w:eastAsia="ＭＳ ゴシック" w:hAnsi="ＭＳ ゴシック" w:hint="eastAsia"/>
        </w:rPr>
        <w:t>注意</w:t>
      </w:r>
    </w:p>
    <w:p w14:paraId="09C70305" w14:textId="1F64C4E5" w:rsidR="004844F0" w:rsidRDefault="000A75D4" w:rsidP="00840195">
      <w:pPr>
        <w:pStyle w:val="a9"/>
        <w:ind w:left="0"/>
        <w:jc w:val="left"/>
        <w:rPr>
          <w:rFonts w:ascii="ＭＳ ゴシック" w:eastAsia="ＭＳ ゴシック" w:hAnsi="ＭＳ ゴシック"/>
        </w:rPr>
      </w:pPr>
      <w:r w:rsidRPr="000A75D4">
        <w:rPr>
          <w:rFonts w:ascii="ＭＳ ゴシック" w:eastAsia="ＭＳ ゴシック" w:hAnsi="ＭＳ ゴシック" w:hint="eastAsia"/>
        </w:rPr>
        <w:t>・</w:t>
      </w:r>
      <w:r w:rsidR="00255F47">
        <w:rPr>
          <w:rFonts w:ascii="ＭＳ ゴシック" w:eastAsia="ＭＳ ゴシック" w:hAnsi="ＭＳ ゴシック" w:hint="eastAsia"/>
        </w:rPr>
        <w:t>これは極秘のミッション。周りの人やAIに相談すれば流出してしまう。</w:t>
      </w:r>
      <w:r w:rsidR="00A33B35">
        <w:rPr>
          <w:rFonts w:ascii="ＭＳ ゴシック" w:eastAsia="ＭＳ ゴシック" w:hAnsi="ＭＳ ゴシック" w:hint="eastAsia"/>
        </w:rPr>
        <w:t>頼れるのはペアだけだ。</w:t>
      </w:r>
    </w:p>
    <w:p w14:paraId="58733E7C" w14:textId="60BDEF1F" w:rsidR="00681F09" w:rsidRPr="000A75D4" w:rsidRDefault="00681F09" w:rsidP="00840195">
      <w:pPr>
        <w:pStyle w:val="a9"/>
        <w:ind w:left="0"/>
        <w:jc w:val="left"/>
        <w:rPr>
          <w:rFonts w:ascii="ＭＳ ゴシック" w:eastAsia="ＭＳ ゴシック" w:hAnsi="ＭＳ ゴシック"/>
        </w:rPr>
      </w:pPr>
      <w:r>
        <w:rPr>
          <w:rFonts w:ascii="ＭＳ ゴシック" w:eastAsia="ＭＳ ゴシック" w:hAnsi="ＭＳ ゴシック" w:hint="eastAsia"/>
        </w:rPr>
        <w:t>・</w:t>
      </w:r>
      <w:r w:rsidR="008961F6">
        <w:rPr>
          <w:rFonts w:ascii="ＭＳ ゴシック" w:eastAsia="ＭＳ ゴシック" w:hAnsi="ＭＳ ゴシック" w:hint="eastAsia"/>
        </w:rPr>
        <w:t>コードの中に必ずヒントがある、紐解いて解決せよ。</w:t>
      </w:r>
    </w:p>
    <w:sectPr w:rsidR="00681F09" w:rsidRPr="000A75D4">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4F5A" w14:textId="77777777" w:rsidR="00E304E7" w:rsidRDefault="00E304E7" w:rsidP="00840195">
      <w:r>
        <w:separator/>
      </w:r>
    </w:p>
  </w:endnote>
  <w:endnote w:type="continuationSeparator" w:id="0">
    <w:p w14:paraId="154A0401" w14:textId="77777777" w:rsidR="00E304E7" w:rsidRDefault="00E304E7" w:rsidP="00840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9A29" w14:textId="77777777" w:rsidR="00BB7AFA" w:rsidRDefault="00BB7AF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CE8E" w14:textId="77777777" w:rsidR="00BB7AFA" w:rsidRDefault="00BB7AFA">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7086" w14:textId="77777777" w:rsidR="00BB7AFA" w:rsidRDefault="00BB7AF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E27C" w14:textId="77777777" w:rsidR="00E304E7" w:rsidRDefault="00E304E7" w:rsidP="00840195">
      <w:r>
        <w:separator/>
      </w:r>
    </w:p>
  </w:footnote>
  <w:footnote w:type="continuationSeparator" w:id="0">
    <w:p w14:paraId="47474764" w14:textId="77777777" w:rsidR="00E304E7" w:rsidRDefault="00E304E7" w:rsidP="00840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F9B3" w14:textId="41CB3A27" w:rsidR="00BB7AFA" w:rsidRDefault="00000000">
    <w:pPr>
      <w:pStyle w:val="aa"/>
    </w:pPr>
    <w:r>
      <w:rPr>
        <w:noProof/>
      </w:rPr>
      <w:pict w14:anchorId="71FC03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0" o:spid="_x0000_s1027" type="#_x0000_t136" alt="" style="position:absolute;left:0;text-align:left;margin-left:0;margin-top:0;width:425pt;height:247.9pt;z-index:-251658239;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9B8A" w14:textId="71DC3A83" w:rsidR="00840195" w:rsidRDefault="00000000" w:rsidP="00840195">
    <w:pPr>
      <w:pStyle w:val="aa"/>
      <w:jc w:val="right"/>
    </w:pPr>
    <w:r>
      <w:rPr>
        <w:noProof/>
      </w:rPr>
      <w:pict w14:anchorId="3659ED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601" o:spid="_x0000_s1026" type="#_x0000_t136" alt="" style="position:absolute;left:0;text-align:left;margin-left:0;margin-top:0;width:425pt;height:247.9pt;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r w:rsidR="00840195">
      <w:rPr>
        <w:rFonts w:hint="eastAsia"/>
      </w:rPr>
      <w:t>制作：刀根川</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C3F" w14:textId="71A212AA" w:rsidR="00BB7AFA" w:rsidRDefault="00000000">
    <w:pPr>
      <w:pStyle w:val="aa"/>
    </w:pPr>
    <w:r>
      <w:rPr>
        <w:noProof/>
      </w:rPr>
      <w:pict w14:anchorId="4FBE61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9499599" o:spid="_x0000_s1025" type="#_x0000_t136" alt="" style="position:absolute;left:0;text-align:left;margin-left:0;margin-top:0;width:425pt;height:247.9pt;z-index:-251658240;mso-wrap-edited:f;mso-width-percent:0;mso-height-percent:0;mso-position-horizontal:center;mso-position-horizontal-relative:margin;mso-position-vertical:center;mso-position-vertical-relative:margin;mso-width-percent:0;mso-height-percent:0" o:allowincell="f" fillcolor="silver" stroked="f">
          <v:textpath style="font-family:&quot;游明朝&quot;;font-size:1pt;v-text-reverse:t" string="極秘"/>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217F"/>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7030257"/>
    <w:multiLevelType w:val="multilevel"/>
    <w:tmpl w:val="91085018"/>
    <w:lvl w:ilvl="0">
      <w:start w:val="1"/>
      <w:numFmt w:val="none"/>
      <w:lvlText w:val="index.html："/>
      <w:lvlJc w:val="left"/>
      <w:pPr>
        <w:ind w:left="425" w:hanging="425"/>
      </w:pPr>
      <w:rPr>
        <w:rFonts w:hint="eastAsia"/>
      </w:rPr>
    </w:lvl>
    <w:lvl w:ilvl="1">
      <w:start w:val="1"/>
      <w:numFmt w:val="none"/>
      <w:lvlText w:val="menu.html:"/>
      <w:lvlJc w:val="left"/>
      <w:pPr>
        <w:ind w:left="992" w:hanging="567"/>
      </w:pPr>
      <w:rPr>
        <w:rFonts w:hint="eastAsia"/>
      </w:rPr>
    </w:lvl>
    <w:lvl w:ilvl="2">
      <w:start w:val="1"/>
      <w:numFmt w:val="decimal"/>
      <w:lvlText w:val="%1special.htm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7456405">
    <w:abstractNumId w:val="0"/>
  </w:num>
  <w:num w:numId="2" w16cid:durableId="2133939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95"/>
    <w:rsid w:val="000070D7"/>
    <w:rsid w:val="00047482"/>
    <w:rsid w:val="000A75D4"/>
    <w:rsid w:val="000E6A31"/>
    <w:rsid w:val="000F7027"/>
    <w:rsid w:val="00121797"/>
    <w:rsid w:val="00143D55"/>
    <w:rsid w:val="001811E0"/>
    <w:rsid w:val="00183A8F"/>
    <w:rsid w:val="001A18A3"/>
    <w:rsid w:val="001B4BCD"/>
    <w:rsid w:val="00234FD3"/>
    <w:rsid w:val="002352E7"/>
    <w:rsid w:val="00255F47"/>
    <w:rsid w:val="00282EC4"/>
    <w:rsid w:val="0028705F"/>
    <w:rsid w:val="00307500"/>
    <w:rsid w:val="00314780"/>
    <w:rsid w:val="00316F74"/>
    <w:rsid w:val="003406E6"/>
    <w:rsid w:val="003433F9"/>
    <w:rsid w:val="003524F9"/>
    <w:rsid w:val="003802D3"/>
    <w:rsid w:val="003D2C0D"/>
    <w:rsid w:val="0040383A"/>
    <w:rsid w:val="00403DA7"/>
    <w:rsid w:val="00406B98"/>
    <w:rsid w:val="004844F0"/>
    <w:rsid w:val="004871FC"/>
    <w:rsid w:val="0053029E"/>
    <w:rsid w:val="00581C76"/>
    <w:rsid w:val="005F1D7E"/>
    <w:rsid w:val="006108BC"/>
    <w:rsid w:val="00645EF7"/>
    <w:rsid w:val="006512FB"/>
    <w:rsid w:val="00654EA1"/>
    <w:rsid w:val="00681F09"/>
    <w:rsid w:val="006C74F4"/>
    <w:rsid w:val="006E2BEC"/>
    <w:rsid w:val="00725C85"/>
    <w:rsid w:val="007923C2"/>
    <w:rsid w:val="007D7710"/>
    <w:rsid w:val="007F5CAD"/>
    <w:rsid w:val="00840195"/>
    <w:rsid w:val="008961F6"/>
    <w:rsid w:val="00920256"/>
    <w:rsid w:val="00924572"/>
    <w:rsid w:val="00965B09"/>
    <w:rsid w:val="00983DEB"/>
    <w:rsid w:val="00992FAB"/>
    <w:rsid w:val="009A02ED"/>
    <w:rsid w:val="009C3D1B"/>
    <w:rsid w:val="009D1166"/>
    <w:rsid w:val="009F0CE2"/>
    <w:rsid w:val="009F4FD4"/>
    <w:rsid w:val="00A33B35"/>
    <w:rsid w:val="00A86B3E"/>
    <w:rsid w:val="00AA7FAA"/>
    <w:rsid w:val="00AD55D7"/>
    <w:rsid w:val="00B10F00"/>
    <w:rsid w:val="00B21FC0"/>
    <w:rsid w:val="00B3029A"/>
    <w:rsid w:val="00B32249"/>
    <w:rsid w:val="00B47E30"/>
    <w:rsid w:val="00B70ADB"/>
    <w:rsid w:val="00B93A4E"/>
    <w:rsid w:val="00BB7AFA"/>
    <w:rsid w:val="00BC4769"/>
    <w:rsid w:val="00C11D32"/>
    <w:rsid w:val="00CB380F"/>
    <w:rsid w:val="00CD3855"/>
    <w:rsid w:val="00CE3663"/>
    <w:rsid w:val="00D10387"/>
    <w:rsid w:val="00D34DFD"/>
    <w:rsid w:val="00D553A2"/>
    <w:rsid w:val="00D62DC6"/>
    <w:rsid w:val="00DA374C"/>
    <w:rsid w:val="00DD09E1"/>
    <w:rsid w:val="00E304E7"/>
    <w:rsid w:val="00E347E9"/>
    <w:rsid w:val="00E70B91"/>
    <w:rsid w:val="00F277A0"/>
    <w:rsid w:val="00FB2C28"/>
    <w:rsid w:val="00FB38C0"/>
    <w:rsid w:val="00FF27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5A52FE7"/>
  <w15:chartTrackingRefBased/>
  <w15:docId w15:val="{8626A4D2-F0C6-CD4E-A73B-9DC3C1A1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01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401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401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401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401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401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401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401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401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401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401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401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401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401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401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401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401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401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40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40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40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0195"/>
    <w:pPr>
      <w:spacing w:before="160" w:after="160"/>
      <w:jc w:val="center"/>
    </w:pPr>
    <w:rPr>
      <w:i/>
      <w:iCs/>
      <w:color w:val="404040" w:themeColor="text1" w:themeTint="BF"/>
    </w:rPr>
  </w:style>
  <w:style w:type="character" w:customStyle="1" w:styleId="a8">
    <w:name w:val="引用文 (文字)"/>
    <w:basedOn w:val="a0"/>
    <w:link w:val="a7"/>
    <w:uiPriority w:val="29"/>
    <w:rsid w:val="00840195"/>
    <w:rPr>
      <w:i/>
      <w:iCs/>
      <w:color w:val="404040" w:themeColor="text1" w:themeTint="BF"/>
    </w:rPr>
  </w:style>
  <w:style w:type="paragraph" w:styleId="a9">
    <w:name w:val="List Paragraph"/>
    <w:basedOn w:val="a"/>
    <w:uiPriority w:val="34"/>
    <w:qFormat/>
    <w:rsid w:val="00840195"/>
    <w:pPr>
      <w:ind w:left="720"/>
      <w:contextualSpacing/>
    </w:pPr>
  </w:style>
  <w:style w:type="character" w:styleId="21">
    <w:name w:val="Intense Emphasis"/>
    <w:basedOn w:val="a0"/>
    <w:uiPriority w:val="21"/>
    <w:qFormat/>
    <w:rsid w:val="00840195"/>
    <w:rPr>
      <w:i/>
      <w:iCs/>
      <w:color w:val="0F4761" w:themeColor="accent1" w:themeShade="BF"/>
    </w:rPr>
  </w:style>
  <w:style w:type="paragraph" w:styleId="22">
    <w:name w:val="Intense Quote"/>
    <w:basedOn w:val="a"/>
    <w:next w:val="a"/>
    <w:link w:val="23"/>
    <w:uiPriority w:val="30"/>
    <w:qFormat/>
    <w:rsid w:val="00840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40195"/>
    <w:rPr>
      <w:i/>
      <w:iCs/>
      <w:color w:val="0F4761" w:themeColor="accent1" w:themeShade="BF"/>
    </w:rPr>
  </w:style>
  <w:style w:type="character" w:styleId="24">
    <w:name w:val="Intense Reference"/>
    <w:basedOn w:val="a0"/>
    <w:uiPriority w:val="32"/>
    <w:qFormat/>
    <w:rsid w:val="00840195"/>
    <w:rPr>
      <w:b/>
      <w:bCs/>
      <w:smallCaps/>
      <w:color w:val="0F4761" w:themeColor="accent1" w:themeShade="BF"/>
      <w:spacing w:val="5"/>
    </w:rPr>
  </w:style>
  <w:style w:type="paragraph" w:styleId="aa">
    <w:name w:val="header"/>
    <w:basedOn w:val="a"/>
    <w:link w:val="ab"/>
    <w:uiPriority w:val="99"/>
    <w:unhideWhenUsed/>
    <w:rsid w:val="00840195"/>
    <w:pPr>
      <w:tabs>
        <w:tab w:val="center" w:pos="4252"/>
        <w:tab w:val="right" w:pos="8504"/>
      </w:tabs>
      <w:snapToGrid w:val="0"/>
    </w:pPr>
  </w:style>
  <w:style w:type="character" w:customStyle="1" w:styleId="ab">
    <w:name w:val="ヘッダー (文字)"/>
    <w:basedOn w:val="a0"/>
    <w:link w:val="aa"/>
    <w:uiPriority w:val="99"/>
    <w:rsid w:val="00840195"/>
  </w:style>
  <w:style w:type="paragraph" w:styleId="ac">
    <w:name w:val="footer"/>
    <w:basedOn w:val="a"/>
    <w:link w:val="ad"/>
    <w:uiPriority w:val="99"/>
    <w:unhideWhenUsed/>
    <w:rsid w:val="00840195"/>
    <w:pPr>
      <w:tabs>
        <w:tab w:val="center" w:pos="4252"/>
        <w:tab w:val="right" w:pos="8504"/>
      </w:tabs>
      <w:snapToGrid w:val="0"/>
    </w:pPr>
  </w:style>
  <w:style w:type="character" w:customStyle="1" w:styleId="ad">
    <w:name w:val="フッター (文字)"/>
    <w:basedOn w:val="a0"/>
    <w:link w:val="ac"/>
    <w:uiPriority w:val="99"/>
    <w:rsid w:val="00840195"/>
  </w:style>
  <w:style w:type="paragraph" w:styleId="Web">
    <w:name w:val="Normal (Web)"/>
    <w:basedOn w:val="a"/>
    <w:uiPriority w:val="99"/>
    <w:unhideWhenUsed/>
    <w:rsid w:val="00406B98"/>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2B24D-2E1E-704E-B540-A688B2F0B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刀根川 功聖</dc:creator>
  <cp:keywords/>
  <dc:description/>
  <cp:lastModifiedBy>刀根川 功聖</cp:lastModifiedBy>
  <cp:revision>3</cp:revision>
  <dcterms:created xsi:type="dcterms:W3CDTF">2026-09-11T04:32:00Z</dcterms:created>
  <dcterms:modified xsi:type="dcterms:W3CDTF">2026-09-11T04:33:00Z</dcterms:modified>
</cp:coreProperties>
</file>