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6C968E3" wp14:textId="6EA40D6B">
      <w:r w:rsidR="56162C90">
        <w:rPr/>
        <w:t xml:space="preserve">The Data set that I used for this assignment is </w:t>
      </w:r>
      <w:r w:rsidR="0663CB20">
        <w:rPr/>
        <w:t>League of Legends Diamond Ranked Games (10 min) (</w:t>
      </w:r>
      <w:hyperlink r:id="Rdc251f242a4841c8">
        <w:r w:rsidRPr="009260F3" w:rsidR="0663CB20">
          <w:rPr>
            <w:rStyle w:val="Hyperlink"/>
          </w:rPr>
          <w:t>https://www.kaggle.com/datasets/bobbyscience/league-of-legends-diamond-ranked-games-10-min?resource=download</w:t>
        </w:r>
      </w:hyperlink>
      <w:r w:rsidR="0663CB20">
        <w:rPr/>
        <w:t>) In this data set it gives information about the first 10 minutes of diamond ranked games.</w:t>
      </w:r>
      <w:r w:rsidR="7AE4396C">
        <w:rPr/>
        <w:t xml:space="preserve"> This data set gives information on many things such as winning team, </w:t>
      </w:r>
      <w:r w:rsidR="394DC4B8">
        <w:rPr/>
        <w:t>total gold, dragons killed, towers taken, and many other things.</w:t>
      </w:r>
    </w:p>
    <w:p xmlns:wp14="http://schemas.microsoft.com/office/word/2010/wordml" w:rsidP="009260F3" wp14:paraId="57546C60" wp14:textId="23068D85">
      <w:pPr>
        <w:pStyle w:val="Normal"/>
      </w:pPr>
    </w:p>
    <w:p xmlns:wp14="http://schemas.microsoft.com/office/word/2010/wordml" w:rsidP="009260F3" wp14:paraId="6270571B" wp14:textId="49DE58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95C6DD">
        <w:rPr/>
        <w:t xml:space="preserve">Conditional Probability: </w:t>
      </w:r>
    </w:p>
    <w:p xmlns:wp14="http://schemas.microsoft.com/office/word/2010/wordml" w:rsidP="009260F3" wp14:paraId="052EEE51" wp14:textId="3BE8BEB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95C6DD">
        <w:rPr/>
        <w:t xml:space="preserve">What is the Probability that in the first ten minutes of the match that a dragon is </w:t>
      </w:r>
      <w:r w:rsidR="3A95C6DD">
        <w:rPr/>
        <w:t>taken</w:t>
      </w:r>
      <w:r w:rsidR="3A95C6DD">
        <w:rPr/>
        <w:t xml:space="preserve"> </w:t>
      </w:r>
      <w:r w:rsidR="448DE479">
        <w:rPr/>
        <w:t>given</w:t>
      </w:r>
      <w:r w:rsidR="3A95C6DD">
        <w:rPr/>
        <w:t xml:space="preserve"> a tower is taken</w:t>
      </w:r>
      <w:r w:rsidR="770E28F5">
        <w:rPr/>
        <w:t xml:space="preserve"> by blue side?</w:t>
      </w:r>
    </w:p>
    <w:p xmlns:wp14="http://schemas.microsoft.com/office/word/2010/wordml" w:rsidP="009260F3" wp14:paraId="0DBEB1F3" wp14:textId="78443C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4CA443C">
        <w:rPr/>
        <w:t>W</w:t>
      </w:r>
      <w:r w:rsidR="3A95C6DD">
        <w:rPr/>
        <w:t xml:space="preserve">here a is the probability that a dragon was taken and B being the probability that a tower was taken. </w:t>
      </w:r>
      <w:r w:rsidR="70EF06BB">
        <w:rPr/>
        <w:t xml:space="preserve">The probability that a dragon was taken by blue side is 36.19% and the probability that a tower was taken by blue side is </w:t>
      </w:r>
      <w:r w:rsidR="575267D2">
        <w:rPr/>
        <w:t xml:space="preserve">5.14%. </w:t>
      </w:r>
      <w:r w:rsidR="6318B051">
        <w:rPr/>
        <w:t xml:space="preserve">For this you would need to find the Probability of both </w:t>
      </w:r>
      <w:r w:rsidR="4343D990">
        <w:rPr/>
        <w:t>occurring</w:t>
      </w:r>
      <w:r w:rsidR="6318B051">
        <w:rPr/>
        <w:t xml:space="preserve"> which would be 1.86%</w:t>
      </w:r>
    </w:p>
    <w:p xmlns:wp14="http://schemas.microsoft.com/office/word/2010/wordml" w:rsidP="009260F3" wp14:paraId="5EE1A838" wp14:textId="052878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𝐴</m:t>
              </m:r>
              <m:r>
                <m:t>∩</m:t>
              </m:r>
              <m:r>
                <m:t>𝐵</m:t>
              </m:r>
            </m:num>
            <m:den>
              <m:r>
                <m:t>𝐵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.0186</m:t>
              </m:r>
            </m:num>
            <m:den>
              <m:r>
                <m:t>.0514</m:t>
              </m:r>
            </m:den>
          </m:f>
          <m:r xmlns:m="http://schemas.openxmlformats.org/officeDocument/2006/math">
            <m:t xmlns:m="http://schemas.openxmlformats.org/officeDocument/2006/math"> = .3619</m:t>
          </m:r>
        </m:oMath>
      </m:oMathPara>
      <w:r w:rsidR="663DE2D7">
        <w:rPr/>
        <w:t xml:space="preserve"> Meaning that there is a 36.19% chance of blue taken the dragon given that they have taken a tower.</w:t>
      </w:r>
    </w:p>
    <w:p xmlns:wp14="http://schemas.microsoft.com/office/word/2010/wordml" w:rsidP="009260F3" wp14:paraId="22BC49AD" wp14:textId="63CE6A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7BD70804" wp14:textId="25B7F4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5828DD4">
        <w:rPr/>
        <w:t xml:space="preserve">Probability </w:t>
      </w:r>
      <w:r w:rsidR="65828DD4">
        <w:rPr/>
        <w:t>Distribution</w:t>
      </w:r>
      <w:r w:rsidR="65828DD4">
        <w:rPr/>
        <w:t>:</w:t>
      </w:r>
    </w:p>
    <w:p xmlns:wp14="http://schemas.microsoft.com/office/word/2010/wordml" w:rsidP="009260F3" wp14:paraId="498FFC6E" wp14:textId="5F3B1B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5828DD4">
        <w:rPr/>
        <w:t>Given that there are 20 games what are the chances that red side won 5 of the games where blue side won 12 and red side won 8?</w:t>
      </w:r>
    </w:p>
    <w:p xmlns:wp14="http://schemas.microsoft.com/office/word/2010/wordml" w:rsidP="009260F3" wp14:paraId="57737BCC" wp14:textId="5F0ADF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7582E4">
        <w:rPr/>
        <w:t>There are 15,504 combinations of this happening.</w:t>
      </w:r>
      <w:r w:rsidR="3C6A5F77">
        <w:rPr/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12</m:t>
                      </m:r>
                    </m:num>
                    <m:den>
                      <m:r>
                        <m:t>0</m:t>
                      </m:r>
                    </m:den>
                  </m:f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8</m:t>
                      </m:r>
                    </m:num>
                    <m:den>
                      <m:r>
                        <m:t>5</m:t>
                      </m:r>
                    </m:den>
                  </m:f>
                </m:e>
              </m:d>
            </m:num>
            <m:den>
              <m:r>
                <m:t>15504</m:t>
              </m:r>
            </m:den>
          </m:f>
          <m:r xmlns:m="http://schemas.openxmlformats.org/officeDocument/2006/math">
            <m:t xmlns:m="http://schemas.openxmlformats.org/officeDocument/2006/math">=.003612</m:t>
          </m:r>
        </m:oMath>
      </m:oMathPara>
      <w:r w:rsidR="46E11ED2">
        <w:rPr/>
        <w:t xml:space="preserve"> Meaning there is a .3612% chance of this happening.</w:t>
      </w:r>
    </w:p>
    <w:p xmlns:wp14="http://schemas.microsoft.com/office/word/2010/wordml" w:rsidP="009260F3" wp14:paraId="3049EDD5" wp14:textId="5045D0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69F49F51" wp14:textId="43CF4C4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E11ED2">
        <w:rPr/>
        <w:t xml:space="preserve">Binomial </w:t>
      </w:r>
      <w:r w:rsidR="46E11ED2">
        <w:rPr/>
        <w:t>Distribution</w:t>
      </w:r>
      <w:r w:rsidR="46E11ED2">
        <w:rPr/>
        <w:t>:</w:t>
      </w:r>
    </w:p>
    <w:p xmlns:wp14="http://schemas.microsoft.com/office/word/2010/wordml" w:rsidP="009260F3" wp14:paraId="2B2E73D0" wp14:textId="4F6E95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C7E0C5D">
        <w:rPr/>
        <w:t xml:space="preserve">What is the probability of winning 5 out of 10 games on blue side given that the probability of blue side winning is </w:t>
      </w:r>
      <w:r w:rsidR="640DA4DE">
        <w:rPr/>
        <w:t>49.89%?</w:t>
      </w:r>
    </w:p>
    <w:p xmlns:wp14="http://schemas.microsoft.com/office/word/2010/wordml" w:rsidP="009260F3" wp14:paraId="22903E1C" wp14:textId="5AD618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10</m:t>
                  </m:r>
                </m:num>
                <m:den>
                  <m:r>
                    <m:t>5</m:t>
                  </m:r>
                </m:den>
              </m:f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.4989</m:t>
                  </m:r>
                </m:e>
              </m:d>
            </m:e>
            <m:sup>
              <m:r>
                <m:t>5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.5011</m:t>
                  </m:r>
                </m:e>
              </m:d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=.246</m:t>
          </m:r>
        </m:oMath>
      </m:oMathPara>
      <w:r w:rsidR="1D7536DC">
        <w:rPr/>
        <w:t xml:space="preserve"> meaning that there is a 24.6% chance that blue side wins 5 out of ten games</w:t>
      </w:r>
    </w:p>
    <w:p xmlns:wp14="http://schemas.microsoft.com/office/word/2010/wordml" w:rsidP="009260F3" wp14:paraId="5735C73F" wp14:textId="43108B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359D944A" wp14:textId="228470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512BAD33" wp14:textId="4C3AD9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0985A8C3" wp14:textId="206175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F15434">
        <w:rPr/>
        <w:t>Geometric Distribution:</w:t>
      </w:r>
    </w:p>
    <w:p xmlns:wp14="http://schemas.microsoft.com/office/word/2010/wordml" w:rsidP="009260F3" wp14:paraId="2565BCB4" wp14:textId="275383A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F15434">
        <w:rPr/>
        <w:t xml:space="preserve">What is the probability of </w:t>
      </w:r>
      <w:r w:rsidR="3A368262">
        <w:rPr/>
        <w:t>taking</w:t>
      </w:r>
      <w:r w:rsidR="3AF15434">
        <w:rPr/>
        <w:t xml:space="preserve"> a tower in the first ten minutes of your sixth game given that the probability of </w:t>
      </w:r>
      <w:r w:rsidR="155BE8FF">
        <w:rPr/>
        <w:t>taking</w:t>
      </w:r>
      <w:r w:rsidR="3AF15434">
        <w:rPr/>
        <w:t xml:space="preserve"> a tower in under ten minutes is </w:t>
      </w:r>
      <w:r w:rsidR="32AF91D6">
        <w:rPr/>
        <w:t>5.14%?</w:t>
      </w:r>
    </w:p>
    <w:p xmlns:wp14="http://schemas.microsoft.com/office/word/2010/wordml" w:rsidP="009260F3" wp14:paraId="73CF24D0" wp14:textId="5C078F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.0514</m:t>
                  </m:r>
                </m:e>
                <m:sup>
                  <m:r>
                    <m:t>5</m:t>
                  </m:r>
                </m:sup>
              </m:sSup>
            </m:e>
          </m:d>
          <m:d xmlns:m="http://schemas.openxmlformats.org/officeDocument/2006/math">
            <m:dPr>
              <m:ctrlPr/>
            </m:dPr>
            <m:e>
              <m:r>
                <m:t>.9416</m:t>
              </m:r>
            </m:e>
          </m:d>
          <m:r xmlns:m="http://schemas.openxmlformats.org/officeDocument/2006/math">
            <m:t xmlns:m="http://schemas.openxmlformats.org/officeDocument/2006/math">=.0000003378</m:t>
          </m:r>
        </m:oMath>
      </m:oMathPara>
    </w:p>
    <w:p xmlns:wp14="http://schemas.microsoft.com/office/word/2010/wordml" w:rsidP="009260F3" wp14:paraId="37477A53" wp14:textId="4B783EE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3D91970E" wp14:textId="1DB8DA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DE6B795">
        <w:rPr/>
        <w:t>Negative Binomial Distribution:</w:t>
      </w:r>
    </w:p>
    <w:p xmlns:wp14="http://schemas.microsoft.com/office/word/2010/wordml" w:rsidP="009260F3" wp14:paraId="1E24A82A" wp14:textId="7063B0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05AAC6">
        <w:rPr/>
        <w:t xml:space="preserve">Given that the probability of </w:t>
      </w:r>
      <w:r w:rsidR="5905AAC6">
        <w:rPr/>
        <w:t>Blue</w:t>
      </w:r>
      <w:r w:rsidR="5905AAC6">
        <w:rPr/>
        <w:t xml:space="preserve"> side winning is 49.89% what is the probability that blue side wins their third game on the fifth overall game?</w:t>
      </w:r>
    </w:p>
    <w:p xmlns:wp14="http://schemas.microsoft.com/office/word/2010/wordml" w:rsidP="009260F3" wp14:paraId="6C3792D6" wp14:textId="47027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4</m:t>
                  </m:r>
                </m:num>
                <m:den>
                  <m:r>
                    <m:t>2</m:t>
                  </m:r>
                </m:den>
              </m:f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.4989</m:t>
                  </m:r>
                </m:e>
              </m:d>
            </m:e>
            <m:sup>
              <m:r>
                <m:t>3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.5011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=.187</m:t>
          </m:r>
        </m:oMath>
      </m:oMathPara>
      <w:r w:rsidR="1A6E6CFB">
        <w:rPr/>
        <w:t xml:space="preserve"> Meaning that there is an 18.7% chance of blue side winning their third game on the fifth overall game</w:t>
      </w:r>
    </w:p>
    <w:p xmlns:wp14="http://schemas.microsoft.com/office/word/2010/wordml" w:rsidP="009260F3" wp14:paraId="5FD14DAA" wp14:textId="40DFBA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6EA378C9" wp14:textId="7CFE58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A6E6CFB">
        <w:rPr/>
        <w:t>Hypergeometric Distribution:</w:t>
      </w:r>
    </w:p>
    <w:p xmlns:wp14="http://schemas.microsoft.com/office/word/2010/wordml" w:rsidP="009260F3" wp14:paraId="2DCCFA12" wp14:textId="2B8EFB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415AF9C">
        <w:rPr/>
        <w:t>The support on the blue side places 20 wards.</w:t>
      </w:r>
      <w:r w:rsidR="3ECC5B29">
        <w:rPr/>
        <w:t xml:space="preserve"> 5 of these wards were placed in the enemy jungle. What is the probability that 4 of those 5 wards will be destroyed</w:t>
      </w:r>
      <w:r w:rsidR="4443F8D8">
        <w:rPr/>
        <w:t xml:space="preserve"> if 4 of your wards are randomly destroyed?</w:t>
      </w:r>
    </w:p>
    <w:p xmlns:wp14="http://schemas.microsoft.com/office/word/2010/wordml" w:rsidP="009260F3" wp14:paraId="1B1BF37F" wp14:textId="4FBBBF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15</m:t>
                      </m:r>
                    </m:num>
                    <m:den>
                      <m:r>
                        <m:t>1</m:t>
                      </m:r>
                    </m:den>
                  </m:f>
                </m:e>
              </m:d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</m:num>
            <m:den>
              <m:f>
                <m:fPr>
                  <m:ctrlPr/>
                </m:fPr>
                <m:num>
                  <m:r>
                    <m:t>20</m:t>
                  </m:r>
                </m:num>
                <m:den>
                  <m:r>
                    <m:t>4</m:t>
                  </m:r>
                </m:den>
              </m:f>
            </m:den>
          </m:f>
          <m:r xmlns:m="http://schemas.openxmlformats.org/officeDocument/2006/math">
            <m:t xmlns:m="http://schemas.openxmlformats.org/officeDocument/2006/math">=.0154</m:t>
          </m:r>
        </m:oMath>
      </m:oMathPara>
      <w:r w:rsidR="010C37AA">
        <w:rPr/>
        <w:t xml:space="preserve"> Meaning that if 4 wards got randomly destroyed then there is a 1.54% chance that they are the wards in the enemy jungle.</w:t>
      </w:r>
    </w:p>
    <w:p xmlns:wp14="http://schemas.microsoft.com/office/word/2010/wordml" w:rsidP="009260F3" wp14:paraId="63DA765B" wp14:textId="5DE851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033939ED" wp14:textId="1B87B0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4F95AD8C" wp14:textId="44D670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7B91F392" wp14:textId="659EFD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0F9DD339" wp14:textId="173341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6519DBBE" wp14:textId="59BFD6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22F7286E" wp14:textId="21C6BB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54AD29D6" wp14:textId="453677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1071CF69" wp14:textId="6D07E3E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7F0687A6" wp14:textId="7F54A6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0B702A08" wp14:textId="73E34D1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009260F3" wp14:paraId="44385443" wp14:textId="605F0609">
      <w:pPr>
        <w:pStyle w:val="Normal"/>
      </w:pPr>
    </w:p>
    <w:p xmlns:wp14="http://schemas.microsoft.com/office/word/2010/wordml" w:rsidP="009260F3" wp14:paraId="2C078E63" wp14:textId="41D657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2B241"/>
    <w:rsid w:val="009260F3"/>
    <w:rsid w:val="010C37AA"/>
    <w:rsid w:val="0529ACD1"/>
    <w:rsid w:val="0663CB20"/>
    <w:rsid w:val="077582E4"/>
    <w:rsid w:val="0A8BB659"/>
    <w:rsid w:val="0BC73D5A"/>
    <w:rsid w:val="0D36B249"/>
    <w:rsid w:val="0E76902D"/>
    <w:rsid w:val="0F8A5E96"/>
    <w:rsid w:val="10F63D18"/>
    <w:rsid w:val="11262EF7"/>
    <w:rsid w:val="11731E04"/>
    <w:rsid w:val="12C1FF58"/>
    <w:rsid w:val="155BE8FF"/>
    <w:rsid w:val="158C0C5F"/>
    <w:rsid w:val="1727DCC0"/>
    <w:rsid w:val="174C563F"/>
    <w:rsid w:val="17F260D7"/>
    <w:rsid w:val="1A6E6CFB"/>
    <w:rsid w:val="1D7536DC"/>
    <w:rsid w:val="1E48B4AA"/>
    <w:rsid w:val="20A2648F"/>
    <w:rsid w:val="22E010A8"/>
    <w:rsid w:val="2469A918"/>
    <w:rsid w:val="26C58BE7"/>
    <w:rsid w:val="27CE52EF"/>
    <w:rsid w:val="27F52953"/>
    <w:rsid w:val="282751D4"/>
    <w:rsid w:val="29FD2CA9"/>
    <w:rsid w:val="2C7E0C5D"/>
    <w:rsid w:val="2DE6B795"/>
    <w:rsid w:val="2E5233E1"/>
    <w:rsid w:val="3127E181"/>
    <w:rsid w:val="32AF91D6"/>
    <w:rsid w:val="32C3B1E2"/>
    <w:rsid w:val="3722B241"/>
    <w:rsid w:val="3795355F"/>
    <w:rsid w:val="394DC4B8"/>
    <w:rsid w:val="3A368262"/>
    <w:rsid w:val="3A40108C"/>
    <w:rsid w:val="3A95C6DD"/>
    <w:rsid w:val="3AF15434"/>
    <w:rsid w:val="3C0AF395"/>
    <w:rsid w:val="3C6A5F77"/>
    <w:rsid w:val="3ECC5B29"/>
    <w:rsid w:val="41A6799A"/>
    <w:rsid w:val="42020835"/>
    <w:rsid w:val="434249FB"/>
    <w:rsid w:val="4343D990"/>
    <w:rsid w:val="439DD896"/>
    <w:rsid w:val="4443F8D8"/>
    <w:rsid w:val="448DE479"/>
    <w:rsid w:val="46638F7F"/>
    <w:rsid w:val="46D57958"/>
    <w:rsid w:val="46E11ED2"/>
    <w:rsid w:val="47FF5FE0"/>
    <w:rsid w:val="496C2FE9"/>
    <w:rsid w:val="4EA11910"/>
    <w:rsid w:val="539AD403"/>
    <w:rsid w:val="53F2CC31"/>
    <w:rsid w:val="5415AF9C"/>
    <w:rsid w:val="54F28256"/>
    <w:rsid w:val="56162C90"/>
    <w:rsid w:val="575267D2"/>
    <w:rsid w:val="5905AAC6"/>
    <w:rsid w:val="5B2D9883"/>
    <w:rsid w:val="5CB880FC"/>
    <w:rsid w:val="5D7963D8"/>
    <w:rsid w:val="5E650674"/>
    <w:rsid w:val="6000D6D5"/>
    <w:rsid w:val="6318B051"/>
    <w:rsid w:val="63E8A55C"/>
    <w:rsid w:val="640DA4DE"/>
    <w:rsid w:val="65828DD4"/>
    <w:rsid w:val="663DE2D7"/>
    <w:rsid w:val="6B7FD52A"/>
    <w:rsid w:val="6F2D5AD9"/>
    <w:rsid w:val="70387529"/>
    <w:rsid w:val="70EF06BB"/>
    <w:rsid w:val="74B5F1EF"/>
    <w:rsid w:val="74CA443C"/>
    <w:rsid w:val="770E28F5"/>
    <w:rsid w:val="7AE4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04F9"/>
  <w15:chartTrackingRefBased/>
  <w15:docId w15:val="{F5DAE1B0-B973-4FE4-BFD9-1690E38D07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bobbyscience/league-of-legends-diamond-ranked-games-10-min?resource=download" TargetMode="External" Id="Rdc251f242a4841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2024-04-26T22:34:22.4188563Z</dcterms:created>
  <dcterms:modified xsi:type="dcterms:W3CDTF">2024-04-26T23:54:07.5143115Z</dcterms:modified>
  <dc:creator>Ashton E Okoorian</dc:creator>
  <lastModifiedBy>Ashton E Okoorian</lastModifiedBy>
</coreProperties>
</file>