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75131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To Whom It May Concern.</w:t>
      </w:r>
    </w:p>
    <w:p w14:paraId="6A427CC5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3B985B5" w14:textId="03D00343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I am pleased to recommend Ary</w:t>
      </w:r>
      <w:r w:rsidR="0014613A">
        <w:rPr>
          <w:rFonts w:ascii="Aptos" w:eastAsia="Times New Roman" w:hAnsi="Aptos" w:cs="Times New Roman"/>
          <w:color w:val="000000"/>
          <w:kern w:val="0"/>
          <w14:ligatures w14:val="none"/>
        </w:rPr>
        <w:t>a</w:t>
      </w: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n Majano based on my experience working with him. It has been a pleasure working with him, and I have consistently been impressed by his hard work, dedication, and strong sense of responsibility.</w:t>
      </w:r>
    </w:p>
    <w:p w14:paraId="4F4B390F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3D8D928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He is a very responsible and dependable individual who takes his work seriously and can be trusted to complete tasks efficiently and professionally. He is also a quick learner who adapts well to new responsibilities and is always willing to learn and improve.</w:t>
      </w:r>
    </w:p>
    <w:p w14:paraId="010F8BCE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C73211F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His positive attitude, strong work ethic, and commitment make him a valuable member of any team. I am confident that he will bring the same dedication and professionalism to any future opportunity. </w:t>
      </w:r>
    </w:p>
    <w:p w14:paraId="77CA8072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EAE8715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 highly recommend him and wish him continued success in </w:t>
      </w:r>
      <w:proofErr w:type="gramStart"/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all of</w:t>
      </w:r>
      <w:proofErr w:type="gramEnd"/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his future endeavors.</w:t>
      </w:r>
    </w:p>
    <w:p w14:paraId="7880F93B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6E64D04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Sincerely, </w:t>
      </w:r>
    </w:p>
    <w:p w14:paraId="4C253A3D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B38214F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Velia Vigil</w:t>
      </w:r>
    </w:p>
    <w:p w14:paraId="4362A3CC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A32A99E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Velia Vigil | Operations Supervisor | FedEx</w:t>
      </w:r>
    </w:p>
    <w:p w14:paraId="44A1EA70" w14:textId="77777777" w:rsidR="007346CB" w:rsidRPr="007346CB" w:rsidRDefault="007346CB" w:rsidP="007346C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346CB">
        <w:rPr>
          <w:rFonts w:ascii="Aptos" w:eastAsia="Times New Roman" w:hAnsi="Aptos" w:cs="Times New Roman"/>
          <w:color w:val="000000"/>
          <w:kern w:val="0"/>
          <w14:ligatures w14:val="none"/>
        </w:rPr>
        <w:t>office 410-451-5464 | 2331 Baldwin Ave, Crofton, MD 21114 | fedex.com</w:t>
      </w:r>
    </w:p>
    <w:p w14:paraId="1290B389" w14:textId="77777777" w:rsidR="00166DA8" w:rsidRDefault="00166DA8"/>
    <w:sectPr w:rsidR="00166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CB"/>
    <w:rsid w:val="0014613A"/>
    <w:rsid w:val="00166DA8"/>
    <w:rsid w:val="007346CB"/>
    <w:rsid w:val="00C423CD"/>
    <w:rsid w:val="00C95365"/>
    <w:rsid w:val="00CB68B6"/>
    <w:rsid w:val="00E2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9489B"/>
  <w15:chartTrackingRefBased/>
  <w15:docId w15:val="{A51EC452-91C1-2A4B-8910-D4079CA5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Majano</dc:creator>
  <cp:keywords/>
  <dc:description/>
  <cp:lastModifiedBy>Aryan Majano</cp:lastModifiedBy>
  <cp:revision>2</cp:revision>
  <dcterms:created xsi:type="dcterms:W3CDTF">2026-08-28T02:02:00Z</dcterms:created>
  <dcterms:modified xsi:type="dcterms:W3CDTF">2026-09-03T04:38:00Z</dcterms:modified>
</cp:coreProperties>
</file>