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813A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96F3C6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</w:p>
    <w:p w14:paraId="2B6C1275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CD556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43614558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E199D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3194AF2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CCE26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D7668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СИСТЕМЫ</w:t>
      </w:r>
    </w:p>
    <w:p w14:paraId="0F941BDF" w14:textId="2CE799AD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«Разработка плагина «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 xml:space="preserve">Постройка </w:t>
      </w:r>
      <w:proofErr w:type="gramStart"/>
      <w:r w:rsidR="00D93CCC">
        <w:rPr>
          <w:rFonts w:ascii="Times New Roman" w:eastAsia="Times New Roman" w:hAnsi="Times New Roman" w:cs="Times New Roman"/>
          <w:sz w:val="28"/>
          <w:szCs w:val="28"/>
        </w:rPr>
        <w:t>меча</w:t>
      </w:r>
      <w:r w:rsidR="00D93CCC" w:rsidRPr="00D93C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14:paraId="3FFDF44E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САПР «Компас-3D»</w:t>
      </w:r>
    </w:p>
    <w:p w14:paraId="0C923A51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0D3F111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4097E" w14:textId="77777777" w:rsidR="004872F5" w:rsidRDefault="004872F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D0B55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A286636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589-1</w:t>
      </w:r>
    </w:p>
    <w:p w14:paraId="7AE61781" w14:textId="73A51332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D93CCC">
        <w:rPr>
          <w:rFonts w:ascii="Times New Roman" w:eastAsia="Times New Roman" w:hAnsi="Times New Roman" w:cs="Times New Roman"/>
          <w:sz w:val="28"/>
          <w:szCs w:val="28"/>
        </w:rPr>
        <w:t>Сотник Д.А.</w:t>
      </w:r>
    </w:p>
    <w:p w14:paraId="6820B3A9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99947B7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6111D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F6678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2DEF957E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5B46D39F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 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proofErr w:type="spellEnd"/>
    </w:p>
    <w:p w14:paraId="4731543A" w14:textId="77777777" w:rsidR="004872F5" w:rsidRDefault="007B4C5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___________2022 г.</w:t>
      </w:r>
    </w:p>
    <w:p w14:paraId="4A790A43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8B9A56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ACA199" w14:textId="77777777" w:rsidR="004872F5" w:rsidRDefault="004872F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02194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2022</w:t>
      </w:r>
      <w:r>
        <w:br w:type="page"/>
      </w:r>
    </w:p>
    <w:p w14:paraId="30D5110B" w14:textId="77777777" w:rsidR="004872F5" w:rsidRDefault="007B4C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235239960"/>
        <w:docPartObj>
          <w:docPartGallery w:val="Table of Contents"/>
          <w:docPartUnique/>
        </w:docPartObj>
      </w:sdtPr>
      <w:sdtEndPr/>
      <w:sdtContent>
        <w:p w14:paraId="78FBAA82" w14:textId="77777777" w:rsidR="004872F5" w:rsidRDefault="007B4C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C9436C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92C6C5C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845F55D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5EE2D8DC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3FA6553A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программы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B205BB9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36BB740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ind w:left="22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 пользовательского интерфейса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661F394" w14:textId="77777777" w:rsidR="004872F5" w:rsidRDefault="008856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7B4C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</w:p>
        <w:p w14:paraId="56CA7318" w14:textId="77777777" w:rsidR="004872F5" w:rsidRDefault="007B4C50">
          <w:pPr>
            <w:jc w:val="both"/>
          </w:pPr>
          <w:r>
            <w:fldChar w:fldCharType="end"/>
          </w:r>
        </w:p>
      </w:sdtContent>
    </w:sdt>
    <w:p w14:paraId="2FAE4300" w14:textId="77777777" w:rsidR="004872F5" w:rsidRDefault="007B4C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B4D2453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Описание САПР</w:t>
      </w:r>
    </w:p>
    <w:p w14:paraId="69776F5F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 Описание программы</w:t>
      </w:r>
    </w:p>
    <w:p w14:paraId="25F88CF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[1].</w:t>
      </w:r>
    </w:p>
    <w:p w14:paraId="4B43D5F0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предназначена для создания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ассоциативных моделей отдельных деталей (в том числе, деталей, формируемых из листового материала </w:t>
      </w:r>
      <w:r>
        <w:rPr>
          <w:rFonts w:ascii="Times New Roman" w:eastAsia="Times New Roman" w:hAnsi="Times New Roman" w:cs="Times New Roman"/>
          <w:sz w:val="28"/>
          <w:szCs w:val="28"/>
        </w:rPr>
        <w:t>путем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спроектированного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473309B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«Компас-3D» включает следующие компоненты: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трехмерного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 [2].</w:t>
      </w:r>
    </w:p>
    <w:p w14:paraId="521C6AA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1.2 Описание API</w:t>
      </w:r>
    </w:p>
    <w:p w14:paraId="2735237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можно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</w:p>
    <w:p w14:paraId="3C9DB9E3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 [3].</w:t>
      </w:r>
    </w:p>
    <w:p w14:paraId="09F0FB68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7CE97242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[4].</w:t>
      </w:r>
    </w:p>
    <w:p w14:paraId="22D157FF" w14:textId="77777777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54299B97" w14:textId="77777777" w:rsidR="004872F5" w:rsidRDefault="007B4C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1.1 – Интерфейсы, используемые при разработке</w:t>
      </w:r>
    </w:p>
    <w:tbl>
      <w:tblPr>
        <w:tblStyle w:val="a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5B5079FF" w14:textId="77777777">
        <w:trPr>
          <w:trHeight w:val="454"/>
        </w:trPr>
        <w:tc>
          <w:tcPr>
            <w:tcW w:w="3723" w:type="dxa"/>
            <w:vAlign w:val="center"/>
          </w:tcPr>
          <w:p w14:paraId="5B42D4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2DDB90D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интерфейса</w:t>
            </w:r>
          </w:p>
        </w:tc>
      </w:tr>
      <w:tr w:rsidR="004872F5" w14:paraId="206AC66B" w14:textId="77777777">
        <w:trPr>
          <w:trHeight w:val="454"/>
        </w:trPr>
        <w:tc>
          <w:tcPr>
            <w:tcW w:w="3723" w:type="dxa"/>
            <w:vAlign w:val="center"/>
          </w:tcPr>
          <w:p w14:paraId="3965091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6131" w:type="dxa"/>
            <w:vAlign w:val="center"/>
          </w:tcPr>
          <w:p w14:paraId="7419E4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API КОМПАС</w:t>
            </w:r>
          </w:p>
        </w:tc>
      </w:tr>
      <w:tr w:rsidR="004872F5" w14:paraId="64469459" w14:textId="77777777">
        <w:trPr>
          <w:trHeight w:val="454"/>
        </w:trPr>
        <w:tc>
          <w:tcPr>
            <w:tcW w:w="3723" w:type="dxa"/>
            <w:vAlign w:val="center"/>
          </w:tcPr>
          <w:p w14:paraId="3B4AB0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6131" w:type="dxa"/>
            <w:vAlign w:val="center"/>
          </w:tcPr>
          <w:p w14:paraId="3B6D1E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4872F5" w14:paraId="4A6D7F5B" w14:textId="77777777">
        <w:trPr>
          <w:trHeight w:val="454"/>
        </w:trPr>
        <w:tc>
          <w:tcPr>
            <w:tcW w:w="3723" w:type="dxa"/>
            <w:vAlign w:val="center"/>
          </w:tcPr>
          <w:p w14:paraId="02B608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ksDocument2D</w:t>
            </w:r>
          </w:p>
        </w:tc>
        <w:tc>
          <w:tcPr>
            <w:tcW w:w="6131" w:type="dxa"/>
            <w:vAlign w:val="center"/>
          </w:tcPr>
          <w:p w14:paraId="1C7B8A1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4872F5" w14:paraId="25522D72" w14:textId="77777777">
        <w:trPr>
          <w:trHeight w:val="454"/>
        </w:trPr>
        <w:tc>
          <w:tcPr>
            <w:tcW w:w="3723" w:type="dxa"/>
            <w:vAlign w:val="center"/>
          </w:tcPr>
          <w:p w14:paraId="65BB9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ksSketchDefinition</w:t>
            </w:r>
            <w:proofErr w:type="spellEnd"/>
          </w:p>
        </w:tc>
        <w:tc>
          <w:tcPr>
            <w:tcW w:w="6131" w:type="dxa"/>
            <w:vAlign w:val="center"/>
          </w:tcPr>
          <w:p w14:paraId="69D82D6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эскиза</w:t>
            </w:r>
          </w:p>
        </w:tc>
      </w:tr>
    </w:tbl>
    <w:p w14:paraId="5CA63944" w14:textId="77777777" w:rsidR="004872F5" w:rsidRDefault="004872F5"/>
    <w:p w14:paraId="6FEFD126" w14:textId="77777777" w:rsidR="004872F5" w:rsidRDefault="004872F5"/>
    <w:p w14:paraId="5E378AC6" w14:textId="57E087B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 – Интерфейсы, используемые при разработке</w:t>
      </w:r>
    </w:p>
    <w:tbl>
      <w:tblPr>
        <w:tblStyle w:val="a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3"/>
        <w:gridCol w:w="6131"/>
      </w:tblGrid>
      <w:tr w:rsidR="004872F5" w14:paraId="3BECB9C9" w14:textId="77777777">
        <w:trPr>
          <w:trHeight w:val="454"/>
        </w:trPr>
        <w:tc>
          <w:tcPr>
            <w:tcW w:w="3723" w:type="dxa"/>
            <w:vAlign w:val="center"/>
          </w:tcPr>
          <w:p w14:paraId="13D3C46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интерфейса</w:t>
            </w:r>
          </w:p>
        </w:tc>
        <w:tc>
          <w:tcPr>
            <w:tcW w:w="6131" w:type="dxa"/>
            <w:vAlign w:val="center"/>
          </w:tcPr>
          <w:p w14:paraId="3E2210D6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интерфейса</w:t>
            </w:r>
          </w:p>
        </w:tc>
      </w:tr>
      <w:tr w:rsidR="004872F5" w14:paraId="3D00C8A5" w14:textId="77777777">
        <w:trPr>
          <w:trHeight w:val="454"/>
        </w:trPr>
        <w:tc>
          <w:tcPr>
            <w:tcW w:w="3723" w:type="dxa"/>
            <w:vAlign w:val="center"/>
          </w:tcPr>
          <w:p w14:paraId="03A017E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ksDocument3D</w:t>
            </w:r>
          </w:p>
        </w:tc>
        <w:tc>
          <w:tcPr>
            <w:tcW w:w="6131" w:type="dxa"/>
            <w:vAlign w:val="center"/>
          </w:tcPr>
          <w:p w14:paraId="2FC1E8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документа-модели</w:t>
            </w:r>
          </w:p>
        </w:tc>
      </w:tr>
      <w:tr w:rsidR="004872F5" w14:paraId="04D16618" w14:textId="77777777">
        <w:trPr>
          <w:trHeight w:val="454"/>
        </w:trPr>
        <w:tc>
          <w:tcPr>
            <w:tcW w:w="3723" w:type="dxa"/>
            <w:vAlign w:val="center"/>
          </w:tcPr>
          <w:p w14:paraId="621E35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6131" w:type="dxa"/>
            <w:vAlign w:val="center"/>
          </w:tcPr>
          <w:p w14:paraId="3BF6C4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Интерфейс детали или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подсборки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составе сборки</w:t>
            </w:r>
          </w:p>
        </w:tc>
      </w:tr>
      <w:tr w:rsidR="004872F5" w14:paraId="0FA23919" w14:textId="77777777">
        <w:trPr>
          <w:trHeight w:val="454"/>
        </w:trPr>
        <w:tc>
          <w:tcPr>
            <w:tcW w:w="3723" w:type="dxa"/>
            <w:vAlign w:val="center"/>
          </w:tcPr>
          <w:p w14:paraId="70465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ksBaseExtrusionDefinition</w:t>
            </w:r>
            <w:proofErr w:type="spellEnd"/>
          </w:p>
        </w:tc>
        <w:tc>
          <w:tcPr>
            <w:tcW w:w="6131" w:type="dxa"/>
            <w:vAlign w:val="center"/>
          </w:tcPr>
          <w:p w14:paraId="5549E9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параметров основания - элемента выдавливания</w:t>
            </w:r>
          </w:p>
        </w:tc>
      </w:tr>
      <w:tr w:rsidR="004872F5" w14:paraId="2AD80664" w14:textId="77777777">
        <w:trPr>
          <w:trHeight w:val="454"/>
        </w:trPr>
        <w:tc>
          <w:tcPr>
            <w:tcW w:w="3723" w:type="dxa"/>
            <w:vAlign w:val="center"/>
          </w:tcPr>
          <w:p w14:paraId="5D7531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ksCircularPartArrayDefinition</w:t>
            </w:r>
            <w:proofErr w:type="spellEnd"/>
          </w:p>
        </w:tc>
        <w:tc>
          <w:tcPr>
            <w:tcW w:w="6131" w:type="dxa"/>
            <w:vAlign w:val="center"/>
          </w:tcPr>
          <w:p w14:paraId="73FF792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Интерфейс операции копирования по окружности</w:t>
            </w:r>
          </w:p>
        </w:tc>
      </w:tr>
    </w:tbl>
    <w:p w14:paraId="3C7A04C4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15B642" w14:textId="77777777" w:rsidR="004872F5" w:rsidRDefault="007B4C5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описанных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4BFDE0C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af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3"/>
        <w:gridCol w:w="2030"/>
        <w:gridCol w:w="4871"/>
      </w:tblGrid>
      <w:tr w:rsidR="004872F5" w14:paraId="7E1D61D4" w14:textId="77777777">
        <w:trPr>
          <w:trHeight w:val="454"/>
        </w:trPr>
        <w:tc>
          <w:tcPr>
            <w:tcW w:w="2953" w:type="dxa"/>
            <w:vAlign w:val="center"/>
          </w:tcPr>
          <w:p w14:paraId="65A46A0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6F85BDC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871" w:type="dxa"/>
            <w:vAlign w:val="center"/>
          </w:tcPr>
          <w:p w14:paraId="78CD7C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B9B025A" w14:textId="77777777">
        <w:trPr>
          <w:trHeight w:val="454"/>
        </w:trPr>
        <w:tc>
          <w:tcPr>
            <w:tcW w:w="2953" w:type="dxa"/>
            <w:vAlign w:val="center"/>
          </w:tcPr>
          <w:p w14:paraId="483EF12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31B58D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4871" w:type="dxa"/>
            <w:vAlign w:val="center"/>
          </w:tcPr>
          <w:p w14:paraId="1D0533A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872F5" w14:paraId="6DE961AF" w14:textId="77777777">
        <w:trPr>
          <w:trHeight w:val="454"/>
        </w:trPr>
        <w:tc>
          <w:tcPr>
            <w:tcW w:w="2953" w:type="dxa"/>
            <w:vAlign w:val="center"/>
          </w:tcPr>
          <w:p w14:paraId="34B6267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ActivateControllerAPI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AEF63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5CCADF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 для активации API КОМПАС-3D</w:t>
            </w:r>
          </w:p>
        </w:tc>
      </w:tr>
      <w:tr w:rsidR="004872F5" w14:paraId="7A6ABA1C" w14:textId="77777777">
        <w:trPr>
          <w:trHeight w:val="454"/>
        </w:trPr>
        <w:tc>
          <w:tcPr>
            <w:tcW w:w="2953" w:type="dxa"/>
            <w:vAlign w:val="center"/>
          </w:tcPr>
          <w:p w14:paraId="2D556CA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4136736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871" w:type="dxa"/>
            <w:vAlign w:val="center"/>
          </w:tcPr>
          <w:p w14:paraId="60F6E2E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6B72C559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9C6D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ksEntity</w:t>
      </w:r>
      <w:proofErr w:type="spellEnd"/>
    </w:p>
    <w:tbl>
      <w:tblPr>
        <w:tblStyle w:val="af0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2318"/>
        <w:gridCol w:w="5578"/>
      </w:tblGrid>
      <w:tr w:rsidR="004872F5" w14:paraId="2895B79C" w14:textId="77777777">
        <w:trPr>
          <w:trHeight w:val="454"/>
        </w:trPr>
        <w:tc>
          <w:tcPr>
            <w:tcW w:w="1958" w:type="dxa"/>
            <w:vAlign w:val="center"/>
          </w:tcPr>
          <w:p w14:paraId="6B1EFCE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318" w:type="dxa"/>
            <w:vAlign w:val="center"/>
          </w:tcPr>
          <w:p w14:paraId="1ED903F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78" w:type="dxa"/>
            <w:vAlign w:val="center"/>
          </w:tcPr>
          <w:p w14:paraId="067A9AE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FE6CC78" w14:textId="77777777">
        <w:trPr>
          <w:trHeight w:val="454"/>
        </w:trPr>
        <w:tc>
          <w:tcPr>
            <w:tcW w:w="1958" w:type="dxa"/>
            <w:vAlign w:val="center"/>
          </w:tcPr>
          <w:p w14:paraId="12B1A2C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43BE949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78" w:type="dxa"/>
            <w:vAlign w:val="center"/>
          </w:tcPr>
          <w:p w14:paraId="01575F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объект в модели</w:t>
            </w:r>
          </w:p>
        </w:tc>
      </w:tr>
      <w:tr w:rsidR="004872F5" w14:paraId="47F11D98" w14:textId="77777777">
        <w:trPr>
          <w:trHeight w:val="454"/>
        </w:trPr>
        <w:tc>
          <w:tcPr>
            <w:tcW w:w="1958" w:type="dxa"/>
            <w:vAlign w:val="center"/>
          </w:tcPr>
          <w:p w14:paraId="243EE16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318" w:type="dxa"/>
            <w:vAlign w:val="center"/>
          </w:tcPr>
          <w:p w14:paraId="1B59E82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578" w:type="dxa"/>
            <w:vAlign w:val="center"/>
          </w:tcPr>
          <w:p w14:paraId="632CC79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08092172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6154C1FE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1.4 – Используемые методы интерфейса ksDocument2D</w:t>
      </w:r>
    </w:p>
    <w:tbl>
      <w:tblPr>
        <w:tblStyle w:val="af1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4746"/>
        <w:gridCol w:w="1996"/>
      </w:tblGrid>
      <w:tr w:rsidR="004872F5" w14:paraId="67FCDAA6" w14:textId="77777777">
        <w:trPr>
          <w:trHeight w:val="454"/>
        </w:trPr>
        <w:tc>
          <w:tcPr>
            <w:tcW w:w="3112" w:type="dxa"/>
            <w:vAlign w:val="center"/>
          </w:tcPr>
          <w:p w14:paraId="0BA314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746" w:type="dxa"/>
            <w:vAlign w:val="center"/>
          </w:tcPr>
          <w:p w14:paraId="0A4BBE9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  <w:tc>
          <w:tcPr>
            <w:tcW w:w="1996" w:type="dxa"/>
            <w:vAlign w:val="center"/>
          </w:tcPr>
          <w:p w14:paraId="16DAEE8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20B8EB54" w14:textId="77777777">
        <w:trPr>
          <w:trHeight w:val="454"/>
        </w:trPr>
        <w:tc>
          <w:tcPr>
            <w:tcW w:w="3112" w:type="dxa"/>
            <w:vAlign w:val="center"/>
          </w:tcPr>
          <w:p w14:paraId="6A5D01F2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4746" w:type="dxa"/>
            <w:vAlign w:val="center"/>
          </w:tcPr>
          <w:p w14:paraId="0D20937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1996" w:type="dxa"/>
            <w:vAlign w:val="center"/>
          </w:tcPr>
          <w:p w14:paraId="35C6A51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окружность</w:t>
            </w:r>
          </w:p>
        </w:tc>
      </w:tr>
    </w:tbl>
    <w:p w14:paraId="7128CC48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31CD08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входных параметров, используемых методов интерфейса ksDocument2D</w:t>
      </w:r>
    </w:p>
    <w:tbl>
      <w:tblPr>
        <w:tblStyle w:val="af2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0E30594B" w14:textId="77777777">
        <w:trPr>
          <w:trHeight w:val="454"/>
        </w:trPr>
        <w:tc>
          <w:tcPr>
            <w:tcW w:w="3039" w:type="dxa"/>
            <w:vAlign w:val="center"/>
          </w:tcPr>
          <w:p w14:paraId="229394E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12C367F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6D7720C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DCCE9A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6FDE495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ksCircle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(double xc,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double rad, long style)</w:t>
            </w:r>
          </w:p>
        </w:tc>
        <w:tc>
          <w:tcPr>
            <w:tcW w:w="2759" w:type="dxa"/>
            <w:vAlign w:val="center"/>
          </w:tcPr>
          <w:p w14:paraId="3DAF95A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yc</w:t>
            </w:r>
            <w:proofErr w:type="spellEnd"/>
          </w:p>
        </w:tc>
        <w:tc>
          <w:tcPr>
            <w:tcW w:w="4056" w:type="dxa"/>
            <w:vAlign w:val="center"/>
          </w:tcPr>
          <w:p w14:paraId="140DBB0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Координаты центра окружности</w:t>
            </w:r>
          </w:p>
        </w:tc>
      </w:tr>
      <w:tr w:rsidR="004872F5" w14:paraId="2E335898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692DDF3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FD9894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</w:t>
            </w:r>
            <w:proofErr w:type="spellEnd"/>
          </w:p>
        </w:tc>
        <w:tc>
          <w:tcPr>
            <w:tcW w:w="4056" w:type="dxa"/>
            <w:vAlign w:val="center"/>
          </w:tcPr>
          <w:p w14:paraId="7773BD5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Радиус окружности</w:t>
            </w:r>
          </w:p>
        </w:tc>
      </w:tr>
      <w:tr w:rsidR="004872F5" w14:paraId="25B211A1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02DA9CA9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B89FE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style</w:t>
            </w:r>
            <w:proofErr w:type="spellEnd"/>
          </w:p>
        </w:tc>
        <w:tc>
          <w:tcPr>
            <w:tcW w:w="4056" w:type="dxa"/>
            <w:vAlign w:val="center"/>
          </w:tcPr>
          <w:p w14:paraId="20DBA76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Стиль линии</w:t>
            </w:r>
          </w:p>
        </w:tc>
      </w:tr>
    </w:tbl>
    <w:p w14:paraId="3B5B26F4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233D6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ksSketchDefinition</w:t>
      </w:r>
      <w:proofErr w:type="spellEnd"/>
    </w:p>
    <w:tbl>
      <w:tblPr>
        <w:tblStyle w:val="af3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2077"/>
        <w:gridCol w:w="5538"/>
      </w:tblGrid>
      <w:tr w:rsidR="004872F5" w14:paraId="66B9BF63" w14:textId="77777777">
        <w:trPr>
          <w:trHeight w:val="454"/>
        </w:trPr>
        <w:tc>
          <w:tcPr>
            <w:tcW w:w="2239" w:type="dxa"/>
            <w:vAlign w:val="center"/>
          </w:tcPr>
          <w:p w14:paraId="10BB606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F6D0F3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538" w:type="dxa"/>
            <w:vAlign w:val="center"/>
          </w:tcPr>
          <w:p w14:paraId="15EE01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068FF8ED" w14:textId="77777777">
        <w:trPr>
          <w:trHeight w:val="454"/>
        </w:trPr>
        <w:tc>
          <w:tcPr>
            <w:tcW w:w="2239" w:type="dxa"/>
            <w:vAlign w:val="center"/>
          </w:tcPr>
          <w:p w14:paraId="7EF01E6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BeginEdit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5CCBC67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108983B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4872F5" w14:paraId="7953404A" w14:textId="77777777">
        <w:trPr>
          <w:trHeight w:val="454"/>
        </w:trPr>
        <w:tc>
          <w:tcPr>
            <w:tcW w:w="2239" w:type="dxa"/>
            <w:vAlign w:val="center"/>
          </w:tcPr>
          <w:p w14:paraId="5C4D5AF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EndEdit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EA7786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538" w:type="dxa"/>
            <w:vAlign w:val="center"/>
          </w:tcPr>
          <w:p w14:paraId="19C36DA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09D64ACD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04DF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1.7 – Используемые методы интерфейса ksDocument3D</w:t>
      </w:r>
    </w:p>
    <w:tbl>
      <w:tblPr>
        <w:tblStyle w:val="af4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030"/>
        <w:gridCol w:w="5441"/>
      </w:tblGrid>
      <w:tr w:rsidR="004872F5" w14:paraId="295D8ADE" w14:textId="77777777">
        <w:trPr>
          <w:trHeight w:val="454"/>
        </w:trPr>
        <w:tc>
          <w:tcPr>
            <w:tcW w:w="2383" w:type="dxa"/>
            <w:vAlign w:val="center"/>
          </w:tcPr>
          <w:p w14:paraId="0FBB34F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30" w:type="dxa"/>
            <w:vAlign w:val="center"/>
          </w:tcPr>
          <w:p w14:paraId="1BEB27D2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41" w:type="dxa"/>
            <w:vAlign w:val="center"/>
          </w:tcPr>
          <w:p w14:paraId="2763591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49A5528F" w14:textId="77777777">
        <w:trPr>
          <w:trHeight w:val="454"/>
        </w:trPr>
        <w:tc>
          <w:tcPr>
            <w:tcW w:w="2383" w:type="dxa"/>
            <w:vAlign w:val="center"/>
          </w:tcPr>
          <w:p w14:paraId="04A53361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30" w:type="dxa"/>
            <w:vAlign w:val="center"/>
          </w:tcPr>
          <w:p w14:paraId="50B0C3B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41" w:type="dxa"/>
            <w:vAlign w:val="center"/>
          </w:tcPr>
          <w:p w14:paraId="2851152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872F5" w14:paraId="2E2DD51E" w14:textId="77777777">
        <w:trPr>
          <w:trHeight w:val="454"/>
        </w:trPr>
        <w:tc>
          <w:tcPr>
            <w:tcW w:w="2383" w:type="dxa"/>
            <w:vAlign w:val="center"/>
          </w:tcPr>
          <w:p w14:paraId="665D06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19C2B81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5441" w:type="dxa"/>
            <w:vAlign w:val="center"/>
          </w:tcPr>
          <w:p w14:paraId="5E1D896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55B46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</w:p>
    <w:p w14:paraId="05F7428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f5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6"/>
        <w:gridCol w:w="1596"/>
        <w:gridCol w:w="6232"/>
      </w:tblGrid>
      <w:tr w:rsidR="004872F5" w14:paraId="4B3C067E" w14:textId="77777777">
        <w:trPr>
          <w:trHeight w:val="454"/>
        </w:trPr>
        <w:tc>
          <w:tcPr>
            <w:tcW w:w="2026" w:type="dxa"/>
            <w:vAlign w:val="center"/>
          </w:tcPr>
          <w:p w14:paraId="79BF8D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1596" w:type="dxa"/>
            <w:vAlign w:val="center"/>
          </w:tcPr>
          <w:p w14:paraId="449245E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232" w:type="dxa"/>
            <w:vAlign w:val="center"/>
          </w:tcPr>
          <w:p w14:paraId="3A9041E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6591CB1C" w14:textId="77777777">
        <w:trPr>
          <w:trHeight w:val="454"/>
        </w:trPr>
        <w:tc>
          <w:tcPr>
            <w:tcW w:w="2026" w:type="dxa"/>
            <w:vMerge w:val="restart"/>
            <w:vAlign w:val="center"/>
          </w:tcPr>
          <w:p w14:paraId="58D1DAA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 (bool invisible,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typeDoc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96" w:type="dxa"/>
            <w:vAlign w:val="center"/>
          </w:tcPr>
          <w:p w14:paraId="05BD1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</w:p>
        </w:tc>
        <w:tc>
          <w:tcPr>
            <w:tcW w:w="6232" w:type="dxa"/>
            <w:vAlign w:val="center"/>
          </w:tcPr>
          <w:p w14:paraId="423E280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режима редактирования документа (TRUE – невидимый режим, FALSE – видимый режим)</w:t>
            </w:r>
          </w:p>
        </w:tc>
      </w:tr>
      <w:tr w:rsidR="004872F5" w14:paraId="3980B1AA" w14:textId="77777777">
        <w:trPr>
          <w:trHeight w:val="454"/>
        </w:trPr>
        <w:tc>
          <w:tcPr>
            <w:tcW w:w="2026" w:type="dxa"/>
            <w:vMerge/>
            <w:vAlign w:val="center"/>
          </w:tcPr>
          <w:p w14:paraId="2529F114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14:paraId="5512421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</w:p>
        </w:tc>
        <w:tc>
          <w:tcPr>
            <w:tcW w:w="6232" w:type="dxa"/>
            <w:vAlign w:val="center"/>
          </w:tcPr>
          <w:p w14:paraId="387D49B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документа (TRUE – деталь, FALSE – сборка)</w:t>
            </w:r>
          </w:p>
        </w:tc>
      </w:tr>
      <w:tr w:rsidR="004872F5" w14:paraId="3B9EE697" w14:textId="77777777">
        <w:trPr>
          <w:trHeight w:val="454"/>
        </w:trPr>
        <w:tc>
          <w:tcPr>
            <w:tcW w:w="2026" w:type="dxa"/>
            <w:vAlign w:val="center"/>
          </w:tcPr>
          <w:p w14:paraId="192CA09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96" w:type="dxa"/>
            <w:vAlign w:val="center"/>
          </w:tcPr>
          <w:p w14:paraId="6019DF41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6232" w:type="dxa"/>
            <w:vAlign w:val="center"/>
          </w:tcPr>
          <w:p w14:paraId="5B969A0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компонента из перечисления: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pInPlace_Part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компонент, редактируемый на месте;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pNew_Part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новый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pEdit_Part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–редактируемый компонент;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pTop_Part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5A00FA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AFEA5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1.9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6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4"/>
        <w:gridCol w:w="2077"/>
        <w:gridCol w:w="4913"/>
      </w:tblGrid>
      <w:tr w:rsidR="004872F5" w14:paraId="50DD0146" w14:textId="77777777">
        <w:trPr>
          <w:trHeight w:val="454"/>
        </w:trPr>
        <w:tc>
          <w:tcPr>
            <w:tcW w:w="2864" w:type="dxa"/>
            <w:vAlign w:val="center"/>
          </w:tcPr>
          <w:p w14:paraId="3F28073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7DA8910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913" w:type="dxa"/>
            <w:vAlign w:val="center"/>
          </w:tcPr>
          <w:p w14:paraId="46D0BC8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6A99DA5D" w14:textId="77777777">
        <w:trPr>
          <w:trHeight w:val="454"/>
        </w:trPr>
        <w:tc>
          <w:tcPr>
            <w:tcW w:w="2864" w:type="dxa"/>
            <w:vAlign w:val="center"/>
          </w:tcPr>
          <w:p w14:paraId="4986B4C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4FD2ABD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6016ED48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872F5" w14:paraId="308BFC87" w14:textId="77777777">
        <w:trPr>
          <w:trHeight w:val="454"/>
        </w:trPr>
        <w:tc>
          <w:tcPr>
            <w:tcW w:w="2864" w:type="dxa"/>
            <w:vAlign w:val="center"/>
          </w:tcPr>
          <w:p w14:paraId="2B5B219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622559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4913" w:type="dxa"/>
            <w:vAlign w:val="center"/>
          </w:tcPr>
          <w:p w14:paraId="4DDCF4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563A468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6E9B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1.10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7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6957"/>
      </w:tblGrid>
      <w:tr w:rsidR="004872F5" w14:paraId="112D1F8D" w14:textId="77777777">
        <w:trPr>
          <w:trHeight w:val="454"/>
        </w:trPr>
        <w:tc>
          <w:tcPr>
            <w:tcW w:w="2897" w:type="dxa"/>
            <w:vAlign w:val="center"/>
          </w:tcPr>
          <w:p w14:paraId="5060292E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6957" w:type="dxa"/>
            <w:vAlign w:val="center"/>
          </w:tcPr>
          <w:p w14:paraId="1418A98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параметра</w:t>
            </w:r>
          </w:p>
        </w:tc>
      </w:tr>
      <w:tr w:rsidR="004872F5" w14:paraId="74A2DD54" w14:textId="77777777">
        <w:trPr>
          <w:trHeight w:val="454"/>
        </w:trPr>
        <w:tc>
          <w:tcPr>
            <w:tcW w:w="2897" w:type="dxa"/>
            <w:vAlign w:val="center"/>
          </w:tcPr>
          <w:p w14:paraId="0B2026D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objType</w:t>
            </w:r>
            <w:proofErr w:type="spellEnd"/>
          </w:p>
        </w:tc>
        <w:tc>
          <w:tcPr>
            <w:tcW w:w="6957" w:type="dxa"/>
            <w:vAlign w:val="center"/>
          </w:tcPr>
          <w:p w14:paraId="6B7EA5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объекта</w:t>
            </w:r>
          </w:p>
        </w:tc>
      </w:tr>
    </w:tbl>
    <w:p w14:paraId="2711D322" w14:textId="77777777" w:rsidR="004872F5" w:rsidRDefault="004872F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D7D51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1.11 – Используемые типы объектов в методах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3520"/>
        <w:gridCol w:w="3327"/>
      </w:tblGrid>
      <w:tr w:rsidR="004872F5" w14:paraId="5054F537" w14:textId="77777777">
        <w:trPr>
          <w:trHeight w:val="454"/>
        </w:trPr>
        <w:tc>
          <w:tcPr>
            <w:tcW w:w="3007" w:type="dxa"/>
            <w:vAlign w:val="center"/>
          </w:tcPr>
          <w:p w14:paraId="591D6E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520" w:type="dxa"/>
            <w:vAlign w:val="center"/>
          </w:tcPr>
          <w:p w14:paraId="5928222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327" w:type="dxa"/>
            <w:vAlign w:val="center"/>
          </w:tcPr>
          <w:p w14:paraId="73B3B5D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472A57F6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6502AA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2C81232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3327" w:type="dxa"/>
            <w:vAlign w:val="center"/>
          </w:tcPr>
          <w:p w14:paraId="712F85B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4872F5" w14:paraId="505668BC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3E7D4A1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Align w:val="center"/>
          </w:tcPr>
          <w:p w14:paraId="67911AE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3327" w:type="dxa"/>
            <w:vAlign w:val="center"/>
          </w:tcPr>
          <w:p w14:paraId="44C18D4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Ось OZ</w:t>
            </w:r>
          </w:p>
        </w:tc>
      </w:tr>
      <w:tr w:rsidR="004872F5" w14:paraId="13795310" w14:textId="77777777">
        <w:trPr>
          <w:trHeight w:val="454"/>
        </w:trPr>
        <w:tc>
          <w:tcPr>
            <w:tcW w:w="3007" w:type="dxa"/>
            <w:vAlign w:val="center"/>
          </w:tcPr>
          <w:p w14:paraId="1DFCE31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  <w:vAlign w:val="center"/>
          </w:tcPr>
          <w:p w14:paraId="09A1C2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3327" w:type="dxa"/>
            <w:vAlign w:val="center"/>
          </w:tcPr>
          <w:p w14:paraId="1DA30EB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Эскиз</w:t>
            </w:r>
          </w:p>
        </w:tc>
      </w:tr>
    </w:tbl>
    <w:p w14:paraId="30743D98" w14:textId="5492A7DD" w:rsidR="004872F5" w:rsidRDefault="006736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1.11 – Используемые типы объектов в методах интерфейса 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ksPart</w:t>
      </w:r>
      <w:proofErr w:type="spellEnd"/>
    </w:p>
    <w:tbl>
      <w:tblPr>
        <w:tblStyle w:val="af9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4BF27B3" w14:textId="77777777" w:rsidTr="00D93CCC">
        <w:trPr>
          <w:trHeight w:val="474"/>
        </w:trPr>
        <w:tc>
          <w:tcPr>
            <w:tcW w:w="3212" w:type="dxa"/>
            <w:vAlign w:val="center"/>
          </w:tcPr>
          <w:p w14:paraId="766BAD3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1BE0C4E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3212" w:type="dxa"/>
            <w:vAlign w:val="center"/>
          </w:tcPr>
          <w:p w14:paraId="18EF05D3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4872F5" w14:paraId="2875953A" w14:textId="77777777" w:rsidTr="00D93CCC">
        <w:trPr>
          <w:trHeight w:val="1202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D2C5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2" w:type="dxa"/>
            <w:vAlign w:val="center"/>
          </w:tcPr>
          <w:p w14:paraId="6E3CBA1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3212" w:type="dxa"/>
            <w:vAlign w:val="center"/>
          </w:tcPr>
          <w:p w14:paraId="2ABCCF9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4872F5" w14:paraId="5A204D37" w14:textId="77777777" w:rsidTr="00D93CCC">
        <w:trPr>
          <w:trHeight w:val="938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87B8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D6579C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3212" w:type="dxa"/>
            <w:vAlign w:val="center"/>
          </w:tcPr>
          <w:p w14:paraId="18FDC2A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4872F5" w14:paraId="5429ECA9" w14:textId="77777777" w:rsidTr="00D93CCC">
        <w:trPr>
          <w:trHeight w:val="831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0FB3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2249FBE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3212" w:type="dxa"/>
            <w:vAlign w:val="center"/>
          </w:tcPr>
          <w:p w14:paraId="0B51976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Операция копирования по концентрической сетке</w:t>
            </w:r>
          </w:p>
        </w:tc>
      </w:tr>
    </w:tbl>
    <w:p w14:paraId="6768E99B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6D3D3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1.12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9"/>
        <w:gridCol w:w="2077"/>
        <w:gridCol w:w="5418"/>
      </w:tblGrid>
      <w:tr w:rsidR="004872F5" w14:paraId="518B4015" w14:textId="77777777">
        <w:trPr>
          <w:trHeight w:val="454"/>
        </w:trPr>
        <w:tc>
          <w:tcPr>
            <w:tcW w:w="2359" w:type="dxa"/>
            <w:vAlign w:val="center"/>
          </w:tcPr>
          <w:p w14:paraId="52890A7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7" w:type="dxa"/>
            <w:vAlign w:val="center"/>
          </w:tcPr>
          <w:p w14:paraId="6E623A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5418" w:type="dxa"/>
            <w:vAlign w:val="center"/>
          </w:tcPr>
          <w:p w14:paraId="4976118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78B2D559" w14:textId="77777777">
        <w:trPr>
          <w:trHeight w:val="454"/>
        </w:trPr>
        <w:tc>
          <w:tcPr>
            <w:tcW w:w="2359" w:type="dxa"/>
            <w:vAlign w:val="center"/>
          </w:tcPr>
          <w:p w14:paraId="66264FE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  <w:vAlign w:val="center"/>
          </w:tcPr>
          <w:p w14:paraId="66D333F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4F7C9026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72F5" w14:paraId="0FA20C11" w14:textId="77777777">
        <w:trPr>
          <w:trHeight w:val="454"/>
        </w:trPr>
        <w:tc>
          <w:tcPr>
            <w:tcW w:w="2359" w:type="dxa"/>
            <w:vAlign w:val="center"/>
          </w:tcPr>
          <w:p w14:paraId="7FAFA57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77" w:type="dxa"/>
            <w:vAlign w:val="center"/>
          </w:tcPr>
          <w:p w14:paraId="106C13C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418" w:type="dxa"/>
            <w:vAlign w:val="center"/>
          </w:tcPr>
          <w:p w14:paraId="1D3EDC9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56B58EEA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87D54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b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7"/>
        <w:gridCol w:w="2501"/>
        <w:gridCol w:w="4346"/>
      </w:tblGrid>
      <w:tr w:rsidR="004872F5" w14:paraId="20654484" w14:textId="77777777">
        <w:trPr>
          <w:trHeight w:val="454"/>
        </w:trPr>
        <w:tc>
          <w:tcPr>
            <w:tcW w:w="3007" w:type="dxa"/>
            <w:vAlign w:val="center"/>
          </w:tcPr>
          <w:p w14:paraId="282CBC95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501" w:type="dxa"/>
            <w:vAlign w:val="center"/>
          </w:tcPr>
          <w:p w14:paraId="574B7B64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346" w:type="dxa"/>
            <w:vAlign w:val="center"/>
          </w:tcPr>
          <w:p w14:paraId="05C98E50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25ADB467" w14:textId="77777777">
        <w:trPr>
          <w:trHeight w:val="454"/>
        </w:trPr>
        <w:tc>
          <w:tcPr>
            <w:tcW w:w="3007" w:type="dxa"/>
            <w:vMerge w:val="restart"/>
            <w:vAlign w:val="center"/>
          </w:tcPr>
          <w:p w14:paraId="6802514B" w14:textId="77777777" w:rsidR="004872F5" w:rsidRPr="007678A6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vAlign w:val="center"/>
          </w:tcPr>
          <w:p w14:paraId="3BF5A62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4346" w:type="dxa"/>
            <w:vAlign w:val="center"/>
          </w:tcPr>
          <w:p w14:paraId="59F4F6D2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4872F5" w14:paraId="6B6E54AB" w14:textId="77777777">
        <w:trPr>
          <w:trHeight w:val="454"/>
        </w:trPr>
        <w:tc>
          <w:tcPr>
            <w:tcW w:w="3007" w:type="dxa"/>
            <w:vMerge/>
            <w:vAlign w:val="center"/>
          </w:tcPr>
          <w:p w14:paraId="13EE8C4B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4188C78D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346" w:type="dxa"/>
            <w:vAlign w:val="center"/>
          </w:tcPr>
          <w:p w14:paraId="375C4FCE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4872F5" w14:paraId="42510C8C" w14:textId="77777777">
        <w:trPr>
          <w:trHeight w:val="555"/>
        </w:trPr>
        <w:tc>
          <w:tcPr>
            <w:tcW w:w="3007" w:type="dxa"/>
            <w:vMerge/>
            <w:vAlign w:val="center"/>
          </w:tcPr>
          <w:p w14:paraId="02B3253A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1" w:type="dxa"/>
            <w:vAlign w:val="center"/>
          </w:tcPr>
          <w:p w14:paraId="2DA7D459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4346" w:type="dxa"/>
            <w:vAlign w:val="center"/>
          </w:tcPr>
          <w:p w14:paraId="1A8A2F9B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</w:tbl>
    <w:p w14:paraId="3A5B3C63" w14:textId="4D8C4940" w:rsidR="004872F5" w:rsidRDefault="006736FA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таблицы 1.13 – Описание входных параметров, используемых методов интерфейса 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ksBaseExtrusionDefinition</w:t>
      </w:r>
      <w:proofErr w:type="spellEnd"/>
    </w:p>
    <w:tbl>
      <w:tblPr>
        <w:tblStyle w:val="afc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37425367" w14:textId="77777777">
        <w:tc>
          <w:tcPr>
            <w:tcW w:w="3212" w:type="dxa"/>
            <w:vAlign w:val="center"/>
          </w:tcPr>
          <w:p w14:paraId="59288086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12" w:type="dxa"/>
            <w:vAlign w:val="center"/>
          </w:tcPr>
          <w:p w14:paraId="01D7775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212" w:type="dxa"/>
            <w:vAlign w:val="center"/>
          </w:tcPr>
          <w:p w14:paraId="420AE6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7AD6A3C8" w14:textId="77777777">
        <w:trPr>
          <w:trHeight w:val="480"/>
        </w:trPr>
        <w:tc>
          <w:tcPr>
            <w:tcW w:w="32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22" w14:textId="77777777" w:rsidR="004872F5" w:rsidRPr="007678A6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2" w:type="dxa"/>
            <w:vAlign w:val="center"/>
          </w:tcPr>
          <w:p w14:paraId="6B62CA1E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3212" w:type="dxa"/>
            <w:vAlign w:val="center"/>
          </w:tcPr>
          <w:p w14:paraId="47F0C5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4872F5" w14:paraId="4684EFA8" w14:textId="77777777">
        <w:trPr>
          <w:trHeight w:val="480"/>
        </w:trPr>
        <w:tc>
          <w:tcPr>
            <w:tcW w:w="32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2466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vAlign w:val="center"/>
          </w:tcPr>
          <w:p w14:paraId="5EBF1087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3212" w:type="dxa"/>
            <w:vAlign w:val="center"/>
          </w:tcPr>
          <w:p w14:paraId="62EA0314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4872F5" w14:paraId="2095057A" w14:textId="77777777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E41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12" w:type="dxa"/>
            <w:vAlign w:val="center"/>
          </w:tcPr>
          <w:p w14:paraId="6EF785BA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sketch</w:t>
            </w:r>
            <w:proofErr w:type="spellEnd"/>
          </w:p>
        </w:tc>
        <w:tc>
          <w:tcPr>
            <w:tcW w:w="3212" w:type="dxa"/>
            <w:vAlign w:val="center"/>
          </w:tcPr>
          <w:p w14:paraId="28D222FD" w14:textId="77777777" w:rsidR="004872F5" w:rsidRDefault="007B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Указатель на интерфейс эскиза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0FFFCA54" w14:textId="77777777" w:rsidR="004872F5" w:rsidRDefault="0048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1A40C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1.14 – Используемые методы интерфейса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ksCircularPartArrayDefinition</w:t>
      </w:r>
      <w:proofErr w:type="spellEnd"/>
    </w:p>
    <w:tbl>
      <w:tblPr>
        <w:tblStyle w:val="afd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0"/>
        <w:gridCol w:w="2078"/>
        <w:gridCol w:w="4736"/>
      </w:tblGrid>
      <w:tr w:rsidR="004872F5" w14:paraId="310BBE1A" w14:textId="77777777">
        <w:trPr>
          <w:trHeight w:val="454"/>
        </w:trPr>
        <w:tc>
          <w:tcPr>
            <w:tcW w:w="3040" w:type="dxa"/>
            <w:vAlign w:val="center"/>
          </w:tcPr>
          <w:p w14:paraId="50FF4EA7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078" w:type="dxa"/>
            <w:vAlign w:val="center"/>
          </w:tcPr>
          <w:p w14:paraId="6D7944E4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Возвращаемый тип</w:t>
            </w:r>
          </w:p>
        </w:tc>
        <w:tc>
          <w:tcPr>
            <w:tcW w:w="4736" w:type="dxa"/>
            <w:vAlign w:val="center"/>
          </w:tcPr>
          <w:p w14:paraId="6054D21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4872F5" w14:paraId="1F4EC756" w14:textId="77777777">
        <w:trPr>
          <w:trHeight w:val="454"/>
        </w:trPr>
        <w:tc>
          <w:tcPr>
            <w:tcW w:w="3040" w:type="dxa"/>
            <w:vAlign w:val="center"/>
          </w:tcPr>
          <w:p w14:paraId="2A88C2D0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078" w:type="dxa"/>
            <w:vAlign w:val="center"/>
          </w:tcPr>
          <w:p w14:paraId="5BA67775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1C41B1CD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Установить параметры копирования</w:t>
            </w:r>
          </w:p>
        </w:tc>
      </w:tr>
      <w:tr w:rsidR="004872F5" w14:paraId="348498EF" w14:textId="77777777">
        <w:trPr>
          <w:trHeight w:val="454"/>
        </w:trPr>
        <w:tc>
          <w:tcPr>
            <w:tcW w:w="3040" w:type="dxa"/>
            <w:vAlign w:val="center"/>
          </w:tcPr>
          <w:p w14:paraId="2C41FB1F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78" w:type="dxa"/>
            <w:vAlign w:val="center"/>
          </w:tcPr>
          <w:p w14:paraId="7A4B95AC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4736" w:type="dxa"/>
            <w:vAlign w:val="center"/>
          </w:tcPr>
          <w:p w14:paraId="40B9D747" w14:textId="77777777" w:rsidR="004872F5" w:rsidRDefault="007B4C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Установить указатель на ось копирования</w:t>
            </w:r>
          </w:p>
        </w:tc>
      </w:tr>
    </w:tbl>
    <w:p w14:paraId="5DEBD001" w14:textId="77777777" w:rsidR="004872F5" w:rsidRDefault="004872F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7A5A2" w14:textId="77777777" w:rsidR="004872F5" w:rsidRDefault="007B4C50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ksCircularPartArrayDefinition</w:t>
      </w:r>
      <w:proofErr w:type="spellEnd"/>
    </w:p>
    <w:tbl>
      <w:tblPr>
        <w:tblStyle w:val="afe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2759"/>
        <w:gridCol w:w="4056"/>
      </w:tblGrid>
      <w:tr w:rsidR="004872F5" w14:paraId="594690AF" w14:textId="77777777">
        <w:trPr>
          <w:trHeight w:val="454"/>
        </w:trPr>
        <w:tc>
          <w:tcPr>
            <w:tcW w:w="3039" w:type="dxa"/>
            <w:vAlign w:val="center"/>
          </w:tcPr>
          <w:p w14:paraId="66BA0793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2759" w:type="dxa"/>
            <w:vAlign w:val="center"/>
          </w:tcPr>
          <w:p w14:paraId="09C1766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Входной параметр</w:t>
            </w:r>
          </w:p>
        </w:tc>
        <w:tc>
          <w:tcPr>
            <w:tcW w:w="4056" w:type="dxa"/>
            <w:vAlign w:val="center"/>
          </w:tcPr>
          <w:p w14:paraId="5DE9469B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входного параметра</w:t>
            </w:r>
          </w:p>
        </w:tc>
      </w:tr>
      <w:tr w:rsidR="004872F5" w14:paraId="4EE5264F" w14:textId="77777777">
        <w:trPr>
          <w:trHeight w:val="454"/>
        </w:trPr>
        <w:tc>
          <w:tcPr>
            <w:tcW w:w="3039" w:type="dxa"/>
            <w:vMerge w:val="restart"/>
            <w:vAlign w:val="center"/>
          </w:tcPr>
          <w:p w14:paraId="03296464" w14:textId="77777777" w:rsidR="004872F5" w:rsidRPr="007678A6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SetCopyParamAlongDir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767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59" w:type="dxa"/>
            <w:vAlign w:val="center"/>
          </w:tcPr>
          <w:p w14:paraId="65FD097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056" w:type="dxa"/>
            <w:vAlign w:val="center"/>
          </w:tcPr>
          <w:p w14:paraId="37623DAF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копий</w:t>
            </w:r>
          </w:p>
        </w:tc>
      </w:tr>
      <w:tr w:rsidR="004872F5" w14:paraId="53B11962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7FB8655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175D385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step</w:t>
            </w:r>
            <w:proofErr w:type="spellEnd"/>
          </w:p>
        </w:tc>
        <w:tc>
          <w:tcPr>
            <w:tcW w:w="4056" w:type="dxa"/>
            <w:vAlign w:val="center"/>
          </w:tcPr>
          <w:p w14:paraId="6E47CDD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</w:t>
            </w:r>
          </w:p>
        </w:tc>
      </w:tr>
      <w:tr w:rsidR="004872F5" w14:paraId="3AFC64BB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4C27A1BD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2774A10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factor</w:t>
            </w:r>
            <w:proofErr w:type="spellEnd"/>
          </w:p>
        </w:tc>
        <w:tc>
          <w:tcPr>
            <w:tcW w:w="4056" w:type="dxa"/>
            <w:vAlign w:val="center"/>
          </w:tcPr>
          <w:p w14:paraId="405293C9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Признак полного шага</w:t>
            </w:r>
          </w:p>
        </w:tc>
      </w:tr>
      <w:tr w:rsidR="004872F5" w14:paraId="0B4C8409" w14:textId="77777777">
        <w:trPr>
          <w:trHeight w:val="454"/>
        </w:trPr>
        <w:tc>
          <w:tcPr>
            <w:tcW w:w="3039" w:type="dxa"/>
            <w:vMerge/>
            <w:vAlign w:val="center"/>
          </w:tcPr>
          <w:p w14:paraId="7FB1242F" w14:textId="77777777" w:rsidR="004872F5" w:rsidRDefault="0048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9" w:type="dxa"/>
            <w:vAlign w:val="center"/>
          </w:tcPr>
          <w:p w14:paraId="49C61F80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4056" w:type="dxa"/>
            <w:vAlign w:val="center"/>
          </w:tcPr>
          <w:p w14:paraId="50B3583A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Направление</w:t>
            </w:r>
          </w:p>
        </w:tc>
      </w:tr>
      <w:tr w:rsidR="004872F5" w14:paraId="2F838C75" w14:textId="77777777">
        <w:trPr>
          <w:trHeight w:val="454"/>
        </w:trPr>
        <w:tc>
          <w:tcPr>
            <w:tcW w:w="3039" w:type="dxa"/>
            <w:vAlign w:val="center"/>
          </w:tcPr>
          <w:p w14:paraId="1172146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(LPDISPATCH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759" w:type="dxa"/>
            <w:vAlign w:val="center"/>
          </w:tcPr>
          <w:p w14:paraId="60848F2C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axis</w:t>
            </w:r>
            <w:proofErr w:type="spellEnd"/>
          </w:p>
        </w:tc>
        <w:tc>
          <w:tcPr>
            <w:tcW w:w="4056" w:type="dxa"/>
            <w:vAlign w:val="center"/>
          </w:tcPr>
          <w:p w14:paraId="58758531" w14:textId="77777777" w:rsidR="004872F5" w:rsidRDefault="007B4C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Указатель на интерфейс оси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ksEntity</w:t>
            </w:r>
            <w:proofErr w:type="spellEnd"/>
          </w:p>
        </w:tc>
      </w:tr>
    </w:tbl>
    <w:p w14:paraId="64B02E4E" w14:textId="77777777" w:rsidR="004872F5" w:rsidRDefault="004872F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3" w:name="_heading=h.3znysh7" w:colFirst="0" w:colLast="0"/>
      <w:bookmarkEnd w:id="3"/>
    </w:p>
    <w:p w14:paraId="55ED6351" w14:textId="36CD2AAA" w:rsidR="004872F5" w:rsidRDefault="007B4C5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8al0qdnpl79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793250BC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3DPiping – подключаемый модуль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Autodesk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был разработан инженерами-трубопроводчиками для своих коллег. Данный подключаемый модуль содержит библиотеку САПР из более чем 3900 3D-блоков трубопроводов для моделирования даже сложных трубопроводных систем в 3D. Эта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плагина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основана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стандартах</w:t>
      </w:r>
      <w:r w:rsidRPr="004403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ASME (American Society of Mechanical Engineers). </w:t>
      </w:r>
      <w:r>
        <w:rPr>
          <w:rFonts w:ascii="Times New Roman" w:eastAsia="Times New Roman" w:hAnsi="Times New Roman" w:cs="Times New Roman"/>
          <w:sz w:val="28"/>
          <w:szCs w:val="28"/>
        </w:rPr>
        <w:t>Это означает, что все 3D блоки в данном плагине были разработаны в соответствии со стандартами ASME.</w:t>
      </w:r>
    </w:p>
    <w:p w14:paraId="1A504019" w14:textId="77777777" w:rsidR="00FE3B52" w:rsidRDefault="00FE3B52" w:rsidP="00FE3B52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Библиотека 3DPiping содержит большое разнообразие различных труб, сварных и резьбовых фитингов,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фланцов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прокладок, наборов болтов, крепежных элементов, клапанов с фланцами и резьбой, опор для труб, стальных профилей и других типов компонентов трубопроводов, что позволяет легко и с уверенностью создавать профессиональные чертежи трубопроводных систем. </w:t>
      </w:r>
    </w:p>
    <w:p w14:paraId="13B7C60B" w14:textId="77777777" w:rsidR="00FE3B52" w:rsidRDefault="00FE3B52" w:rsidP="00FE3B52">
      <w:pPr>
        <w:spacing w:before="240" w:after="0" w:line="360" w:lineRule="auto"/>
        <w:ind w:hanging="1559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mjpurandys30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976BFE" wp14:editId="4116EF7A">
            <wp:extent cx="6128539" cy="3439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539" cy="343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54800" w14:textId="77777777" w:rsidR="00FE3B52" w:rsidRDefault="00FE3B52" w:rsidP="00FE3B52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io96kdj2ow9s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Рисунок 1.1 – Интерфейс программы 3DPiping</w:t>
      </w:r>
    </w:p>
    <w:p w14:paraId="7317DDB9" w14:textId="77777777" w:rsidR="00FE3B52" w:rsidRDefault="00FE3B52" w:rsidP="00FE3B52">
      <w:pPr>
        <w:spacing w:before="240"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n63zphwnk54n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SOLIDWORKS 2022 можно создать гибридное твердое тело или тело поверхности, которое включает геометрию сетки BREP и стандартную геометрию SOLIDWORKS BREP.</w:t>
      </w:r>
    </w:p>
    <w:p w14:paraId="75A1E51C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многих случаях гибридное моделирование может помочь избежать преобразования стандартного тела BREP в сетку BREP, которая часто использовалась для сравнения стандартного тела BREP с телом сетки BREP. В гибридном моделировании можно добавить стандартную геометрию BREP непосредственно в тело сетки BREP. </w:t>
      </w:r>
    </w:p>
    <w:p w14:paraId="5EDF5A62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anu9bygqc53n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В прошлых версиях факт объединения сетки BREP и стандартные геометрии SOLIDWORKS BREP в одном теле отсутствовал.</w:t>
      </w:r>
    </w:p>
    <w:p w14:paraId="399B3B24" w14:textId="77777777" w:rsidR="00FE3B52" w:rsidRDefault="00FE3B52" w:rsidP="00FE3B52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8hmexi5oeill" w:colFirst="0" w:colLast="0"/>
      <w:bookmarkEnd w:id="10"/>
    </w:p>
    <w:p w14:paraId="1338B03E" w14:textId="77777777" w:rsidR="00FE3B52" w:rsidRDefault="00FE3B52" w:rsidP="00FE3B52">
      <w:pPr>
        <w:spacing w:before="240" w:after="0" w:line="360" w:lineRule="auto"/>
        <w:rPr>
          <w:rFonts w:ascii="Times New Roman" w:eastAsia="Times New Roman" w:hAnsi="Times New Roman" w:cs="Times New Roman"/>
          <w:color w:val="4A4A48"/>
          <w:sz w:val="21"/>
          <w:szCs w:val="21"/>
        </w:rPr>
      </w:pPr>
      <w:bookmarkStart w:id="11" w:name="_heading=h.f0d5ggdya2lp" w:colFirst="0" w:colLast="0"/>
      <w:bookmarkEnd w:id="11"/>
      <w:r>
        <w:rPr>
          <w:rFonts w:ascii="Times New Roman" w:eastAsia="Times New Roman" w:hAnsi="Times New Roman" w:cs="Times New Roman"/>
          <w:noProof/>
          <w:color w:val="4A4A48"/>
          <w:sz w:val="21"/>
          <w:szCs w:val="21"/>
        </w:rPr>
        <w:drawing>
          <wp:inline distT="114300" distB="114300" distL="114300" distR="114300" wp14:anchorId="27EDF89C" wp14:editId="6F67319D">
            <wp:extent cx="6076950" cy="32670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DFE0A" w14:textId="77777777" w:rsidR="00FE3B52" w:rsidRDefault="00FE3B52" w:rsidP="00FE3B52">
      <w:pPr>
        <w:spacing w:before="240" w:after="0" w:line="360" w:lineRule="auto"/>
        <w:ind w:hanging="15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ot7vbyo1o54d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Рисунок 1.2 - Пример готовой модели</w:t>
      </w:r>
    </w:p>
    <w:p w14:paraId="77EA99CA" w14:textId="39C68704" w:rsidR="00FE3B52" w:rsidRDefault="00FE3B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6778D" w14:textId="77777777" w:rsidR="00FE3B52" w:rsidRDefault="00FE3B5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9DF66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6DF091F6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3dy6vk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автоматизации моделирования детали «Меч»</w:t>
      </w:r>
    </w:p>
    <w:p w14:paraId="411C7032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7B09024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23AA69D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правильно введенных значениях результатом работы программы будет созданная по ним модель меча. </w:t>
      </w:r>
    </w:p>
    <w:p w14:paraId="5BAC231E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Измеряемые параметры для плагина:</w:t>
      </w:r>
    </w:p>
    <w:p w14:paraId="75CC1BF3" w14:textId="7DEBE785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– Ширина гарды (200 — 300 мм)</w:t>
      </w:r>
    </w:p>
    <w:p w14:paraId="32592241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– Длинна меча (1000 — 1500 мм)</w:t>
      </w:r>
    </w:p>
    <w:p w14:paraId="2083DD8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– Толщина лезвия (5 – 15 мм) </w:t>
      </w:r>
    </w:p>
    <w:p w14:paraId="7DD62336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d1 – Длинна рукоятки вместе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гардой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175 — 250 мм)</w:t>
      </w:r>
    </w:p>
    <w:p w14:paraId="1B11BE0A" w14:textId="77777777" w:rsidR="00FE3B52" w:rsidRDefault="00FE3B52" w:rsidP="00FE3B5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d2 – Длинна лезвия (700 — 1000 мм)</w:t>
      </w:r>
    </w:p>
    <w:p w14:paraId="12B43D02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w1 – Диаметр рукоятки (10 — 30 мм)</w:t>
      </w:r>
    </w:p>
    <w:p w14:paraId="2795321F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Длинна рукоятки вместе с гардой (d1) не можешь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меньше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/4 от длины лезвия (d2)</w:t>
      </w:r>
    </w:p>
    <w:p w14:paraId="21B0922D" w14:textId="77777777" w:rsidR="00FE3B52" w:rsidRDefault="00FE3B52" w:rsidP="00FE3B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Толщина лезвия(H) не может быть больше половины диаметра рукоятки (w1)</w:t>
      </w:r>
    </w:p>
    <w:p w14:paraId="0DE483B2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2.1 представлен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9CF1C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9966402" wp14:editId="4987A0B4">
            <wp:extent cx="2832353" cy="77280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353" cy="772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2FB10" w14:textId="77777777" w:rsidR="00FE3B52" w:rsidRDefault="00FE3B52" w:rsidP="00FE3B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2.1 – чертеж </w:t>
      </w:r>
      <w:r>
        <w:rPr>
          <w:rFonts w:ascii="Times New Roman" w:eastAsia="Times New Roman" w:hAnsi="Times New Roman" w:cs="Times New Roman"/>
          <w:sz w:val="28"/>
          <w:szCs w:val="28"/>
        </w:rPr>
        <w:t>меча</w:t>
      </w:r>
    </w:p>
    <w:p w14:paraId="65D93F2B" w14:textId="77777777" w:rsidR="00FE3B52" w:rsidRDefault="00FE3B5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1319DF5" w14:textId="5D38C48D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 Проект программы</w:t>
      </w:r>
    </w:p>
    <w:p w14:paraId="77859C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1t3h5sf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 Диаграмма классов</w:t>
      </w:r>
    </w:p>
    <w:p w14:paraId="5DBFBE0E" w14:textId="77777777" w:rsidR="00FE3B52" w:rsidRDefault="00FE3B52" w:rsidP="00FE3B5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1FEAFDDF" w14:textId="77777777" w:rsidR="00FE3B52" w:rsidRDefault="00FE3B52" w:rsidP="00FE3B5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eading=h.hda006msuc5w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Диаграмма классов плагина «Меч» представлена на рисунке 3.1.</w:t>
      </w:r>
    </w:p>
    <w:p w14:paraId="5A55B836" w14:textId="7A5D9A4A" w:rsidR="004872F5" w:rsidRDefault="00B6740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D482F1" wp14:editId="609C4D10">
            <wp:extent cx="6120130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C50">
        <w:rPr>
          <w:rFonts w:ascii="Times New Roman" w:eastAsia="Times New Roman" w:hAnsi="Times New Roman" w:cs="Times New Roman"/>
          <w:sz w:val="28"/>
          <w:szCs w:val="28"/>
        </w:rPr>
        <w:t>Рисунок 3.1 – Диаграмма классов UML</w:t>
      </w:r>
    </w:p>
    <w:p w14:paraId="2588C916" w14:textId="77777777" w:rsidR="004872F5" w:rsidRDefault="004872F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A501A1" w14:textId="77777777" w:rsidR="00F3488B" w:rsidRDefault="00F348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970E36" w14:textId="699CC100" w:rsidR="004872F5" w:rsidRDefault="007B4C5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в таблицах 3.1 – 3.4 представлено описание классов</w:t>
      </w:r>
    </w:p>
    <w:p w14:paraId="1AFD6CE2" w14:textId="573622D8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3.1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93"/>
        <w:gridCol w:w="2270"/>
        <w:gridCol w:w="3085"/>
      </w:tblGrid>
      <w:tr w:rsidR="004872F5" w14:paraId="74158C0A" w14:textId="77777777">
        <w:tc>
          <w:tcPr>
            <w:tcW w:w="3993" w:type="dxa"/>
          </w:tcPr>
          <w:p w14:paraId="0746CC4F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2270" w:type="dxa"/>
          </w:tcPr>
          <w:p w14:paraId="42189AA3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085" w:type="dxa"/>
          </w:tcPr>
          <w:p w14:paraId="44F131F0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2AB4EE82" w14:textId="77777777" w:rsidTr="005219A5">
        <w:tc>
          <w:tcPr>
            <w:tcW w:w="3993" w:type="dxa"/>
          </w:tcPr>
          <w:p w14:paraId="79AA6340" w14:textId="4ACFCC6A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swordP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arameters</w:t>
            </w:r>
            <w:proofErr w:type="spellEnd"/>
          </w:p>
        </w:tc>
        <w:tc>
          <w:tcPr>
            <w:tcW w:w="2270" w:type="dxa"/>
            <w:vAlign w:val="center"/>
          </w:tcPr>
          <w:p w14:paraId="18AE85C3" w14:textId="77777777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14:paraId="7A4E58E3" w14:textId="51C0F119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Хранит в себе набор методов для построения </w:t>
            </w:r>
            <w:r w:rsidR="00F3488B">
              <w:rPr>
                <w:rFonts w:ascii="Times New Roman" w:hAnsi="Times New Roman" w:cs="Times New Roman"/>
                <w:bCs/>
                <w:sz w:val="24"/>
                <w:szCs w:val="24"/>
              </w:rPr>
              <w:t>Меча</w:t>
            </w:r>
          </w:p>
        </w:tc>
      </w:tr>
      <w:tr w:rsidR="00C26207" w14:paraId="647EC2C8" w14:textId="77777777">
        <w:tc>
          <w:tcPr>
            <w:tcW w:w="3993" w:type="dxa"/>
          </w:tcPr>
          <w:p w14:paraId="7A2EB662" w14:textId="17991E5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</w:t>
            </w:r>
            <w:proofErr w:type="spell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textBoxToParameter</w:t>
            </w:r>
            <w:proofErr w:type="spellEnd"/>
          </w:p>
        </w:tc>
        <w:tc>
          <w:tcPr>
            <w:tcW w:w="2270" w:type="dxa"/>
            <w:vAlign w:val="center"/>
          </w:tcPr>
          <w:p w14:paraId="6D17C08A" w14:textId="77777777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14:paraId="4342608C" w14:textId="40A5B4E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Хранит в себе набор </w:t>
            </w:r>
            <w:proofErr w:type="spell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TextBox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соответствующий ему тип параметра из перечисления «</w:t>
            </w:r>
            <w:proofErr w:type="spellStart"/>
            <w:r w:rsidR="00F348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Sword</w:t>
            </w: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</w:p>
        </w:tc>
      </w:tr>
      <w:tr w:rsidR="00C26207" w14:paraId="3C7AE314" w14:textId="77777777">
        <w:tc>
          <w:tcPr>
            <w:tcW w:w="3993" w:type="dxa"/>
          </w:tcPr>
          <w:p w14:paraId="6E037062" w14:textId="51328C5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SetParameter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14FB57DD" w14:textId="30BBE0BF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0966814B" w14:textId="34566D6A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C26207" w14:paraId="360B75E6" w14:textId="77777777">
        <w:tc>
          <w:tcPr>
            <w:tcW w:w="3993" w:type="dxa"/>
          </w:tcPr>
          <w:p w14:paraId="51663F05" w14:textId="6F4BC59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SetMinParameters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A8C8AF7" w14:textId="01C9117A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CBC1200" w14:textId="16114C2D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C26207" w14:paraId="209CD1E6" w14:textId="77777777">
        <w:tc>
          <w:tcPr>
            <w:tcW w:w="3993" w:type="dxa"/>
          </w:tcPr>
          <w:p w14:paraId="70B6C19B" w14:textId="202EEF47" w:rsidR="00C26207" w:rsidRPr="00C26207" w:rsidRDefault="00C26207" w:rsidP="00C26207">
            <w:pPr>
              <w:widowControl w:val="0"/>
              <w:numPr>
                <w:ilvl w:val="0"/>
                <w:numId w:val="1"/>
              </w:numPr>
              <w:spacing w:line="360" w:lineRule="auto"/>
              <w:ind w:left="24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SetMaxParameters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2E2E5B55" w14:textId="2560EF6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4372A7D1" w14:textId="556DAFA6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C26207" w14:paraId="4671D1BB" w14:textId="77777777">
        <w:tc>
          <w:tcPr>
            <w:tcW w:w="3993" w:type="dxa"/>
          </w:tcPr>
          <w:p w14:paraId="3B2D1748" w14:textId="2F585A4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SetAvgParameters</w:t>
            </w:r>
            <w:proofErr w:type="spell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BE2FDDF" w14:textId="56465E93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E32303F" w14:textId="78DE8F65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C26207" w14:paraId="7C70DCD4" w14:textId="77777777">
        <w:tc>
          <w:tcPr>
            <w:tcW w:w="3993" w:type="dxa"/>
          </w:tcPr>
          <w:p w14:paraId="1787BB8B" w14:textId="0A0C7533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Build(</w:t>
            </w:r>
            <w:proofErr w:type="gramEnd"/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D327759" w14:textId="5739B214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24195F7C" w14:textId="2DC508B7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207">
              <w:rPr>
                <w:rFonts w:ascii="Times New Roman" w:hAnsi="Times New Roman" w:cs="Times New Roman"/>
                <w:bCs/>
                <w:sz w:val="24"/>
                <w:szCs w:val="24"/>
              </w:rPr>
              <w:t>Строит кружку по заданным параметрам</w:t>
            </w:r>
          </w:p>
        </w:tc>
      </w:tr>
    </w:tbl>
    <w:p w14:paraId="10D4A77B" w14:textId="40168760" w:rsidR="00C26207" w:rsidRDefault="00C2620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45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29D3E7" w14:textId="51FBA3BD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3.2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0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5"/>
        <w:gridCol w:w="2279"/>
        <w:gridCol w:w="3334"/>
      </w:tblGrid>
      <w:tr w:rsidR="004872F5" w14:paraId="132C0362" w14:textId="77777777">
        <w:tc>
          <w:tcPr>
            <w:tcW w:w="3735" w:type="dxa"/>
          </w:tcPr>
          <w:p w14:paraId="64B323ED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2279" w:type="dxa"/>
          </w:tcPr>
          <w:p w14:paraId="4776213A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19E577A7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11592D04" w14:textId="77777777">
        <w:tc>
          <w:tcPr>
            <w:tcW w:w="3735" w:type="dxa"/>
          </w:tcPr>
          <w:p w14:paraId="1A8A858B" w14:textId="0A8FAA9C" w:rsidR="00C26207" w:rsidRDefault="00C26207" w:rsidP="00C26207">
            <w:pPr>
              <w:widowControl w:val="0"/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279" w:type="dxa"/>
            <w:vAlign w:val="center"/>
          </w:tcPr>
          <w:p w14:paraId="4F31EF26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4" w:type="dxa"/>
          </w:tcPr>
          <w:p w14:paraId="49B073D9" w14:textId="195EFBF1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3488B"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C26207" w14:paraId="5D56B66E" w14:textId="77777777">
        <w:tc>
          <w:tcPr>
            <w:tcW w:w="3735" w:type="dxa"/>
          </w:tcPr>
          <w:p w14:paraId="2520BC7C" w14:textId="1F15B1DA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73EBA634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4" w:type="dxa"/>
          </w:tcPr>
          <w:p w14:paraId="32540BD5" w14:textId="49928F3B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C26207" w14:paraId="5C823C85" w14:textId="77777777">
        <w:tc>
          <w:tcPr>
            <w:tcW w:w="3735" w:type="dxa"/>
          </w:tcPr>
          <w:p w14:paraId="62A181CF" w14:textId="54CB1D38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SetParameterValue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68FDD8F5" w14:textId="43247048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3334" w:type="dxa"/>
          </w:tcPr>
          <w:p w14:paraId="6D792B62" w14:textId="23BA2A23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  <w:bookmarkStart w:id="16" w:name="_GoBack"/>
        <w:bookmarkEnd w:id="16"/>
      </w:tr>
      <w:tr w:rsidR="00C26207" w14:paraId="374816E0" w14:textId="77777777">
        <w:tc>
          <w:tcPr>
            <w:tcW w:w="3735" w:type="dxa"/>
          </w:tcPr>
          <w:p w14:paraId="0B2B16F2" w14:textId="37EF4EB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GetParameterValue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F1BF252" w14:textId="72AB9FB0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334" w:type="dxa"/>
          </w:tcPr>
          <w:p w14:paraId="3E2BF44E" w14:textId="3D1A21A4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0B58A624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A752A" w14:textId="6DE3328A" w:rsidR="004872F5" w:rsidRDefault="00F3488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>аблицы 3.</w:t>
      </w:r>
      <w:r w:rsidRPr="00F3488B">
        <w:rPr>
          <w:rFonts w:ascii="Times New Roman" w:eastAsia="Times New Roman" w:hAnsi="Times New Roman" w:cs="Times New Roman"/>
          <w:sz w:val="28"/>
          <w:szCs w:val="28"/>
        </w:rPr>
        <w:t>2</w:t>
      </w:r>
      <w:r w:rsidR="007B4C50">
        <w:rPr>
          <w:rFonts w:ascii="Times New Roman" w:eastAsia="Times New Roman" w:hAnsi="Times New Roman" w:cs="Times New Roman"/>
          <w:sz w:val="28"/>
          <w:szCs w:val="28"/>
        </w:rPr>
        <w:t xml:space="preserve"> – Описание полей, методов, сущностей класса «</w:t>
      </w:r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</w:t>
      </w:r>
      <w:proofErr w:type="spellStart"/>
      <w:r w:rsidR="007B4C50"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 w:rsidR="007B4C50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1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4872F5" w14:paraId="26393795" w14:textId="77777777" w:rsidTr="00C26207">
        <w:trPr>
          <w:trHeight w:val="443"/>
        </w:trPr>
        <w:tc>
          <w:tcPr>
            <w:tcW w:w="3212" w:type="dxa"/>
          </w:tcPr>
          <w:p w14:paraId="579DAE0A" w14:textId="77777777" w:rsidR="004872F5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3213" w:type="dxa"/>
          </w:tcPr>
          <w:p w14:paraId="572A910B" w14:textId="77777777" w:rsidR="004872F5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3" w:type="dxa"/>
          </w:tcPr>
          <w:p w14:paraId="170B43EA" w14:textId="77777777" w:rsidR="004872F5" w:rsidRDefault="007B4C5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521E1E61" w14:textId="77777777" w:rsidTr="00C26207">
        <w:tc>
          <w:tcPr>
            <w:tcW w:w="3212" w:type="dxa"/>
          </w:tcPr>
          <w:p w14:paraId="7C162538" w14:textId="0D7162D5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3213" w:type="dxa"/>
            <w:vAlign w:val="center"/>
          </w:tcPr>
          <w:p w14:paraId="789ECA3B" w14:textId="51E95088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</w:tcPr>
          <w:p w14:paraId="7EC1210E" w14:textId="263B9546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C26207" w14:paraId="557C7A19" w14:textId="77777777" w:rsidTr="00C26207">
        <w:tc>
          <w:tcPr>
            <w:tcW w:w="3212" w:type="dxa"/>
          </w:tcPr>
          <w:p w14:paraId="6CF3E5F9" w14:textId="427EF7F2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double, double, double)</w:t>
            </w:r>
          </w:p>
        </w:tc>
        <w:tc>
          <w:tcPr>
            <w:tcW w:w="3213" w:type="dxa"/>
            <w:vAlign w:val="center"/>
          </w:tcPr>
          <w:p w14:paraId="63CA78E4" w14:textId="77777777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3" w:type="dxa"/>
          </w:tcPr>
          <w:p w14:paraId="698CB158" w14:textId="15088EF8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C26207" w14:paraId="0860DC60" w14:textId="77777777" w:rsidTr="00C26207">
        <w:tc>
          <w:tcPr>
            <w:tcW w:w="3212" w:type="dxa"/>
          </w:tcPr>
          <w:p w14:paraId="1AC91D8F" w14:textId="7F940A37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Max</w:t>
            </w:r>
            <w:r w:rsidRPr="00424E14">
              <w:rPr>
                <w:bCs/>
                <w:szCs w:val="28"/>
                <w:lang w:val="en-US"/>
              </w:rPr>
              <w:t xml:space="preserve"> </w:t>
            </w:r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3213" w:type="dxa"/>
            <w:vAlign w:val="center"/>
          </w:tcPr>
          <w:p w14:paraId="307FBE5B" w14:textId="287C06A5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2FB686DF" w14:textId="3917B771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C26207" w14:paraId="53C44EEF" w14:textId="77777777" w:rsidTr="00C26207">
        <w:tc>
          <w:tcPr>
            <w:tcW w:w="3212" w:type="dxa"/>
          </w:tcPr>
          <w:p w14:paraId="502E40BC" w14:textId="0563BF69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Min</w:t>
            </w:r>
            <w:r w:rsidRPr="00424E14">
              <w:rPr>
                <w:bCs/>
                <w:szCs w:val="28"/>
                <w:lang w:val="en-US"/>
              </w:rPr>
              <w:t xml:space="preserve"> </w:t>
            </w:r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3213" w:type="dxa"/>
            <w:vAlign w:val="center"/>
          </w:tcPr>
          <w:p w14:paraId="19764BE8" w14:textId="3DCF45FE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6A4AD46D" w14:textId="53BD0886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C26207" w14:paraId="08EBDF46" w14:textId="77777777" w:rsidTr="00C26207">
        <w:tc>
          <w:tcPr>
            <w:tcW w:w="3212" w:type="dxa"/>
          </w:tcPr>
          <w:p w14:paraId="28380368" w14:textId="15FCE210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24E14">
              <w:rPr>
                <w:bCs/>
                <w:szCs w:val="28"/>
                <w:lang w:val="en-US"/>
              </w:rPr>
              <w:t>Value(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3213" w:type="dxa"/>
            <w:vAlign w:val="center"/>
          </w:tcPr>
          <w:p w14:paraId="07E7788A" w14:textId="21792A13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3213" w:type="dxa"/>
          </w:tcPr>
          <w:p w14:paraId="5607EBBF" w14:textId="404FDF76" w:rsidR="00C26207" w:rsidRDefault="00C26207" w:rsidP="00C26207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688058A9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0831B" w14:textId="77777777" w:rsidR="00C26207" w:rsidRDefault="00C262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D63B0A" w14:textId="05639B82" w:rsidR="004872F5" w:rsidRDefault="007B4C50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C26207">
        <w:rPr>
          <w:rFonts w:ascii="Times New Roman" w:eastAsia="Times New Roman" w:hAnsi="Times New Roman" w:cs="Times New Roman"/>
          <w:sz w:val="28"/>
          <w:szCs w:val="28"/>
          <w:lang w:val="en-US"/>
        </w:rPr>
        <w:t>SwordBuilder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f2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2"/>
        <w:gridCol w:w="2527"/>
        <w:gridCol w:w="3279"/>
      </w:tblGrid>
      <w:tr w:rsidR="004872F5" w14:paraId="6478A922" w14:textId="77777777">
        <w:tc>
          <w:tcPr>
            <w:tcW w:w="3542" w:type="dxa"/>
          </w:tcPr>
          <w:p w14:paraId="1BA3BAD6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метода/поля</w:t>
            </w:r>
          </w:p>
        </w:tc>
        <w:tc>
          <w:tcPr>
            <w:tcW w:w="2527" w:type="dxa"/>
          </w:tcPr>
          <w:p w14:paraId="7343732A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DA600C6" w14:textId="77777777" w:rsidR="004872F5" w:rsidRDefault="007B4C5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26207" w14:paraId="73852DE5" w14:textId="77777777">
        <w:tc>
          <w:tcPr>
            <w:tcW w:w="3542" w:type="dxa"/>
          </w:tcPr>
          <w:p w14:paraId="03FD6B46" w14:textId="3F4FE1C5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527" w:type="dxa"/>
            <w:vAlign w:val="center"/>
          </w:tcPr>
          <w:p w14:paraId="2C0921D1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</w:tcPr>
          <w:p w14:paraId="75630A0B" w14:textId="50A65C81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C26207" w14:paraId="4FCFE4B5" w14:textId="77777777">
        <w:tc>
          <w:tcPr>
            <w:tcW w:w="3542" w:type="dxa"/>
          </w:tcPr>
          <w:p w14:paraId="573EAB97" w14:textId="08221B71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527" w:type="dxa"/>
            <w:vAlign w:val="center"/>
          </w:tcPr>
          <w:p w14:paraId="1A49B45F" w14:textId="77777777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9" w:type="dxa"/>
          </w:tcPr>
          <w:p w14:paraId="1899654C" w14:textId="5A1FD6AD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="00F3488B"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C26207" w14:paraId="643BC17C" w14:textId="77777777">
        <w:tc>
          <w:tcPr>
            <w:tcW w:w="3542" w:type="dxa"/>
          </w:tcPr>
          <w:p w14:paraId="7585D442" w14:textId="124FF92F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Build</w:t>
            </w:r>
            <w:r>
              <w:rPr>
                <w:bCs/>
                <w:szCs w:val="28"/>
                <w:lang w:val="en-US"/>
              </w:rPr>
              <w:t>Sword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Cs w:val="28"/>
                <w:lang w:val="en-US"/>
              </w:rPr>
              <w:t>Sword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527" w:type="dxa"/>
            <w:vAlign w:val="center"/>
          </w:tcPr>
          <w:p w14:paraId="2A2CE662" w14:textId="7E290A40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178F0190" w14:textId="2FFEC9B3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 w:rsidR="001B7809">
              <w:rPr>
                <w:bCs/>
                <w:szCs w:val="28"/>
              </w:rPr>
              <w:t>меча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C26207" w14:paraId="046E7B68" w14:textId="77777777">
        <w:tc>
          <w:tcPr>
            <w:tcW w:w="3542" w:type="dxa"/>
          </w:tcPr>
          <w:p w14:paraId="11E4D50E" w14:textId="779A162A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24E14">
              <w:rPr>
                <w:bCs/>
                <w:szCs w:val="28"/>
                <w:lang w:val="en-US"/>
              </w:rPr>
              <w:t>Create</w:t>
            </w:r>
            <w:r>
              <w:rPr>
                <w:bCs/>
                <w:szCs w:val="28"/>
                <w:lang w:val="en-US"/>
              </w:rPr>
              <w:t>SwordBlade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gram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12CE2506" w14:textId="2EB89889" w:rsid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3279" w:type="dxa"/>
          </w:tcPr>
          <w:p w14:paraId="096F0DBB" w14:textId="610ACA0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>лезвия меча</w:t>
            </w:r>
          </w:p>
        </w:tc>
      </w:tr>
      <w:tr w:rsidR="00C26207" w14:paraId="75D445CE" w14:textId="77777777">
        <w:tc>
          <w:tcPr>
            <w:tcW w:w="3542" w:type="dxa"/>
          </w:tcPr>
          <w:p w14:paraId="48480EAA" w14:textId="266C8FCD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  <w:szCs w:val="28"/>
                <w:lang w:val="en-US"/>
              </w:rPr>
              <w:t>CreateSwordHandleAndGuard</w:t>
            </w:r>
            <w:proofErr w:type="spellEnd"/>
            <w:r>
              <w:rPr>
                <w:bCs/>
                <w:szCs w:val="28"/>
              </w:rPr>
              <w:t>(</w:t>
            </w:r>
            <w:proofErr w:type="gramEnd"/>
            <w:r>
              <w:rPr>
                <w:bCs/>
                <w:szCs w:val="28"/>
              </w:rPr>
              <w:t>)</w:t>
            </w:r>
          </w:p>
        </w:tc>
        <w:tc>
          <w:tcPr>
            <w:tcW w:w="2527" w:type="dxa"/>
            <w:vAlign w:val="center"/>
          </w:tcPr>
          <w:p w14:paraId="0F675CB6" w14:textId="77777777" w:rsidR="00C26207" w:rsidRPr="00424E14" w:rsidRDefault="00C26207" w:rsidP="00C26207">
            <w:pPr>
              <w:widowControl w:val="0"/>
              <w:spacing w:line="360" w:lineRule="auto"/>
              <w:jc w:val="center"/>
              <w:rPr>
                <w:bCs/>
                <w:szCs w:val="28"/>
                <w:lang w:val="en-US"/>
              </w:rPr>
            </w:pPr>
          </w:p>
        </w:tc>
        <w:tc>
          <w:tcPr>
            <w:tcW w:w="3279" w:type="dxa"/>
          </w:tcPr>
          <w:p w14:paraId="0B5C7A80" w14:textId="7774D5C1" w:rsidR="00C26207" w:rsidRPr="00C26207" w:rsidRDefault="00C26207" w:rsidP="00C26207">
            <w:pPr>
              <w:widowControl w:val="0"/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рукоятки вместе с гардой</w:t>
            </w:r>
          </w:p>
        </w:tc>
      </w:tr>
    </w:tbl>
    <w:p w14:paraId="1D80E84D" w14:textId="77777777" w:rsidR="004872F5" w:rsidRDefault="004872F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7B2E9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noe20clzjwo6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3.2 Макет пользовательского интерфейса</w:t>
      </w:r>
    </w:p>
    <w:p w14:paraId="15801B3A" w14:textId="77777777" w:rsidR="00FE3B52" w:rsidRDefault="00FE3B52" w:rsidP="00FE3B5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heading=h.2s8eyo1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– интерфейс, обеспечивающий передачу информации между пользователем – человеком и программно-аппаратными компонентами компьютерной сети.</w:t>
      </w:r>
    </w:p>
    <w:p w14:paraId="2A5E5472" w14:textId="7FCEEA5C" w:rsidR="004872F5" w:rsidRDefault="007B4C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Плагин представляет собой пользовательскую форму с полями для ввода соответствующих параметров (рисунок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Посредством кнопки «Построить </w:t>
      </w:r>
      <w:r>
        <w:rPr>
          <w:rFonts w:ascii="Times New Roman" w:eastAsia="Times New Roman" w:hAnsi="Times New Roman" w:cs="Times New Roman"/>
          <w:sz w:val="28"/>
          <w:szCs w:val="28"/>
        </w:rPr>
        <w:t>форму для льда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осуществляется запуск САПР «Компас-3D», на рабочей области которой </w:t>
      </w:r>
      <w:r>
        <w:rPr>
          <w:rFonts w:ascii="Times New Roman" w:eastAsia="Times New Roman" w:hAnsi="Times New Roman" w:cs="Times New Roman"/>
          <w:sz w:val="28"/>
          <w:szCs w:val="28"/>
        </w:rPr>
        <w:t>строится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трехмерная модель по заданным параметрам. Если построение модели выполняется несколько раз, то плагин не запускает несколько копий программы «Компас-3D», а создает в ней новый документ. В случае ввода значений параметров, не входящих в допустимый диапазон, поле для ввода окрашивается в красный цвет и выводится окно, информирующее пользователя о </w:t>
      </w:r>
      <w:r w:rsidR="007678A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введенного значения, например, со следующим текстом: «Значение параметра введено некорректно: </w:t>
      </w:r>
      <w:r>
        <w:rPr>
          <w:rFonts w:ascii="Times New Roman" w:eastAsia="Times New Roman" w:hAnsi="Times New Roman" w:cs="Times New Roman"/>
          <w:sz w:val="28"/>
          <w:szCs w:val="28"/>
        </w:rPr>
        <w:t>длина форма не должна быть менее 100мм и не более 150мм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Также, при изменении параметра “Длина формы” изменяться параметр “Ширина формы” и наоборот.</w:t>
      </w:r>
    </w:p>
    <w:p w14:paraId="7FDA513B" w14:textId="06EE622A" w:rsidR="004872F5" w:rsidRDefault="00FE3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=h.ci6cvg9fwb5v" w:colFirst="0" w:colLast="0"/>
      <w:bookmarkEnd w:id="19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16C7C9E" wp14:editId="0238967D">
            <wp:extent cx="3943350" cy="26384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B50FF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3.1 - Окно пользовательского интерфейса</w:t>
      </w:r>
    </w:p>
    <w:p w14:paraId="310F3D8D" w14:textId="77777777" w:rsidR="004872F5" w:rsidRDefault="004872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qulhojtx590c" w:colFirst="0" w:colLast="0"/>
      <w:bookmarkEnd w:id="20"/>
    </w:p>
    <w:p w14:paraId="30B907E4" w14:textId="086C38B9" w:rsidR="004872F5" w:rsidRDefault="00FE3B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heading=h.6at19yfd9xsc" w:colFirst="0" w:colLast="0"/>
      <w:bookmarkEnd w:id="2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C8BAA5" wp14:editId="41AD1093">
            <wp:extent cx="3943350" cy="3933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07C1C" w14:textId="77777777" w:rsidR="004872F5" w:rsidRDefault="007B4C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872F5">
          <w:pgSz w:w="11906" w:h="16838"/>
          <w:pgMar w:top="1134" w:right="567" w:bottom="1134" w:left="1701" w:header="709" w:footer="709" w:gutter="0"/>
          <w:cols w:space="720"/>
        </w:sectPr>
      </w:pPr>
      <w:bookmarkStart w:id="22" w:name="_heading=h.al5k4t8nolfj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>Рисунок 3.2 - Окно пользовательского интерфейса в динамике с отображением ошибок</w:t>
      </w:r>
    </w:p>
    <w:p w14:paraId="0756268D" w14:textId="77777777" w:rsidR="004872F5" w:rsidRDefault="007B4C5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heading=h.17dp8vu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3395FD49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Официальный сайт системы автоматизированного проектирования «Компас-3D» [Электронный ресурс] – Режим доступа: https://kompas.ru/kompas-3d/about (дата обращения: 07.10.2022)</w:t>
      </w:r>
    </w:p>
    <w:p w14:paraId="1C22A965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Компас (САПР) [Электронный ресурс] – Режим доступа: https://ru.wikipedia.org/wiki/Компас_(САПР) (дата обращения: 27.02.2020)</w:t>
      </w:r>
    </w:p>
    <w:p w14:paraId="78C9534A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Интерфейс прикладного программирования геометрического ядра C3D. Его применение и главное отличие от API системы КОМПАС-3D [Электронный ресурс] – Режим доступа: https://sapr.ru/article/25210 (дата обращения: 07.10.2022)</w:t>
      </w:r>
    </w:p>
    <w:p w14:paraId="5E8D48A6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автоматического построения 3D моделей </w:t>
      </w:r>
      <w:r>
        <w:rPr>
          <w:rFonts w:ascii="Times New Roman" w:eastAsia="Times New Roman" w:hAnsi="Times New Roman" w:cs="Times New Roman"/>
          <w:sz w:val="28"/>
          <w:szCs w:val="28"/>
        </w:rPr>
        <w:t>труб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AutoCAD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 –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https://apps.autodesk.com/ACD/ru/Detail/Index?id=6989112356543811151&amp;appLang=en&amp;os=Win32_64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</w:t>
      </w:r>
      <w:r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.10.2022)</w:t>
      </w:r>
    </w:p>
    <w:p w14:paraId="6D28F16D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Обзор функционала SOLIDWORKS 2022 [Электронный ресурс] – Режим доступа: https://kb20.ru/articles/chto-novogo-v-solidworks-2022-beta/ (дата обращения: 17.10.2022)</w:t>
      </w:r>
    </w:p>
    <w:p w14:paraId="56C2DCBB" w14:textId="77777777" w:rsidR="00FE3B52" w:rsidRDefault="00FE3B52" w:rsidP="00FE3B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UML. Основы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Фаулер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М. – 3-е изд., пер. с англ. – СПб: Символ-Плюс, 2004. – 192 с.</w:t>
      </w:r>
    </w:p>
    <w:p w14:paraId="5BE38B3D" w14:textId="77777777" w:rsidR="004872F5" w:rsidRDefault="004872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18A1D" w14:textId="77777777" w:rsidR="004872F5" w:rsidRDefault="004872F5"/>
    <w:sectPr w:rsidR="004872F5">
      <w:pgSz w:w="11906" w:h="16838"/>
      <w:pgMar w:top="1134" w:right="567" w:bottom="1134" w:left="1701" w:header="709" w:footer="709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01FD0" w16cex:dateUtc="2022-10-23T13:17:00Z"/>
  <w16cex:commentExtensible w16cex:durableId="27001FDB" w16cex:dateUtc="2022-10-23T13:17:00Z"/>
  <w16cex:commentExtensible w16cex:durableId="27001FE2" w16cex:dateUtc="2022-10-23T13:17:00Z"/>
  <w16cex:commentExtensible w16cex:durableId="27001FE7" w16cex:dateUtc="2022-10-23T13:17:00Z"/>
  <w16cex:commentExtensible w16cex:durableId="27002004" w16cex:dateUtc="2022-10-23T13:1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560A2" w14:textId="77777777" w:rsidR="00885669" w:rsidRDefault="00885669">
      <w:pPr>
        <w:spacing w:after="0" w:line="240" w:lineRule="auto"/>
      </w:pPr>
      <w:r>
        <w:separator/>
      </w:r>
    </w:p>
  </w:endnote>
  <w:endnote w:type="continuationSeparator" w:id="0">
    <w:p w14:paraId="2188AADB" w14:textId="77777777" w:rsidR="00885669" w:rsidRDefault="0088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24DC6" w14:textId="77777777" w:rsidR="004872F5" w:rsidRDefault="007B4C5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7678A6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4691" w14:textId="6D845EAA" w:rsidR="004872F5" w:rsidRDefault="004872F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1CE6E" w14:textId="77777777" w:rsidR="00885669" w:rsidRDefault="00885669">
      <w:pPr>
        <w:spacing w:after="0" w:line="240" w:lineRule="auto"/>
      </w:pPr>
      <w:r>
        <w:separator/>
      </w:r>
    </w:p>
  </w:footnote>
  <w:footnote w:type="continuationSeparator" w:id="0">
    <w:p w14:paraId="3D2EE7DA" w14:textId="77777777" w:rsidR="00885669" w:rsidRDefault="00885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13D4"/>
    <w:multiLevelType w:val="multilevel"/>
    <w:tmpl w:val="A16E8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833EAB"/>
    <w:multiLevelType w:val="multilevel"/>
    <w:tmpl w:val="E14EEC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C7A4D"/>
    <w:multiLevelType w:val="multilevel"/>
    <w:tmpl w:val="4A2AC5B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660B7"/>
    <w:multiLevelType w:val="multilevel"/>
    <w:tmpl w:val="43EACA3C"/>
    <w:lvl w:ilvl="0">
      <w:start w:val="1"/>
      <w:numFmt w:val="bullet"/>
      <w:lvlText w:val="−"/>
      <w:lvlJc w:val="left"/>
      <w:pPr>
        <w:ind w:left="546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D75F2"/>
    <w:multiLevelType w:val="multilevel"/>
    <w:tmpl w:val="336AC4F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5"/>
    <w:rsid w:val="000820AB"/>
    <w:rsid w:val="001B7809"/>
    <w:rsid w:val="004872F5"/>
    <w:rsid w:val="006736FA"/>
    <w:rsid w:val="007678A6"/>
    <w:rsid w:val="007B4C50"/>
    <w:rsid w:val="00885669"/>
    <w:rsid w:val="009A47DB"/>
    <w:rsid w:val="009D7AF7"/>
    <w:rsid w:val="00B6740E"/>
    <w:rsid w:val="00C26207"/>
    <w:rsid w:val="00D93CCC"/>
    <w:rsid w:val="00F3488B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CD6E"/>
  <w15:docId w15:val="{9A56D33B-D87F-42E0-94A8-59870A60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78E2"/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78E2"/>
    <w:pPr>
      <w:ind w:left="720"/>
      <w:contextualSpacing/>
    </w:pPr>
  </w:style>
  <w:style w:type="table" w:styleId="a5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78E2"/>
  </w:style>
  <w:style w:type="paragraph" w:customStyle="1" w:styleId="a9">
    <w:name w:val="мой стиль"/>
    <w:basedOn w:val="a"/>
    <w:link w:val="aa"/>
    <w:qFormat/>
    <w:rsid w:val="007C78E2"/>
    <w:pPr>
      <w:spacing w:before="240" w:after="240" w:line="360" w:lineRule="auto"/>
      <w:jc w:val="center"/>
    </w:pPr>
    <w:rPr>
      <w:rFonts w:ascii="Times New Roman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a">
    <w:name w:val="мой стиль Знак"/>
    <w:link w:val="a9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C78E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f5">
    <w:name w:val="annotation reference"/>
    <w:basedOn w:val="a0"/>
    <w:uiPriority w:val="99"/>
    <w:semiHidden/>
    <w:unhideWhenUsed/>
    <w:rsid w:val="007678A6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678A6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678A6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678A6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678A6"/>
    <w:rPr>
      <w:b/>
      <w:bCs/>
      <w:sz w:val="20"/>
      <w:szCs w:val="20"/>
    </w:rPr>
  </w:style>
  <w:style w:type="paragraph" w:styleId="affa">
    <w:name w:val="footer"/>
    <w:basedOn w:val="a"/>
    <w:link w:val="affb"/>
    <w:uiPriority w:val="99"/>
    <w:unhideWhenUsed/>
    <w:rsid w:val="0008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b">
    <w:name w:val="Нижний колонтитул Знак"/>
    <w:basedOn w:val="a0"/>
    <w:link w:val="affa"/>
    <w:uiPriority w:val="99"/>
    <w:rsid w:val="000820AB"/>
  </w:style>
  <w:style w:type="paragraph" w:styleId="affc">
    <w:name w:val="Balloon Text"/>
    <w:basedOn w:val="a"/>
    <w:link w:val="affd"/>
    <w:uiPriority w:val="99"/>
    <w:semiHidden/>
    <w:unhideWhenUsed/>
    <w:rsid w:val="00D9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0"/>
    <w:link w:val="affc"/>
    <w:uiPriority w:val="99"/>
    <w:semiHidden/>
    <w:rsid w:val="00D93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ABM2wChy73/AuJiPf7hb1lDkQ==">AMUW2mU3qt0oUru3w5W/HfH0S3iD9UJtvqzwYIrP2SSrjTXn+XnSiZ6hisoipmpfahlZTzcvaGXBc1JJLJd/Llyyo1yfJ8nLsGcq37BPHBfIVi61NDZf3to+oI2nXIUZG7L5QhEVAd88vbmXWBur9/QqvhRx897bqCLnt2YgkbBuhS0ztOvFYzn0Q1l0l0wd2l2/27SVVOJw19gh12Rvzxb+gwwSY3x+8yMJMG4cf29rp4V1w7IIssmbpFWxt4Q8K0Jx762Ay3kgazRiWEfdEma20/of7X9XeGy2mB1X2Ujp1NzYXZD1ptgyPPn7rXsAdFT//crZou/a/g7FApOn9blCgXOl7i53JVRf9v5uoDhapAxg56vCt32yn+pdrmtSIaGPT1Q2scSZ38CaZkGCXS6ZADmZEoTFJg8sqR5i9HQ5hOLR5nxK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Вишняков</dc:creator>
  <cp:lastModifiedBy>HomePC</cp:lastModifiedBy>
  <cp:revision>2</cp:revision>
  <dcterms:created xsi:type="dcterms:W3CDTF">2022-11-18T06:51:00Z</dcterms:created>
  <dcterms:modified xsi:type="dcterms:W3CDTF">2022-11-18T06:51:00Z</dcterms:modified>
</cp:coreProperties>
</file>