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ฟิลด์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</w:t>
      </w:r>
      <w:proofErr w:type="gramStart"/>
      <w:r>
        <w:t>Main  (</w:t>
      </w:r>
      <w:proofErr w:type="gramEnd"/>
      <w:r>
        <w:t xml:space="preserve">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ฟิลด์</w:t>
            </w:r>
            <w:proofErr w:type="spellEnd"/>
            <w:r w:rsidRPr="00647F6F">
              <w:rPr>
                <w:cs/>
              </w:rPr>
              <w:t xml:space="preserve">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2.3 Acceptance Criteria (≥ 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ฟิลด์</w:t>
            </w:r>
            <w:proofErr w:type="spellEnd"/>
            <w:r w:rsidRPr="000E656D">
              <w:rPr>
                <w:cs/>
              </w:rPr>
              <w:t xml:space="preserve">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ฟิลด์</w:t>
            </w:r>
            <w:proofErr w:type="spellEnd"/>
            <w:r w:rsidRPr="000E656D">
              <w:rPr>
                <w:cs/>
              </w:rPr>
              <w:t xml:space="preserve">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ฟิลด์</w:t>
            </w:r>
            <w:proofErr w:type="spellEnd"/>
            <w:r w:rsidRPr="0026761C">
              <w:rPr>
                <w:cs/>
              </w:rPr>
              <w:t>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</w:t>
      </w:r>
      <w:proofErr w:type="spellStart"/>
      <w:r>
        <w:rPr>
          <w:iCs/>
          <w:sz w:val="28"/>
          <w:szCs w:val="28"/>
        </w:rPr>
        <w:t>เดา</w:t>
      </w:r>
      <w:proofErr w:type="spellEnd"/>
      <w:r>
        <w:rPr>
          <w:iCs/>
          <w:sz w:val="28"/>
          <w:szCs w:val="28"/>
        </w:rPr>
        <w:t xml:space="preserve"> (</w:t>
      </w:r>
      <w:proofErr w:type="spellStart"/>
      <w:r>
        <w:rPr>
          <w:iCs/>
          <w:sz w:val="28"/>
          <w:szCs w:val="28"/>
        </w:rPr>
        <w:t>แจ้งในระบบ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เตือนงานค้าง</w:t>
      </w:r>
      <w:proofErr w:type="spellEnd"/>
      <w:r>
        <w:rPr>
          <w:iCs/>
          <w:sz w:val="28"/>
          <w:szCs w:val="28"/>
        </w:rPr>
        <w:t xml:space="preserve"> · </w:t>
      </w:r>
      <w:proofErr w:type="spellStart"/>
      <w:r>
        <w:rPr>
          <w:iCs/>
          <w:sz w:val="28"/>
          <w:szCs w:val="28"/>
        </w:rPr>
        <w:t>ข้อความไม่เกินจำเป็น</w:t>
      </w:r>
      <w:proofErr w:type="spellEnd"/>
      <w:r>
        <w:rPr>
          <w:iCs/>
          <w:sz w:val="28"/>
          <w:szCs w:val="28"/>
        </w:rPr>
        <w:t xml:space="preserve">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ฟิลด์</w:t>
            </w:r>
            <w:proofErr w:type="spellEnd"/>
            <w:r w:rsidRPr="00706497">
              <w:rPr>
                <w:cs/>
              </w:rPr>
              <w:t>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1C0BC03F" w14:textId="2AB6BB2B" w:rsidR="008360D8" w:rsidRPr="008360D8" w:rsidRDefault="008403DB" w:rsidP="00604EAC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เบราว์เซอร์ผู้ใช้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โฮสติ้ง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lastRenderedPageBreak/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โฮสติ้ง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สำหรับการเตือนงานค้าง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API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ฟิลด์</w:t>
            </w:r>
            <w:proofErr w:type="spellEnd"/>
            <w:r w:rsidRPr="00604EAC">
              <w:rPr>
                <w:cs/>
              </w:rPr>
              <w:t xml:space="preserve">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244A2A42" w:rsidR="00F26F84" w:rsidRDefault="00F622D1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C43FE3E" wp14:editId="1021EEBE">
                  <wp:extent cx="9726930" cy="6162675"/>
                  <wp:effectExtent l="0" t="0" r="7620" b="9525"/>
                  <wp:docPr id="2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รูปภาพ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616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6924913" w14:textId="096B1792" w:rsidR="001530BA" w:rsidRDefault="001530BA" w:rsidP="001530BA">
      <w:pPr>
        <w:spacing w:before="40" w:after="160"/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5D5B0CD" w:rsidR="00F26F84" w:rsidRDefault="00F622D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EC9EC9" wp14:editId="52E33038">
                  <wp:extent cx="9441180" cy="6181725"/>
                  <wp:effectExtent l="0" t="0" r="7620" b="9525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รูปภาพ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482" cy="61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(✓) CR-FX-02A </w:t>
      </w:r>
      <w:proofErr w:type="spellStart"/>
      <w:r>
        <w:t>ใช้งานหน้างาน</w:t>
      </w:r>
      <w:proofErr w:type="spellEnd"/>
      <w:proofErr w:type="gramStart"/>
      <w:r>
        <w:t xml:space="preserve">   (</w:t>
      </w:r>
      <w:proofErr w:type="gramEnd"/>
      <w:r>
        <w:t xml:space="preserve">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ใกล้กับ</w:t>
      </w:r>
      <w:proofErr w:type="spellEnd"/>
      <w:r>
        <w:t xml:space="preserve"> case มากกว่า: Case Card ของกลุ่มมีคำถามค้างอยู่แล้วว่าควรระบุตำแหน่งอุปกรณ์ด้วยการสแกน QR Code ที่ติดบนโต๊ะหรือเครื่องคอมพิวเตอร์หรือไม่ และงานซ่อมของ CLMRS เกิดที่หน้างานจริง (ห้องเรียน · ห้องปฏิบัติการ)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CR-FX-02A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ใช้งานหน้างาน: สแกน QR + สัญญาณไม่เสถียร</w:t>
            </w:r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เจ้าหน้าที่เทคนิค (ACT-02) ที่หน้างานต้องการสแกน QR Code ที่ติดบนอุปกรณ์หรือห้อง เพื่อเปิดรายการแจ้งซ่อมของอุปกรณ์นั้นและบันทึกการรับงานหรือผลซ่อมได้เร็วขึ้น (UC-05) · ผู้แจ้ง (ACT-01) ใช้สแกนเพื่อเติมอาคารและห้องในฟอร์มอัตโนมัติได้ด้วย (UC-01)</w:t>
            </w:r>
          </w:p>
          <w:p w14:paraId="31568B3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บางห้องสัญญาณอินเทอร์เน็ตไม่เสถียร — ยังไม่รู้ว่าขาดนานแค่ไหนและบ่อยเพียงใด (TBD — OQ-13)</w:t>
            </w: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แก้: FR-CLMRS-02 · BR-01 (ตำแหน่งมาจาก QR ได้) · UC-01 · UC-05 · AC-03 · AC-08 · DR-01</w:t>
            </w:r>
          </w:p>
          <w:p w14:paraId="6026D222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เพิ่ม: FR-CLMRS-12 (สแกน QR เปิดรายการ / เติมตำแหน่ง) · DR-11 LocationQRCode (รหัส QR ↔ อาคาร · ห้อง · อุปกรณ์) · OQ-13 · OQ-14</w:t>
            </w:r>
          </w:p>
          <w:p w14:paraId="4C583B7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ข้อจำกัดที่ต้องคงไว้: NFR-CLMRS-01 (สิทธิ์ตาม role) · BR-07 (ปิดงานต้องผ่านผู้ยืนยัน) · NFR-CLMRS-03 (ใช้ได้ 24 ชม. เมื่อเครือข่ายปกติ)</w:t>
            </w: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A — QR เป็นลิงก์เปิดหน้ารายการใน CLMRS Web App · ตอนเน็ตหลุด Web App เก็บร่างที่กรอกไว้ในเครื่องและให้ผู้ใช้กดส่งใหม่เมื่อเน็ตกลับ · กติกาทุกข้อยังตรวจที่ CLMRS API · ไม่เพิ่ม container</w:t>
            </w:r>
          </w:p>
          <w:p w14:paraId="6FED36C3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ทำ Mobile App แบบ offline-first มีฐานข้อมูลในเครื่องและ sync ภายหลัง · ต้องเพิ่ม container ใหม่ และต้องตัดสินกติกาเมื่อข้อมูลชนกัน · อยู่นอก stack อ้างอิง</w:t>
            </w:r>
          </w:p>
          <w:p w14:paraId="7A5AD97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· ใช้ฟอร์มเดิมที่พิมพ์อาคารและห้องเอง</w:t>
            </w: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  <w:r>
              <w:rPr>
                <w:sz w:val="28"/>
              </w:rPr>
              <w:t>กลุ่มเสนอทางเลือก A — ได้ความเร็วหน้างานด้วย container เดิม และไม่ต้องย้ายการตรวจสิทธิ์ออกจาก API</w:t>
            </w:r>
          </w:p>
          <w:p w14:paraId="0A548E9C" w14:textId="77777777" w:rsidR="00F26F84" w:rsidRDefault="00F26F84">
            <w:pPr>
              <w:keepLines/>
            </w:pPr>
            <w:r>
              <w:rPr>
                <w:sz w:val="28"/>
              </w:rPr>
              <w:t>ผู้ตัดสิน: Building Manager (เจ้าของกระบวนการซ่อม) ร่วมกับ Tech Lead · สถานะ Pending</w:t>
            </w: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DEC-03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ไม่เพิ่ม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สำหรับ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QR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และสัญญาณไม่เสถียร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QR Code เป็น URL ที่เปิดหน้ารายการใน CLMRS Web App เดิม · ไม่เพิ่ม Mobile App หรือ container สำหรับทำงานออฟไลน์ · การบันทึกทุกครั้งต้องผ่าน CLMRS API</w:t>
            </w: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NFR-CLMRS-01 — สิทธิ์ตาม role ต้องตรวจที่ CLMRS API เสมอ ถ้าบันทึกแบบออฟไลน์บนเครื่องจะตรวจสิทธิ์ไม่ได้ขณะไม่มีเน็ต</w:t>
            </w:r>
          </w:p>
          <w:p w14:paraId="68EF9FF5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BR-07 — การปิดงานต้องผ่านผู้ยืนยัน จึงห้ามถือว่าบันทึกสำเร็จจนกว่า API ตอบรับ</w:t>
            </w:r>
          </w:p>
          <w:p w14:paraId="4BD85710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ยังไม่มีหลักฐานว่าสัญญาณขาดนานหรือบ่อยแค่ไหน (OQ-13) · อยู่ใน stack อ้างอิง (React)</w:t>
            </w: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B — Mobile App offline-first + sync (เพิ่ม container · ต้องมีกติกาแก้ข้อมูลชน · นอก stack)</w:t>
            </w:r>
          </w:p>
          <w:p w14:paraId="4590F194" w14:textId="77777777" w:rsidR="00F26F84" w:rsidRDefault="00F26F84">
            <w:pPr>
              <w:keepNext/>
              <w:keepLines/>
            </w:pPr>
            <w:r>
              <w:rPr>
                <w:sz w:val="28"/>
              </w:rPr>
              <w:t>C — ไม่ทำ QR (ไม่ตอบปัญหาความเร็วหน้างาน)</w:t>
            </w: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  <w:r>
              <w:rPr>
                <w:sz w:val="28"/>
              </w:rPr>
              <w:t>ระหว่างเน็ตหลุดบันทึกไม่ได้ทันที — Web App เก็บร่างไว้และแสดงสถานะ "ยังไม่ส่ง" ให้ผู้ใช้กดส่งเองเมื่อเน็ตกลับ</w:t>
            </w:r>
          </w:p>
          <w:p w14:paraId="6490A2C4" w14:textId="77777777" w:rsidR="00F26F84" w:rsidRDefault="00F26F84">
            <w:pPr>
              <w:keepLines/>
            </w:pPr>
            <w:r>
              <w:rPr>
                <w:sz w:val="28"/>
              </w:rPr>
              <w:t>ถ้าคำตอบ OQ-13 พบว่าขาดนานหรือบ่อย ให้พิจารณาทางเลือก B ใหม่ด้วย decision card ใบใหม่</w:t>
            </w: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8"/>
        <w:gridCol w:w="3012"/>
        <w:gridCol w:w="2635"/>
        <w:gridCol w:w="2753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  <w:r>
              <w:rPr>
                <w:sz w:val="28"/>
              </w:rPr>
              <w:t>ระบุตำแหน่งด้วยการพิมพ์อาคาร/ห้อง (FR-CLMRS-02 · BR-01) · QR เป็นแค่คำถามใน Case Card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  <w:r>
              <w:rPr>
                <w:sz w:val="28"/>
              </w:rPr>
              <w:t>สแกน QR เปิดรายการ / เติมตำแหน่ง = Build now · ทำงานออฟไลน์เต็มรูปแบบ = Later (รอ OQ-13)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  <w:r>
              <w:rPr>
                <w:sz w:val="28"/>
              </w:rPr>
              <w:t>QR ลดเวลาหน้างานได้ด้วย container เดิม แต่ยังไม่มีหลักฐานว่าต้องออฟไลน์</w:t>
            </w: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  <w:r>
              <w:rPr>
                <w:sz w:val="28"/>
              </w:rPr>
              <w:t>ช่างเปิดคิวงาน → เลือกรายการ → บันทึกผล (UC-05)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  <w:r>
              <w:rPr>
                <w:sz w:val="28"/>
              </w:rPr>
              <w:t>ช่างสแกน QR → CLMRS Web App เปิดรายการของห้อง/อุปกรณ์นั้น → CLMRS API ตรวจสิทธิ์ → บันทึกผล · ถ้าเน็ตหลุด → เก็บร่างรอส่งใหม่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  <w:r>
              <w:rPr>
                <w:sz w:val="28"/>
              </w:rPr>
              <w:t>กติกาสำคัญ (NFR-CLMRS-01 · BR-07) ยังตรวจที่ CLMRS API ขั้นเดียวกับเดิม</w:t>
            </w: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  <w:r>
              <w:rPr>
                <w:sz w:val="28"/>
              </w:rPr>
              <w:t>CLMRS Web App · CLMRS API · CLMRS Database · Reminder Job (DEC-01 จาก CR-FX-01)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  <w:r>
              <w:rPr>
                <w:sz w:val="28"/>
              </w:rPr>
              <w:t>เท่าเดิม ไม่เพิ่ม · CLMRS Web App เพิ่มหน้าสแกนและเก็บร่าง · CLMRS Database เพิ่ม DR-11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  <w:r>
              <w:rPr>
                <w:sz w:val="28"/>
              </w:rPr>
              <w:t>DEC-03</w:t>
            </w: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>
            <w:r>
              <w:rPr>
                <w:sz w:val="28"/>
              </w:rPr>
              <w:t>คำถามใน Case Card เรื่องวิธีระบุตำแหน่งอุปกรณ์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>
            <w:r>
              <w:rPr>
                <w:sz w:val="28"/>
              </w:rPr>
              <w:t>OQ-13 สัญญาณขาดนาน/บ่อยแค่ไหน · OQ-14 QR ผูกกับห้องหรือรายอุปกรณ์ และใครติด/ดูแล QR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>
            <w:r>
              <w:rPr>
                <w:sz w:val="28"/>
              </w:rPr>
              <w:t>ห้ามเดา — ระหว่างรอใช้ทางเลือก A</w:t>
            </w:r>
          </w:p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☑</w:t>
      </w:r>
      <w:r>
        <w:t xml:space="preserve">  </w:t>
      </w:r>
      <w:proofErr w:type="spellStart"/>
      <w:r>
        <w:t>ทุกภาพมี</w:t>
      </w:r>
      <w:proofErr w:type="spellEnd"/>
      <w:r>
        <w:t xml:space="preserve"> .</w:t>
      </w:r>
      <w:proofErr w:type="spellStart"/>
      <w:r>
        <w:t>drawio</w:t>
      </w:r>
      <w:proofErr w:type="spellEnd"/>
      <w:proofErr w:type="gram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  <w:r>
              <w:rPr>
                <w:sz w:val="28"/>
              </w:rPr>
              <w:t>Claude (Anthropic)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60987C2C" w:rsidR="00F26F84" w:rsidRDefault="00F26F84">
            <w:pPr>
              <w:keepNext/>
            </w:pPr>
            <w:proofErr w:type="spellStart"/>
            <w:r>
              <w:rPr>
                <w:sz w:val="28"/>
              </w:rPr>
              <w:t>ร่าง</w:t>
            </w:r>
            <w:r w:rsidRPr="00FE39A0">
              <w:rPr>
                <w:sz w:val="28"/>
                <w:szCs w:val="28"/>
              </w:rPr>
              <w:t>ข้อความ</w:t>
            </w:r>
            <w:proofErr w:type="spellEnd"/>
            <w:r w:rsidRPr="00FE39A0">
              <w:rPr>
                <w:sz w:val="28"/>
                <w:szCs w:val="28"/>
              </w:rPr>
              <w:t xml:space="preserve"> G1 · </w:t>
            </w:r>
            <w:r w:rsidR="00FE39A0" w:rsidRPr="00FE39A0">
              <w:rPr>
                <w:sz w:val="28"/>
                <w:szCs w:val="28"/>
                <w:cs/>
              </w:rPr>
              <w:t>ตรวจทานและแนะนำ</w:t>
            </w:r>
            <w:r w:rsidR="00FE39A0" w:rsidRPr="00FE39A0">
              <w:rPr>
                <w:rFonts w:hint="cs"/>
                <w:sz w:val="28"/>
                <w:szCs w:val="28"/>
                <w:cs/>
              </w:rPr>
              <w:t xml:space="preserve"> </w:t>
            </w:r>
            <w:r w:rsidRPr="00FE39A0">
              <w:rPr>
                <w:sz w:val="28"/>
                <w:szCs w:val="28"/>
              </w:rPr>
              <w:t xml:space="preserve">G2–G3 · G5 · </w:t>
            </w:r>
            <w:proofErr w:type="spellStart"/>
            <w:r w:rsidRPr="00FE39A0">
              <w:rPr>
                <w:sz w:val="28"/>
                <w:szCs w:val="28"/>
              </w:rPr>
              <w:t>ช่วยไล่ตรวจชื่อ</w:t>
            </w:r>
            <w:proofErr w:type="spellEnd"/>
            <w:r w:rsidRPr="00FE39A0">
              <w:rPr>
                <w:sz w:val="28"/>
                <w:szCs w:val="28"/>
              </w:rPr>
              <w:t xml:space="preserve"> container / actor / ID </w:t>
            </w:r>
            <w:proofErr w:type="spellStart"/>
            <w:r w:rsidRPr="00FE39A0">
              <w:rPr>
                <w:sz w:val="28"/>
                <w:szCs w:val="28"/>
              </w:rPr>
              <w:t>ให้ตรงกันใน</w:t>
            </w:r>
            <w:proofErr w:type="spellEnd"/>
            <w:r w:rsidRPr="00FE39A0">
              <w:rPr>
                <w:sz w:val="28"/>
                <w:szCs w:val="28"/>
              </w:rPr>
              <w:t xml:space="preserve"> G6 · </w:t>
            </w:r>
            <w:proofErr w:type="spellStart"/>
            <w:r w:rsidRPr="00FE39A0">
              <w:rPr>
                <w:sz w:val="28"/>
                <w:szCs w:val="28"/>
              </w:rPr>
              <w:t>ร่างตาราง</w:t>
            </w:r>
            <w:proofErr w:type="spellEnd"/>
            <w:r w:rsidRPr="00FE39A0">
              <w:rPr>
                <w:sz w:val="28"/>
                <w:szCs w:val="28"/>
              </w:rPr>
              <w:t xml:space="preserve"> ID</w:t>
            </w:r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ที่กลุ่มใช้ประสานงาน</w:t>
            </w:r>
            <w:proofErr w:type="spellEnd"/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  <w:r>
              <w:rPr>
                <w:sz w:val="28"/>
              </w:rPr>
              <w:t>ผู้ใช้แต่ละส่วนเปิดตรวจ ID กับ SRS v2.1 · W06 · W08 ของกลุ่มเองก่อนวางลง Word · แก้จุดที่ไม่ตรง (เช่น AC-5 → AC-15 · OI- → OQ-) · รายละเอียดแต่ละครั้งอยู่ใน final-exam/ai-use-log.md</w:t>
            </w: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  <w:r>
              <w:rPr>
                <w:sz w:val="28"/>
              </w:rPr>
              <w:t>นายสันติ ปัญญาหน้อย 68543210077-2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  <w:r>
              <w:rPr>
                <w:sz w:val="28"/>
              </w:rPr>
              <w:t>G2 (2.1–2.5) · G3 (3.1–3.4)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  <w:r>
              <w:rPr>
                <w:sz w:val="28"/>
              </w:rPr>
              <w:t>commit 95a6a6d (บัญชี Aonney) · ตาราง 4–12 ในไฟล์นี้</w:t>
            </w: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  <w:r>
              <w:rPr>
                <w:sz w:val="28"/>
              </w:rPr>
              <w:t>นายธีรนัย ไชยกันทะ 68543210066-5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  <w:r>
              <w:rPr>
                <w:sz w:val="28"/>
              </w:rPr>
              <w:t>G1 · G5 · G6 · รวมไฟล์ Word · แก้ G2–G3 · ใบส่งงาน · PR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  <w:r>
              <w:rPr>
                <w:sz w:val="28"/>
              </w:rPr>
              <w:t>commit 7341e01 · 1bb0227 · b3bc263 · 4d99719 · a94302e · ตาราง 1–3 · 20–24</w:t>
            </w: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  <w:r>
              <w:rPr>
                <w:sz w:val="28"/>
              </w:rPr>
              <w:t>นายบูรพา ประทีปรัตน์ 68543210032-7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  <w:r>
              <w:rPr>
                <w:sz w:val="28"/>
              </w:rPr>
              <w:t>G4 (4.1–4.6) · Context / Container diagram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  <w:r>
              <w:rPr>
                <w:sz w:val="28"/>
              </w:rPr>
              <w:t>commit 35022aa · c235400 · final-exam/diagrams/ · ตาราง 13–19</w:t>
            </w:r>
          </w:p>
        </w:tc>
      </w:tr>
    </w:tbl>
    <w:p w14:paraId="7DE12F63" w14:textId="77777777" w:rsidR="00F26F84" w:rsidRDefault="00F26F84">
      <w:pPr>
        <w:spacing w:after="120"/>
      </w:pPr>
    </w:p>
    <w:p w14:paraId="42E3F6E1" w14:textId="3733D982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spot-check  (</w:t>
      </w:r>
      <w:r w:rsidR="0008315A">
        <w:t>X</w:t>
      </w:r>
      <w:r>
        <w:t xml:space="preserve">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CCCB3F" w14:textId="77777777" w:rsidR="005012B7" w:rsidRDefault="005012B7">
      <w:r>
        <w:separator/>
      </w:r>
    </w:p>
  </w:endnote>
  <w:endnote w:type="continuationSeparator" w:id="0">
    <w:p w14:paraId="107E7495" w14:textId="77777777" w:rsidR="005012B7" w:rsidRDefault="00501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altName w:val="Cord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A228BD" w14:textId="77777777" w:rsidR="005012B7" w:rsidRDefault="005012B7">
      <w:r>
        <w:separator/>
      </w:r>
    </w:p>
  </w:footnote>
  <w:footnote w:type="continuationSeparator" w:id="0">
    <w:p w14:paraId="2D515CE0" w14:textId="77777777" w:rsidR="005012B7" w:rsidRDefault="005012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 w16cid:durableId="82338513">
    <w:abstractNumId w:val="1"/>
    <w:lvlOverride w:ilvl="0">
      <w:startOverride w:val="1"/>
    </w:lvlOverride>
  </w:num>
  <w:num w:numId="2" w16cid:durableId="1541745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8315A"/>
    <w:rsid w:val="000E656D"/>
    <w:rsid w:val="001530BA"/>
    <w:rsid w:val="001A4EC8"/>
    <w:rsid w:val="0026761C"/>
    <w:rsid w:val="003033C6"/>
    <w:rsid w:val="00335A4D"/>
    <w:rsid w:val="00356AC9"/>
    <w:rsid w:val="003E42F0"/>
    <w:rsid w:val="005012B7"/>
    <w:rsid w:val="00583E13"/>
    <w:rsid w:val="00604EAC"/>
    <w:rsid w:val="00647F6F"/>
    <w:rsid w:val="00706497"/>
    <w:rsid w:val="007765C9"/>
    <w:rsid w:val="007D0622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E9424E"/>
    <w:rsid w:val="00F016A6"/>
    <w:rsid w:val="00F26F84"/>
    <w:rsid w:val="00F622D1"/>
    <w:rsid w:val="00F72784"/>
    <w:rsid w:val="00FB366E"/>
    <w:rsid w:val="00FE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3412</Words>
  <Characters>19453</Characters>
  <Application>Microsoft Office Word</Application>
  <DocSecurity>0</DocSecurity>
  <Lines>162</Lines>
  <Paragraphs>45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22820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สันติ ปัญญาหน้อย</cp:lastModifiedBy>
  <cp:revision>21</cp:revision>
  <dcterms:created xsi:type="dcterms:W3CDTF">2026-10-19T18:52:00Z</dcterms:created>
  <dcterms:modified xsi:type="dcterms:W3CDTF">2026-10-23T13:01:00Z</dcterms:modified>
</cp:coreProperties>
</file>