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="宋体" w:hAnsi="宋体" w:cs="宋体"/>
          <w:szCs w:val="21"/>
        </w:rPr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第十三讲  质数和合数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6" o:spt="75" type="#_x0000_t75" style="height:65.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7" o:spt="75" type="#_x0000_t75" style="height:62.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1、自然数按因数的个数来分：质数、合数、1、0四类.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（1）质数（或素数）：只有1和它本身两个因数。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（2）合数：除了1和它本身还有别的因数（至少有三个因数：1、它本身、别的因数）。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（3）1： 只有1个因数。“1”既不是质数，也不是合数。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注： ① 最小的质数是2，最小的合数是4，连续的两个质数是2、3。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② 每个合数都可以由几个质数相乘得到，质数相乘一定得合数。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③ 20以内的质数：有8个（2、3、5、7、11、13、17、19）</w:t>
      </w:r>
    </w:p>
    <w:p>
      <w:pPr>
        <w:ind w:left="105" w:leftChars="50" w:firstLine="630" w:firstLineChars="3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④ 100以内的质数有25个：2、3、5、7、11、13、17、19、23、29、31、37、41、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43、47、53、59、61、67、71、73、79、83、89、97</w: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2、100以内找质数、合数的技巧：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看是否是2、3、5、7、11、13…的倍数，是的就是合数，不是的就是质数。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关系： 奇数×奇数=奇数     质数×质数=合数</w: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3、常见最大、最小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A的最小因数是：1；         最小的奇数是：1；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A的最大因数是：本身；      最小的偶数是：0；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A的最小倍数是：本身；      最小的质数是：2；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最小的自然数是：0；         最小的合数是：4；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4、分解质因数：</w:t>
      </w:r>
      <w:r>
        <w:rPr>
          <w:rFonts w:hint="eastAsia" w:ascii="宋体" w:hAnsi="宋体" w:cs="宋体"/>
          <w:szCs w:val="21"/>
        </w:rPr>
        <w:t>把一个合数分解成多个质数相乘的形式。树状图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例：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4"/>
          <w:szCs w:val="21"/>
        </w:rPr>
        <w:object>
          <v:shape id="_x0000_i1028" o:spt="75" type="#_x0000_t75" style="height:76pt;width:85pt;" o:ole="t" filled="f" o:preferrelative="t" stroked="f" coordsize="21600,21600">
            <v:path/>
            <v:fill on="f" focussize="0,0"/>
            <v:stroke on="f" joinstyle="miter"/>
            <v:imagedata r:id="rId7" o:title="分解质因数"/>
            <o:lock v:ext="edit" aspectratio="t"/>
            <w10:wrap type="none"/>
            <w10:anchorlock/>
          </v:shape>
          <o:OLEObject Type="Embed" ProgID="Equation.3" ShapeID="_x0000_i1028" DrawAspect="Content" ObjectID="_1468075725" r:id="rId6">
            <o:LockedField>false</o:LockedField>
          </o:OLEObject>
        </w:object>
      </w:r>
    </w:p>
    <w:p>
      <w:pPr>
        <w:ind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分析：先把36写成两个因数相乘的形式，如果两个因数都是质数就不再进行分解了；如果两个因数中海油合数，那我们继续分解，一直分解到全部因数都是质数为止。把36分解质因数是：36=2×2×3×3</w: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5、用短除法分解质因数 （一个合数写成几个质数相乘的形式）。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例：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4"/>
          <w:szCs w:val="21"/>
        </w:rPr>
        <w:object>
          <v:shape id="_x0000_i1029" o:spt="75" type="#_x0000_t75" style="height:104.5pt;width:246pt;" o:ole="t" filled="f" o:preferrelative="t" stroked="f" coordsize="21600,21600">
            <v:path/>
            <v:fill on="f" focussize="0,0"/>
            <v:stroke on="f" joinstyle="miter"/>
            <v:imagedata r:id="rId9" o:title="短除法分解质因数"/>
            <o:lock v:ext="edit" aspectratio="t"/>
            <w10:wrap type="none"/>
            <w10:anchorlock/>
          </v:shape>
          <o:OLEObject Type="Embed" ProgID="Equation.3" ShapeID="_x0000_i1029" DrawAspect="Content" ObjectID="_1468075726" r:id="rId8">
            <o:LockedField>false</o:LockedField>
          </o:OLEObject>
        </w:objec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分析：看上面两个例子，分别是用短除法对18,30分解质因数，左边的数字表示“商”，竖折下面的表示余数，要注意步骤。具体步骤是：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4"/>
          <w:szCs w:val="21"/>
        </w:rPr>
        <w:object>
          <v:shape id="_x0000_i1030" o:spt="75" type="#_x0000_t75" style="height:119.5pt;width:260.5pt;" o:ole="t" filled="f" o:preferrelative="t" stroked="f" coordsize="21600,21600">
            <v:path/>
            <v:fill on="f" focussize="0,0"/>
            <v:stroke on="f" joinstyle="miter"/>
            <v:imagedata r:id="rId11" o:title="短除法步骤"/>
            <o:lock v:ext="edit" aspectratio="t"/>
            <w10:wrap type="none"/>
            <w10:anchorlock/>
          </v:shape>
          <o:OLEObject Type="Embed" ProgID="Equation.3" ShapeID="_x0000_i1030" DrawAspect="Content" ObjectID="_1468075727" r:id="rId10">
            <o:LockedField>false</o:LockedField>
          </o:OLEObject>
        </w:objec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6、互质数：公因数只有1的两个数，叫做互质数。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两个质数的互质数：5和7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两个合数的互质数：8和9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一质一合的互质数：7和8</w: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7、两数互质的特殊情况：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⑴1和任何自然数互质；⑵相邻两个自然数互质； ⑶两个质数一定互质；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⑷2和所有奇数互质；  ⑸质数与比它小的合数互质；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1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教学重点：</w:t>
      </w:r>
      <w:r>
        <w:rPr>
          <w:rFonts w:hint="eastAsia" w:ascii="宋体" w:hAnsi="宋体" w:cs="宋体"/>
          <w:szCs w:val="21"/>
        </w:rPr>
        <w:t>质数和合数的概念。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教学难点：</w:t>
      </w:r>
      <w:r>
        <w:rPr>
          <w:rFonts w:hint="eastAsia" w:ascii="宋体" w:hAnsi="宋体" w:cs="宋体"/>
          <w:szCs w:val="21"/>
        </w:rPr>
        <w:t>正确判断一个常见数是质数还是合数。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3" o:spt="75" type="#_x0000_t75" style="height:59.5pt;width:155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1.两个自然数的和与差的积是41，那么这两个自然数的积是_____.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在下式样□中分别填入三个质数,使等式成立.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□+□+□=50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3.三个连续自然数的积是1716,这三个自然数是_____、_____、_____.</w:t>
      </w:r>
    </w:p>
    <w:p>
      <w:p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 找出1992所有的不同质因数,它们的和是_____.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5.把7、14、20、21、28、30分成两组，每三个数相乘，使两组数的乘积相等.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 学生1430人参加团体操,分成人数相等的若干队,每队人数在100至200之间,问哪几种分法?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4" o:spt="75" type="#_x0000_t75" style="height:63.5pt;width:16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</w:t>
      </w:r>
    </w:p>
    <w:p>
      <w:pPr>
        <w:rPr>
          <w:rFonts w:ascii="宋体" w:hAnsi="宋体" w:cs="宋体"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1.在1~100里最小的质数与最大的质数的和是_____.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2.小明写了四个小于10的自然数,它们的积是360.已知这四个数中只有一个是合数.这四个数是____、____、____和____.</w:t>
      </w:r>
    </w:p>
    <w:p>
      <w:pPr>
        <w:numPr>
          <w:ilvl w:val="0"/>
          <w:numId w:val="1"/>
        </w:num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把232323的全部质因数的和表示为</w:t>
      </w:r>
      <w:r>
        <w:rPr>
          <w:rFonts w:ascii="宋体" w:hAnsi="宋体" w:cs="宋体"/>
          <w:position w:val="-4"/>
          <w:szCs w:val="21"/>
        </w:rPr>
        <w:pict>
          <v:shape id="_x0000_i1035" o:spt="75" type="#_x0000_t75" style="height:16pt;width:20pt;" fillcolor="#000011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,那么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ascii="宋体" w:hAnsi="宋体" w:cs="宋体"/>
          <w:position w:val="-4"/>
          <w:szCs w:val="21"/>
        </w:rPr>
        <w:pict>
          <v:shape id="_x0000_i1036" o:spt="75" type="#_x0000_t75" style="height:10pt;width:9pt;" fillcolor="#000011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ascii="宋体" w:hAnsi="宋体" w:cs="宋体"/>
          <w:position w:val="-4"/>
          <w:szCs w:val="21"/>
        </w:rPr>
        <w:pict>
          <v:shape id="_x0000_i1037" o:spt="75" type="#_x0000_t75" style="height:10pt;width:9pt;" fillcolor="#000011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i/>
          <w:szCs w:val="21"/>
        </w:rPr>
        <w:t>AB</w:t>
      </w:r>
      <w:r>
        <w:rPr>
          <w:rFonts w:hint="eastAsia" w:ascii="宋体" w:hAnsi="宋体" w:cs="宋体"/>
          <w:szCs w:val="21"/>
        </w:rPr>
        <w:t>=_____.</w:t>
      </w:r>
    </w:p>
    <w:p>
      <w:pPr>
        <w:numPr>
          <w:ilvl w:val="0"/>
          <w:numId w:val="2"/>
        </w:num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有三个学生,他们的年龄一个比一个大3岁,他们三个人年龄数的乘积是1620,这三个学生年龄的和是_____.</w:t>
      </w:r>
    </w:p>
    <w:p>
      <w:p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 两个数的和是107,它们的乘积是1992,这两个数分别是_____和_____.</w: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6.如果两个数之和是64,两数的积可以整除4875,那么这两数之差是_____.</w:t>
      </w:r>
    </w:p>
    <w:p>
      <w:pPr>
        <w:numPr>
          <w:ilvl w:val="0"/>
          <w:numId w:val="3"/>
        </w:num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某一个数,与它自己相加、相减、相乘、相除，得到的和、差、积、商之和为256.这个数是_____.</w:t>
      </w:r>
    </w:p>
    <w:p>
      <w:pPr>
        <w:numPr>
          <w:ilvl w:val="0"/>
          <w:numId w:val="4"/>
        </w:num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有10个数:21、22、34、39、44、45、65、76、133和153.把它们编成两组,每组5个数,要求这组5个数的乘积等于那组5个数的乘积.第一组数____________；第二组数是____________.</w:t>
      </w:r>
    </w:p>
    <w:p>
      <w:p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numPr>
          <w:ilvl w:val="0"/>
          <w:numId w:val="5"/>
        </w:num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有_____个两位数,在它的十位数字与个位数字之间写一个零,得到的三位数能被原两位数整除.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10. 主人对客人说：“院子里有三个小孩，他们的年龄之积等于72，年龄之和恰好是我家的楼号，楼号你是知道的，你能求出这些孩子的年龄吗？”客人想了一下说：“我还不能确定答案。”他站起来，走到窗前，看了看楼下的孩子说：“有两个很小的孩子，我知道他们的年龄了。”主人家的楼号是_____ ,孩子的年龄是_____.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numPr>
          <w:ilvl w:val="0"/>
          <w:numId w:val="6"/>
        </w:num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甲、乙、丙三位同学讨论关于两个质数之和的问题。甲说：“两个质数之和一定是质数”.乙说：“两个质数之和一定不是质数”.丙说：“两个质数之和不一定是质数”.他们当中,谁说得对?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rect id="Rectangle 3" o:spid="_x0000_s1040" o:spt="1" style="position:absolute;left:0pt;margin-left:155pt;margin-top:1.2pt;height:14pt;width:12pt;z-index:-251658240;mso-width-relative:page;mso-height-relative:page;" o:preferrelative="t" coordsize="21600,21600" o:allowincell="f">
            <v:path/>
            <v:fill focussize="0,0"/>
            <v:stroke miterlimit="2"/>
            <v:imagedata o:title=""/>
            <o:lock v:ext="edit"/>
          </v:rect>
        </w:pict>
      </w:r>
      <w:r>
        <w:rPr>
          <w:rFonts w:ascii="宋体" w:hAnsi="宋体" w:cs="宋体"/>
          <w:szCs w:val="21"/>
        </w:rPr>
        <w:pict>
          <v:rect id="Rectangle 4" o:spid="_x0000_s1041" o:spt="1" style="position:absolute;left:0pt;margin-left:177pt;margin-top:1.2pt;height:14pt;width:12pt;z-index:-251658240;mso-width-relative:page;mso-height-relative:page;" o:preferrelative="t" coordsize="21600,21600" o:allowincell="f">
            <v:path/>
            <v:fill focussize="0,0"/>
            <v:stroke miterlimit="2"/>
            <v:imagedata o:title=""/>
            <o:lock v:ext="edit"/>
          </v:rect>
        </w:pict>
      </w:r>
      <w:r>
        <w:rPr>
          <w:rFonts w:ascii="宋体" w:hAnsi="宋体" w:cs="宋体"/>
          <w:szCs w:val="21"/>
        </w:rPr>
        <w:pict>
          <v:rect id="Rectangle 2" o:spid="_x0000_s1042" o:spt="1" style="position:absolute;left:0pt;margin-left:133pt;margin-top:1.2pt;height:14pt;width:12pt;z-index:-251659264;mso-width-relative:page;mso-height-relative:page;" o:preferrelative="t" coordsize="21600,21600" o:allowincell="f">
            <v:path/>
            <v:fill focussize="0,0"/>
            <v:stroke miterlimit="2"/>
            <v:imagedata o:title=""/>
            <o:lock v:ext="edit"/>
          </v:rect>
        </w:pict>
      </w:r>
      <w:r>
        <w:rPr>
          <w:rFonts w:hint="eastAsia" w:ascii="宋体" w:hAnsi="宋体" w:cs="宋体"/>
          <w:szCs w:val="21"/>
        </w:rPr>
        <w:t xml:space="preserve">12. 下面有3张卡片   3 </w:t>
      </w:r>
      <w:r>
        <w:rPr>
          <w:rFonts w:hint="eastAsia" w:ascii="宋体"/>
          <w:sz w:val="24"/>
        </w:rPr>
        <w:t xml:space="preserve">  2   1  ，</w:t>
      </w:r>
      <w:r>
        <w:rPr>
          <w:rFonts w:hint="eastAsia" w:ascii="宋体" w:hAnsi="宋体" w:cs="宋体"/>
          <w:szCs w:val="21"/>
        </w:rPr>
        <w:t>从中抽出一张、二张、三张，按任意次序排起来，得到不同的一位数、两位数、三位数.  把所得数中的质数写出来.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</w:p>
    <w:p>
      <w:pPr>
        <w:numPr>
          <w:ilvl w:val="0"/>
          <w:numId w:val="7"/>
        </w:num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在100以内与77互质的所有奇数之和是多少?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14. 在射箭运动中,每射一箭得到的环数或者是“0”（脱靶），或者是不超过10的自然数.甲、乙两名运动员各射了5箭，每人5箭得到环数的积都是1764，但是甲的总环数比乙少4环.求甲、乙的总环数.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15. 四只同样的瓶子内分别装有一定数量的油,每瓶和其他各瓶分别合称一次,记录千克数如下:8、9、10、11、12、13.已知四只空瓶的重量之和以及油的重量之和均为质数,求最重的两瓶内有多少油?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8" o:spt="75" type="#_x0000_t75" style="height:63pt;width:165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tabs>
          <w:tab w:val="left" w:pos="500"/>
          <w:tab w:val="left" w:pos="860"/>
        </w:tabs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1.在一位的自然数中，既是奇数又是合数的有_____；既不是合数又不是质数的有_____；既是偶数又是质数的有_____.</w:t>
      </w:r>
    </w:p>
    <w:p>
      <w:pPr>
        <w:tabs>
          <w:tab w:val="left" w:pos="500"/>
          <w:tab w:val="left" w:pos="940"/>
        </w:tabs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最小的质数与最接近100的质数的乘积是_____.</w:t>
      </w:r>
    </w:p>
    <w:p>
      <w:p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 如果自然数有四个不同的质因数, 那么这样的自然数中最小的是_____.</w:t>
      </w:r>
    </w:p>
    <w:p>
      <w:p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 9216可写成两个自然数的积，这两个自然数的和最小可以达到_____.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 从一块正方形的木板上锯下宽为3分米的一个木条以后,剩下的面积是108平方分米.木条的面积是_____平方分米.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9" o:spt="75" type="#_x0000_t75" style="height:64.5pt;width:166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szCs w:val="21"/>
        </w:rPr>
        <w:pict>
          <v:shape id="_x0000_i1040" o:spt="75" type="#_x0000_t75" style="height:63pt;width:163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</w:p>
    <w:p>
      <w:pPr>
        <w:pStyle w:val="5"/>
        <w:jc w:val="center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质数和合数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一、填空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　1．最小的质数是（　　　　），最小的合数是（　　　　），最小的奇数是（　　　　）。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2．20以内的质数有（　　　　）。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二、判断</w:t>
      </w:r>
    </w:p>
    <w:p>
      <w:pPr>
        <w:pStyle w:val="5"/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3．48的全部因数是2、3、4、6、8、12、16、24和48，共有9个，所以是合数。(　　　)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</w:t>
      </w:r>
    </w:p>
    <w:p>
      <w:pPr>
        <w:pStyle w:val="5"/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4．任何一个自然数最少有两个因数。(　　)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</w:t>
      </w:r>
      <w:r>
        <w:rPr>
          <w:rFonts w:hint="eastAsia" w:ascii="宋体" w:hAnsi="宋体" w:cs="宋体"/>
          <w:b/>
          <w:bCs/>
          <w:sz w:val="21"/>
          <w:szCs w:val="21"/>
        </w:rPr>
        <w:t>　</w:t>
      </w:r>
    </w:p>
    <w:p>
      <w:pPr>
        <w:pStyle w:val="5"/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5．一个数如果能被11整除，则这个数一定合数。(　　)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</w:t>
      </w:r>
      <w:r>
        <w:rPr>
          <w:rFonts w:hint="eastAsia" w:ascii="宋体" w:hAnsi="宋体" w:cs="宋体"/>
          <w:b/>
          <w:bCs/>
          <w:sz w:val="21"/>
          <w:szCs w:val="21"/>
        </w:rPr>
        <w:t>　</w:t>
      </w:r>
      <w:r>
        <w:rPr>
          <w:rFonts w:hint="eastAsia" w:ascii="宋体" w:hAnsi="宋体" w:cs="宋体"/>
          <w:sz w:val="21"/>
          <w:szCs w:val="21"/>
        </w:rPr>
        <w:t>6．一个自然数越大，它的因数个数就越多。(　　　　)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三、解析题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7. 今有10个质数:17,23,31,41,53,67,79,83,101,103.如果将它们分成两组,每组五个数,并且每组的五个数之和相等,那么把含有101的这组数从小到大排列,第二个数应是_____.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8．2，3，5，7，11，…都是质数，也就是说每个数只以1和它本身为约数.已知一个长方形的长和宽都是质数个单位,并且周长是36个单位.问这个长方形的面积至多是多少个平方单位?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tabs>
          <w:tab w:val="left" w:pos="1110"/>
        </w:tabs>
        <w:rPr>
          <w:rFonts w:ascii="宋体" w:hAns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2414"/>
    <w:multiLevelType w:val="singleLevel"/>
    <w:tmpl w:val="5586241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5862429"/>
    <w:multiLevelType w:val="singleLevel"/>
    <w:tmpl w:val="55862429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586245D"/>
    <w:multiLevelType w:val="singleLevel"/>
    <w:tmpl w:val="5586245D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55862482"/>
    <w:multiLevelType w:val="singleLevel"/>
    <w:tmpl w:val="55862482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5586249C"/>
    <w:multiLevelType w:val="singleLevel"/>
    <w:tmpl w:val="5586249C"/>
    <w:lvl w:ilvl="0" w:tentative="0">
      <w:start w:val="9"/>
      <w:numFmt w:val="decimal"/>
      <w:suff w:val="space"/>
      <w:lvlText w:val="%1."/>
      <w:lvlJc w:val="left"/>
    </w:lvl>
  </w:abstractNum>
  <w:abstractNum w:abstractNumId="5">
    <w:nsid w:val="558627F4"/>
    <w:multiLevelType w:val="singleLevel"/>
    <w:tmpl w:val="558627F4"/>
    <w:lvl w:ilvl="0" w:tentative="0">
      <w:start w:val="11"/>
      <w:numFmt w:val="decimal"/>
      <w:suff w:val="nothing"/>
      <w:lvlText w:val="%1．"/>
      <w:lvlJc w:val="left"/>
    </w:lvl>
  </w:abstractNum>
  <w:abstractNum w:abstractNumId="6">
    <w:nsid w:val="55862857"/>
    <w:multiLevelType w:val="singleLevel"/>
    <w:tmpl w:val="55862857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26EB7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42336"/>
    <w:rsid w:val="008539A9"/>
    <w:rsid w:val="008B4248"/>
    <w:rsid w:val="008F1D73"/>
    <w:rsid w:val="00923BFF"/>
    <w:rsid w:val="00947674"/>
    <w:rsid w:val="0098576A"/>
    <w:rsid w:val="009904ED"/>
    <w:rsid w:val="009F4741"/>
    <w:rsid w:val="009F6CCB"/>
    <w:rsid w:val="00A257D6"/>
    <w:rsid w:val="00A91750"/>
    <w:rsid w:val="00AF458F"/>
    <w:rsid w:val="00B35B99"/>
    <w:rsid w:val="00CD3E60"/>
    <w:rsid w:val="00D3199B"/>
    <w:rsid w:val="00E2531F"/>
    <w:rsid w:val="00E36904"/>
    <w:rsid w:val="00EA0645"/>
    <w:rsid w:val="00EB24B0"/>
    <w:rsid w:val="00F641EA"/>
    <w:rsid w:val="04DC19AA"/>
    <w:rsid w:val="0ECE7532"/>
    <w:rsid w:val="0FAE6AEF"/>
    <w:rsid w:val="149C415F"/>
    <w:rsid w:val="16EC2DCC"/>
    <w:rsid w:val="1F3D0958"/>
    <w:rsid w:val="240C6FB5"/>
    <w:rsid w:val="2B526638"/>
    <w:rsid w:val="2C4442AB"/>
    <w:rsid w:val="300639C1"/>
    <w:rsid w:val="341070F8"/>
    <w:rsid w:val="3D9F7330"/>
    <w:rsid w:val="4DC847AB"/>
    <w:rsid w:val="52E42A85"/>
    <w:rsid w:val="5D247886"/>
    <w:rsid w:val="629C2F58"/>
    <w:rsid w:val="6BEE7AA2"/>
    <w:rsid w:val="704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rPr>
      <w:sz w:val="24"/>
    </w:rPr>
  </w:style>
  <w:style w:type="character" w:styleId="7">
    <w:name w:val="Hyperlink"/>
    <w:basedOn w:val="6"/>
    <w:unhideWhenUsed/>
    <w:uiPriority w:val="0"/>
    <w:rPr>
      <w:color w:val="0000FF"/>
      <w:u w:val="single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oleObject" Target="embeddings/oleObject2.bin"/><Relationship Id="rId7" Type="http://schemas.openxmlformats.org/officeDocument/2006/relationships/image" Target="media/image3.jpe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wmf"/><Relationship Id="rId15" Type="http://schemas.openxmlformats.org/officeDocument/2006/relationships/image" Target="media/image9.wmf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516</Words>
  <Characters>2943</Characters>
  <Lines>24</Lines>
  <Paragraphs>6</Paragraphs>
  <TotalTime>0</TotalTime>
  <ScaleCrop>false</ScaleCrop>
  <LinksUpToDate>false</LinksUpToDate>
  <CharactersWithSpaces>3453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2017-12-21T06:06:53Z</dcterms:modified>
  <dc:title>第1讲  质数和合数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