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  <w:rPr>
          <w:rFonts w:ascii="华文行楷" w:hAnsi="微软雅黑" w:eastAsia="华文行楷"/>
          <w:sz w:val="44"/>
          <w:szCs w:val="44"/>
        </w:rPr>
      </w:pPr>
      <w:r>
        <w:rPr>
          <w:rFonts w:hint="eastAsia" w:ascii="华文行楷" w:hAnsi="微软雅黑" w:eastAsia="华文行楷"/>
          <w:sz w:val="44"/>
          <w:szCs w:val="44"/>
        </w:rPr>
        <w:t>第</w:t>
      </w:r>
      <w:r>
        <w:rPr>
          <w:rFonts w:ascii="华文行楷" w:hAnsi="微软雅黑" w:eastAsia="华文行楷"/>
          <w:sz w:val="44"/>
          <w:szCs w:val="44"/>
        </w:rPr>
        <w:t>4</w:t>
      </w:r>
      <w:r>
        <w:rPr>
          <w:rFonts w:hint="eastAsia" w:ascii="华文行楷" w:hAnsi="微软雅黑" w:eastAsia="华文行楷"/>
          <w:sz w:val="44"/>
          <w:szCs w:val="44"/>
        </w:rPr>
        <w:t>讲</w:t>
      </w:r>
      <w:r>
        <w:rPr>
          <w:rFonts w:ascii="华文行楷" w:hAnsi="微软雅黑" w:eastAsia="华文行楷"/>
          <w:sz w:val="44"/>
          <w:szCs w:val="44"/>
        </w:rPr>
        <w:t xml:space="preserve">  </w:t>
      </w:r>
      <w:r>
        <w:rPr>
          <w:rFonts w:hint="eastAsia" w:ascii="华文行楷" w:hAnsi="微软雅黑" w:eastAsia="华文行楷"/>
          <w:sz w:val="44"/>
          <w:szCs w:val="44"/>
        </w:rPr>
        <w:t>比和比例</w:t>
      </w:r>
    </w:p>
    <w:p/>
    <w:p>
      <w:pPr>
        <w:rPr>
          <w:rFonts w:eastAsia="Times New Roman"/>
        </w:rPr>
      </w:pPr>
    </w:p>
    <w:p>
      <w:r>
        <w:pict>
          <v:shape id="_x0000_i1027" o:spt="75" type="#_x0000_t75" style="height:63.75pt;width:216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r>
        <w:pict>
          <v:shape id="_x0000_i1028" o:spt="75" type="#_x0000_t75" style="height:60.75pt;width:163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/>
    <w:p/>
    <w:p>
      <w:pPr>
        <w:pStyle w:val="5"/>
        <w:spacing w:before="0" w:beforeAutospacing="0" w:after="0" w:afterAutospacing="0"/>
        <w:ind w:firstLine="413" w:firstLineChars="196"/>
        <w:jc w:val="both"/>
        <w:rPr>
          <w:rStyle w:val="7"/>
          <w:rFonts w:cs="宋体"/>
          <w:color w:val="333333"/>
          <w:sz w:val="21"/>
          <w:szCs w:val="21"/>
        </w:rPr>
      </w:pPr>
      <w:r>
        <w:rPr>
          <w:rStyle w:val="7"/>
          <w:rFonts w:cs="宋体"/>
          <w:color w:val="333333"/>
          <w:sz w:val="21"/>
          <w:szCs w:val="21"/>
        </w:rPr>
        <w:t>1</w:t>
      </w:r>
      <w:r>
        <w:rPr>
          <w:rStyle w:val="7"/>
          <w:rFonts w:hint="eastAsia" w:cs="宋体"/>
          <w:color w:val="333333"/>
          <w:sz w:val="21"/>
          <w:szCs w:val="21"/>
        </w:rPr>
        <w:t>比的意义和性质</w:t>
      </w:r>
    </w:p>
    <w:p>
      <w:pPr>
        <w:pStyle w:val="5"/>
        <w:spacing w:before="0" w:beforeAutospacing="0" w:after="0" w:afterAutospacing="0"/>
        <w:ind w:firstLine="413" w:firstLineChars="196"/>
        <w:jc w:val="both"/>
        <w:rPr>
          <w:b/>
          <w:bCs/>
          <w:color w:val="333333"/>
          <w:sz w:val="21"/>
          <w:szCs w:val="21"/>
        </w:rPr>
      </w:pP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比的意义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两个数相除又叫做两个数的比。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“：”是比号，读作“比”。比号前面的数叫做比的前项，比号后面的数叫做比的后项。比的前项除以后项所得的商，叫做比值。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同除法比较，比的前项相当于被除数，后项相当于除数，比值相当于商。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比值通常用分数表示，也可以用小数表示，有时也可能是整数。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比的后项不能是零。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根据分数与除法的关系，可知比的前项相当于分子，后项相当于分母，比值相当于分数值。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比的性质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比的前项和后项同时乘上或者除以相同的数</w:t>
      </w:r>
      <w:r>
        <w:rPr>
          <w:color w:val="333333"/>
          <w:sz w:val="21"/>
          <w:szCs w:val="21"/>
        </w:rPr>
        <w:t>(0</w:t>
      </w:r>
      <w:r>
        <w:rPr>
          <w:rFonts w:hint="eastAsia"/>
          <w:color w:val="333333"/>
          <w:sz w:val="21"/>
          <w:szCs w:val="21"/>
        </w:rPr>
        <w:t>除外</w:t>
      </w:r>
      <w:r>
        <w:rPr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，比值不变，这叫做比的基本性质。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(3) </w:t>
      </w:r>
      <w:r>
        <w:rPr>
          <w:rStyle w:val="7"/>
          <w:rFonts w:hint="eastAsia" w:cs="宋体"/>
          <w:color w:val="333333"/>
          <w:sz w:val="21"/>
          <w:szCs w:val="21"/>
        </w:rPr>
        <w:t>求比值和化简比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求比值的方法：用比的前项除以后项，它的结果是一个数值可以是整数，也可以是小数或分数。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根据比的基本性质可以把比化成最简单的整数比。它的结果必须是一个最简比，即前、后项是互质的数。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(4)</w:t>
      </w:r>
      <w:r>
        <w:rPr>
          <w:rStyle w:val="7"/>
          <w:rFonts w:hint="eastAsia" w:cs="宋体"/>
          <w:color w:val="333333"/>
          <w:sz w:val="21"/>
          <w:szCs w:val="21"/>
        </w:rPr>
        <w:t>比例尺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图上距离：实际距离</w:t>
      </w:r>
      <w:r>
        <w:rPr>
          <w:color w:val="333333"/>
          <w:sz w:val="21"/>
          <w:szCs w:val="21"/>
        </w:rPr>
        <w:t>=</w:t>
      </w:r>
      <w:r>
        <w:rPr>
          <w:rFonts w:hint="eastAsia"/>
          <w:color w:val="333333"/>
          <w:sz w:val="21"/>
          <w:szCs w:val="21"/>
        </w:rPr>
        <w:t>比例尺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要求会求比例尺</w:t>
      </w:r>
      <w:r>
        <w:rPr>
          <w:color w:val="333333"/>
          <w:sz w:val="21"/>
          <w:szCs w:val="21"/>
        </w:rPr>
        <w:t>;</w:t>
      </w:r>
      <w:r>
        <w:rPr>
          <w:rFonts w:hint="eastAsia"/>
          <w:color w:val="333333"/>
          <w:sz w:val="21"/>
          <w:szCs w:val="21"/>
        </w:rPr>
        <w:t>已知图上距离和比例尺求实际距离</w:t>
      </w:r>
      <w:r>
        <w:rPr>
          <w:color w:val="333333"/>
          <w:sz w:val="21"/>
          <w:szCs w:val="21"/>
        </w:rPr>
        <w:t>;</w:t>
      </w:r>
      <w:r>
        <w:rPr>
          <w:rFonts w:hint="eastAsia"/>
          <w:color w:val="333333"/>
          <w:sz w:val="21"/>
          <w:szCs w:val="21"/>
        </w:rPr>
        <w:t>已知实际距离和比例尺求图上距离。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线段比例尺：在图上附有一条注有数目的线段，用来表示和地面上相对应的实际距离。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(5)</w:t>
      </w:r>
      <w:r>
        <w:rPr>
          <w:rStyle w:val="7"/>
          <w:rFonts w:hint="eastAsia" w:cs="宋体"/>
          <w:color w:val="333333"/>
          <w:sz w:val="21"/>
          <w:szCs w:val="21"/>
        </w:rPr>
        <w:t>按比例分配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在农业生产和日常生活中，常常需要把一个数量按照一定的比来进行分配。这种分配的方法通常叫做按比例分配。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方法：首先求出各部分占总量的几分之几，然后求出总数的几分之几是多少。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2 </w:t>
      </w:r>
      <w:r>
        <w:rPr>
          <w:rStyle w:val="7"/>
          <w:rFonts w:hint="eastAsia" w:cs="宋体"/>
          <w:color w:val="333333"/>
          <w:sz w:val="21"/>
          <w:szCs w:val="21"/>
        </w:rPr>
        <w:t>比例的意义和性质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比例的意义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表示两个比相等的式子叫做比例。组成比例的四个数，叫做比例的项。两端的两项叫做外项，中间的两项叫做内项。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比例的性质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在比例里，两个外项的积等于两个两个内向的积。这叫做比例的基本性质。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(3)</w:t>
      </w:r>
      <w:r>
        <w:rPr>
          <w:rStyle w:val="7"/>
          <w:rFonts w:hint="eastAsia" w:cs="宋体"/>
          <w:color w:val="333333"/>
          <w:sz w:val="21"/>
          <w:szCs w:val="21"/>
        </w:rPr>
        <w:t>解比例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根据比例的基本性质，如果已知比例中的任何三项，就可以求出这个数比例中的另外一个未知项。求比例中的未知项，叫做解比例。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3 </w:t>
      </w:r>
      <w:r>
        <w:rPr>
          <w:rStyle w:val="7"/>
          <w:rFonts w:hint="eastAsia" w:cs="宋体"/>
          <w:color w:val="333333"/>
          <w:sz w:val="21"/>
          <w:szCs w:val="21"/>
        </w:rPr>
        <w:t>正比例和反比例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 xml:space="preserve">(1) </w:t>
      </w:r>
      <w:r>
        <w:rPr>
          <w:rStyle w:val="7"/>
          <w:rFonts w:hint="eastAsia" w:cs="宋体"/>
          <w:color w:val="333333"/>
          <w:sz w:val="21"/>
          <w:szCs w:val="21"/>
        </w:rPr>
        <w:t>成正比例的量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两种相关联的量，一种量变化，另一种量也随着变化，如果这两种量中相对应的两个数的比值</w:t>
      </w:r>
      <w:r>
        <w:rPr>
          <w:color w:val="333333"/>
          <w:sz w:val="21"/>
          <w:szCs w:val="21"/>
        </w:rPr>
        <w:t>(</w:t>
      </w:r>
      <w:r>
        <w:rPr>
          <w:rFonts w:hint="eastAsia"/>
          <w:color w:val="333333"/>
          <w:sz w:val="21"/>
          <w:szCs w:val="21"/>
        </w:rPr>
        <w:t>也就是商</w:t>
      </w:r>
      <w:r>
        <w:rPr>
          <w:color w:val="333333"/>
          <w:sz w:val="21"/>
          <w:szCs w:val="21"/>
        </w:rPr>
        <w:t>)</w:t>
      </w:r>
      <w:r>
        <w:rPr>
          <w:rFonts w:hint="eastAsia"/>
          <w:color w:val="333333"/>
          <w:sz w:val="21"/>
          <w:szCs w:val="21"/>
        </w:rPr>
        <w:t>一定，这两种量就叫做成正比例的量，他们的关系叫做正比例关系。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用字母表示</w:t>
      </w:r>
      <w:r>
        <w:rPr>
          <w:color w:val="333333"/>
          <w:sz w:val="21"/>
          <w:szCs w:val="21"/>
        </w:rPr>
        <w:t>y/x=k(k</w:t>
      </w:r>
      <w:r>
        <w:rPr>
          <w:rFonts w:hint="eastAsia"/>
          <w:color w:val="333333"/>
          <w:sz w:val="21"/>
          <w:szCs w:val="21"/>
        </w:rPr>
        <w:t>一定</w:t>
      </w:r>
      <w:r>
        <w:rPr>
          <w:color w:val="333333"/>
          <w:sz w:val="21"/>
          <w:szCs w:val="21"/>
        </w:rPr>
        <w:t>)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Style w:val="7"/>
          <w:rFonts w:hint="eastAsia" w:cs="宋体"/>
          <w:color w:val="333333"/>
          <w:sz w:val="21"/>
          <w:szCs w:val="21"/>
        </w:rPr>
        <w:t>　　</w:t>
      </w:r>
      <w:r>
        <w:rPr>
          <w:rStyle w:val="7"/>
          <w:rFonts w:cs="宋体"/>
          <w:color w:val="333333"/>
          <w:sz w:val="21"/>
          <w:szCs w:val="21"/>
        </w:rPr>
        <w:t>(2)</w:t>
      </w:r>
      <w:r>
        <w:rPr>
          <w:rStyle w:val="7"/>
          <w:rFonts w:hint="eastAsia" w:cs="宋体"/>
          <w:color w:val="333333"/>
          <w:sz w:val="21"/>
          <w:szCs w:val="21"/>
        </w:rPr>
        <w:t>成反比例的量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　　两种相关联的量，一种量变化，另一种量也随着变化，如果这两种量中相对应的两个数的积一定，这两种量就叫做成反比例的量，他们的关系叫做反比例关系。</w:t>
      </w:r>
    </w:p>
    <w:p>
      <w:pPr>
        <w:pStyle w:val="5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rFonts w:hint="eastAsia"/>
        </w:rPr>
        <w:t>　　</w:t>
      </w:r>
      <w:r>
        <w:rPr>
          <w:rFonts w:hint="eastAsia"/>
          <w:sz w:val="21"/>
          <w:szCs w:val="21"/>
        </w:rPr>
        <w:t>用字母表示</w:t>
      </w:r>
      <w:r>
        <w:rPr>
          <w:sz w:val="21"/>
          <w:szCs w:val="21"/>
        </w:rPr>
        <w:t>x</w:t>
      </w:r>
      <w:r>
        <w:rPr>
          <w:rFonts w:hint="eastAsia"/>
          <w:sz w:val="21"/>
          <w:szCs w:val="21"/>
        </w:rPr>
        <w:t>×</w:t>
      </w:r>
      <w:r>
        <w:rPr>
          <w:sz w:val="21"/>
          <w:szCs w:val="21"/>
        </w:rPr>
        <w:t>y=k(k</w:t>
      </w:r>
      <w:r>
        <w:rPr>
          <w:rFonts w:hint="eastAsia"/>
          <w:sz w:val="21"/>
          <w:szCs w:val="21"/>
        </w:rPr>
        <w:t>一定</w:t>
      </w:r>
      <w:r>
        <w:rPr>
          <w:sz w:val="21"/>
          <w:szCs w:val="21"/>
        </w:rPr>
        <w:t>)</w:t>
      </w:r>
    </w:p>
    <w:p>
      <w:r>
        <w:pict>
          <v:shape id="_x0000_i1029" o:spt="75" type="#_x0000_t75" style="height:57.75pt;width:199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教学重点：比和比例、求比值及比例尺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>教学难点：正反比例概念和判断及应用</w:t>
      </w: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rPr>
          <w:szCs w:val="24"/>
        </w:rPr>
      </w:pPr>
    </w:p>
    <w:p>
      <w:r>
        <w:pict>
          <v:shape id="_x0000_i1031" o:spt="75" type="#_x0000_t75" style="height:57.75pt;width:153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</w:t>
      </w:r>
      <w:r>
        <w:rPr>
          <w:rFonts w:ascii="华文新魏" w:hAnsi="宋体" w:eastAsia="华文新魏" w:cs="微软雅黑"/>
          <w:bCs/>
          <w:szCs w:val="21"/>
        </w:rPr>
        <w:t>4</w:t>
      </w:r>
      <w:r>
        <w:rPr>
          <w:rFonts w:hint="eastAsia" w:ascii="华文新魏" w:hAnsi="宋体" w:eastAsia="华文新魏" w:cs="微软雅黑"/>
          <w:bCs/>
          <w:szCs w:val="21"/>
        </w:rPr>
        <w:t>分：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32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32" DrawAspect="Content" ObjectID="_1468075725" r:id="rId8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时的比值是</w:t>
      </w:r>
      <w:r>
        <w:rPr>
          <w:rFonts w:ascii="华文新魏" w:hAnsi="宋体" w:eastAsia="华文新魏" w:cs="微软雅黑"/>
          <w:bCs/>
          <w:szCs w:val="21"/>
        </w:rPr>
        <w:t>_________________</w:t>
      </w:r>
      <w:r>
        <w:rPr>
          <w:rFonts w:hint="eastAsia" w:ascii="华文新魏" w:hAnsi="宋体" w:eastAsia="华文新魏" w:cs="微软雅黑"/>
          <w:bCs/>
          <w:szCs w:val="21"/>
        </w:rPr>
        <w:t>，最简整数比是</w:t>
      </w:r>
      <w:r>
        <w:rPr>
          <w:rFonts w:ascii="华文新魏" w:hAnsi="宋体" w:eastAsia="华文新魏" w:cs="微软雅黑"/>
          <w:bCs/>
          <w:szCs w:val="21"/>
        </w:rPr>
        <w:t>____________________.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、在一个比例式中，两个外项都是质数，它们的积是</w:t>
      </w:r>
      <w:r>
        <w:rPr>
          <w:rFonts w:ascii="华文新魏" w:hAnsi="宋体" w:eastAsia="华文新魏" w:cs="微软雅黑"/>
          <w:bCs/>
          <w:szCs w:val="21"/>
        </w:rPr>
        <w:t>39</w:t>
      </w:r>
      <w:r>
        <w:rPr>
          <w:rFonts w:hint="eastAsia" w:ascii="华文新魏" w:hAnsi="宋体" w:eastAsia="华文新魏" w:cs="微软雅黑"/>
          <w:bCs/>
          <w:szCs w:val="21"/>
        </w:rPr>
        <w:t>，一个内项是这个积的百分之二十，这个比例式可以是</w:t>
      </w:r>
      <w:r>
        <w:rPr>
          <w:rFonts w:ascii="华文新魏" w:hAnsi="宋体" w:eastAsia="华文新魏" w:cs="微软雅黑"/>
          <w:bCs/>
          <w:szCs w:val="21"/>
        </w:rPr>
        <w:t>___________________________.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、甲乙两地的实际距离是</w:t>
      </w:r>
      <w:r>
        <w:rPr>
          <w:rFonts w:ascii="华文新魏" w:hAnsi="宋体" w:eastAsia="华文新魏" w:cs="微软雅黑"/>
          <w:bCs/>
          <w:szCs w:val="21"/>
        </w:rPr>
        <w:t>360</w:t>
      </w:r>
      <w:r>
        <w:rPr>
          <w:rFonts w:hint="eastAsia" w:ascii="华文新魏" w:hAnsi="宋体" w:eastAsia="华文新魏" w:cs="微软雅黑"/>
          <w:bCs/>
          <w:szCs w:val="21"/>
        </w:rPr>
        <w:t>千米，在一幅地图上量得它们之间的距离是</w:t>
      </w:r>
      <w:r>
        <w:rPr>
          <w:rFonts w:ascii="华文新魏" w:hAnsi="宋体" w:eastAsia="华文新魏" w:cs="微软雅黑"/>
          <w:bCs/>
          <w:szCs w:val="21"/>
        </w:rPr>
        <w:t>7.2</w:t>
      </w:r>
      <w:r>
        <w:rPr>
          <w:rFonts w:hint="eastAsia" w:ascii="华文新魏" w:hAnsi="宋体" w:eastAsia="华文新魏" w:cs="微软雅黑"/>
          <w:bCs/>
          <w:szCs w:val="21"/>
        </w:rPr>
        <w:t>厘米，这幅地图的比例尺是</w:t>
      </w:r>
      <w:r>
        <w:rPr>
          <w:rFonts w:ascii="华文新魏" w:hAnsi="宋体" w:eastAsia="华文新魏" w:cs="微软雅黑"/>
          <w:bCs/>
          <w:szCs w:val="21"/>
        </w:rPr>
        <w:t>____________________.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4</w:t>
      </w:r>
      <w:r>
        <w:rPr>
          <w:rFonts w:hint="eastAsia" w:ascii="华文新魏" w:hAnsi="宋体" w:eastAsia="华文新魏" w:cs="微软雅黑"/>
          <w:bCs/>
          <w:szCs w:val="21"/>
        </w:rPr>
        <w:t>、判断：圆的半径和面积成正比。</w:t>
      </w:r>
      <w:r>
        <w:rPr>
          <w:rFonts w:ascii="华文新魏" w:hAnsi="宋体" w:eastAsia="华文新魏" w:cs="微软雅黑"/>
          <w:bCs/>
          <w:szCs w:val="21"/>
        </w:rPr>
        <w:t xml:space="preserve"> (           )</w:t>
      </w: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、求未知数</w:t>
      </w:r>
      <w:r>
        <w:rPr>
          <w:rFonts w:hint="eastAsia" w:ascii="宋体" w:hAnsi="宋体"/>
          <w:position w:val="-6"/>
          <w:szCs w:val="21"/>
        </w:rPr>
        <w:object>
          <v:shape id="_x0000_i103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33" DrawAspect="Content" ObjectID="_1468075726" r:id="rId10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ind w:firstLine="630" w:firstLineChars="300"/>
        <w:rPr>
          <w:rFonts w:ascii="宋体"/>
          <w:szCs w:val="21"/>
        </w:rPr>
      </w:pPr>
      <w:r>
        <w:rPr>
          <w:rFonts w:hint="eastAsia" w:ascii="宋体" w:hAnsi="宋体"/>
          <w:position w:val="-24"/>
          <w:szCs w:val="21"/>
        </w:rPr>
        <w:object>
          <v:shape id="_x0000_i1034" o:spt="75" type="#_x0000_t75" style="height:30.75pt;width:45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34" DrawAspect="Content" ObjectID="_1468075727" r:id="rId12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      </w:t>
      </w:r>
      <w:r>
        <w:rPr>
          <w:rFonts w:hint="eastAsia" w:ascii="宋体" w:hAnsi="宋体"/>
          <w:position w:val="-24"/>
          <w:szCs w:val="21"/>
        </w:rPr>
        <w:object>
          <v:shape id="_x0000_i1035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5" DrawAspect="Content" ObjectID="_1468075728" r:id="rId14">
            <o:LockedField>false</o:LockedField>
          </o:OLEObject>
        </w:object>
      </w:r>
    </w:p>
    <w:p>
      <w:pPr>
        <w:ind w:firstLine="630" w:firstLineChars="300"/>
        <w:rPr>
          <w:rFonts w:ascii="宋体"/>
          <w:szCs w:val="21"/>
        </w:rPr>
      </w:pPr>
    </w:p>
    <w:p>
      <w:pPr>
        <w:ind w:firstLine="630" w:firstLineChars="300"/>
        <w:rPr>
          <w:rFonts w:ascii="宋体"/>
          <w:szCs w:val="21"/>
        </w:rPr>
      </w:pPr>
    </w:p>
    <w:p>
      <w:pPr>
        <w:ind w:firstLine="630" w:firstLineChars="300"/>
        <w:rPr>
          <w:rFonts w:ascii="宋体"/>
          <w:szCs w:val="21"/>
        </w:rPr>
      </w:pPr>
    </w:p>
    <w:p>
      <w:pPr>
        <w:ind w:firstLine="630" w:firstLineChars="300"/>
        <w:rPr>
          <w:rFonts w:ascii="宋体"/>
          <w:szCs w:val="21"/>
        </w:rPr>
      </w:pPr>
    </w:p>
    <w:p>
      <w:pPr>
        <w:ind w:firstLine="630" w:firstLineChars="300"/>
        <w:rPr>
          <w:rFonts w:ascii="宋体"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hint="eastAsia" w:ascii="宋体" w:hAnsi="宋体"/>
          <w:szCs w:val="21"/>
        </w:rPr>
        <w:t>、一个养鱼塘按</w:t>
      </w:r>
      <w:r>
        <w:rPr>
          <w:rFonts w:hint="eastAsia" w:ascii="宋体" w:hAnsi="宋体"/>
          <w:position w:val="-6"/>
          <w:szCs w:val="21"/>
        </w:rPr>
        <w:object>
          <v:shape id="_x0000_i1036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6" DrawAspect="Content" ObjectID="_1468075729" r:id="rId16">
            <o:LockedField>false</o:LockedField>
          </o:OLEObject>
        </w:object>
      </w:r>
      <w:r>
        <w:rPr>
          <w:rFonts w:hint="eastAsia" w:ascii="宋体" w:hAnsi="宋体"/>
          <w:szCs w:val="21"/>
        </w:rPr>
        <w:t>养殖草鱼、鲤鱼、白脸鱼，已知鲤鱼养了</w:t>
      </w:r>
      <w:r>
        <w:rPr>
          <w:rFonts w:ascii="宋体" w:hAnsi="宋体"/>
          <w:szCs w:val="21"/>
        </w:rPr>
        <w:t>6666</w:t>
      </w:r>
      <w:r>
        <w:rPr>
          <w:rFonts w:hint="eastAsia" w:ascii="宋体" w:hAnsi="宋体"/>
          <w:szCs w:val="21"/>
        </w:rPr>
        <w:t>尾，草鱼和白脸鱼各养了多少尾？</w:t>
      </w: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/>
    <w:p/>
    <w:p>
      <w:pPr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7</w:t>
      </w:r>
      <w:r>
        <w:rPr>
          <w:rFonts w:hint="eastAsia" w:ascii="宋体" w:hAnsi="宋体" w:cs="宋体"/>
          <w:kern w:val="0"/>
          <w:szCs w:val="21"/>
        </w:rPr>
        <w:t>、从装满</w:t>
      </w:r>
      <w:r>
        <w:rPr>
          <w:rFonts w:ascii="宋体" w:hAnsi="宋体" w:cs="宋体"/>
          <w:kern w:val="0"/>
          <w:szCs w:val="21"/>
        </w:rPr>
        <w:t>200</w:t>
      </w:r>
      <w:r>
        <w:rPr>
          <w:rFonts w:hint="eastAsia" w:ascii="宋体" w:hAnsi="宋体" w:cs="宋体"/>
          <w:kern w:val="0"/>
          <w:szCs w:val="21"/>
        </w:rPr>
        <w:t>克浓度为</w:t>
      </w:r>
      <w:r>
        <w:rPr>
          <w:rFonts w:ascii="宋体" w:hAnsi="宋体" w:cs="宋体"/>
          <w:kern w:val="0"/>
          <w:szCs w:val="21"/>
        </w:rPr>
        <w:t>50%</w:t>
      </w:r>
      <w:r>
        <w:rPr>
          <w:rFonts w:hint="eastAsia" w:ascii="宋体" w:hAnsi="宋体" w:cs="宋体"/>
          <w:kern w:val="0"/>
          <w:szCs w:val="21"/>
        </w:rPr>
        <w:t>的盐水的杯中倒出</w:t>
      </w:r>
      <w:r>
        <w:rPr>
          <w:rFonts w:ascii="宋体" w:hAnsi="宋体" w:cs="宋体"/>
          <w:kern w:val="0"/>
          <w:szCs w:val="21"/>
        </w:rPr>
        <w:t>40</w:t>
      </w:r>
      <w:r>
        <w:rPr>
          <w:rFonts w:hint="eastAsia" w:ascii="宋体" w:hAnsi="宋体" w:cs="宋体"/>
          <w:kern w:val="0"/>
          <w:szCs w:val="21"/>
        </w:rPr>
        <w:t>克盐水后，再倒入清水将杯加满．搅匀后再倒出</w:t>
      </w:r>
      <w:r>
        <w:rPr>
          <w:rFonts w:ascii="宋体" w:hAnsi="宋体" w:cs="宋体"/>
          <w:kern w:val="0"/>
          <w:szCs w:val="21"/>
        </w:rPr>
        <w:t>40</w:t>
      </w:r>
      <w:r>
        <w:rPr>
          <w:rFonts w:hint="eastAsia" w:ascii="宋体" w:hAnsi="宋体" w:cs="宋体"/>
          <w:kern w:val="0"/>
          <w:szCs w:val="21"/>
        </w:rPr>
        <w:t>克盐水，然后再倒入清水将杯加满．这样反复三次后，杯中盐水的浓度是多少？</w:t>
      </w: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 w:cs="宋体"/>
          <w:kern w:val="0"/>
          <w:szCs w:val="21"/>
        </w:rPr>
      </w:pPr>
    </w:p>
    <w:p>
      <w:pPr>
        <w:rPr>
          <w:rFonts w:ascii="宋体"/>
        </w:rPr>
      </w:pPr>
    </w:p>
    <w:p>
      <w:r>
        <w:pict>
          <v:shape id="_x0000_i1037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A</w:t>
      </w:r>
    </w:p>
    <w:p>
      <w:pPr>
        <w:numPr>
          <w:ilvl w:val="0"/>
          <w:numId w:val="1"/>
        </w:numPr>
        <w:contextualSpacing/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Cs/>
          <w:szCs w:val="21"/>
        </w:rPr>
        <w:t>如果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38" o:spt="75" type="#_x0000_t75" style="height:30.75pt;width:33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38" DrawAspect="Content" ObjectID="_1468075730" r:id="rId19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互为倒数，那么</w:t>
      </w:r>
      <w:r>
        <w:rPr>
          <w:rFonts w:ascii="华文新魏" w:hAnsi="宋体" w:eastAsia="华文新魏" w:cs="微软雅黑"/>
          <w:bCs/>
          <w:szCs w:val="21"/>
        </w:rPr>
        <w:t>a, b, c, d</w:t>
      </w:r>
      <w:r>
        <w:rPr>
          <w:rFonts w:hint="eastAsia" w:ascii="华文新魏" w:hAnsi="宋体" w:eastAsia="华文新魏" w:cs="微软雅黑"/>
          <w:bCs/>
          <w:szCs w:val="21"/>
        </w:rPr>
        <w:t>写成比例式是</w:t>
      </w:r>
      <w:r>
        <w:rPr>
          <w:rFonts w:ascii="华文新魏" w:hAnsi="宋体" w:eastAsia="华文新魏" w:cs="微软雅黑"/>
          <w:bCs/>
          <w:szCs w:val="21"/>
        </w:rPr>
        <w:t>________________________.</w:t>
      </w:r>
    </w:p>
    <w:p>
      <w:pPr>
        <w:numPr>
          <w:ilvl w:val="0"/>
          <w:numId w:val="1"/>
        </w:numPr>
        <w:rPr>
          <w:rFonts w:ascii="华文新魏" w:hAnsi="宋体" w:eastAsia="华文新魏" w:cs="微软雅黑"/>
          <w:bCs/>
          <w:szCs w:val="21"/>
        </w:rPr>
      </w:pPr>
      <w:r>
        <w:rPr>
          <w:rFonts w:hint="eastAsia" w:ascii="华文新魏" w:hAnsi="宋体" w:eastAsia="华文新魏" w:cs="微软雅黑"/>
          <w:bCs/>
          <w:szCs w:val="21"/>
        </w:rPr>
        <w:t>一个长方形操场，长</w:t>
      </w:r>
      <w:r>
        <w:rPr>
          <w:rFonts w:ascii="华文新魏" w:hAnsi="宋体" w:eastAsia="华文新魏" w:cs="微软雅黑"/>
          <w:bCs/>
          <w:szCs w:val="21"/>
        </w:rPr>
        <w:t>110</w:t>
      </w:r>
      <w:r>
        <w:rPr>
          <w:rFonts w:hint="eastAsia" w:ascii="华文新魏" w:hAnsi="宋体" w:eastAsia="华文新魏" w:cs="微软雅黑"/>
          <w:bCs/>
          <w:szCs w:val="21"/>
        </w:rPr>
        <w:t>米，宽</w:t>
      </w:r>
      <w:r>
        <w:rPr>
          <w:rFonts w:ascii="华文新魏" w:hAnsi="宋体" w:eastAsia="华文新魏" w:cs="微软雅黑"/>
          <w:bCs/>
          <w:szCs w:val="21"/>
        </w:rPr>
        <w:t>90</w:t>
      </w:r>
      <w:r>
        <w:rPr>
          <w:rFonts w:hint="eastAsia" w:ascii="华文新魏" w:hAnsi="宋体" w:eastAsia="华文新魏" w:cs="微软雅黑"/>
          <w:bCs/>
          <w:szCs w:val="21"/>
        </w:rPr>
        <w:t>米，把它画在比例尺是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39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9" DrawAspect="Content" ObjectID="_1468075731" r:id="rId21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的图纸上，长画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厘米，宽画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厘米。</w:t>
      </w:r>
    </w:p>
    <w:p>
      <w:pPr>
        <w:numPr>
          <w:ilvl w:val="0"/>
          <w:numId w:val="1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求未知数</w:t>
      </w:r>
      <w:r>
        <w:rPr>
          <w:rFonts w:hint="eastAsia" w:ascii="宋体" w:hAnsi="宋体"/>
          <w:position w:val="-6"/>
          <w:szCs w:val="21"/>
        </w:rPr>
        <w:object>
          <v:shape id="_x0000_i104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0" DrawAspect="Content" ObjectID="_1468075732" r:id="rId23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rPr>
          <w:rFonts w:ascii="宋体"/>
          <w:szCs w:val="21"/>
        </w:rPr>
      </w:pPr>
      <w:r>
        <w:rPr>
          <w:sz w:val="28"/>
          <w:szCs w:val="28"/>
        </w:rPr>
        <w:t xml:space="preserve"> </w:t>
      </w:r>
      <w:r>
        <w:rPr>
          <w:rFonts w:hint="eastAsia" w:ascii="宋体" w:hAnsi="宋体"/>
          <w:position w:val="-6"/>
          <w:szCs w:val="21"/>
        </w:rPr>
        <w:object>
          <v:shape id="_x0000_i1041" o:spt="75" type="#_x0000_t75" style="height:14.25pt;width:77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41" DrawAspect="Content" ObjectID="_1468075733" r:id="rId24">
            <o:LockedField>false</o:LockedField>
          </o:OLEObject>
        </w:object>
      </w:r>
      <w:r>
        <w:rPr>
          <w:rFonts w:ascii="宋体" w:hAnsi="宋体"/>
          <w:szCs w:val="21"/>
        </w:rPr>
        <w:t xml:space="preserve">                      </w:t>
      </w:r>
      <w:r>
        <w:rPr>
          <w:rFonts w:hint="eastAsia" w:ascii="宋体" w:hAnsi="宋体"/>
          <w:position w:val="-24"/>
          <w:szCs w:val="21"/>
        </w:rPr>
        <w:object>
          <v:shape id="_x0000_i1042" o:spt="75" type="#_x0000_t75" style="height:30.75pt;width:66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42" DrawAspect="Content" ObjectID="_1468075734" r:id="rId26">
            <o:LockedField>false</o:LockedField>
          </o:OLEObject>
        </w:object>
      </w: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rPr>
          <w:rFonts w:asci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、甲乙丙三人是从昆明同坐一辆出租车回家，当行到全程的</w:t>
      </w:r>
      <w:r>
        <w:rPr>
          <w:rFonts w:hint="eastAsia" w:ascii="宋体" w:hAnsi="宋体"/>
          <w:position w:val="-24"/>
          <w:szCs w:val="21"/>
        </w:rPr>
        <w:object>
          <v:shape id="_x0000_i104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43" DrawAspect="Content" ObjectID="_1468075735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时，甲下了车，当行到全程的</w:t>
      </w:r>
      <w:r>
        <w:rPr>
          <w:rFonts w:hint="eastAsia" w:ascii="宋体" w:hAnsi="宋体"/>
          <w:position w:val="-24"/>
          <w:szCs w:val="21"/>
        </w:rPr>
        <w:object>
          <v:shape id="_x0000_i1044" o:spt="75" type="#_x0000_t75" style="height:30.75pt;width:11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44" DrawAspect="Content" ObjectID="_1468075736" r:id="rId30">
            <o:LockedField>false</o:LockedField>
          </o:OLEObject>
        </w:object>
      </w:r>
      <w:r>
        <w:rPr>
          <w:rFonts w:hint="eastAsia" w:ascii="宋体" w:hAnsi="宋体"/>
          <w:szCs w:val="21"/>
        </w:rPr>
        <w:t>时，乙下了车，丙到终点才下车，他们三人共付车费</w:t>
      </w:r>
      <w:r>
        <w:rPr>
          <w:rFonts w:ascii="宋体" w:hAnsi="宋体"/>
          <w:szCs w:val="21"/>
        </w:rPr>
        <w:t>290</w:t>
      </w:r>
      <w:r>
        <w:rPr>
          <w:rFonts w:hint="eastAsia" w:ascii="宋体" w:hAnsi="宋体"/>
          <w:szCs w:val="21"/>
        </w:rPr>
        <w:t>元，甲乙丙三人按路程的远近各付款多少元？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color w:val="000000"/>
          <w:szCs w:val="21"/>
          <w:shd w:val="clear" w:color="auto" w:fill="FFFFFF"/>
        </w:rPr>
      </w:pPr>
      <w:r>
        <w:rPr>
          <w:color w:val="000000"/>
          <w:szCs w:val="21"/>
          <w:shd w:val="clear" w:color="auto" w:fill="FFFFFF"/>
        </w:rPr>
        <w:t>5</w:t>
      </w:r>
      <w:r>
        <w:rPr>
          <w:rFonts w:hint="eastAsia"/>
          <w:color w:val="000000"/>
          <w:szCs w:val="21"/>
          <w:shd w:val="clear" w:color="auto" w:fill="FFFFFF"/>
        </w:rPr>
        <w:t>、用边长是</w:t>
      </w:r>
      <w:r>
        <w:rPr>
          <w:color w:val="000000"/>
          <w:szCs w:val="21"/>
          <w:shd w:val="clear" w:color="auto" w:fill="FFFFFF"/>
        </w:rPr>
        <w:t>15</w:t>
      </w:r>
      <w:r>
        <w:rPr>
          <w:rFonts w:hint="eastAsia"/>
          <w:color w:val="000000"/>
          <w:szCs w:val="21"/>
          <w:shd w:val="clear" w:color="auto" w:fill="FFFFFF"/>
        </w:rPr>
        <w:t>厘米的方砖给教室铺地，需要</w:t>
      </w:r>
      <w:r>
        <w:rPr>
          <w:color w:val="000000"/>
          <w:szCs w:val="21"/>
          <w:shd w:val="clear" w:color="auto" w:fill="FFFFFF"/>
        </w:rPr>
        <w:t>2000</w:t>
      </w:r>
      <w:r>
        <w:rPr>
          <w:rFonts w:hint="eastAsia"/>
          <w:color w:val="000000"/>
          <w:szCs w:val="21"/>
          <w:shd w:val="clear" w:color="auto" w:fill="FFFFFF"/>
        </w:rPr>
        <w:t>块。如果改用边长</w:t>
      </w:r>
      <w:r>
        <w:rPr>
          <w:color w:val="000000"/>
          <w:szCs w:val="21"/>
          <w:shd w:val="clear" w:color="auto" w:fill="FFFFFF"/>
        </w:rPr>
        <w:t>25</w:t>
      </w:r>
      <w:r>
        <w:rPr>
          <w:rFonts w:hint="eastAsia"/>
          <w:color w:val="000000"/>
          <w:szCs w:val="21"/>
          <w:shd w:val="clear" w:color="auto" w:fill="FFFFFF"/>
        </w:rPr>
        <w:t>厘米的方砖铺地，需要多少块？</w:t>
      </w:r>
    </w:p>
    <w:p>
      <w:pPr>
        <w:rPr>
          <w:color w:val="000000"/>
          <w:sz w:val="28"/>
          <w:szCs w:val="28"/>
          <w:shd w:val="clear" w:color="auto" w:fill="FFFFFF"/>
        </w:rPr>
      </w:pPr>
    </w:p>
    <w:p>
      <w:pPr>
        <w:rPr>
          <w:color w:val="000000"/>
          <w:sz w:val="28"/>
          <w:szCs w:val="28"/>
          <w:shd w:val="clear" w:color="auto" w:fill="FFFFFF"/>
        </w:rPr>
      </w:pPr>
    </w:p>
    <w:p>
      <w:pPr>
        <w:rPr>
          <w:color w:val="000000"/>
          <w:sz w:val="28"/>
          <w:szCs w:val="28"/>
          <w:shd w:val="clear" w:color="auto" w:fill="FFFFFF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B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45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5" DrawAspect="Content" ObjectID="_1468075737" r:id="rId32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</w:t>
      </w:r>
      <w:r>
        <w:rPr>
          <w:rFonts w:ascii="华文新魏" w:hAnsi="宋体" w:eastAsia="华文新魏" w:cs="微软雅黑"/>
          <w:bCs/>
          <w:szCs w:val="21"/>
        </w:rPr>
        <w:t>5</w:t>
      </w:r>
      <w:r>
        <w:rPr>
          <w:rFonts w:hint="eastAsia" w:ascii="华文新魏" w:hAnsi="宋体" w:eastAsia="华文新魏" w:cs="微软雅黑"/>
          <w:bCs/>
          <w:szCs w:val="21"/>
        </w:rPr>
        <w:t>倍与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46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6" DrawAspect="Content" ObjectID="_1468075738" r:id="rId34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</w:t>
      </w: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倍的比值是</w:t>
      </w:r>
      <w:r>
        <w:rPr>
          <w:rFonts w:ascii="华文新魏" w:hAnsi="宋体" w:eastAsia="华文新魏" w:cs="微软雅黑"/>
          <w:bCs/>
          <w:szCs w:val="21"/>
        </w:rPr>
        <w:t>1:2</w:t>
      </w:r>
      <w:r>
        <w:rPr>
          <w:rFonts w:hint="eastAsia" w:ascii="华文新魏" w:hAnsi="宋体" w:eastAsia="华文新魏" w:cs="微软雅黑"/>
          <w:bCs/>
          <w:szCs w:val="21"/>
        </w:rPr>
        <w:t>，那么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47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7" DrawAspect="Content" ObjectID="_1468075739" r:id="rId36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与</w:t>
      </w:r>
      <w:r>
        <w:rPr>
          <w:rFonts w:ascii="华文新魏" w:hAnsi="宋体" w:eastAsia="华文新魏" w:cs="微软雅黑"/>
          <w:bCs/>
          <w:position w:val="-10"/>
          <w:szCs w:val="21"/>
        </w:rPr>
        <w:object>
          <v:shape id="_x0000_i104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8" DrawAspect="Content" ObjectID="_1468075740" r:id="rId38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的比值是</w:t>
      </w:r>
      <w:r>
        <w:rPr>
          <w:rFonts w:ascii="华文新魏" w:hAnsi="宋体" w:eastAsia="华文新魏" w:cs="微软雅黑"/>
          <w:bCs/>
          <w:szCs w:val="21"/>
        </w:rPr>
        <w:t>_________________.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、长方形的</w:t>
      </w:r>
      <w:r>
        <w:rPr>
          <w:rFonts w:ascii="华文新魏" w:hAnsi="宋体" w:eastAsia="华文新魏" w:cs="微软雅黑"/>
          <w:bCs/>
          <w:szCs w:val="21"/>
        </w:rPr>
        <w:t>_____________</w:t>
      </w:r>
      <w:r>
        <w:rPr>
          <w:rFonts w:hint="eastAsia" w:ascii="华文新魏" w:hAnsi="宋体" w:eastAsia="华文新魏" w:cs="微软雅黑"/>
          <w:bCs/>
          <w:szCs w:val="21"/>
        </w:rPr>
        <w:t>一定，面积和高成正比。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3</w:t>
      </w:r>
      <w:r>
        <w:rPr>
          <w:rFonts w:hint="eastAsia" w:ascii="华文新魏" w:hAnsi="宋体" w:eastAsia="华文新魏" w:cs="微软雅黑"/>
          <w:bCs/>
          <w:szCs w:val="21"/>
        </w:rPr>
        <w:t>、一个长方形操场，长</w:t>
      </w:r>
      <w:r>
        <w:rPr>
          <w:rFonts w:ascii="华文新魏" w:hAnsi="宋体" w:eastAsia="华文新魏" w:cs="微软雅黑"/>
          <w:bCs/>
          <w:szCs w:val="21"/>
        </w:rPr>
        <w:t>110</w:t>
      </w:r>
      <w:r>
        <w:rPr>
          <w:rFonts w:hint="eastAsia" w:ascii="华文新魏" w:hAnsi="宋体" w:eastAsia="华文新魏" w:cs="微软雅黑"/>
          <w:bCs/>
          <w:szCs w:val="21"/>
        </w:rPr>
        <w:t>米，宽</w:t>
      </w:r>
      <w:r>
        <w:rPr>
          <w:rFonts w:ascii="华文新魏" w:hAnsi="宋体" w:eastAsia="华文新魏" w:cs="微软雅黑"/>
          <w:bCs/>
          <w:szCs w:val="21"/>
        </w:rPr>
        <w:t>90</w:t>
      </w:r>
      <w:r>
        <w:rPr>
          <w:rFonts w:hint="eastAsia" w:ascii="华文新魏" w:hAnsi="宋体" w:eastAsia="华文新魏" w:cs="微软雅黑"/>
          <w:bCs/>
          <w:szCs w:val="21"/>
        </w:rPr>
        <w:t>米，把它画在比例尺是</w:t>
      </w:r>
      <w:r>
        <w:rPr>
          <w:rFonts w:ascii="华文新魏" w:hAnsi="宋体" w:eastAsia="华文新魏" w:cs="微软雅黑"/>
          <w:bCs/>
          <w:position w:val="-24"/>
          <w:szCs w:val="21"/>
        </w:rPr>
        <w:object>
          <v:shape id="_x0000_i1049" o:spt="75" type="#_x0000_t75" style="height:30.75pt;width:27.7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49" DrawAspect="Content" ObjectID="_1468075741" r:id="rId40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的图纸上，长画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厘米，宽画</w:t>
      </w:r>
      <w:r>
        <w:rPr>
          <w:rFonts w:ascii="华文新魏" w:hAnsi="宋体" w:eastAsia="华文新魏" w:cs="微软雅黑"/>
          <w:bCs/>
          <w:szCs w:val="21"/>
        </w:rPr>
        <w:t>______________</w:t>
      </w:r>
      <w:r>
        <w:rPr>
          <w:rFonts w:hint="eastAsia" w:ascii="华文新魏" w:hAnsi="宋体" w:eastAsia="华文新魏" w:cs="微软雅黑"/>
          <w:bCs/>
          <w:szCs w:val="21"/>
        </w:rPr>
        <w:t>厘米。</w:t>
      </w:r>
    </w:p>
    <w:p>
      <w:pPr>
        <w:rPr>
          <w:rFonts w:asci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、金光电子厂要生产一批零件，原计划每天生产</w:t>
      </w:r>
      <w:r>
        <w:rPr>
          <w:rFonts w:ascii="宋体" w:hAnsi="宋体"/>
          <w:szCs w:val="21"/>
        </w:rPr>
        <w:t>180</w:t>
      </w:r>
      <w:r>
        <w:rPr>
          <w:rFonts w:hint="eastAsia" w:ascii="宋体" w:hAnsi="宋体"/>
          <w:szCs w:val="21"/>
        </w:rPr>
        <w:t>个，</w:t>
      </w:r>
      <w:r>
        <w:rPr>
          <w:rFonts w:ascii="宋体" w:hAnsi="宋体"/>
          <w:szCs w:val="21"/>
        </w:rPr>
        <w:t>12</w:t>
      </w:r>
      <w:r>
        <w:rPr>
          <w:rFonts w:hint="eastAsia" w:ascii="宋体" w:hAnsi="宋体"/>
          <w:szCs w:val="21"/>
        </w:rPr>
        <w:t>天完成，实际的生产效率是原计划的</w:t>
      </w:r>
      <w:r>
        <w:rPr>
          <w:rFonts w:hint="eastAsia" w:ascii="宋体" w:hAnsi="宋体"/>
          <w:position w:val="-10"/>
          <w:szCs w:val="21"/>
        </w:rPr>
        <w:object>
          <v:shape id="_x0000_i1050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3" ShapeID="_x0000_i1050" DrawAspect="Content" ObjectID="_1468075742" r:id="rId41">
            <o:LockedField>false</o:LockedField>
          </o:OLEObject>
        </w:object>
      </w:r>
      <w:r>
        <w:rPr>
          <w:rFonts w:hint="eastAsia" w:ascii="宋体" w:hAnsi="宋体"/>
          <w:szCs w:val="21"/>
        </w:rPr>
        <w:t>，实际多少天可以完成？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contextualSpacing/>
        <w:rPr>
          <w:rFonts w:asci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5</w:t>
      </w:r>
      <w:r>
        <w:rPr>
          <w:rFonts w:hint="eastAsia" w:ascii="宋体" w:hAnsi="宋体" w:cs="微软雅黑"/>
          <w:bCs/>
          <w:szCs w:val="21"/>
        </w:rPr>
        <w:t>、把</w:t>
      </w:r>
      <w:r>
        <w:rPr>
          <w:rFonts w:ascii="宋体" w:hAnsi="宋体" w:cs="微软雅黑"/>
          <w:bCs/>
          <w:szCs w:val="21"/>
        </w:rPr>
        <w:t>3</w:t>
      </w:r>
      <w:r>
        <w:rPr>
          <w:rFonts w:hint="eastAsia" w:ascii="宋体" w:hAnsi="宋体" w:cs="微软雅黑"/>
          <w:bCs/>
          <w:szCs w:val="21"/>
        </w:rPr>
        <w:t>米长的竹竿直立在地上，测得影长</w:t>
      </w:r>
      <w:r>
        <w:rPr>
          <w:rFonts w:ascii="宋体" w:hAnsi="宋体" w:cs="微软雅黑"/>
          <w:bCs/>
          <w:szCs w:val="21"/>
        </w:rPr>
        <w:t>1.2</w:t>
      </w:r>
      <w:r>
        <w:rPr>
          <w:rFonts w:hint="eastAsia" w:ascii="宋体" w:hAnsi="宋体" w:cs="微软雅黑"/>
          <w:bCs/>
          <w:szCs w:val="21"/>
        </w:rPr>
        <w:t>米，同时测得一根旗杆的影长为</w:t>
      </w:r>
      <w:r>
        <w:rPr>
          <w:rFonts w:ascii="宋体" w:hAnsi="宋体" w:cs="微软雅黑"/>
          <w:bCs/>
          <w:szCs w:val="21"/>
        </w:rPr>
        <w:t>4.8</w:t>
      </w:r>
      <w:r>
        <w:rPr>
          <w:rFonts w:hint="eastAsia" w:ascii="宋体" w:hAnsi="宋体" w:cs="微软雅黑"/>
          <w:bCs/>
          <w:szCs w:val="21"/>
        </w:rPr>
        <w:t>米，求旗杆的高度是多少？</w:t>
      </w:r>
    </w:p>
    <w:p>
      <w:pPr>
        <w:rPr>
          <w:rFonts w:ascii="华文新魏" w:hAnsi="宋体" w:eastAsia="华文新魏" w:cs="微软雅黑"/>
          <w:bCs/>
          <w:szCs w:val="21"/>
        </w:rPr>
      </w:pPr>
    </w:p>
    <w:p>
      <w:pPr>
        <w:rPr>
          <w:rFonts w:ascii="华文新魏" w:hAnsi="宋体" w:eastAsia="华文新魏" w:cs="微软雅黑"/>
          <w:bCs/>
          <w:szCs w:val="21"/>
        </w:rPr>
      </w:pPr>
    </w:p>
    <w:p>
      <w:pPr>
        <w:rPr>
          <w:rFonts w:ascii="华文新魏" w:hAnsi="宋体" w:eastAsia="华文新魏" w:cs="微软雅黑"/>
          <w:bCs/>
          <w:szCs w:val="21"/>
        </w:rPr>
      </w:pPr>
    </w:p>
    <w:p>
      <w:pPr>
        <w:jc w:val="center"/>
        <w:rPr>
          <w:rFonts w:ascii="宋体"/>
          <w:b/>
        </w:rPr>
      </w:pPr>
    </w:p>
    <w:p>
      <w:pPr>
        <w:rPr>
          <w:rFonts w:ascii="宋体"/>
          <w:b/>
        </w:rPr>
      </w:pPr>
    </w:p>
    <w:p>
      <w:pPr>
        <w:jc w:val="center"/>
        <w:rPr>
          <w:rFonts w:ascii="宋体"/>
          <w:b/>
        </w:rPr>
      </w:pPr>
      <w:r>
        <w:rPr>
          <w:rFonts w:ascii="宋体" w:hAnsi="宋体"/>
          <w:b/>
        </w:rPr>
        <w:t>C</w:t>
      </w:r>
    </w:p>
    <w:p>
      <w:pPr>
        <w:contextualSpacing/>
        <w:rPr>
          <w:rFonts w:ascii="宋体" w:hAns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1</w:t>
      </w:r>
      <w:r>
        <w:rPr>
          <w:rFonts w:hint="eastAsia" w:ascii="宋体" w:hAnsi="宋体" w:cs="微软雅黑"/>
          <w:bCs/>
          <w:szCs w:val="21"/>
        </w:rPr>
        <w:t>、在含盐</w:t>
      </w:r>
      <w:r>
        <w:rPr>
          <w:rFonts w:hint="eastAsia" w:ascii="宋体" w:hAnsi="宋体" w:cs="微软雅黑"/>
          <w:bCs/>
          <w:position w:val="-10"/>
          <w:szCs w:val="21"/>
        </w:rPr>
        <w:object>
          <v:shape id="_x0000_i1051" o:spt="75" type="#_x0000_t75" style="height:15.75pt;width:24.7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3" ShapeID="_x0000_i1051" DrawAspect="Content" ObjectID="_1468075743" r:id="rId43">
            <o:LockedField>false</o:LockedField>
          </o:OLEObject>
        </w:object>
      </w:r>
      <w:r>
        <w:rPr>
          <w:rFonts w:hint="eastAsia" w:ascii="宋体" w:hAnsi="宋体" w:cs="微软雅黑"/>
          <w:bCs/>
          <w:szCs w:val="21"/>
        </w:rPr>
        <w:t>的</w:t>
      </w:r>
      <w:r>
        <w:rPr>
          <w:rFonts w:ascii="宋体" w:hAnsi="宋体" w:cs="微软雅黑"/>
          <w:bCs/>
          <w:szCs w:val="21"/>
        </w:rPr>
        <w:t>500</w:t>
      </w:r>
      <w:r>
        <w:rPr>
          <w:rFonts w:hint="eastAsia" w:ascii="宋体" w:hAnsi="宋体" w:cs="微软雅黑"/>
          <w:bCs/>
          <w:szCs w:val="21"/>
        </w:rPr>
        <w:t>克盐水中，再加入</w:t>
      </w:r>
      <w:r>
        <w:rPr>
          <w:rFonts w:ascii="宋体" w:hAnsi="宋体" w:cs="微软雅黑"/>
          <w:bCs/>
          <w:szCs w:val="21"/>
        </w:rPr>
        <w:t>50</w:t>
      </w:r>
      <w:r>
        <w:rPr>
          <w:rFonts w:hint="eastAsia" w:ascii="宋体" w:hAnsi="宋体" w:cs="微软雅黑"/>
          <w:bCs/>
          <w:szCs w:val="21"/>
        </w:rPr>
        <w:t>克盐，这时盐与盐水的比是</w:t>
      </w:r>
      <w:r>
        <w:rPr>
          <w:rFonts w:ascii="宋体" w:hAnsi="宋体" w:cs="微软雅黑"/>
          <w:bCs/>
          <w:szCs w:val="21"/>
        </w:rPr>
        <w:t>__________.</w:t>
      </w:r>
    </w:p>
    <w:p>
      <w:pPr>
        <w:contextualSpacing/>
        <w:rPr>
          <w:rFonts w:ascii="宋体" w:hAnsi="宋体" w:cs="微软雅黑"/>
          <w:bCs/>
          <w:szCs w:val="21"/>
        </w:rPr>
      </w:pPr>
      <w:r>
        <w:rPr>
          <w:rFonts w:ascii="宋体" w:hAnsi="宋体" w:cs="微软雅黑"/>
          <w:bCs/>
          <w:szCs w:val="21"/>
        </w:rPr>
        <w:t>2</w:t>
      </w:r>
      <w:r>
        <w:rPr>
          <w:rFonts w:hint="eastAsia" w:ascii="宋体" w:hAnsi="宋体" w:cs="微软雅黑"/>
          <w:bCs/>
          <w:szCs w:val="21"/>
        </w:rPr>
        <w:t>、把</w:t>
      </w: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52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3" ShapeID="_x0000_i1052" DrawAspect="Content" ObjectID="_1468075744" r:id="rId45">
            <o:LockedField>false</o:LockedField>
          </o:OLEObject>
        </w:object>
      </w:r>
      <w:r>
        <w:rPr>
          <w:rFonts w:hint="eastAsia" w:ascii="宋体" w:hAnsi="宋体" w:cs="微软雅黑"/>
          <w:bCs/>
          <w:szCs w:val="21"/>
        </w:rPr>
        <w:t>与它的倒数的比化为最简整数比是</w:t>
      </w:r>
      <w:r>
        <w:rPr>
          <w:rFonts w:ascii="宋体" w:hAnsi="宋体" w:cs="微软雅黑"/>
          <w:bCs/>
          <w:szCs w:val="21"/>
        </w:rPr>
        <w:t>________________,</w:t>
      </w:r>
      <w:r>
        <w:rPr>
          <w:rFonts w:hint="eastAsia" w:ascii="宋体" w:hAnsi="宋体" w:cs="微软雅黑"/>
          <w:bCs/>
          <w:szCs w:val="21"/>
        </w:rPr>
        <w:t>比值是</w:t>
      </w:r>
      <w:r>
        <w:rPr>
          <w:rFonts w:ascii="宋体" w:hAnsi="宋体" w:cs="微软雅黑"/>
          <w:bCs/>
          <w:szCs w:val="21"/>
        </w:rPr>
        <w:t>________________.</w:t>
      </w:r>
    </w:p>
    <w:p>
      <w:pPr>
        <w:pStyle w:val="5"/>
        <w:shd w:val="clear" w:color="auto" w:fill="FFFFFF"/>
        <w:spacing w:before="0" w:beforeAutospacing="0" w:after="0" w:afterAutospacing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、一杯糖水，糖与水的比是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：</w:t>
      </w:r>
      <w:r>
        <w:rPr>
          <w:sz w:val="21"/>
          <w:szCs w:val="21"/>
        </w:rPr>
        <w:t>20</w:t>
      </w:r>
      <w:r>
        <w:rPr>
          <w:rFonts w:hint="eastAsia"/>
          <w:sz w:val="21"/>
          <w:szCs w:val="21"/>
        </w:rPr>
        <w:t>，喝掉一半后，糖与水的比是</w:t>
      </w:r>
      <w:r>
        <w:rPr>
          <w:sz w:val="21"/>
          <w:szCs w:val="21"/>
        </w:rPr>
        <w:t>__________.</w:t>
      </w:r>
    </w:p>
    <w:p>
      <w:pPr>
        <w:pStyle w:val="5"/>
        <w:shd w:val="clear" w:color="auto" w:fill="FFFFFF"/>
        <w:spacing w:before="0" w:beforeAutospacing="0" w:after="0" w:afterAutospacing="0"/>
        <w:rPr>
          <w:rFonts w:cs="Lucida Sans Unicode"/>
          <w:sz w:val="21"/>
          <w:szCs w:val="21"/>
        </w:rPr>
      </w:pP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、永定小学四、五、六共捐款</w:t>
      </w:r>
      <w:r>
        <w:rPr>
          <w:sz w:val="21"/>
          <w:szCs w:val="21"/>
        </w:rPr>
        <w:t>2040</w:t>
      </w:r>
      <w:r>
        <w:rPr>
          <w:rFonts w:hint="eastAsia"/>
          <w:sz w:val="21"/>
          <w:szCs w:val="21"/>
        </w:rPr>
        <w:t>元，其中四年级的捐款是六年级的</w:t>
      </w:r>
      <w:r>
        <w:rPr>
          <w:position w:val="-24"/>
          <w:sz w:val="21"/>
          <w:szCs w:val="21"/>
        </w:rPr>
        <w:object>
          <v:shape id="_x0000_i105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3" ShapeID="_x0000_i1053" DrawAspect="Content" ObjectID="_1468075745" r:id="rId47">
            <o:LockedField>false</o:LockedField>
          </o:OLEObject>
        </w:object>
      </w:r>
      <w:r>
        <w:rPr>
          <w:rFonts w:hint="eastAsia"/>
          <w:sz w:val="21"/>
          <w:szCs w:val="21"/>
        </w:rPr>
        <w:t>，六年级捐款额的</w:t>
      </w:r>
      <w:r>
        <w:rPr>
          <w:position w:val="-24"/>
          <w:sz w:val="21"/>
          <w:szCs w:val="21"/>
        </w:rPr>
        <w:object>
          <v:shape id="_x0000_i1054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3" ShapeID="_x0000_i1054" DrawAspect="Content" ObjectID="_1468075746" r:id="rId49">
            <o:LockedField>false</o:LockedField>
          </o:OLEObject>
        </w:object>
      </w:r>
      <w:r>
        <w:rPr>
          <w:rFonts w:hint="eastAsia"/>
          <w:sz w:val="21"/>
          <w:szCs w:val="21"/>
        </w:rPr>
        <w:t>与五年级刚好相等，六年级捐款多少元？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ind w:firstLine="630" w:firstLineChars="300"/>
        <w:rPr>
          <w:rFonts w:ascii="宋体"/>
          <w:szCs w:val="21"/>
        </w:rPr>
      </w:pPr>
    </w:p>
    <w:p>
      <w:pPr>
        <w:widowControl/>
        <w:shd w:val="clear" w:color="auto" w:fill="FFFFFF"/>
        <w:spacing w:line="270" w:lineRule="atLeast"/>
        <w:ind w:left="-2" w:leftChars="-1"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5</w:t>
      </w:r>
      <w:r>
        <w:rPr>
          <w:rFonts w:hint="eastAsia" w:ascii="宋体" w:hAnsi="宋体" w:cs="宋体"/>
          <w:color w:val="000000"/>
          <w:kern w:val="0"/>
          <w:szCs w:val="21"/>
        </w:rPr>
        <w:t>、一种农药，用药液和水按照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：</w:t>
      </w:r>
      <w:r>
        <w:rPr>
          <w:rFonts w:ascii="宋体" w:hAnsi="宋体" w:cs="宋体"/>
          <w:color w:val="000000"/>
          <w:kern w:val="0"/>
          <w:szCs w:val="21"/>
        </w:rPr>
        <w:t>1500</w:t>
      </w:r>
      <w:r>
        <w:rPr>
          <w:rFonts w:hint="eastAsia" w:ascii="宋体" w:hAnsi="宋体" w:cs="宋体"/>
          <w:color w:val="000000"/>
          <w:kern w:val="0"/>
          <w:szCs w:val="21"/>
        </w:rPr>
        <w:t>配制而成。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）要配制这种农药</w:t>
      </w:r>
      <w:r>
        <w:rPr>
          <w:rFonts w:ascii="宋体" w:hAnsi="宋体" w:cs="宋体"/>
          <w:color w:val="000000"/>
          <w:kern w:val="0"/>
          <w:szCs w:val="21"/>
        </w:rPr>
        <w:t>750.5</w:t>
      </w:r>
      <w:r>
        <w:rPr>
          <w:rFonts w:hint="eastAsia" w:ascii="宋体" w:hAnsi="宋体" w:cs="宋体"/>
          <w:color w:val="000000"/>
          <w:kern w:val="0"/>
          <w:szCs w:val="21"/>
        </w:rPr>
        <w:t>千克，需要药液和水各多少千克？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）现在只备有</w:t>
      </w:r>
      <w:r>
        <w:rPr>
          <w:rFonts w:ascii="宋体" w:hAnsi="宋体" w:cs="宋体"/>
          <w:color w:val="000000"/>
          <w:kern w:val="0"/>
          <w:szCs w:val="21"/>
        </w:rPr>
        <w:t>540</w:t>
      </w:r>
      <w:r>
        <w:rPr>
          <w:rFonts w:hint="eastAsia" w:ascii="宋体" w:hAnsi="宋体" w:cs="宋体"/>
          <w:color w:val="000000"/>
          <w:kern w:val="0"/>
          <w:szCs w:val="21"/>
        </w:rPr>
        <w:t>千克水，要配制这种农药，需要多少千克药液？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）现在只有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千克药液，能配制这种农药多少千克？</w:t>
      </w:r>
    </w:p>
    <w:p>
      <w:pPr>
        <w:jc w:val="left"/>
        <w:rPr>
          <w:szCs w:val="21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/>
    <w:p>
      <w:r>
        <w:pict>
          <v:shape id="_x0000_i1055" o:spt="75" type="#_x0000_t75" style="height:62.25pt;width:163.5pt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</w:pic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1</w:t>
      </w:r>
      <w:r>
        <w:rPr>
          <w:rFonts w:hint="eastAsia" w:ascii="华文新魏" w:hAnsi="宋体" w:eastAsia="华文新魏" w:cs="微软雅黑"/>
          <w:bCs/>
          <w:szCs w:val="21"/>
        </w:rPr>
        <w:t>、如果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56" o:spt="75" type="#_x0000_t75" style="height:14.25pt;width:39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3" ShapeID="_x0000_i1056" DrawAspect="Content" ObjectID="_1468075747" r:id="rId52">
            <o:LockedField>false</o:LockedField>
          </o:OLEObject>
        </w:object>
      </w:r>
      <w:r>
        <w:rPr>
          <w:rFonts w:hint="eastAsia" w:ascii="华文新魏" w:hAnsi="宋体" w:eastAsia="华文新魏" w:cs="微软雅黑"/>
          <w:bCs/>
          <w:szCs w:val="21"/>
        </w:rPr>
        <w:t>，则</w:t>
      </w:r>
      <w:r>
        <w:rPr>
          <w:rFonts w:ascii="华文新魏" w:hAnsi="宋体" w:eastAsia="华文新魏" w:cs="微软雅黑"/>
          <w:bCs/>
          <w:position w:val="-6"/>
          <w:szCs w:val="21"/>
        </w:rPr>
        <w:object>
          <v:shape id="_x0000_i1057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3" ShapeID="_x0000_i1057" DrawAspect="Content" ObjectID="_1468075748" r:id="rId54">
            <o:LockedField>false</o:LockedField>
          </o:OLEObject>
        </w:object>
      </w:r>
      <w:r>
        <w:rPr>
          <w:rFonts w:ascii="华文新魏" w:hAnsi="宋体" w:eastAsia="华文新魏" w:cs="微软雅黑"/>
          <w:bCs/>
          <w:szCs w:val="21"/>
        </w:rPr>
        <w:t>_______________.</w:t>
      </w:r>
    </w:p>
    <w:p>
      <w:pPr>
        <w:rPr>
          <w:rFonts w:ascii="华文新魏" w:hAnsi="宋体" w:eastAsia="华文新魏" w:cs="微软雅黑"/>
          <w:bCs/>
          <w:szCs w:val="21"/>
        </w:rPr>
      </w:pPr>
      <w:r>
        <w:rPr>
          <w:rFonts w:ascii="华文新魏" w:hAnsi="宋体" w:eastAsia="华文新魏" w:cs="微软雅黑"/>
          <w:bCs/>
          <w:szCs w:val="21"/>
        </w:rPr>
        <w:t>2</w:t>
      </w:r>
      <w:r>
        <w:rPr>
          <w:rFonts w:hint="eastAsia" w:ascii="华文新魏" w:hAnsi="宋体" w:eastAsia="华文新魏" w:cs="微软雅黑"/>
          <w:bCs/>
          <w:szCs w:val="21"/>
        </w:rPr>
        <w:t>、小正方形和大正方形的边长之比为</w:t>
      </w:r>
      <w:r>
        <w:rPr>
          <w:rFonts w:ascii="华文新魏" w:hAnsi="宋体" w:eastAsia="华文新魏" w:cs="微软雅黑"/>
          <w:bCs/>
          <w:szCs w:val="21"/>
        </w:rPr>
        <w:t>2:7</w:t>
      </w:r>
      <w:r>
        <w:rPr>
          <w:rFonts w:hint="eastAsia" w:ascii="华文新魏" w:hAnsi="宋体" w:eastAsia="华文新魏" w:cs="微软雅黑"/>
          <w:bCs/>
          <w:szCs w:val="21"/>
        </w:rPr>
        <w:t>，面积之比为</w:t>
      </w:r>
      <w:r>
        <w:rPr>
          <w:rFonts w:ascii="华文新魏" w:hAnsi="宋体" w:eastAsia="华文新魏" w:cs="微软雅黑"/>
          <w:bCs/>
          <w:szCs w:val="21"/>
        </w:rPr>
        <w:t>_____________.</w:t>
      </w:r>
    </w:p>
    <w:p>
      <w:pPr>
        <w:rPr>
          <w:rFonts w:ascii="宋体"/>
          <w:szCs w:val="21"/>
        </w:rPr>
      </w:pPr>
      <w:r>
        <w:t>3</w:t>
      </w:r>
      <w:r>
        <w:rPr>
          <w:rFonts w:hint="eastAsia"/>
        </w:rPr>
        <w:t>、把</w:t>
      </w:r>
      <w:r>
        <w:t>20</w:t>
      </w:r>
      <w:r>
        <w:rPr>
          <w:rFonts w:hint="eastAsia"/>
        </w:rPr>
        <w:t>克糖溶解在</w:t>
      </w:r>
      <w:r>
        <w:t>100</w:t>
      </w:r>
      <w:r>
        <w:rPr>
          <w:rFonts w:hint="eastAsia"/>
        </w:rPr>
        <w:t>克水中，糖占糖水的</w:t>
      </w:r>
      <w:r>
        <w:t>______________.</w:t>
      </w:r>
    </w:p>
    <w:p>
      <w:pPr>
        <w:rPr>
          <w:rFonts w:ascii="宋体"/>
          <w:szCs w:val="21"/>
        </w:rPr>
      </w:pPr>
    </w:p>
    <w:p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、一台碾米机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小时碾米</w:t>
      </w:r>
      <w:r>
        <w:rPr>
          <w:rFonts w:ascii="宋体" w:hAnsi="宋体"/>
          <w:szCs w:val="21"/>
        </w:rPr>
        <w:t>2000</w:t>
      </w:r>
      <w:r>
        <w:rPr>
          <w:rFonts w:hint="eastAsia" w:ascii="宋体" w:hAnsi="宋体"/>
          <w:szCs w:val="21"/>
        </w:rPr>
        <w:t>千克，照这样计算，</w:t>
      </w:r>
      <w:r>
        <w:rPr>
          <w:rFonts w:ascii="宋体" w:hAnsi="宋体"/>
          <w:szCs w:val="21"/>
        </w:rPr>
        <w:t>6.5</w:t>
      </w:r>
      <w:r>
        <w:rPr>
          <w:rFonts w:hint="eastAsia" w:ascii="宋体" w:hAnsi="宋体"/>
          <w:szCs w:val="21"/>
        </w:rPr>
        <w:t>小时可以碾米多少千克？要碾米</w:t>
      </w:r>
      <w:r>
        <w:rPr>
          <w:rFonts w:ascii="宋体" w:hAnsi="宋体"/>
          <w:szCs w:val="21"/>
        </w:rPr>
        <w:t>3.6</w:t>
      </w:r>
      <w:r>
        <w:rPr>
          <w:rFonts w:hint="eastAsia" w:ascii="宋体" w:hAnsi="宋体"/>
          <w:szCs w:val="21"/>
        </w:rPr>
        <w:t>吨需几小时？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/>
    <w:p/>
    <w:p/>
    <w:p/>
    <w:p/>
    <w:p/>
    <w:p/>
    <w:p/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5</w:t>
      </w:r>
      <w:r>
        <w:rPr>
          <w:rFonts w:hint="eastAsia" w:ascii="宋体" w:hAnsi="宋体" w:cs="宋体"/>
          <w:color w:val="000000"/>
          <w:kern w:val="0"/>
          <w:szCs w:val="21"/>
        </w:rPr>
        <w:t>、</w:t>
      </w:r>
      <w:r>
        <w:rPr>
          <w:color w:val="000000"/>
          <w:kern w:val="0"/>
          <w:szCs w:val="21"/>
        </w:rPr>
        <w:t>   </w:t>
      </w:r>
      <w:r>
        <w:rPr>
          <w:rFonts w:hint="eastAsia" w:ascii="宋体" w:hAnsi="宋体" w:cs="宋体"/>
          <w:color w:val="000000"/>
          <w:kern w:val="0"/>
          <w:szCs w:val="21"/>
        </w:rPr>
        <w:t>一种农药，用药液和水按照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：</w:t>
      </w:r>
      <w:r>
        <w:rPr>
          <w:rFonts w:ascii="宋体" w:hAnsi="宋体" w:cs="宋体"/>
          <w:color w:val="000000"/>
          <w:kern w:val="0"/>
          <w:szCs w:val="21"/>
        </w:rPr>
        <w:t>1500</w:t>
      </w:r>
      <w:r>
        <w:rPr>
          <w:rFonts w:hint="eastAsia" w:ascii="宋体" w:hAnsi="宋体" w:cs="宋体"/>
          <w:color w:val="000000"/>
          <w:kern w:val="0"/>
          <w:szCs w:val="21"/>
        </w:rPr>
        <w:t>配制而成。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1</w:t>
      </w:r>
      <w:r>
        <w:rPr>
          <w:rFonts w:hint="eastAsia" w:ascii="宋体" w:hAnsi="宋体" w:cs="宋体"/>
          <w:color w:val="000000"/>
          <w:kern w:val="0"/>
          <w:szCs w:val="21"/>
        </w:rPr>
        <w:t>）要配制这种农药</w:t>
      </w:r>
      <w:r>
        <w:rPr>
          <w:rFonts w:ascii="宋体" w:hAnsi="宋体" w:cs="宋体"/>
          <w:color w:val="000000"/>
          <w:kern w:val="0"/>
          <w:szCs w:val="21"/>
        </w:rPr>
        <w:t>750.5</w:t>
      </w:r>
      <w:r>
        <w:rPr>
          <w:rFonts w:hint="eastAsia" w:ascii="宋体" w:hAnsi="宋体" w:cs="宋体"/>
          <w:color w:val="000000"/>
          <w:kern w:val="0"/>
          <w:szCs w:val="21"/>
        </w:rPr>
        <w:t>千克，需要药液和水各多少千克？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2</w:t>
      </w:r>
      <w:r>
        <w:rPr>
          <w:rFonts w:hint="eastAsia" w:ascii="宋体" w:hAnsi="宋体" w:cs="宋体"/>
          <w:color w:val="000000"/>
          <w:kern w:val="0"/>
          <w:szCs w:val="21"/>
        </w:rPr>
        <w:t>）现在只备有</w:t>
      </w:r>
      <w:r>
        <w:rPr>
          <w:rFonts w:ascii="宋体" w:hAnsi="宋体" w:cs="宋体"/>
          <w:color w:val="000000"/>
          <w:kern w:val="0"/>
          <w:szCs w:val="21"/>
        </w:rPr>
        <w:t>540</w:t>
      </w:r>
      <w:r>
        <w:rPr>
          <w:rFonts w:hint="eastAsia" w:ascii="宋体" w:hAnsi="宋体" w:cs="宋体"/>
          <w:color w:val="000000"/>
          <w:kern w:val="0"/>
          <w:szCs w:val="21"/>
        </w:rPr>
        <w:t>千克水，要配制这种农药，需要多少千克药液？</w:t>
      </w: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30"/>
        <w:jc w:val="left"/>
        <w:rPr>
          <w:rFonts w:ascii="宋体" w:cs="宋体"/>
          <w:color w:val="000000"/>
          <w:kern w:val="0"/>
          <w:szCs w:val="21"/>
        </w:rPr>
      </w:pPr>
      <w:r>
        <w:rPr>
          <w:rFonts w:hint="eastAsia" w:ascii="宋体" w:hAnsi="宋体" w:cs="宋体"/>
          <w:color w:val="000000"/>
          <w:kern w:val="0"/>
          <w:szCs w:val="21"/>
        </w:rPr>
        <w:t>（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）现在只有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千克药液，能配制这种农药多少千克？</w:t>
      </w:r>
    </w:p>
    <w:p/>
    <w:p/>
    <w:p/>
    <w:p/>
    <w:p>
      <w:pPr>
        <w:spacing w:line="480" w:lineRule="auto"/>
        <w:rPr>
          <w:rFonts w:ascii="宋体"/>
          <w:sz w:val="28"/>
          <w:szCs w:val="28"/>
        </w:rPr>
      </w:pPr>
      <w:r>
        <w:pict>
          <v:shape id="_x0000_i1058" o:spt="75" type="#_x0000_t75" style="height:63pt;width:162.75pt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r>
        <w:pict>
          <v:shape id="_x0000_i1059" o:spt="75" type="#_x0000_t75" style="height:61.5pt;width:162pt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</w:pict>
      </w:r>
    </w:p>
    <w:p>
      <w:pPr>
        <w:tabs>
          <w:tab w:val="left" w:pos="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</w:t>
      </w:r>
      <w:r>
        <w:rPr>
          <w:rFonts w:hint="eastAsia" w:ascii="宋体" w:hAnsi="宋体"/>
          <w:szCs w:val="21"/>
        </w:rPr>
        <w:t>、在比例中，两个内项积是</w:t>
      </w:r>
      <w:r>
        <w:rPr>
          <w:rFonts w:ascii="宋体" w:hAnsi="宋体"/>
          <w:szCs w:val="21"/>
        </w:rPr>
        <w:t>8</w:t>
      </w:r>
      <w:r>
        <w:rPr>
          <w:rFonts w:hint="eastAsia" w:ascii="宋体" w:hAnsi="宋体"/>
          <w:szCs w:val="21"/>
        </w:rPr>
        <w:t>，其中一个外项是</w:t>
      </w:r>
      <w:r>
        <w:rPr>
          <w:rFonts w:hint="eastAsia" w:ascii="宋体" w:hAnsi="宋体"/>
          <w:position w:val="-24"/>
          <w:szCs w:val="21"/>
        </w:rPr>
        <w:object>
          <v:shape id="_x0000_i1060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3" ShapeID="_x0000_i1060" DrawAspect="Content" ObjectID="_1468075749" r:id="rId58">
            <o:LockedField>false</o:LockedField>
          </o:OLEObject>
        </w:object>
      </w:r>
      <w:r>
        <w:rPr>
          <w:rFonts w:hint="eastAsia" w:ascii="宋体" w:hAnsi="宋体"/>
          <w:szCs w:val="21"/>
        </w:rPr>
        <w:t>，则另一个外项是</w:t>
      </w:r>
      <w:r>
        <w:rPr>
          <w:rFonts w:ascii="宋体" w:hAnsi="宋体"/>
          <w:szCs w:val="21"/>
        </w:rPr>
        <w:t>______________.</w:t>
      </w:r>
    </w:p>
    <w:p>
      <w:pPr>
        <w:tabs>
          <w:tab w:val="left" w:pos="0"/>
        </w:tabs>
        <w:spacing w:line="360" w:lineRule="auto"/>
        <w:rPr>
          <w:rFonts w:asci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、路程和速度的比值是</w:t>
      </w:r>
      <w:r>
        <w:rPr>
          <w:rFonts w:ascii="宋体" w:hAnsi="宋体"/>
          <w:szCs w:val="21"/>
        </w:rPr>
        <w:t>_______,</w:t>
      </w:r>
      <w:r>
        <w:rPr>
          <w:rFonts w:hint="eastAsia" w:ascii="宋体" w:hAnsi="宋体"/>
          <w:szCs w:val="21"/>
        </w:rPr>
        <w:t>如果它一定，那么路程和速度成</w:t>
      </w:r>
      <w:r>
        <w:rPr>
          <w:rFonts w:ascii="宋体" w:hAnsi="宋体"/>
          <w:szCs w:val="21"/>
        </w:rPr>
        <w:t>______</w:t>
      </w:r>
      <w:r>
        <w:rPr>
          <w:rFonts w:hint="eastAsia" w:ascii="宋体" w:hAnsi="宋体"/>
          <w:szCs w:val="21"/>
        </w:rPr>
        <w:t>比</w:t>
      </w:r>
      <w:r>
        <w:rPr>
          <w:rFonts w:ascii="宋体"/>
          <w:szCs w:val="21"/>
        </w:rPr>
        <w:t>.</w:t>
      </w:r>
    </w:p>
    <w:p>
      <w:pPr>
        <w:spacing w:line="360" w:lineRule="auto"/>
        <w:contextualSpacing/>
      </w:pPr>
      <w:r>
        <w:t>3</w:t>
      </w:r>
      <w:r>
        <w:rPr>
          <w:rFonts w:hint="eastAsia"/>
        </w:rPr>
        <w:t>、如果</w:t>
      </w:r>
      <w:r>
        <w:rPr>
          <w:position w:val="-10"/>
        </w:rPr>
        <w:object>
          <v:shape id="_x0000_i1061" o:spt="75" type="#_x0000_t75" style="height:15.75pt;width:3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3" ShapeID="_x0000_i1061" DrawAspect="Content" ObjectID="_1468075750" r:id="rId60">
            <o:LockedField>false</o:LockedField>
          </o:OLEObject>
        </w:object>
      </w:r>
      <w:r>
        <w:rPr>
          <w:rFonts w:hint="eastAsia"/>
        </w:rPr>
        <w:t>，那么</w:t>
      </w:r>
      <w:r>
        <w:rPr>
          <w:position w:val="-10"/>
        </w:rPr>
        <w:object>
          <v:shape id="_x0000_i1062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3" ShapeID="_x0000_i1062" DrawAspect="Content" ObjectID="_1468075751" r:id="rId62">
            <o:LockedField>false</o:LockedField>
          </o:OLEObject>
        </w:object>
      </w:r>
      <w:r>
        <w:rPr>
          <w:rFonts w:hint="eastAsia"/>
        </w:rPr>
        <w:t>成</w:t>
      </w:r>
      <w:r>
        <w:t>______</w:t>
      </w:r>
      <w:r>
        <w:rPr>
          <w:rFonts w:hint="eastAsia"/>
        </w:rPr>
        <w:t>比，</w:t>
      </w:r>
      <w:r>
        <w:rPr>
          <w:position w:val="-10"/>
        </w:rPr>
        <w:object>
          <v:shape id="_x0000_i1063" o:spt="75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3" ShapeID="_x0000_i1063" DrawAspect="Content" ObjectID="_1468075752" r:id="rId64">
            <o:LockedField>false</o:LockedField>
          </o:OLEObject>
        </w:object>
      </w:r>
      <w:r>
        <w:rPr>
          <w:rFonts w:hint="eastAsia"/>
        </w:rPr>
        <w:t>的比值为</w:t>
      </w:r>
      <w:r>
        <w:t>___________.</w:t>
      </w:r>
    </w:p>
    <w:p>
      <w:pPr>
        <w:spacing w:line="360" w:lineRule="auto"/>
        <w:contextualSpacing/>
        <w:rPr>
          <w:rFonts w:ascii="宋体"/>
          <w:szCs w:val="21"/>
        </w:rPr>
      </w:pPr>
      <w:r>
        <w:rPr>
          <w:rFonts w:ascii="Lucida Sans Unicode" w:hAnsi="Lucida Sans Unicode" w:cs="Lucida Sans Unicode"/>
        </w:rPr>
        <w:t>4</w:t>
      </w:r>
      <w:r>
        <w:rPr>
          <w:rFonts w:hint="eastAsia" w:ascii="Lucida Sans Unicode" w:hAnsi="Lucida Sans Unicode" w:cs="Lucida Sans Unicode"/>
        </w:rPr>
        <w:t>、配置一种淡盐水，盐占盐水的</w:t>
      </w:r>
      <w:r>
        <w:rPr>
          <w:rFonts w:ascii="Lucida Sans Unicode" w:hAnsi="Lucida Sans Unicode" w:cs="Lucida Sans Unicode"/>
        </w:rPr>
        <w:t>2%</w:t>
      </w:r>
      <w:r>
        <w:rPr>
          <w:rFonts w:hint="eastAsia" w:ascii="Lucida Sans Unicode" w:hAnsi="Lucida Sans Unicode" w:cs="Lucida Sans Unicode"/>
        </w:rPr>
        <w:t>，盐与水的比是</w:t>
      </w:r>
      <w:r>
        <w:rPr>
          <w:rFonts w:ascii="Lucida Sans Unicode" w:hAnsi="Lucida Sans Unicode" w:cs="Lucida Sans Unicode"/>
        </w:rPr>
        <w:t>__________</w:t>
      </w:r>
      <w:r>
        <w:rPr>
          <w:rFonts w:hint="eastAsia" w:ascii="Lucida Sans Unicode" w:hAnsi="Lucida Sans Unicode" w:cs="Lucida Sans Unicode"/>
        </w:rPr>
        <w:t>。</w:t>
      </w:r>
    </w:p>
    <w:p>
      <w:pPr>
        <w:spacing w:line="360" w:lineRule="auto"/>
        <w:contextualSpacing/>
        <w:rPr>
          <w:rFonts w:ascii="宋体"/>
          <w:szCs w:val="21"/>
        </w:rPr>
      </w:pP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、一幅地图上用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厘米表示</w:t>
      </w:r>
      <w:r>
        <w:rPr>
          <w:rFonts w:ascii="宋体" w:hAnsi="宋体"/>
          <w:szCs w:val="21"/>
        </w:rPr>
        <w:t>100</w:t>
      </w:r>
      <w:r>
        <w:rPr>
          <w:rFonts w:hint="eastAsia" w:ascii="宋体" w:hAnsi="宋体"/>
          <w:szCs w:val="21"/>
        </w:rPr>
        <w:t>千米，这幅地图的比例尺为</w:t>
      </w:r>
      <w:r>
        <w:rPr>
          <w:rFonts w:ascii="宋体" w:hAnsi="宋体"/>
          <w:szCs w:val="21"/>
        </w:rPr>
        <w:t>_____________.</w:t>
      </w: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求未知数</w:t>
      </w:r>
      <w:r>
        <w:rPr>
          <w:rFonts w:hint="eastAsia" w:ascii="宋体" w:hAnsi="宋体"/>
          <w:position w:val="-6"/>
          <w:szCs w:val="21"/>
        </w:rPr>
        <w:object>
          <v:shape id="_x0000_i1064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64" DrawAspect="Content" ObjectID="_1468075753" r:id="rId66">
            <o:LockedField>false</o:LockedField>
          </o:OLEObject>
        </w:object>
      </w:r>
      <w:r>
        <w:rPr>
          <w:rFonts w:ascii="宋体"/>
          <w:szCs w:val="21"/>
        </w:rPr>
        <w:t>.</w:t>
      </w:r>
    </w:p>
    <w:p>
      <w:pPr>
        <w:contextualSpacing/>
        <w:rPr>
          <w:rFonts w:ascii="宋体" w:cs="微软雅黑"/>
          <w:bCs/>
          <w:szCs w:val="21"/>
        </w:rPr>
      </w:pP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65" o:spt="75" type="#_x0000_t75" style="height:30.75pt;width:6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3" ShapeID="_x0000_i1065" DrawAspect="Content" ObjectID="_1468075754" r:id="rId67">
            <o:LockedField>false</o:LockedField>
          </o:OLEObject>
        </w:object>
      </w:r>
      <w:r>
        <w:rPr>
          <w:rFonts w:ascii="宋体" w:hAnsi="宋体" w:cs="微软雅黑"/>
          <w:bCs/>
          <w:szCs w:val="21"/>
        </w:rPr>
        <w:t xml:space="preserve">                        </w:t>
      </w:r>
      <w:r>
        <w:rPr>
          <w:rFonts w:hint="eastAsia" w:ascii="宋体" w:hAnsi="宋体" w:cs="微软雅黑"/>
          <w:bCs/>
          <w:position w:val="-24"/>
          <w:szCs w:val="21"/>
        </w:rPr>
        <w:object>
          <v:shape id="_x0000_i1066" o:spt="75" type="#_x0000_t75" style="height:30.75pt;width:62.2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3" ShapeID="_x0000_i1066" DrawAspect="Content" ObjectID="_1468075755" r:id="rId69">
            <o:LockedField>false</o:LockedField>
          </o:OLEObject>
        </w:object>
      </w:r>
    </w:p>
    <w:p>
      <w:pPr>
        <w:spacing w:line="360" w:lineRule="auto"/>
        <w:contextualSpacing/>
        <w:rPr>
          <w:rFonts w:ascii="宋体" w:cs="微软雅黑"/>
          <w:szCs w:val="21"/>
          <w:u w:val="single"/>
        </w:rPr>
      </w:pPr>
    </w:p>
    <w:p>
      <w:pPr>
        <w:spacing w:line="360" w:lineRule="auto"/>
        <w:contextualSpacing/>
        <w:rPr>
          <w:rFonts w:ascii="宋体" w:cs="微软雅黑"/>
          <w:szCs w:val="21"/>
          <w:u w:val="single"/>
        </w:rPr>
      </w:pPr>
    </w:p>
    <w:p>
      <w:pPr>
        <w:spacing w:line="360" w:lineRule="auto"/>
        <w:contextualSpacing/>
        <w:rPr>
          <w:rFonts w:ascii="宋体" w:cs="微软雅黑"/>
          <w:szCs w:val="21"/>
          <w:u w:val="single"/>
        </w:rPr>
      </w:pPr>
    </w:p>
    <w:p>
      <w:pPr>
        <w:spacing w:line="360" w:lineRule="auto"/>
        <w:contextualSpacing/>
        <w:rPr>
          <w:rFonts w:ascii="宋体" w:cs="微软雅黑"/>
          <w:szCs w:val="21"/>
          <w:u w:val="single"/>
        </w:rPr>
      </w:pPr>
    </w:p>
    <w:p>
      <w:pPr>
        <w:contextualSpacing/>
        <w:rPr>
          <w:rFonts w:ascii="宋体" w:cs="微软雅黑"/>
          <w:bCs/>
          <w:szCs w:val="21"/>
        </w:rPr>
      </w:pP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一辆汽车</w:t>
      </w:r>
      <w:r>
        <w:rPr>
          <w:rFonts w:ascii="宋体" w:hAnsi="宋体"/>
          <w:szCs w:val="21"/>
        </w:rPr>
        <w:t>4</w:t>
      </w:r>
      <w:r>
        <w:rPr>
          <w:rFonts w:hint="eastAsia" w:ascii="宋体" w:hAnsi="宋体"/>
          <w:szCs w:val="21"/>
        </w:rPr>
        <w:t>小时行</w:t>
      </w:r>
      <w:r>
        <w:rPr>
          <w:rFonts w:ascii="宋体" w:hAnsi="宋体"/>
          <w:szCs w:val="21"/>
        </w:rPr>
        <w:t>140</w:t>
      </w:r>
      <w:r>
        <w:rPr>
          <w:rFonts w:hint="eastAsia" w:ascii="宋体" w:hAnsi="宋体"/>
          <w:szCs w:val="21"/>
        </w:rPr>
        <w:t>千米，照这样计算，</w:t>
      </w:r>
      <w:r>
        <w:rPr>
          <w:rFonts w:ascii="宋体" w:hAnsi="宋体"/>
          <w:szCs w:val="21"/>
        </w:rPr>
        <w:t>7</w:t>
      </w:r>
      <w:r>
        <w:rPr>
          <w:rFonts w:hint="eastAsia" w:ascii="宋体" w:hAnsi="宋体"/>
          <w:szCs w:val="21"/>
        </w:rPr>
        <w:t>小时行多少千米？行驶</w:t>
      </w:r>
      <w:r>
        <w:rPr>
          <w:rFonts w:ascii="宋体" w:hAnsi="宋体"/>
          <w:szCs w:val="21"/>
        </w:rPr>
        <w:t>315</w:t>
      </w:r>
      <w:r>
        <w:rPr>
          <w:rFonts w:hint="eastAsia" w:ascii="宋体" w:hAnsi="宋体"/>
          <w:szCs w:val="21"/>
        </w:rPr>
        <w:t>千米需要几小时？</w:t>
      </w:r>
      <w:r>
        <w:rPr>
          <w:rFonts w:ascii="宋体" w:hAnsi="宋体"/>
          <w:szCs w:val="21"/>
        </w:rPr>
        <w:t>(</w:t>
      </w:r>
      <w:r>
        <w:rPr>
          <w:rFonts w:hint="eastAsia" w:ascii="宋体" w:hAnsi="宋体"/>
          <w:szCs w:val="21"/>
        </w:rPr>
        <w:t>比例解</w:t>
      </w:r>
      <w:r>
        <w:rPr>
          <w:rFonts w:ascii="宋体" w:hAnsi="宋体"/>
          <w:szCs w:val="21"/>
        </w:rPr>
        <w:t>)</w:t>
      </w: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rPr>
          <w:rFonts w:ascii="宋体"/>
          <w:szCs w:val="21"/>
        </w:rPr>
      </w:pPr>
    </w:p>
    <w:p>
      <w:pPr>
        <w:numPr>
          <w:ilvl w:val="0"/>
          <w:numId w:val="2"/>
        </w:numPr>
        <w:rPr>
          <w:rFonts w:ascii="宋体"/>
          <w:szCs w:val="21"/>
        </w:rPr>
      </w:pPr>
      <w:r>
        <w:rPr>
          <w:rFonts w:hint="eastAsia" w:ascii="宋体" w:hAnsi="宋体"/>
          <w:szCs w:val="21"/>
        </w:rPr>
        <w:t>甲乙丙三个同学体重总和是</w:t>
      </w:r>
      <w:r>
        <w:rPr>
          <w:rFonts w:ascii="宋体" w:hAnsi="宋体"/>
          <w:szCs w:val="21"/>
        </w:rPr>
        <w:t>110</w:t>
      </w:r>
      <w:r>
        <w:rPr>
          <w:rFonts w:hint="eastAsia" w:ascii="宋体" w:hAnsi="宋体"/>
          <w:szCs w:val="21"/>
        </w:rPr>
        <w:t>千克，他们的体重比是</w:t>
      </w:r>
      <w:r>
        <w:rPr>
          <w:rFonts w:hint="eastAsia" w:ascii="宋体" w:hAnsi="宋体"/>
          <w:position w:val="-6"/>
          <w:szCs w:val="21"/>
        </w:rPr>
        <w:object>
          <v:shape id="_x0000_i1067" o:spt="75" type="#_x0000_t75" style="height:14.25pt;width:36.75pt;" o:ole="t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  <w10:wrap type="none"/>
            <w10:anchorlock/>
          </v:shape>
          <o:OLEObject Type="Embed" ProgID="Equation.3" ShapeID="_x0000_i1067" DrawAspect="Content" ObjectID="_1468075756" r:id="rId71">
            <o:LockedField>false</o:LockedField>
          </o:OLEObject>
        </w:object>
      </w:r>
      <w:r>
        <w:rPr>
          <w:rFonts w:hint="eastAsia" w:ascii="宋体" w:hAnsi="宋体"/>
          <w:szCs w:val="21"/>
        </w:rPr>
        <w:t>，最重的一个同学达多少千克？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、一间房子用方砖铺地。用面积</w:t>
      </w:r>
      <w:r>
        <w:rPr>
          <w:rFonts w:ascii="宋体" w:hAnsi="宋体" w:cs="宋体"/>
          <w:color w:val="000000"/>
          <w:kern w:val="0"/>
          <w:szCs w:val="21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</w:t>
      </w:r>
      <w:r>
        <w:rPr>
          <w:rFonts w:ascii="宋体" w:hAnsi="宋体" w:cs="宋体"/>
          <w:color w:val="000000"/>
          <w:kern w:val="0"/>
          <w:szCs w:val="21"/>
        </w:rPr>
        <w:t>96</w:t>
      </w:r>
      <w:r>
        <w:rPr>
          <w:rFonts w:hint="eastAsia" w:ascii="宋体" w:hAnsi="宋体" w:cs="宋体"/>
          <w:color w:val="000000"/>
          <w:kern w:val="0"/>
          <w:szCs w:val="21"/>
        </w:rPr>
        <w:t>块。如果改用面积</w:t>
      </w:r>
      <w:r>
        <w:rPr>
          <w:rFonts w:ascii="宋体" w:hAnsi="宋体" w:cs="宋体"/>
          <w:color w:val="000000"/>
          <w:kern w:val="0"/>
          <w:szCs w:val="21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平方米的方砖，需要多少块？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10</w:t>
      </w:r>
      <w:r>
        <w:rPr>
          <w:rFonts w:hint="eastAsia" w:ascii="宋体" w:hAnsi="宋体" w:cs="宋体"/>
          <w:color w:val="000000"/>
          <w:kern w:val="0"/>
          <w:szCs w:val="21"/>
        </w:rPr>
        <w:t>、一个晒盐场用</w:t>
      </w:r>
      <w:r>
        <w:rPr>
          <w:rFonts w:ascii="宋体" w:hAnsi="宋体" w:cs="宋体"/>
          <w:color w:val="000000"/>
          <w:kern w:val="0"/>
          <w:szCs w:val="21"/>
        </w:rPr>
        <w:t>100</w:t>
      </w:r>
      <w:r>
        <w:rPr>
          <w:rFonts w:hint="eastAsia" w:ascii="宋体" w:hAnsi="宋体" w:cs="宋体"/>
          <w:color w:val="000000"/>
          <w:kern w:val="0"/>
          <w:szCs w:val="21"/>
        </w:rPr>
        <w:t>克海水可以晒出</w:t>
      </w:r>
      <w:r>
        <w:rPr>
          <w:rFonts w:ascii="宋体" w:hAnsi="宋体" w:cs="宋体"/>
          <w:color w:val="000000"/>
          <w:kern w:val="0"/>
          <w:szCs w:val="21"/>
        </w:rPr>
        <w:t>3</w:t>
      </w:r>
      <w:r>
        <w:rPr>
          <w:rFonts w:hint="eastAsia" w:ascii="宋体" w:hAnsi="宋体" w:cs="宋体"/>
          <w:color w:val="000000"/>
          <w:kern w:val="0"/>
          <w:szCs w:val="21"/>
        </w:rPr>
        <w:t>克盐。如果一块盐田一次放入</w:t>
      </w:r>
      <w:r>
        <w:rPr>
          <w:rFonts w:ascii="宋体" w:hAnsi="宋体" w:cs="宋体"/>
          <w:color w:val="000000"/>
          <w:kern w:val="0"/>
          <w:szCs w:val="21"/>
        </w:rPr>
        <w:t>585000</w:t>
      </w:r>
      <w:r>
        <w:rPr>
          <w:rFonts w:hint="eastAsia" w:ascii="宋体" w:hAnsi="宋体" w:cs="宋体"/>
          <w:color w:val="000000"/>
          <w:kern w:val="0"/>
          <w:szCs w:val="21"/>
        </w:rPr>
        <w:t>吨海水，可以晒出多少吨盐？</w:t>
      </w: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cs="宋体"/>
          <w:color w:val="000000"/>
          <w:kern w:val="0"/>
          <w:szCs w:val="21"/>
        </w:rPr>
        <w:t> </w:t>
      </w: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</w:p>
    <w:p>
      <w:pPr>
        <w:widowControl/>
        <w:shd w:val="clear" w:color="auto" w:fill="FFFFFF"/>
        <w:spacing w:line="270" w:lineRule="atLeast"/>
        <w:ind w:right="629"/>
        <w:rPr>
          <w:rFonts w:asci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11</w:t>
      </w:r>
      <w:r>
        <w:rPr>
          <w:rFonts w:hint="eastAsia" w:ascii="宋体" w:hAnsi="宋体" w:cs="宋体"/>
          <w:color w:val="000000"/>
          <w:kern w:val="0"/>
          <w:szCs w:val="21"/>
        </w:rPr>
        <w:t>、一间房子用方砖铺地。用面积</w:t>
      </w:r>
      <w:r>
        <w:rPr>
          <w:rFonts w:ascii="宋体" w:hAnsi="宋体" w:cs="宋体"/>
          <w:color w:val="000000"/>
          <w:kern w:val="0"/>
          <w:szCs w:val="21"/>
        </w:rPr>
        <w:t>9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</w:t>
      </w:r>
      <w:r>
        <w:rPr>
          <w:rFonts w:ascii="宋体" w:hAnsi="宋体" w:cs="宋体"/>
          <w:color w:val="000000"/>
          <w:kern w:val="0"/>
          <w:szCs w:val="21"/>
        </w:rPr>
        <w:t>96</w:t>
      </w:r>
      <w:r>
        <w:rPr>
          <w:rFonts w:hint="eastAsia" w:ascii="宋体" w:hAnsi="宋体" w:cs="宋体"/>
          <w:color w:val="000000"/>
          <w:kern w:val="0"/>
          <w:szCs w:val="21"/>
        </w:rPr>
        <w:t>块。如果改用面积</w:t>
      </w:r>
      <w:r>
        <w:rPr>
          <w:rFonts w:ascii="宋体" w:hAnsi="宋体" w:cs="宋体"/>
          <w:color w:val="000000"/>
          <w:kern w:val="0"/>
          <w:szCs w:val="21"/>
        </w:rPr>
        <w:t>4</w:t>
      </w:r>
      <w:r>
        <w:rPr>
          <w:rFonts w:hint="eastAsia" w:ascii="宋体" w:hAnsi="宋体" w:cs="宋体"/>
          <w:color w:val="000000"/>
          <w:kern w:val="0"/>
          <w:szCs w:val="21"/>
        </w:rPr>
        <w:t>平方米的方砖，需要多少块？</w:t>
      </w: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12</w:t>
      </w:r>
      <w:r>
        <w:rPr>
          <w:rFonts w:hint="eastAsia" w:ascii="宋体" w:hAnsi="宋体" w:cs="宋体"/>
          <w:kern w:val="0"/>
          <w:szCs w:val="21"/>
        </w:rPr>
        <w:t>、在一幅比例尺为</w:t>
      </w:r>
      <w:r>
        <w:rPr>
          <w:rFonts w:ascii="宋体" w:hAnsi="宋体" w:cs="宋体"/>
          <w:kern w:val="0"/>
          <w:szCs w:val="21"/>
        </w:rPr>
        <w:t>1:500</w:t>
      </w:r>
      <w:r>
        <w:rPr>
          <w:rFonts w:hint="eastAsia" w:ascii="宋体" w:hAnsi="宋体" w:cs="宋体"/>
          <w:kern w:val="0"/>
          <w:szCs w:val="21"/>
        </w:rPr>
        <w:t>的平面图上量得易见长方形教室的长是</w:t>
      </w:r>
      <w:r>
        <w:rPr>
          <w:rFonts w:ascii="宋体" w:hAnsi="宋体" w:cs="宋体"/>
          <w:kern w:val="0"/>
          <w:szCs w:val="21"/>
        </w:rPr>
        <w:t>3</w:t>
      </w:r>
      <w:r>
        <w:rPr>
          <w:rFonts w:hint="eastAsia" w:ascii="宋体" w:hAnsi="宋体" w:cs="宋体"/>
          <w:kern w:val="0"/>
          <w:szCs w:val="21"/>
        </w:rPr>
        <w:t>厘米，宽是</w:t>
      </w:r>
      <w:r>
        <w:rPr>
          <w:rFonts w:ascii="宋体" w:hAnsi="宋体" w:cs="宋体"/>
          <w:kern w:val="0"/>
          <w:szCs w:val="21"/>
        </w:rPr>
        <w:t>2</w:t>
      </w:r>
      <w:r>
        <w:rPr>
          <w:rFonts w:hint="eastAsia" w:ascii="宋体" w:hAnsi="宋体" w:cs="宋体"/>
          <w:kern w:val="0"/>
          <w:szCs w:val="21"/>
        </w:rPr>
        <w:t>厘米。</w:t>
      </w: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(1)</w:t>
      </w:r>
      <w:r>
        <w:rPr>
          <w:rFonts w:hint="eastAsia" w:ascii="宋体" w:hAnsi="宋体" w:cs="宋体"/>
          <w:kern w:val="0"/>
          <w:szCs w:val="21"/>
        </w:rPr>
        <w:t>求这间教室的图上面积与实际面积；</w:t>
      </w:r>
    </w:p>
    <w:p>
      <w:pPr>
        <w:widowControl/>
        <w:jc w:val="left"/>
        <w:rPr>
          <w:rFonts w:asci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(2)</w:t>
      </w:r>
      <w:r>
        <w:rPr>
          <w:rFonts w:hint="eastAsia" w:ascii="宋体" w:hAnsi="宋体" w:cs="宋体"/>
          <w:kern w:val="0"/>
          <w:szCs w:val="21"/>
        </w:rPr>
        <w:t>写出图上面积和实际面积的比。并与比例尺进行比较，你发现了什么？</w:t>
      </w: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spacing w:line="360" w:lineRule="auto"/>
        <w:contextualSpacing/>
        <w:rPr>
          <w:rFonts w:ascii="宋体" w:cs="微软雅黑"/>
          <w:szCs w:val="21"/>
        </w:rPr>
      </w:pPr>
    </w:p>
    <w:p>
      <w:pPr>
        <w:adjustRightInd w:val="0"/>
        <w:snapToGrid w:val="0"/>
        <w:jc w:val="left"/>
        <w:rPr>
          <w:rFonts w:asci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A0248"/>
    <w:multiLevelType w:val="multilevel"/>
    <w:tmpl w:val="44EA0248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65412C71"/>
    <w:multiLevelType w:val="multilevel"/>
    <w:tmpl w:val="65412C71"/>
    <w:lvl w:ilvl="0" w:tentative="0">
      <w:start w:val="6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217FE"/>
    <w:rsid w:val="00031252"/>
    <w:rsid w:val="00051361"/>
    <w:rsid w:val="000741E6"/>
    <w:rsid w:val="000B264B"/>
    <w:rsid w:val="000F7443"/>
    <w:rsid w:val="00103DF7"/>
    <w:rsid w:val="00106BF5"/>
    <w:rsid w:val="001A3237"/>
    <w:rsid w:val="001A7C57"/>
    <w:rsid w:val="001B4FF0"/>
    <w:rsid w:val="001C053F"/>
    <w:rsid w:val="001E116A"/>
    <w:rsid w:val="001E1CFF"/>
    <w:rsid w:val="001E4AAC"/>
    <w:rsid w:val="00202423"/>
    <w:rsid w:val="0024332E"/>
    <w:rsid w:val="002627C0"/>
    <w:rsid w:val="002628C3"/>
    <w:rsid w:val="002C2822"/>
    <w:rsid w:val="00306D34"/>
    <w:rsid w:val="003110AE"/>
    <w:rsid w:val="00317A7B"/>
    <w:rsid w:val="0035400F"/>
    <w:rsid w:val="00376B3D"/>
    <w:rsid w:val="00393890"/>
    <w:rsid w:val="003C0581"/>
    <w:rsid w:val="003E1729"/>
    <w:rsid w:val="004048EA"/>
    <w:rsid w:val="00456733"/>
    <w:rsid w:val="004A4C64"/>
    <w:rsid w:val="004A5690"/>
    <w:rsid w:val="004B182A"/>
    <w:rsid w:val="004C0C40"/>
    <w:rsid w:val="004D7FF9"/>
    <w:rsid w:val="00502BE3"/>
    <w:rsid w:val="00530F18"/>
    <w:rsid w:val="0059299F"/>
    <w:rsid w:val="005B014B"/>
    <w:rsid w:val="005B790E"/>
    <w:rsid w:val="005C1BB0"/>
    <w:rsid w:val="005D1FF5"/>
    <w:rsid w:val="00643BFA"/>
    <w:rsid w:val="00663FA6"/>
    <w:rsid w:val="006714E5"/>
    <w:rsid w:val="00674BC4"/>
    <w:rsid w:val="006942B8"/>
    <w:rsid w:val="006F282C"/>
    <w:rsid w:val="006F4775"/>
    <w:rsid w:val="00710A82"/>
    <w:rsid w:val="00720E8A"/>
    <w:rsid w:val="00735542"/>
    <w:rsid w:val="00793DAA"/>
    <w:rsid w:val="007D1FA7"/>
    <w:rsid w:val="007E202A"/>
    <w:rsid w:val="00821555"/>
    <w:rsid w:val="00830680"/>
    <w:rsid w:val="008539A9"/>
    <w:rsid w:val="0085695E"/>
    <w:rsid w:val="008847C1"/>
    <w:rsid w:val="008A7426"/>
    <w:rsid w:val="008B1576"/>
    <w:rsid w:val="008F1D73"/>
    <w:rsid w:val="00901FA1"/>
    <w:rsid w:val="00923BFF"/>
    <w:rsid w:val="00947674"/>
    <w:rsid w:val="0098576A"/>
    <w:rsid w:val="00997892"/>
    <w:rsid w:val="009F4741"/>
    <w:rsid w:val="009F6CCB"/>
    <w:rsid w:val="00A171E6"/>
    <w:rsid w:val="00A257D6"/>
    <w:rsid w:val="00A36803"/>
    <w:rsid w:val="00A718B0"/>
    <w:rsid w:val="00B35B99"/>
    <w:rsid w:val="00B961A2"/>
    <w:rsid w:val="00C20EBD"/>
    <w:rsid w:val="00C458F0"/>
    <w:rsid w:val="00C95DF2"/>
    <w:rsid w:val="00CB40E1"/>
    <w:rsid w:val="00CF285B"/>
    <w:rsid w:val="00D03205"/>
    <w:rsid w:val="00E2531F"/>
    <w:rsid w:val="00E35253"/>
    <w:rsid w:val="00EA0645"/>
    <w:rsid w:val="00EB24B0"/>
    <w:rsid w:val="00EC35A5"/>
    <w:rsid w:val="00F35FDA"/>
    <w:rsid w:val="50F3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iPriority w:val="99"/>
    <w:rPr>
      <w:sz w:val="18"/>
      <w:szCs w:val="18"/>
    </w:rPr>
  </w:style>
  <w:style w:type="paragraph" w:styleId="3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locked/>
    <w:uiPriority w:val="99"/>
    <w:rPr>
      <w:rFonts w:cs="Times New Roman"/>
      <w:b/>
      <w:bCs/>
    </w:rPr>
  </w:style>
  <w:style w:type="character" w:customStyle="1" w:styleId="9">
    <w:name w:val="页眉 Char"/>
    <w:basedOn w:val="6"/>
    <w:link w:val="4"/>
    <w:locked/>
    <w:uiPriority w:val="99"/>
    <w:rPr>
      <w:rFonts w:cs="Times New Roman"/>
      <w:sz w:val="18"/>
      <w:szCs w:val="18"/>
    </w:rPr>
  </w:style>
  <w:style w:type="character" w:customStyle="1" w:styleId="10">
    <w:name w:val="页脚 Char"/>
    <w:basedOn w:val="6"/>
    <w:link w:val="3"/>
    <w:locked/>
    <w:uiPriority w:val="99"/>
    <w:rPr>
      <w:rFonts w:cs="Times New Roman"/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5" Type="http://schemas.openxmlformats.org/officeDocument/2006/relationships/fontTable" Target="fontTable.xml"/><Relationship Id="rId74" Type="http://schemas.openxmlformats.org/officeDocument/2006/relationships/numbering" Target="numbering.xml"/><Relationship Id="rId73" Type="http://schemas.openxmlformats.org/officeDocument/2006/relationships/customXml" Target="../customXml/item1.xml"/><Relationship Id="rId72" Type="http://schemas.openxmlformats.org/officeDocument/2006/relationships/image" Target="media/image37.wmf"/><Relationship Id="rId71" Type="http://schemas.openxmlformats.org/officeDocument/2006/relationships/oleObject" Target="embeddings/oleObject32.bin"/><Relationship Id="rId70" Type="http://schemas.openxmlformats.org/officeDocument/2006/relationships/image" Target="media/image36.wmf"/><Relationship Id="rId7" Type="http://schemas.openxmlformats.org/officeDocument/2006/relationships/image" Target="media/image4.png"/><Relationship Id="rId69" Type="http://schemas.openxmlformats.org/officeDocument/2006/relationships/oleObject" Target="embeddings/oleObject31.bin"/><Relationship Id="rId68" Type="http://schemas.openxmlformats.org/officeDocument/2006/relationships/image" Target="media/image35.wmf"/><Relationship Id="rId67" Type="http://schemas.openxmlformats.org/officeDocument/2006/relationships/oleObject" Target="embeddings/oleObject30.bin"/><Relationship Id="rId66" Type="http://schemas.openxmlformats.org/officeDocument/2006/relationships/oleObject" Target="embeddings/oleObject29.bin"/><Relationship Id="rId65" Type="http://schemas.openxmlformats.org/officeDocument/2006/relationships/image" Target="media/image34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3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2.wmf"/><Relationship Id="rId60" Type="http://schemas.openxmlformats.org/officeDocument/2006/relationships/oleObject" Target="embeddings/oleObject26.bin"/><Relationship Id="rId6" Type="http://schemas.openxmlformats.org/officeDocument/2006/relationships/image" Target="media/image3.png"/><Relationship Id="rId59" Type="http://schemas.openxmlformats.org/officeDocument/2006/relationships/image" Target="media/image31.wmf"/><Relationship Id="rId58" Type="http://schemas.openxmlformats.org/officeDocument/2006/relationships/oleObject" Target="embeddings/oleObject25.bin"/><Relationship Id="rId57" Type="http://schemas.openxmlformats.org/officeDocument/2006/relationships/image" Target="media/image30.png"/><Relationship Id="rId56" Type="http://schemas.openxmlformats.org/officeDocument/2006/relationships/image" Target="media/image29.png"/><Relationship Id="rId55" Type="http://schemas.openxmlformats.org/officeDocument/2006/relationships/image" Target="media/image28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7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6.png"/><Relationship Id="rId50" Type="http://schemas.openxmlformats.org/officeDocument/2006/relationships/image" Target="media/image25.wmf"/><Relationship Id="rId5" Type="http://schemas.openxmlformats.org/officeDocument/2006/relationships/image" Target="media/image2.png"/><Relationship Id="rId49" Type="http://schemas.openxmlformats.org/officeDocument/2006/relationships/oleObject" Target="embeddings/oleObject22.bin"/><Relationship Id="rId48" Type="http://schemas.openxmlformats.org/officeDocument/2006/relationships/image" Target="media/image24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3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oleObject" Target="embeddings/oleObject17.bin"/><Relationship Id="rId4" Type="http://schemas.openxmlformats.org/officeDocument/2006/relationships/image" Target="media/image1.png"/><Relationship Id="rId39" Type="http://schemas.openxmlformats.org/officeDocument/2006/relationships/image" Target="media/image20.wmf"/><Relationship Id="rId38" Type="http://schemas.openxmlformats.org/officeDocument/2006/relationships/oleObject" Target="embeddings/oleObject16.bin"/><Relationship Id="rId37" Type="http://schemas.openxmlformats.org/officeDocument/2006/relationships/image" Target="media/image19.wmf"/><Relationship Id="rId36" Type="http://schemas.openxmlformats.org/officeDocument/2006/relationships/oleObject" Target="embeddings/oleObject15.bin"/><Relationship Id="rId35" Type="http://schemas.openxmlformats.org/officeDocument/2006/relationships/image" Target="media/image18.wmf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10.png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748</Words>
  <Characters>4270</Characters>
  <Lines>35</Lines>
  <Paragraphs>10</Paragraphs>
  <TotalTime>0</TotalTime>
  <ScaleCrop>false</ScaleCrop>
  <LinksUpToDate>false</LinksUpToDate>
  <CharactersWithSpaces>5008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2017-12-21T06:01:47Z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