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jc w:val="cente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b/>
          <w:bCs/>
          <w:kern w:val="2"/>
          <w:sz w:val="44"/>
          <w:szCs w:val="44"/>
          <w:lang w:val="en-US" w:eastAsia="zh-CN" w:bidi="ar-SA"/>
        </w:rPr>
        <w:t>新生</w:t>
      </w:r>
    </w:p>
    <w:p>
      <w:pPr>
        <w:pStyle w:val="4"/>
        <w:jc w:val="right"/>
        <w:rPr>
          <w:rFonts w:hint="eastAsia" w:cs="Helvetica" w:asciiTheme="majorEastAsia" w:hAnsiTheme="majorEastAsia" w:eastAsiaTheme="majorEastAsia"/>
          <w:b/>
          <w:color w:val="111111"/>
          <w:sz w:val="40"/>
          <w:szCs w:val="40"/>
        </w:rPr>
      </w:pPr>
      <w:r>
        <w:rPr>
          <w:rFonts w:hint="eastAsia" w:asciiTheme="minorHAnsi" w:hAnsiTheme="minorHAnsi" w:eastAsiaTheme="minorEastAsia" w:cstheme="minorBidi"/>
          <w:b/>
          <w:bCs/>
          <w:kern w:val="2"/>
          <w:sz w:val="24"/>
          <w:szCs w:val="24"/>
          <w:lang w:val="en-US" w:eastAsia="zh-CN" w:bidi="ar-SA"/>
        </w:rPr>
        <w:t>——观《我和我的祖国》有感</w:t>
      </w:r>
    </w:p>
    <w:p>
      <w:pPr>
        <w:spacing w:line="260" w:lineRule="atLeast"/>
        <w:ind w:firstLine="420"/>
        <w:rPr>
          <w:rFonts w:hint="eastAsia"/>
          <w:sz w:val="24"/>
          <w:szCs w:val="24"/>
        </w:rPr>
      </w:pPr>
      <w:r>
        <w:rPr>
          <w:rFonts w:hint="eastAsia"/>
          <w:sz w:val="24"/>
          <w:szCs w:val="24"/>
        </w:rPr>
        <w:t>“我和我的祖国，一刻也不能分割…”</w:t>
      </w:r>
      <w:r>
        <w:rPr>
          <w:rFonts w:hint="eastAsia"/>
          <w:sz w:val="24"/>
          <w:szCs w:val="24"/>
          <w:lang w:eastAsia="zh-CN"/>
        </w:rPr>
        <w:t>悠扬的片尾曲响起，我却久久不能平复心中的澎湃。</w:t>
      </w:r>
    </w:p>
    <w:p>
      <w:pPr>
        <w:spacing w:line="260" w:lineRule="atLeast"/>
        <w:ind w:firstLine="420"/>
        <w:rPr>
          <w:rFonts w:hint="eastAsia"/>
        </w:rPr>
      </w:pPr>
      <w:r>
        <w:rPr>
          <w:rFonts w:hint="eastAsia"/>
          <w:sz w:val="24"/>
          <w:szCs w:val="24"/>
        </w:rPr>
        <w:t>七个故事、七位导演，两个半小时，述说着新中国成立70年间普通百姓与共和国的息息相关。电影由七个片段《前夜》《相遇》《夺冠》《回归》《北京你好》《白昼流星》《护航》组成，用普通人的故事，把新中国成立以来的历史大事完美串联。</w:t>
      </w:r>
    </w:p>
    <w:p>
      <w:pPr>
        <w:pStyle w:val="4"/>
        <w:adjustRightInd w:val="0"/>
        <w:snapToGrid w:val="0"/>
        <w:spacing w:before="0" w:beforeAutospacing="0" w:after="0" w:afterAutospacing="0" w:line="260" w:lineRule="atLeast"/>
        <w:ind w:firstLine="440" w:firstLineChars="200"/>
        <w:rPr>
          <w:rFonts w:hint="eastAsia"/>
        </w:rPr>
      </w:pPr>
      <w:r>
        <w:rPr>
          <w:rFonts w:hint="eastAsia"/>
        </w:rPr>
        <w:t>我的国，是怎样的一个国？</w:t>
      </w:r>
    </w:p>
    <w:p>
      <w:pPr>
        <w:pStyle w:val="4"/>
        <w:adjustRightInd w:val="0"/>
        <w:snapToGrid w:val="0"/>
        <w:spacing w:before="0" w:beforeAutospacing="0" w:after="0" w:afterAutospacing="0" w:line="260" w:lineRule="atLeast"/>
        <w:ind w:firstLine="440" w:firstLineChars="200"/>
        <w:rPr>
          <w:rFonts w:hint="eastAsia"/>
        </w:rPr>
      </w:pPr>
      <w:r>
        <w:rPr>
          <w:rFonts w:hint="eastAsia"/>
        </w:rPr>
        <w:t>是从帝国主义、封建主义、官僚资本主义“三座大山”的压迫到“中国人民站立起来了”的春风满地，是从积贫积弱战火纷飞到两弹一星一鸣惊人，是从人人鄙夷的“东亚病夫”到举世瞩目的中国女排三摘桂冠，是从四分五裂肆遭蹂躏到一国两制收复失地，是从麻木迂腐的看客到既欢呼奥运的成功申办亦充满对汶川地震的深切关怀，是从万户飞天到神州十一号成功着陆，是从阅兵时周总理辛酸无奈的“飞机不够飞就飞两遍”到“因为你是最好的，所以选你做备飞”的细致安排。这是电影的概述，是七十年来无数普通人用奋斗缀满的点滴剪影。</w:t>
      </w:r>
    </w:p>
    <w:p>
      <w:pPr>
        <w:pStyle w:val="4"/>
        <w:adjustRightInd w:val="0"/>
        <w:snapToGrid w:val="0"/>
        <w:spacing w:before="0" w:beforeAutospacing="0" w:after="0" w:afterAutospacing="0" w:line="260" w:lineRule="atLeast"/>
        <w:ind w:firstLine="440" w:firstLineChars="200"/>
        <w:rPr>
          <w:rFonts w:hint="eastAsia"/>
        </w:rPr>
      </w:pPr>
      <w:r>
        <w:rPr>
          <w:rFonts w:hint="eastAsia"/>
        </w:rPr>
        <w:t>“你用你那，母亲的脉搏，和我诉说……”</w:t>
      </w:r>
    </w:p>
    <w:p>
      <w:pPr>
        <w:pStyle w:val="4"/>
        <w:adjustRightInd w:val="0"/>
        <w:snapToGrid w:val="0"/>
        <w:spacing w:before="0" w:beforeAutospacing="0" w:after="0" w:afterAutospacing="0" w:line="260" w:lineRule="atLeast"/>
        <w:ind w:firstLine="440" w:firstLineChars="200"/>
        <w:rPr>
          <w:rFonts w:hint="eastAsia"/>
        </w:rPr>
      </w:pPr>
      <w:r>
        <w:rPr>
          <w:rFonts w:hint="eastAsia"/>
        </w:rPr>
        <w:t>你诉说着长征的艰难，诉说着百万雄狮过大江的万丈豪情，诉说着</w:t>
      </w:r>
      <w:r>
        <w:rPr>
          <w:rFonts w:hint="eastAsia"/>
        </w:rPr>
        <w:fldChar w:fldCharType="begin"/>
      </w:r>
      <w:r>
        <w:rPr>
          <w:rFonts w:hint="eastAsia"/>
        </w:rPr>
        <w:instrText xml:space="preserve"> HYPERLINK "http://www.xuexila.com/jieri/kangrizhanzheng/" \t "_blank" </w:instrText>
      </w:r>
      <w:r>
        <w:rPr>
          <w:rFonts w:hint="eastAsia"/>
        </w:rPr>
        <w:fldChar w:fldCharType="separate"/>
      </w:r>
      <w:r>
        <w:rPr>
          <w:rFonts w:hint="eastAsia"/>
        </w:rPr>
        <w:t>抗日战争</w:t>
      </w:r>
      <w:r>
        <w:rPr>
          <w:rFonts w:hint="eastAsia"/>
        </w:rPr>
        <w:fldChar w:fldCharType="end"/>
      </w:r>
      <w:r>
        <w:rPr>
          <w:rFonts w:hint="eastAsia"/>
        </w:rPr>
        <w:t>的血泪，诉说着开国大典的万般雀跃，诉说着中国的成立，诉说着中美外交正常化的历程，诉说着改革开放的欣喜，诉说着博鳌亚洲论坛的顺利举办，诉说着金砖五国的成立，诉说着</w:t>
      </w:r>
      <w:r>
        <w:rPr>
          <w:rFonts w:hint="eastAsia"/>
          <w:lang w:eastAsia="zh-CN"/>
        </w:rPr>
        <w:t>一带一路的施行</w:t>
      </w:r>
      <w:r>
        <w:rPr>
          <w:rFonts w:hint="eastAsia"/>
        </w:rPr>
        <w:t>，</w:t>
      </w:r>
      <w:r>
        <w:rPr>
          <w:rFonts w:hint="eastAsia"/>
          <w:lang w:eastAsia="zh-CN"/>
        </w:rPr>
        <w:t>诉说着全面脱贫的小康，</w:t>
      </w:r>
      <w:r>
        <w:rPr>
          <w:rFonts w:hint="eastAsia"/>
        </w:rPr>
        <w:t>诉说着中国发展的“长征路”!</w:t>
      </w:r>
    </w:p>
    <w:p>
      <w:pPr>
        <w:pStyle w:val="4"/>
        <w:adjustRightInd w:val="0"/>
        <w:snapToGrid w:val="0"/>
        <w:spacing w:before="0" w:beforeAutospacing="0" w:after="0" w:afterAutospacing="0"/>
        <w:rPr>
          <w:rFonts w:hint="eastAsia"/>
          <w:lang w:val="en-US" w:eastAsia="zh-CN"/>
        </w:rPr>
      </w:pPr>
      <w:r>
        <w:rPr>
          <w:rFonts w:hint="eastAsia" w:asciiTheme="minorHAnsi" w:hAnsiTheme="minorHAnsi" w:eastAsiaTheme="minorEastAsia" w:cstheme="minorBidi"/>
          <w:kern w:val="2"/>
          <w:sz w:val="21"/>
          <w:szCs w:val="22"/>
          <w:lang w:val="en-US" w:eastAsia="zh-CN" w:bidi="ar-SA"/>
        </w:rPr>
        <w:t xml:space="preserve">    </w:t>
      </w:r>
      <w:r>
        <w:rPr>
          <w:rFonts w:hint="eastAsia"/>
          <w:lang w:val="en-US" w:eastAsia="zh-CN"/>
        </w:rPr>
        <w:t>这70年来，在党的正确领导下，在中国人民及海内外华人同胞的共同努力下，中国从一个积贫积弱的国家，一跃成为当今世界第二大经济体，综合国力的历史性跨越世人瞩目。民族独立、国家富强、百姓安居乐业。尤其是在以习近平为核心的党中央正确领导下，中华儿女正式踏上了实现民族复兴梦想的伟大征程。</w:t>
      </w:r>
    </w:p>
    <w:p>
      <w:pPr>
        <w:pStyle w:val="4"/>
        <w:adjustRightInd w:val="0"/>
        <w:snapToGrid w:val="0"/>
        <w:spacing w:before="0" w:beforeAutospacing="0" w:after="0" w:afterAutospacing="0"/>
        <w:rPr>
          <w:rFonts w:hint="eastAsia"/>
          <w:lang w:val="en-US" w:eastAsia="zh-CN"/>
        </w:rPr>
      </w:pPr>
      <w:r>
        <w:rPr>
          <w:rFonts w:hint="eastAsia"/>
          <w:lang w:val="en-US" w:eastAsia="zh-CN"/>
        </w:rPr>
        <w:t>　　70年披荆斩棘，70年风雨兼程。中国人民走的每一步都是步履蹒跚，每一步都付出了巨大牺牲。这70年，中国人民永远忘不了，抗美援朝战场上精神与钢铁的较量;忘不了，我驻南斯拉夫大使馆的悲愤与耻辱;忘不了，南沙群岛护我主权时对手的无耻与卑劣。这牺牲包含的付出，既有先烈的浴血、也有我辈的拼搏，所有的一切，都离不开大家的团结奋进，离不开大家不惧牺牲，勇往直前的精神。</w:t>
      </w:r>
    </w:p>
    <w:p>
      <w:pPr>
        <w:pStyle w:val="4"/>
        <w:adjustRightInd w:val="0"/>
        <w:snapToGrid w:val="0"/>
        <w:spacing w:before="0" w:beforeAutospacing="0" w:after="0" w:afterAutospacing="0"/>
        <w:rPr>
          <w:rFonts w:hint="eastAsia"/>
          <w:lang w:val="en-US" w:eastAsia="zh-CN"/>
        </w:rPr>
      </w:pPr>
      <w:r>
        <w:rPr>
          <w:rFonts w:hint="eastAsia"/>
          <w:lang w:val="en-US" w:eastAsia="zh-CN"/>
        </w:rPr>
        <w:t>　　如今的祖国已取得了“乘长风，破万里浪”的迅猛发展：仰望蓝天，“天问”“嫦娥”上可九天揽月;俯瞰大地，奋斗者号下可五洋捉鳖。中国桥、中国路、中国车、中国港、中国网……一个个举世瞩目的超级工程已经成为中国的新名片。这一系列成就，证明“中国制造”不仅可以跟上世界的步伐，而且可以引领世界的潮流。</w:t>
      </w:r>
    </w:p>
    <w:p>
      <w:pPr>
        <w:pStyle w:val="4"/>
        <w:adjustRightInd w:val="0"/>
        <w:snapToGrid w:val="0"/>
        <w:spacing w:before="0" w:beforeAutospacing="0" w:after="0" w:afterAutospacing="0" w:line="260" w:lineRule="atLeast"/>
        <w:ind w:firstLine="440" w:firstLineChars="200"/>
        <w:rPr>
          <w:rFonts w:hint="eastAsia"/>
          <w:lang w:val="en-US" w:eastAsia="zh-CN"/>
        </w:rPr>
      </w:pPr>
      <w:r>
        <w:rPr>
          <w:rFonts w:hint="eastAsia"/>
          <w:lang w:val="en-US" w:eastAsia="zh-CN"/>
        </w:rPr>
        <w:t>五千年的蕴涵和积淀，七十年的扬弃和继承，当今中国正以不卑不亢、不惊不躁的姿态，昂首阔步在新世纪的黎明。在改革创新的东风中，在“不忘初心，牢记使命”的指引下，新一代必将继往开来，同各族人民一起把“</w:t>
      </w:r>
      <w:r>
        <w:rPr>
          <w:rFonts w:hint="eastAsia"/>
          <w:lang w:val="en-US" w:eastAsia="zh-CN"/>
        </w:rPr>
        <w:fldChar w:fldCharType="begin"/>
      </w:r>
      <w:r>
        <w:rPr>
          <w:rFonts w:hint="eastAsia"/>
          <w:lang w:val="en-US" w:eastAsia="zh-CN"/>
        </w:rPr>
        <w:instrText xml:space="preserve"> HYPERLINK "http://www.xuexila.com/zhuanti/zhongguomeng/" \t "_blank" </w:instrText>
      </w:r>
      <w:r>
        <w:rPr>
          <w:rFonts w:hint="eastAsia"/>
          <w:lang w:val="en-US" w:eastAsia="zh-CN"/>
        </w:rPr>
        <w:fldChar w:fldCharType="separate"/>
      </w:r>
      <w:r>
        <w:rPr>
          <w:rFonts w:hint="eastAsia"/>
          <w:lang w:val="en-US" w:eastAsia="zh-CN"/>
        </w:rPr>
        <w:t>中国梦</w:t>
      </w:r>
      <w:r>
        <w:rPr>
          <w:rFonts w:hint="eastAsia"/>
          <w:lang w:val="en-US" w:eastAsia="zh-CN"/>
        </w:rPr>
        <w:fldChar w:fldCharType="end"/>
      </w:r>
      <w:r>
        <w:rPr>
          <w:rFonts w:hint="eastAsia"/>
          <w:lang w:val="en-US" w:eastAsia="zh-CN"/>
        </w:rPr>
        <w:t>”一步步变为现实。</w:t>
      </w:r>
    </w:p>
    <w:p>
      <w:pPr>
        <w:pStyle w:val="4"/>
        <w:adjustRightInd w:val="0"/>
        <w:snapToGrid w:val="0"/>
        <w:spacing w:before="0" w:beforeAutospacing="0" w:after="0" w:afterAutospacing="0" w:line="260" w:lineRule="atLeast"/>
        <w:ind w:firstLine="440" w:firstLineChars="200"/>
        <w:rPr>
          <w:rFonts w:hint="eastAsia"/>
          <w:lang w:eastAsia="zh-CN"/>
        </w:rPr>
      </w:pPr>
      <w:r>
        <w:rPr>
          <w:rFonts w:hint="eastAsia"/>
          <w:lang w:eastAsia="zh-CN"/>
        </w:rPr>
        <w:t>这是新生的中国。</w:t>
      </w:r>
      <w:r>
        <w:rPr>
          <w:rFonts w:hint="eastAsia"/>
        </w:rPr>
        <w:t>新生，意味着新的天地，意味着无限憧憬</w:t>
      </w:r>
      <w:r>
        <w:rPr>
          <w:rFonts w:hint="eastAsia"/>
          <w:lang w:eastAsia="zh-CN"/>
        </w:rPr>
        <w:t>。</w:t>
      </w:r>
    </w:p>
    <w:p>
      <w:pPr>
        <w:pStyle w:val="4"/>
        <w:adjustRightInd w:val="0"/>
        <w:snapToGrid w:val="0"/>
        <w:spacing w:before="0" w:beforeAutospacing="0" w:after="0" w:afterAutospacing="0" w:line="260" w:lineRule="atLeast"/>
        <w:ind w:firstLine="440" w:firstLineChars="200"/>
        <w:rPr>
          <w:rFonts w:hint="eastAsia"/>
          <w:lang w:eastAsia="zh-CN"/>
        </w:rPr>
      </w:pPr>
      <w:r>
        <w:rPr>
          <w:rFonts w:hint="eastAsia"/>
          <w:lang w:eastAsia="zh-CN"/>
        </w:rPr>
        <w:t>而我，是怎样的一个我？</w:t>
      </w:r>
    </w:p>
    <w:p>
      <w:pPr>
        <w:pStyle w:val="4"/>
        <w:adjustRightInd w:val="0"/>
        <w:snapToGrid w:val="0"/>
        <w:spacing w:before="0" w:beforeAutospacing="0" w:after="0" w:afterAutospacing="0" w:line="260" w:lineRule="atLeast"/>
        <w:ind w:firstLine="440" w:firstLineChars="200"/>
        <w:rPr>
          <w:rFonts w:hint="eastAsia"/>
        </w:rPr>
      </w:pPr>
      <w:r>
        <w:rPr>
          <w:rFonts w:hint="default"/>
        </w:rPr>
        <w:t>作为与新时代同向同行、共同前进的</w:t>
      </w:r>
      <w:r>
        <w:rPr>
          <w:rFonts w:hint="eastAsia"/>
          <w:lang w:eastAsia="zh-CN"/>
        </w:rPr>
        <w:t>新青年</w:t>
      </w:r>
      <w:r>
        <w:rPr>
          <w:rFonts w:hint="default"/>
        </w:rPr>
        <w:t>，</w:t>
      </w:r>
      <w:r>
        <w:rPr>
          <w:rFonts w:hint="eastAsia"/>
          <w:lang w:eastAsia="zh-CN"/>
        </w:rPr>
        <w:t>我们正步处于</w:t>
      </w:r>
      <w:r>
        <w:rPr>
          <w:rFonts w:hint="eastAsia"/>
        </w:rPr>
        <w:t>人生道路的新起点上，</w:t>
      </w:r>
      <w:r>
        <w:rPr>
          <w:rFonts w:hint="default"/>
        </w:rPr>
        <w:t>我们有更多努力要付出，有更多汗水要挥洒。</w:t>
      </w:r>
      <w:r>
        <w:rPr>
          <w:rFonts w:hint="eastAsia"/>
          <w:lang w:eastAsia="zh-CN"/>
        </w:rPr>
        <w:t>新生之我们逢新生之中华</w:t>
      </w:r>
      <w:r>
        <w:rPr>
          <w:rFonts w:hint="default"/>
        </w:rPr>
        <w:t>，重任在肩。</w:t>
      </w:r>
    </w:p>
    <w:p>
      <w:pPr>
        <w:widowControl/>
        <w:spacing w:beforeAutospacing="0" w:after="0" w:afterAutospacing="0" w:line="260" w:lineRule="atLeast"/>
        <w:ind w:left="0" w:firstLine="480"/>
        <w:jc w:val="both"/>
        <w:rPr>
          <w:rFonts w:hint="default"/>
          <w:sz w:val="24"/>
          <w:szCs w:val="24"/>
        </w:rPr>
      </w:pPr>
      <w:r>
        <w:rPr>
          <w:rFonts w:hint="eastAsia"/>
          <w:sz w:val="24"/>
          <w:szCs w:val="24"/>
          <w:lang w:val="en-US" w:eastAsia="zh-CN"/>
        </w:rPr>
        <w:t>要有坚定的目标。</w:t>
      </w:r>
      <w:r>
        <w:rPr>
          <w:rFonts w:hint="default"/>
          <w:sz w:val="24"/>
          <w:szCs w:val="24"/>
          <w:lang w:val="en-US" w:eastAsia="zh-CN"/>
        </w:rPr>
        <w:t>所谓奋斗，就是幸福者的印记，大学不奋斗，何谈人生幸福！“昨夜西风凋碧树。独上高楼，望尽天涯路。”凡做学问成大事业者，首先要有执着的追求，登高望远，瞰察路径，明确目标与方向，了解事物的概貌，方能有的放矢。</w:t>
      </w:r>
    </w:p>
    <w:p>
      <w:pPr>
        <w:widowControl/>
        <w:spacing w:beforeAutospacing="0" w:after="0" w:afterAutospacing="0" w:line="260" w:lineRule="atLeast"/>
        <w:ind w:left="0" w:firstLine="480"/>
        <w:jc w:val="both"/>
        <w:rPr>
          <w:rFonts w:hint="default"/>
          <w:sz w:val="24"/>
          <w:szCs w:val="24"/>
        </w:rPr>
      </w:pPr>
      <w:r>
        <w:rPr>
          <w:rFonts w:hint="default"/>
          <w:sz w:val="24"/>
          <w:szCs w:val="24"/>
          <w:lang w:val="en-US" w:eastAsia="zh-CN"/>
        </w:rPr>
        <w:t>要能坚决地执行</w:t>
      </w:r>
      <w:r>
        <w:rPr>
          <w:rFonts w:hint="eastAsia"/>
          <w:sz w:val="24"/>
          <w:szCs w:val="24"/>
          <w:lang w:val="en-US" w:eastAsia="zh-CN"/>
        </w:rPr>
        <w:t>。</w:t>
      </w:r>
      <w:r>
        <w:rPr>
          <w:rFonts w:hint="default"/>
          <w:sz w:val="24"/>
          <w:szCs w:val="24"/>
          <w:lang w:val="en-US" w:eastAsia="zh-CN"/>
        </w:rPr>
        <w:t>梦想不会自动成真，奋斗才是其桥梁；梦想不会自动抵达，奔跑才有远方。作为新时代的中国青年，在规则面前，我们要少一些个性，多一些敬畏；在处事态度上，我们要少一些尽力而为，多一些全力以赴。自我加压，争分夺秒，突破舒适，一路奔跑。我想，这大抵就是浙大学子该有的模样！</w:t>
      </w:r>
    </w:p>
    <w:p>
      <w:pPr>
        <w:widowControl/>
        <w:spacing w:beforeAutospacing="0" w:after="0" w:afterAutospacing="0" w:line="260" w:lineRule="atLeast"/>
        <w:ind w:left="0" w:firstLine="480"/>
        <w:jc w:val="both"/>
        <w:rPr>
          <w:rFonts w:hint="default"/>
          <w:lang w:val="en-US" w:eastAsia="zh-CN"/>
        </w:rPr>
      </w:pPr>
      <w:r>
        <w:rPr>
          <w:rFonts w:hint="default"/>
          <w:sz w:val="24"/>
          <w:szCs w:val="24"/>
          <w:lang w:val="en-US" w:eastAsia="zh-CN"/>
        </w:rPr>
        <w:t>要有坚强的意志</w:t>
      </w:r>
      <w:r>
        <w:rPr>
          <w:rFonts w:hint="eastAsia"/>
          <w:sz w:val="24"/>
          <w:szCs w:val="24"/>
          <w:lang w:val="en-US" w:eastAsia="zh-CN"/>
        </w:rPr>
        <w:t>。</w:t>
      </w:r>
      <w:r>
        <w:rPr>
          <w:rFonts w:hint="default"/>
          <w:sz w:val="24"/>
          <w:szCs w:val="24"/>
          <w:lang w:val="en-US" w:eastAsia="zh-CN"/>
        </w:rPr>
        <w:t>“古之立大事者，不惟有超世之才，亦必有坚韧不拔之志。”意志是一种精神，是一种不抛弃、不放弃的精神；意志是一种象征，是一种胜利终将属于我的象征。拥有意志，就选择了成功；拥有意志，就选择了辉煌。缺少意志，就永远尝不到那种“吹尽狂沙始见金”的喜悦；缺少意志，就永远做不出那种“任尔东西南北风”的潇洒；缺少意志，“须把乾坤力转回”就只是一个遥远的梦想</w:t>
      </w:r>
      <w:r>
        <w:rPr>
          <w:rFonts w:hint="default"/>
          <w:lang w:val="en-US" w:eastAsia="zh-CN"/>
        </w:rPr>
        <w:t>。</w:t>
      </w:r>
    </w:p>
    <w:p>
      <w:pPr>
        <w:widowControl/>
        <w:spacing w:beforeAutospacing="0" w:after="0" w:afterAutospacing="0" w:line="260" w:lineRule="atLeast"/>
        <w:ind w:left="0" w:firstLine="480"/>
        <w:jc w:val="both"/>
        <w:rPr>
          <w:rFonts w:hint="eastAsia" w:ascii="宋体" w:hAnsi="宋体" w:eastAsia="宋体" w:cs="宋体"/>
          <w:kern w:val="0"/>
          <w:sz w:val="24"/>
          <w:szCs w:val="24"/>
          <w:lang w:val="en-US" w:eastAsia="zh-CN" w:bidi="ar-SA"/>
        </w:rPr>
      </w:pPr>
      <w:r>
        <w:rPr>
          <w:rFonts w:hint="eastAsia" w:cs="宋体"/>
          <w:kern w:val="0"/>
          <w:sz w:val="24"/>
          <w:szCs w:val="24"/>
          <w:lang w:val="en-US" w:eastAsia="zh-CN" w:bidi="ar-SA"/>
        </w:rPr>
        <w:t>“</w:t>
      </w:r>
      <w:r>
        <w:rPr>
          <w:rFonts w:hint="eastAsia" w:ascii="宋体" w:hAnsi="宋体" w:eastAsia="宋体" w:cs="宋体"/>
          <w:kern w:val="0"/>
          <w:sz w:val="24"/>
          <w:szCs w:val="24"/>
          <w:lang w:val="en-US" w:eastAsia="zh-CN" w:bidi="ar-SA"/>
        </w:rPr>
        <w:t>我的祖国和我，像海和浪花一朵；”</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 xml:space="preserve">    “浪是海的赤子，海是那浪的依托；”</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 xml:space="preserve">    “每当大海在微笑，我就是笑的旋涡；”</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 xml:space="preserve">    “我分担着，海的忧愁，分享海的欢乐。”</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 xml:space="preserve">    </w:t>
      </w:r>
      <w:r>
        <w:rPr>
          <w:rFonts w:hint="default"/>
          <w:sz w:val="24"/>
          <w:szCs w:val="24"/>
        </w:rPr>
        <w:t>新生，意味着一份使命与责任。是从无到有，是历久弥新，是往纵深处“潜”，向高远处“飞”。</w:t>
      </w:r>
      <w:r>
        <w:rPr>
          <w:rFonts w:hint="eastAsia"/>
          <w:sz w:val="24"/>
          <w:szCs w:val="24"/>
        </w:rPr>
        <w:t>国家的伟大，莫过于以改革之魄力圆国人之理想;人生的精彩，莫过于以拼搏之活力筑家国之梦想。作为新时代的新青年，我们应当把个人梦想融入伟大的“中国梦”。“与国同梦”必将让我们的目标更清晰，步履更坚定，在报效祖国的同时实现个人价值，成就人生辉煌</w:t>
      </w:r>
      <w:r>
        <w:rPr>
          <w:rFonts w:asciiTheme="minorEastAsia" w:hAnsiTheme="minorEastAsia" w:eastAsiaTheme="minorEastAsia"/>
          <w:color w:val="222222"/>
          <w:sz w:val="24"/>
          <w:szCs w:val="24"/>
        </w:rPr>
        <w:t>!</w:t>
      </w:r>
      <w:r>
        <w:rPr>
          <w:rFonts w:hint="default"/>
          <w:sz w:val="24"/>
          <w:szCs w:val="24"/>
        </w:rPr>
        <w:t>在走向未来的道路上，我们需要更多全心投入和坚持不懈，以足够努力的现在，换取心之向往的</w:t>
      </w:r>
      <w:r>
        <w:rPr>
          <w:rFonts w:hint="eastAsia"/>
          <w:sz w:val="24"/>
          <w:szCs w:val="24"/>
          <w:lang w:eastAsia="zh-CN"/>
        </w:rPr>
        <w:t>中国的</w:t>
      </w:r>
      <w:r>
        <w:rPr>
          <w:rFonts w:hint="default"/>
          <w:sz w:val="24"/>
          <w:szCs w:val="24"/>
        </w:rPr>
        <w:t>未来</w:t>
      </w:r>
      <w:r>
        <w:rPr>
          <w:rFonts w:hint="eastAsia"/>
          <w:sz w:val="24"/>
          <w:szCs w:val="24"/>
          <w:lang w:eastAsia="zh-CN"/>
        </w:rPr>
        <w:t>！</w:t>
      </w:r>
    </w:p>
    <w:p>
      <w:pPr>
        <w:rPr>
          <w:rFonts w:hint="eastAsia" w:asciiTheme="minorEastAsia" w:hAnsiTheme="minorEastAsia"/>
          <w:sz w:val="22"/>
          <w:lang w:eastAsia="zh-CN"/>
        </w:rPr>
      </w:pPr>
      <w:r>
        <w:rPr>
          <w:rFonts w:hint="eastAsia" w:ascii="宋体" w:hAnsi="宋体" w:eastAsia="宋体" w:cs="宋体"/>
          <w:kern w:val="0"/>
          <w:sz w:val="24"/>
          <w:szCs w:val="24"/>
          <w:lang w:val="en-US" w:eastAsia="zh-CN" w:bidi="ar-SA"/>
        </w:rPr>
        <w:t xml:space="preserve">    “永</w:t>
      </w:r>
      <w:bookmarkStart w:id="0" w:name="_GoBack"/>
      <w:bookmarkEnd w:id="0"/>
      <w:r>
        <w:rPr>
          <w:rFonts w:hint="eastAsia" w:ascii="宋体" w:hAnsi="宋体" w:eastAsia="宋体" w:cs="宋体"/>
          <w:kern w:val="0"/>
          <w:sz w:val="24"/>
          <w:szCs w:val="24"/>
          <w:lang w:val="en-US" w:eastAsia="zh-CN" w:bidi="ar-SA"/>
        </w:rPr>
        <w:t>远给我碧浪清波，心中的歌…”</w:t>
      </w:r>
    </w:p>
    <w:sectPr>
      <w:pgSz w:w="11906" w:h="16838"/>
      <w:pgMar w:top="1871" w:right="1474" w:bottom="1985" w:left="1531"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default"/>
    <w:sig w:usb0="00000000" w:usb1="00000000" w:usb2="00000009" w:usb3="00000000" w:csb0="000001FF" w:csb1="00000000"/>
  </w:font>
  <w:font w:name="-webkit-standard">
    <w:panose1 w:val="00000000000000000000"/>
    <w:charset w:val="00"/>
    <w:family w:val="auto"/>
    <w:pitch w:val="default"/>
    <w:sig w:usb0="00000000" w:usb1="00000000" w:usb2="00000000" w:usb3="00000000" w:csb0="00000000" w:csb1="00000000"/>
  </w:font>
  <w:font w:name="仿宋_GB2312">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yperlink"/>
    <w:basedOn w:val="5"/>
    <w:unhideWhenUsed/>
    <w:uiPriority w:val="99"/>
    <w:rPr>
      <w:color w:val="3366CC"/>
      <w:u w:val="none"/>
    </w:r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Pages>
  <Words>334</Words>
  <Characters>1908</Characters>
  <Lines>15</Lines>
  <Paragraphs>4</Paragraphs>
  <ScaleCrop>false</ScaleCrop>
  <LinksUpToDate>false</LinksUpToDate>
  <CharactersWithSpaces>2238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2019-10-10T00:16:00Z</dcterms:created>
  <dc:creator>尤超</dc:creator>
  <cp:lastModifiedBy>iPhone</cp:lastModifiedBy>
  <dcterms:modified xsi:type="dcterms:W3CDTF">2023-03-21T08:50:48Z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2F83C30CE618050D929118648AF4D530_33</vt:lpwstr>
  </property>
  <property fmtid="{D5CDD505-2E9C-101B-9397-08002B2CF9AE}" pid="3" name="KSOProductBuildVer">
    <vt:lpwstr>2052-11.34.2</vt:lpwstr>
  </property>
</Properties>
</file>