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参观校史馆活动</w:t>
      </w:r>
    </w:p>
    <w:p>
      <w:pPr>
        <w:rPr>
          <w:rFonts w:hint="eastAsia"/>
        </w:rPr>
      </w:pPr>
      <w:r>
        <w:rPr>
          <w:rFonts w:hint="eastAsia"/>
        </w:rPr>
        <w:t>入学伊始，班级组织了参观校史馆活动，通过此次活动，我们了解到了浙大的发展历史，和建校一百二十五年来发展为全国重点大学的历程，大大增加了我们每个人作为浙大的一员的归属感和认同感。</w:t>
      </w:r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班会活动</w:t>
      </w:r>
    </w:p>
    <w:p>
      <w:pPr>
        <w:rPr>
          <w:rFonts w:hint="eastAsia"/>
        </w:rPr>
      </w:pPr>
      <w:r>
        <w:rPr>
          <w:rFonts w:hint="eastAsia"/>
        </w:rPr>
        <w:t>在期中考试结束后，工信2216开展了班级第三次班会。为了应对同学们在半个学期学习中产生的心理方面的变化、以及期中考试高压环境下可能产生的心理问题，我作为心理委员，为大家带来了一场心理班会帮助同学们有效的管理压力。</w:t>
      </w:r>
    </w:p>
    <w:p>
      <w:pPr>
        <w:rPr>
          <w:rFonts w:hint="eastAsia"/>
        </w:rPr>
      </w:pPr>
      <w:r>
        <w:rPr>
          <w:rFonts w:hint="eastAsia"/>
        </w:rPr>
        <w:t>通过此次心理班会，同学们通过一段视频了解到了现如今大学生常见的心理压力、压力产生原因。并且从客观的角度获知了压力的利与弊。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最后，在心理学角度，同学们学习到了一些正确对待、处理压力的方法。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66265" cy="2488565"/>
            <wp:effectExtent l="0" t="0" r="635" b="635"/>
            <wp:docPr id="1" name="图片 1" descr="61484618ccc544d2649246f3de32df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1484618ccc544d2649246f3de32dfd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62555" cy="1997075"/>
            <wp:effectExtent l="0" t="0" r="4445" b="3175"/>
            <wp:docPr id="2" name="图片 2" descr="lADPJt8m5CYEcjjNA8DNBQA_1280_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DPJt8m5CYEcjjNA8DNBQA_1280_9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43785" cy="1755775"/>
            <wp:effectExtent l="0" t="0" r="5715" b="3175"/>
            <wp:docPr id="3" name="图片 3" descr="lQDPJxbhgYvXW3fNA8LNBQSwqBfhv5QTUW8DcokP9YCrAA_1284_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QDPJxbhgYvXW3fNA8LNBQSwqBfhv5QTUW8DcokP9YCrAA_1284_9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69185" cy="1775460"/>
            <wp:effectExtent l="0" t="0" r="5715" b="2540"/>
            <wp:docPr id="4" name="图片 4" descr="lQDPJxbhgYxv7MfNA8LNBQSwMh-XDWNAeg4DcokQf4CrAA_1284_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QDPJxbhgYxv7MfNA8LNBQSwMh-XDWNAeg4DcokQf4CrAA_1284_9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NjZTY4ZmZiYzg1MjY3MmJkOTYxOWM2NzVmNWY4YTQifQ=="/>
    <w:docVar w:name="KSO_WPS_MARK_KEY" w:val="7a805d3a-14f3-4694-be8f-d5ae5c159e6e"/>
  </w:docVars>
  <w:rsids>
    <w:rsidRoot w:val="00000000"/>
    <w:rsid w:val="3A4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2022-12-22T03:42:39Z</dcterms:created>
  <dc:creator>lenovo</dc:creator>
  <cp:lastModifiedBy>WPS_1661232532</cp:lastModifiedBy>
  <dcterms:modified xsi:type="dcterms:W3CDTF">2022-12-22T03:45:33Z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D733B58080EB4DD1A967DE7DAA900306</vt:lpwstr>
  </property>
</Properties>
</file>