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8E81" w14:textId="56BAE867" w:rsidR="00524634" w:rsidRDefault="00524634" w:rsidP="00524634">
      <w:pPr>
        <w:pStyle w:val="a4"/>
      </w:pPr>
      <w:r w:rsidRPr="00524634">
        <w:rPr>
          <w:rFonts w:hint="eastAsia"/>
        </w:rPr>
        <w:t>从神农</w:t>
      </w:r>
      <w:r w:rsidR="00702044">
        <w:rPr>
          <w:rFonts w:hint="eastAsia"/>
        </w:rPr>
        <w:t>本</w:t>
      </w:r>
      <w:r w:rsidRPr="00524634">
        <w:rPr>
          <w:rFonts w:hint="eastAsia"/>
        </w:rPr>
        <w:t>草走向现代中药</w:t>
      </w:r>
    </w:p>
    <w:p w14:paraId="7D0EC8A3" w14:textId="2214D55C" w:rsidR="00524634" w:rsidRDefault="007B6CDC" w:rsidP="00524634">
      <w:pPr>
        <w:jc w:val="center"/>
      </w:pPr>
      <w:r>
        <w:rPr>
          <w:rFonts w:hint="eastAsia"/>
        </w:rPr>
        <w:t>3</w:t>
      </w:r>
      <w:r>
        <w:t>220105775</w:t>
      </w:r>
      <w:r>
        <w:rPr>
          <w:rFonts w:hint="eastAsia"/>
        </w:rPr>
        <w:t>工信</w:t>
      </w:r>
      <w:r w:rsidR="00524634">
        <w:rPr>
          <w:rFonts w:hint="eastAsia"/>
        </w:rPr>
        <w:t>王傲哲</w:t>
      </w:r>
    </w:p>
    <w:p w14:paraId="4E634DE7" w14:textId="5FD7DCD6" w:rsidR="00524634" w:rsidRPr="00524634" w:rsidRDefault="00524634" w:rsidP="00524634">
      <w:pPr>
        <w:jc w:val="center"/>
      </w:pPr>
    </w:p>
    <w:p w14:paraId="4EF55AB1" w14:textId="2E94CC87" w:rsidR="00D3325B" w:rsidRPr="00524634" w:rsidRDefault="00D3325B" w:rsidP="00D3325B">
      <w:pPr>
        <w:ind w:firstLine="420"/>
        <w:rPr>
          <w:rFonts w:ascii="宋体" w:eastAsia="宋体" w:hAnsi="宋体"/>
        </w:rPr>
      </w:pPr>
      <w:r w:rsidRPr="00524634">
        <w:rPr>
          <w:rFonts w:ascii="宋体" w:eastAsia="宋体" w:hAnsi="宋体" w:hint="eastAsia"/>
        </w:rPr>
        <w:t>中药</w:t>
      </w:r>
      <w:r w:rsidR="00FE49EF" w:rsidRPr="00524634">
        <w:rPr>
          <w:rFonts w:ascii="宋体" w:eastAsia="宋体" w:hAnsi="宋体" w:hint="eastAsia"/>
        </w:rPr>
        <w:t>学</w:t>
      </w:r>
      <w:r w:rsidRPr="00524634">
        <w:rPr>
          <w:rFonts w:ascii="宋体" w:eastAsia="宋体" w:hAnsi="宋体" w:hint="eastAsia"/>
        </w:rPr>
        <w:t>是中国传统医学中的一个重要组成部分，</w:t>
      </w:r>
      <w:r w:rsidR="00FE49EF" w:rsidRPr="00524634">
        <w:rPr>
          <w:rFonts w:ascii="宋体" w:eastAsia="宋体" w:hAnsi="宋体" w:hint="eastAsia"/>
        </w:rPr>
        <w:t>也是世界上最古老的医学体系之一，</w:t>
      </w:r>
      <w:r w:rsidRPr="00524634">
        <w:rPr>
          <w:rFonts w:ascii="宋体" w:eastAsia="宋体" w:hAnsi="宋体" w:hint="eastAsia"/>
        </w:rPr>
        <w:t>其发展历史悠久，并在世界范围内广泛使用。</w:t>
      </w:r>
      <w:r w:rsidR="00FE49EF" w:rsidRPr="00524634">
        <w:rPr>
          <w:rFonts w:ascii="宋体" w:eastAsia="宋体" w:hAnsi="宋体" w:hint="eastAsia"/>
        </w:rPr>
        <w:t>经过</w:t>
      </w:r>
      <w:r w:rsidR="00524634">
        <w:rPr>
          <w:rFonts w:ascii="宋体" w:eastAsia="宋体" w:hAnsi="宋体" w:hint="eastAsia"/>
        </w:rPr>
        <w:t>在本课上的</w:t>
      </w:r>
      <w:r w:rsidR="00FE49EF" w:rsidRPr="00524634">
        <w:rPr>
          <w:rFonts w:ascii="宋体" w:eastAsia="宋体" w:hAnsi="宋体" w:hint="eastAsia"/>
        </w:rPr>
        <w:t>学习</w:t>
      </w:r>
      <w:r w:rsidRPr="00524634">
        <w:rPr>
          <w:rFonts w:ascii="宋体" w:eastAsia="宋体" w:hAnsi="宋体" w:hint="eastAsia"/>
        </w:rPr>
        <w:t>，我对中药</w:t>
      </w:r>
      <w:r w:rsidR="00FE49EF" w:rsidRPr="00524634">
        <w:rPr>
          <w:rFonts w:ascii="宋体" w:eastAsia="宋体" w:hAnsi="宋体" w:hint="eastAsia"/>
        </w:rPr>
        <w:t>学</w:t>
      </w:r>
      <w:r w:rsidRPr="00524634">
        <w:rPr>
          <w:rFonts w:ascii="宋体" w:eastAsia="宋体" w:hAnsi="宋体" w:hint="eastAsia"/>
        </w:rPr>
        <w:t>有了更深入的认识，并对其在现代医学中的发展产生了浓厚的兴趣。</w:t>
      </w:r>
    </w:p>
    <w:p w14:paraId="60F8DE96" w14:textId="77777777" w:rsidR="00CD3A01" w:rsidRPr="00524634" w:rsidRDefault="00D3325B" w:rsidP="00D3325B">
      <w:pPr>
        <w:ind w:firstLine="420"/>
        <w:rPr>
          <w:rFonts w:ascii="宋体" w:eastAsia="宋体" w:hAnsi="宋体"/>
        </w:rPr>
      </w:pPr>
      <w:r w:rsidRPr="00524634">
        <w:rPr>
          <w:rFonts w:ascii="宋体" w:eastAsia="宋体" w:hAnsi="宋体" w:hint="eastAsia"/>
        </w:rPr>
        <w:t>中药</w:t>
      </w:r>
      <w:r w:rsidR="00FE49EF" w:rsidRPr="00524634">
        <w:rPr>
          <w:rFonts w:ascii="宋体" w:eastAsia="宋体" w:hAnsi="宋体" w:hint="eastAsia"/>
        </w:rPr>
        <w:t>药物来源广泛，主要由</w:t>
      </w:r>
      <w:r w:rsidRPr="00524634">
        <w:rPr>
          <w:rFonts w:ascii="宋体" w:eastAsia="宋体" w:hAnsi="宋体" w:hint="eastAsia"/>
        </w:rPr>
        <w:t>植物、动物、矿物</w:t>
      </w:r>
      <w:r w:rsidR="00FE49EF" w:rsidRPr="00524634">
        <w:rPr>
          <w:rFonts w:ascii="宋体" w:eastAsia="宋体" w:hAnsi="宋体" w:hint="eastAsia"/>
        </w:rPr>
        <w:t>和人工合成的药物组成</w:t>
      </w:r>
      <w:r w:rsidRPr="00524634">
        <w:rPr>
          <w:rFonts w:ascii="宋体" w:eastAsia="宋体" w:hAnsi="宋体" w:hint="eastAsia"/>
        </w:rPr>
        <w:t>，它们通常经过炮制后使用。</w:t>
      </w:r>
      <w:r w:rsidR="00FE49EF" w:rsidRPr="00524634">
        <w:rPr>
          <w:rFonts w:ascii="宋体" w:eastAsia="宋体" w:hAnsi="宋体" w:hint="eastAsia"/>
        </w:rPr>
        <w:t>中药的药理学研究表明，许多中药药物具有独特的药理作用，可以用于治疗各种疾病。</w:t>
      </w:r>
    </w:p>
    <w:p w14:paraId="16D2D67B" w14:textId="0BC7325E" w:rsidR="00D3325B" w:rsidRPr="00524634" w:rsidRDefault="00CD3A01" w:rsidP="00D3325B">
      <w:pPr>
        <w:ind w:firstLine="420"/>
        <w:rPr>
          <w:rFonts w:ascii="宋体" w:eastAsia="宋体" w:hAnsi="宋体"/>
        </w:rPr>
      </w:pPr>
      <w:r w:rsidRPr="00524634">
        <w:rPr>
          <w:rFonts w:ascii="宋体" w:eastAsia="宋体" w:hAnsi="宋体" w:hint="eastAsia"/>
        </w:rPr>
        <w:t>中药的理论基础是“五行理论”，认为人体内存在五种基本的生理功能（金、木、水、火、土），并认为调节这五种功能可以达到健康的目的。因此，中药通常是按照“五行”理论来调配使用的，旨在调节人体内部的平衡。</w:t>
      </w:r>
    </w:p>
    <w:p w14:paraId="2999F4F1" w14:textId="6D98AC88" w:rsidR="00D3325B" w:rsidRPr="00524634" w:rsidRDefault="00D3325B" w:rsidP="00D3325B">
      <w:pPr>
        <w:ind w:firstLine="420"/>
        <w:rPr>
          <w:rFonts w:ascii="宋体" w:eastAsia="宋体" w:hAnsi="宋体"/>
        </w:rPr>
      </w:pPr>
      <w:r w:rsidRPr="00524634">
        <w:rPr>
          <w:rFonts w:ascii="宋体" w:eastAsia="宋体" w:hAnsi="宋体" w:hint="eastAsia"/>
        </w:rPr>
        <w:t>在我的学习中，我了解到了中药的许多独特理论和实践方法，包括脉象诊断、面色诊断、舌</w:t>
      </w:r>
      <w:proofErr w:type="gramStart"/>
      <w:r w:rsidRPr="00524634">
        <w:rPr>
          <w:rFonts w:ascii="宋体" w:eastAsia="宋体" w:hAnsi="宋体" w:hint="eastAsia"/>
        </w:rPr>
        <w:t>象</w:t>
      </w:r>
      <w:proofErr w:type="gramEnd"/>
      <w:r w:rsidRPr="00524634">
        <w:rPr>
          <w:rFonts w:ascii="宋体" w:eastAsia="宋体" w:hAnsi="宋体" w:hint="eastAsia"/>
        </w:rPr>
        <w:t>诊断和</w:t>
      </w:r>
      <w:proofErr w:type="gramStart"/>
      <w:r w:rsidRPr="00524634">
        <w:rPr>
          <w:rFonts w:ascii="宋体" w:eastAsia="宋体" w:hAnsi="宋体" w:hint="eastAsia"/>
        </w:rPr>
        <w:t>腹象</w:t>
      </w:r>
      <w:proofErr w:type="gramEnd"/>
      <w:r w:rsidRPr="00524634">
        <w:rPr>
          <w:rFonts w:ascii="宋体" w:eastAsia="宋体" w:hAnsi="宋体" w:hint="eastAsia"/>
        </w:rPr>
        <w:t>诊断等方法。我还了解到了中药的治疗方法，包括药物治疗、针灸、推拿、药浴、药膳等方法。这些方法都是基于中药认为人体内有脏腑和经络系统的理论，通过刺激这些脏腑和经络来调节人体健康。</w:t>
      </w:r>
    </w:p>
    <w:p w14:paraId="0D21E2A9" w14:textId="7FCBA59D" w:rsidR="00CD3A01" w:rsidRPr="00524634" w:rsidRDefault="00CD3A01" w:rsidP="00CD3A01">
      <w:pPr>
        <w:ind w:firstLine="420"/>
        <w:rPr>
          <w:rFonts w:ascii="宋体" w:eastAsia="宋体" w:hAnsi="宋体"/>
        </w:rPr>
      </w:pPr>
      <w:r w:rsidRPr="00524634">
        <w:rPr>
          <w:rFonts w:ascii="宋体" w:eastAsia="宋体" w:hAnsi="宋体" w:hint="eastAsia"/>
        </w:rPr>
        <w:t>中药在世界范围内也有广泛的应用，尤其在亚洲地区，中药是主要的治疗方式之一。在西方国家，中药也越来越受到关注，许多人开始尝试使用中药来治疗健康问题，甚至有些西方国家的医疗保健系统也开始采用中药作为治疗选择之一。</w:t>
      </w:r>
    </w:p>
    <w:p w14:paraId="0C2935C7" w14:textId="429D73E4" w:rsidR="00CD3A01" w:rsidRPr="00524634" w:rsidRDefault="00CD3A01" w:rsidP="00CD3A01">
      <w:pPr>
        <w:ind w:firstLine="420"/>
        <w:rPr>
          <w:rFonts w:ascii="宋体" w:eastAsia="宋体" w:hAnsi="宋体"/>
        </w:rPr>
      </w:pPr>
      <w:r w:rsidRPr="00524634">
        <w:rPr>
          <w:rFonts w:ascii="宋体" w:eastAsia="宋体" w:hAnsi="宋体" w:hint="eastAsia"/>
        </w:rPr>
        <w:t>尽管中药在世界范围内得到了广泛应用，但是对于中药的认识和了解仍然存在一定的误解和偏见。许多人认为中药没有科学依据，但是，随着科学技术的发展，许多中药药物的药理作用已经得到了科学的验证。例如，中药中的许多植物成分具有抗氧化、抗炎、镇静、抗菌等作用，可以用于治疗各种疾病。</w:t>
      </w:r>
    </w:p>
    <w:p w14:paraId="4BD9509E" w14:textId="2D73D569" w:rsidR="00CD3A01" w:rsidRPr="00524634" w:rsidRDefault="00CD3A01" w:rsidP="00CD3A01">
      <w:pPr>
        <w:ind w:firstLine="420"/>
        <w:rPr>
          <w:rFonts w:ascii="宋体" w:eastAsia="宋体" w:hAnsi="宋体"/>
        </w:rPr>
      </w:pPr>
      <w:r w:rsidRPr="00524634">
        <w:rPr>
          <w:rFonts w:ascii="宋体" w:eastAsia="宋体" w:hAnsi="宋体" w:hint="eastAsia"/>
        </w:rPr>
        <w:t>此外，中药在临床上的应用也取得了许多成功的案例。例如，中药可以用于治疗呼吸道感染、皮肤病、慢性支气管炎等疾病。尽管中药在治疗某些疾病方面可能不如西药，但是它们在辅助治疗方面却有着独特的优势，可以有效缓解病情并促进康复。</w:t>
      </w:r>
    </w:p>
    <w:p w14:paraId="139E739B" w14:textId="4FCEDFFB" w:rsidR="00CD3A01" w:rsidRPr="00524634" w:rsidRDefault="00CD3A01" w:rsidP="00CD3A01">
      <w:pPr>
        <w:ind w:firstLine="420"/>
        <w:rPr>
          <w:rFonts w:ascii="宋体" w:eastAsia="宋体" w:hAnsi="宋体"/>
        </w:rPr>
      </w:pPr>
      <w:r w:rsidRPr="00524634">
        <w:rPr>
          <w:rFonts w:ascii="宋体" w:eastAsia="宋体" w:hAnsi="宋体" w:hint="eastAsia"/>
        </w:rPr>
        <w:t>现代中药正在经历着快速的发展。高科技手段，如计算机辅助药物设计、基因工程技术、分子生物学技术等，为中药的研究和开发提供了新的途径和手段。通过对中药药物的结构和作用机制的研究，可以进一步提高中药的疗效，降低不良反应的风险。</w:t>
      </w:r>
    </w:p>
    <w:p w14:paraId="3F3F884D" w14:textId="18491027" w:rsidR="00CD3A01" w:rsidRPr="00524634" w:rsidRDefault="00CD3A01" w:rsidP="00CD3A01">
      <w:pPr>
        <w:ind w:firstLine="420"/>
        <w:rPr>
          <w:rFonts w:ascii="宋体" w:eastAsia="宋体" w:hAnsi="宋体"/>
        </w:rPr>
      </w:pPr>
      <w:r w:rsidRPr="00524634">
        <w:rPr>
          <w:rFonts w:ascii="宋体" w:eastAsia="宋体" w:hAnsi="宋体" w:hint="eastAsia"/>
        </w:rPr>
        <w:t>在现代医学发展的大背景下，中药在临床上的应用也应该更加科学，更加规范。中药的研究和开发应该结合临床实验，结合现代科学技术的手段进行，这样才能更好地保证中药的质量和安全性。同时，应该加强对中药的临床研究，通过临床试验来证明中药在治疗某些疾病方面的疗效，进一步提高人们对中药的认可度。</w:t>
      </w:r>
    </w:p>
    <w:p w14:paraId="45FD7006" w14:textId="2512D071" w:rsidR="00CD3A01" w:rsidRPr="00524634" w:rsidRDefault="00CD3A01" w:rsidP="00CD3A01">
      <w:pPr>
        <w:ind w:firstLine="420"/>
        <w:rPr>
          <w:rFonts w:ascii="宋体" w:eastAsia="宋体" w:hAnsi="宋体"/>
        </w:rPr>
      </w:pPr>
      <w:r w:rsidRPr="00524634">
        <w:rPr>
          <w:rFonts w:ascii="宋体" w:eastAsia="宋体" w:hAnsi="宋体" w:hint="eastAsia"/>
        </w:rPr>
        <w:t>总之，中药是中国传统医学的重要组成部分，在世界范围内也得到了广泛应用。随着科学技术的发展，中药正在经历着快速的发展，未来的发展前景是广阔的。但是，在现代医学发展的大背景下，中药的研究和开发应该更加科学，更加规范，这样才能更好地保证中药的质量和安全性，提高人们对中药的认可度。</w:t>
      </w:r>
    </w:p>
    <w:p w14:paraId="072211FB" w14:textId="0FAF8753" w:rsidR="00D3325B" w:rsidRPr="00524634" w:rsidRDefault="00D3325B" w:rsidP="00D3325B">
      <w:pPr>
        <w:ind w:firstLine="420"/>
        <w:rPr>
          <w:rFonts w:ascii="宋体" w:eastAsia="宋体" w:hAnsi="宋体"/>
        </w:rPr>
      </w:pPr>
      <w:r w:rsidRPr="00524634">
        <w:rPr>
          <w:rFonts w:ascii="宋体" w:eastAsia="宋体" w:hAnsi="宋体" w:hint="eastAsia"/>
        </w:rPr>
        <w:t>当然，中药的发展也面临着一些挑战。首先，中药的理论体系和实践方法与西医学有很大的不同，因此在与西医学融合方面存在一定的困难。其次，中药在科学研究方面也面临着挑战，需要通过科学研究来验证其疗效。此外，中药的生产和质量管理也是一个挑战，需要加强监管，保证中药的质量。</w:t>
      </w:r>
    </w:p>
    <w:p w14:paraId="0A0A1A68" w14:textId="7803147D" w:rsidR="00286736" w:rsidRPr="00524634" w:rsidRDefault="00D3325B" w:rsidP="00CD3A01">
      <w:pPr>
        <w:ind w:firstLine="420"/>
        <w:rPr>
          <w:rFonts w:ascii="宋体" w:eastAsia="宋体" w:hAnsi="宋体"/>
        </w:rPr>
      </w:pPr>
      <w:r w:rsidRPr="00524634">
        <w:rPr>
          <w:rFonts w:ascii="宋体" w:eastAsia="宋体" w:hAnsi="宋体" w:hint="eastAsia"/>
        </w:rPr>
        <w:t>尽管存在这些挑战，但我相信，中药在未来仍将继续发展壮大，并在促进人类健康和传</w:t>
      </w:r>
      <w:r w:rsidRPr="00524634">
        <w:rPr>
          <w:rFonts w:ascii="宋体" w:eastAsia="宋体" w:hAnsi="宋体" w:hint="eastAsia"/>
        </w:rPr>
        <w:lastRenderedPageBreak/>
        <w:t>承中国传统文化方面发挥积极作用。我希望未来能够</w:t>
      </w:r>
      <w:r w:rsidR="00524634">
        <w:rPr>
          <w:rFonts w:ascii="宋体" w:eastAsia="宋体" w:hAnsi="宋体" w:hint="eastAsia"/>
        </w:rPr>
        <w:t>继续涉猎</w:t>
      </w:r>
      <w:r w:rsidRPr="00524634">
        <w:rPr>
          <w:rFonts w:ascii="宋体" w:eastAsia="宋体" w:hAnsi="宋体" w:hint="eastAsia"/>
        </w:rPr>
        <w:t>中</w:t>
      </w:r>
      <w:r w:rsidR="00524634">
        <w:rPr>
          <w:rFonts w:ascii="宋体" w:eastAsia="宋体" w:hAnsi="宋体" w:hint="eastAsia"/>
        </w:rPr>
        <w:t>医</w:t>
      </w:r>
      <w:r w:rsidRPr="00524634">
        <w:rPr>
          <w:rFonts w:ascii="宋体" w:eastAsia="宋体" w:hAnsi="宋体" w:hint="eastAsia"/>
        </w:rPr>
        <w:t>药</w:t>
      </w:r>
      <w:r w:rsidR="00524634">
        <w:rPr>
          <w:rFonts w:ascii="宋体" w:eastAsia="宋体" w:hAnsi="宋体" w:hint="eastAsia"/>
        </w:rPr>
        <w:t>学</w:t>
      </w:r>
      <w:r w:rsidRPr="00524634">
        <w:rPr>
          <w:rFonts w:ascii="宋体" w:eastAsia="宋体" w:hAnsi="宋体" w:hint="eastAsia"/>
        </w:rPr>
        <w:t>，并在实践中体会到它独特的理论和实践方法。同时，我也希望</w:t>
      </w:r>
      <w:r w:rsidR="00524634">
        <w:rPr>
          <w:rFonts w:ascii="宋体" w:eastAsia="宋体" w:hAnsi="宋体" w:hint="eastAsia"/>
        </w:rPr>
        <w:t>有朝一日</w:t>
      </w:r>
      <w:r w:rsidRPr="00524634">
        <w:rPr>
          <w:rFonts w:ascii="宋体" w:eastAsia="宋体" w:hAnsi="宋体" w:hint="eastAsia"/>
        </w:rPr>
        <w:t>能够通过</w:t>
      </w:r>
      <w:r w:rsidR="00524634">
        <w:rPr>
          <w:rFonts w:ascii="宋体" w:eastAsia="宋体" w:hAnsi="宋体" w:hint="eastAsia"/>
        </w:rPr>
        <w:t>将我的专业所学结合到中药学，通过系统的</w:t>
      </w:r>
      <w:r w:rsidRPr="00524634">
        <w:rPr>
          <w:rFonts w:ascii="宋体" w:eastAsia="宋体" w:hAnsi="宋体" w:hint="eastAsia"/>
        </w:rPr>
        <w:t>科学研究来进一步验证</w:t>
      </w:r>
      <w:r w:rsidR="00524634">
        <w:rPr>
          <w:rFonts w:ascii="宋体" w:eastAsia="宋体" w:hAnsi="宋体" w:hint="eastAsia"/>
        </w:rPr>
        <w:t>与推广</w:t>
      </w:r>
      <w:r w:rsidRPr="00524634">
        <w:rPr>
          <w:rFonts w:ascii="宋体" w:eastAsia="宋体" w:hAnsi="宋体" w:hint="eastAsia"/>
        </w:rPr>
        <w:t>中药的疗效，为人类的健康做出贡献。</w:t>
      </w:r>
    </w:p>
    <w:sectPr w:rsidR="00286736" w:rsidRPr="00524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F9"/>
    <w:rsid w:val="00286736"/>
    <w:rsid w:val="00524634"/>
    <w:rsid w:val="005A5A4F"/>
    <w:rsid w:val="00702044"/>
    <w:rsid w:val="007B6CDC"/>
    <w:rsid w:val="00801CB8"/>
    <w:rsid w:val="00A364F9"/>
    <w:rsid w:val="00CD3A01"/>
    <w:rsid w:val="00D3325B"/>
    <w:rsid w:val="00FE4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6A88"/>
  <w15:chartTrackingRefBased/>
  <w15:docId w15:val="{5FD8DDB1-D1A2-4D84-9E69-BBA0C05D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325B"/>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a5"/>
    <w:uiPriority w:val="10"/>
    <w:qFormat/>
    <w:rsid w:val="0052463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2463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8562">
      <w:bodyDiv w:val="1"/>
      <w:marLeft w:val="0"/>
      <w:marRight w:val="0"/>
      <w:marTop w:val="0"/>
      <w:marBottom w:val="0"/>
      <w:divBdr>
        <w:top w:val="none" w:sz="0" w:space="0" w:color="auto"/>
        <w:left w:val="none" w:sz="0" w:space="0" w:color="auto"/>
        <w:bottom w:val="none" w:sz="0" w:space="0" w:color="auto"/>
        <w:right w:val="none" w:sz="0" w:space="0" w:color="auto"/>
      </w:divBdr>
      <w:divsChild>
        <w:div w:id="42100088">
          <w:marLeft w:val="0"/>
          <w:marRight w:val="0"/>
          <w:marTop w:val="0"/>
          <w:marBottom w:val="0"/>
          <w:divBdr>
            <w:top w:val="single" w:sz="2" w:space="0" w:color="auto"/>
            <w:left w:val="single" w:sz="2" w:space="0" w:color="auto"/>
            <w:bottom w:val="single" w:sz="6" w:space="0" w:color="auto"/>
            <w:right w:val="single" w:sz="2" w:space="0" w:color="auto"/>
          </w:divBdr>
          <w:divsChild>
            <w:div w:id="743987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695326">
                  <w:marLeft w:val="0"/>
                  <w:marRight w:val="0"/>
                  <w:marTop w:val="0"/>
                  <w:marBottom w:val="0"/>
                  <w:divBdr>
                    <w:top w:val="single" w:sz="2" w:space="0" w:color="D9D9E3"/>
                    <w:left w:val="single" w:sz="2" w:space="0" w:color="D9D9E3"/>
                    <w:bottom w:val="single" w:sz="2" w:space="0" w:color="D9D9E3"/>
                    <w:right w:val="single" w:sz="2" w:space="0" w:color="D9D9E3"/>
                  </w:divBdr>
                  <w:divsChild>
                    <w:div w:id="1859350324">
                      <w:marLeft w:val="0"/>
                      <w:marRight w:val="0"/>
                      <w:marTop w:val="0"/>
                      <w:marBottom w:val="0"/>
                      <w:divBdr>
                        <w:top w:val="single" w:sz="2" w:space="0" w:color="D9D9E3"/>
                        <w:left w:val="single" w:sz="2" w:space="0" w:color="D9D9E3"/>
                        <w:bottom w:val="single" w:sz="2" w:space="0" w:color="D9D9E3"/>
                        <w:right w:val="single" w:sz="2" w:space="0" w:color="D9D9E3"/>
                      </w:divBdr>
                      <w:divsChild>
                        <w:div w:id="132336581">
                          <w:marLeft w:val="0"/>
                          <w:marRight w:val="0"/>
                          <w:marTop w:val="0"/>
                          <w:marBottom w:val="0"/>
                          <w:divBdr>
                            <w:top w:val="single" w:sz="2" w:space="0" w:color="D9D9E3"/>
                            <w:left w:val="single" w:sz="2" w:space="0" w:color="D9D9E3"/>
                            <w:bottom w:val="single" w:sz="2" w:space="0" w:color="D9D9E3"/>
                            <w:right w:val="single" w:sz="2" w:space="0" w:color="D9D9E3"/>
                          </w:divBdr>
                          <w:divsChild>
                            <w:div w:id="92379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傲哲</dc:creator>
  <cp:keywords/>
  <dc:description/>
  <cp:lastModifiedBy>王 傲哲</cp:lastModifiedBy>
  <cp:revision>5</cp:revision>
  <dcterms:created xsi:type="dcterms:W3CDTF">2022-12-19T12:04:00Z</dcterms:created>
  <dcterms:modified xsi:type="dcterms:W3CDTF">2023-01-09T15:04:00Z</dcterms:modified>
</cp:coreProperties>
</file>