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3E5F" w14:textId="65349B7A" w:rsidR="00286977" w:rsidRDefault="00A64C53">
      <w:pPr>
        <w:rPr>
          <w:lang w:val="es-ES"/>
        </w:rPr>
      </w:pPr>
      <w:r>
        <w:rPr>
          <w:lang w:val="es-ES"/>
        </w:rPr>
        <w:t>Control estructural y estadísticas Básicas de los datos</w:t>
      </w:r>
    </w:p>
    <w:p w14:paraId="07673558" w14:textId="77777777" w:rsidR="00EA3E88" w:rsidRDefault="00EA3E88" w:rsidP="00EA3E88">
      <w:pPr>
        <w:rPr>
          <w:lang w:val="es-ES"/>
        </w:rPr>
      </w:pPr>
      <w:r w:rsidRPr="00A64C53">
        <w:rPr>
          <w:highlight w:val="green"/>
          <w:lang w:val="es-ES"/>
        </w:rPr>
        <w:t>Parámetros Físico Químicos: Mapa con Estadísticas (interactivo)</w:t>
      </w:r>
      <w:r>
        <w:rPr>
          <w:lang w:val="es-ES"/>
        </w:rPr>
        <w:t xml:space="preserve"> – </w:t>
      </w:r>
      <w:r w:rsidRPr="00A64C53">
        <w:rPr>
          <w:highlight w:val="magenta"/>
          <w:lang w:val="es-ES"/>
        </w:rPr>
        <w:t>PCA (asociación)</w:t>
      </w:r>
    </w:p>
    <w:p w14:paraId="2E3D7967" w14:textId="7AE4D8FC" w:rsidR="00EA3E88" w:rsidRDefault="00EA3E88">
      <w:pPr>
        <w:rPr>
          <w:lang w:val="es-ES"/>
        </w:rPr>
      </w:pPr>
      <w:r w:rsidRPr="001F53D9">
        <w:rPr>
          <w:highlight w:val="cyan"/>
          <w:lang w:val="es-ES"/>
        </w:rPr>
        <w:t xml:space="preserve">Elementos metálicos asociados geología, </w:t>
      </w:r>
      <w:r w:rsidR="001F53D9" w:rsidRPr="001F53D9">
        <w:rPr>
          <w:highlight w:val="cyan"/>
          <w:lang w:val="es-ES"/>
        </w:rPr>
        <w:t>clase de fuente, parámetros fico.</w:t>
      </w:r>
    </w:p>
    <w:p w14:paraId="2FFD87CE" w14:textId="76DB99A6" w:rsidR="00A64C53" w:rsidRDefault="00A64C53">
      <w:pPr>
        <w:rPr>
          <w:lang w:val="es-ES"/>
        </w:rPr>
      </w:pPr>
      <w:r w:rsidRPr="00A64C53">
        <w:rPr>
          <w:highlight w:val="yellow"/>
          <w:lang w:val="es-ES"/>
        </w:rPr>
        <w:t>ECAS (Interactivo con mapa)</w:t>
      </w:r>
    </w:p>
    <w:p w14:paraId="22C60AED" w14:textId="77777777" w:rsidR="00A64C53" w:rsidRDefault="00A64C53">
      <w:pPr>
        <w:rPr>
          <w:lang w:val="es-ES"/>
        </w:rPr>
      </w:pPr>
    </w:p>
    <w:p w14:paraId="65512459" w14:textId="77777777" w:rsidR="00A64C53" w:rsidRPr="00A64C53" w:rsidRDefault="00A64C53">
      <w:pPr>
        <w:rPr>
          <w:lang w:val="es-ES"/>
        </w:rPr>
      </w:pPr>
    </w:p>
    <w:sectPr w:rsidR="00A64C53" w:rsidRPr="00A6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53"/>
    <w:rsid w:val="001F53D9"/>
    <w:rsid w:val="00286977"/>
    <w:rsid w:val="003C4CF2"/>
    <w:rsid w:val="00A20E6D"/>
    <w:rsid w:val="00A64C53"/>
    <w:rsid w:val="00E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121C"/>
  <w15:chartTrackingRefBased/>
  <w15:docId w15:val="{6C2E4E8F-EE60-4B4E-9504-CCD4C298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Otiniano</dc:creator>
  <cp:keywords/>
  <dc:description/>
  <cp:lastModifiedBy>Alonso Otiniano</cp:lastModifiedBy>
  <cp:revision>1</cp:revision>
  <dcterms:created xsi:type="dcterms:W3CDTF">2021-10-08T14:18:00Z</dcterms:created>
  <dcterms:modified xsi:type="dcterms:W3CDTF">2021-10-08T14:33:00Z</dcterms:modified>
</cp:coreProperties>
</file>