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4B61" w14:textId="77777777" w:rsidR="007A5845" w:rsidRDefault="00A24AAF" w:rsidP="00A24AAF">
      <w:r>
        <w:t>STED/</w:t>
      </w:r>
      <w:proofErr w:type="spellStart"/>
      <w:r>
        <w:t>ExM</w:t>
      </w:r>
      <w:proofErr w:type="spellEnd"/>
      <w:r>
        <w:t xml:space="preserve"> Analysis</w:t>
      </w:r>
    </w:p>
    <w:p w14:paraId="05D1BC28" w14:textId="6A4237DD" w:rsidR="007A5845" w:rsidRPr="008E2BC5" w:rsidRDefault="008E2BC5" w:rsidP="00A24AAF">
      <w:pPr>
        <w:rPr>
          <w:color w:val="FF0000"/>
        </w:rPr>
      </w:pPr>
      <w:r>
        <w:rPr>
          <w:color w:val="FF0000"/>
        </w:rPr>
        <w:t xml:space="preserve">This analysis pipeline works when run in OSX. A recent windows update prevents Mosaic </w:t>
      </w:r>
      <w:proofErr w:type="spellStart"/>
      <w:r>
        <w:rPr>
          <w:color w:val="FF0000"/>
        </w:rPr>
        <w:t>Squassh</w:t>
      </w:r>
      <w:proofErr w:type="spellEnd"/>
      <w:r>
        <w:rPr>
          <w:color w:val="FF0000"/>
        </w:rPr>
        <w:t xml:space="preserve"> from modifying files. Steps 1-6 can be run on PC and transferred over to Mac for steps 7-10.</w:t>
      </w:r>
    </w:p>
    <w:p w14:paraId="5A2BFDEE" w14:textId="77777777" w:rsidR="007A5845" w:rsidRDefault="007A5845" w:rsidP="00A24AAF">
      <w:r>
        <w:t xml:space="preserve">Before starting the analysis: </w:t>
      </w:r>
    </w:p>
    <w:p w14:paraId="64B98487" w14:textId="77777777" w:rsidR="007A5845" w:rsidRDefault="007A5845" w:rsidP="00A24AAF">
      <w:r>
        <w:tab/>
        <w:t>1. load the plugin “MosaicSuite_1.0.18_full.jar into FIJI</w:t>
      </w:r>
    </w:p>
    <w:p w14:paraId="3C1E0C8E" w14:textId="77777777" w:rsidR="007A5845" w:rsidRDefault="007A5845" w:rsidP="00A24AAF">
      <w:r>
        <w:tab/>
        <w:t xml:space="preserve">2. Save “Cleanup </w:t>
      </w:r>
      <w:proofErr w:type="spellStart"/>
      <w:r>
        <w:t>Tool.ijm</w:t>
      </w:r>
      <w:proofErr w:type="spellEnd"/>
      <w:r>
        <w:t>” into FIJI&gt;Macros&gt;toolsets folder (To open FIJI to see subfolders: right click on FIJI&gt;Show Package Contents&gt;Macros&gt;toolsets)</w:t>
      </w:r>
      <w:r w:rsidR="003B0F92">
        <w:t>.</w:t>
      </w:r>
    </w:p>
    <w:p w14:paraId="67D4716F" w14:textId="77777777" w:rsidR="003B0F92" w:rsidRDefault="003B0F92" w:rsidP="00A24AAF">
      <w:r>
        <w:tab/>
        <w:t>Plugins&gt;Macros&gt;Install</w:t>
      </w:r>
      <w:proofErr w:type="gramStart"/>
      <w:r>
        <w:t>&gt;”Cleanup</w:t>
      </w:r>
      <w:proofErr w:type="gramEnd"/>
      <w:r>
        <w:t xml:space="preserve"> </w:t>
      </w:r>
      <w:proofErr w:type="spellStart"/>
      <w:r>
        <w:t>Tool.ijm</w:t>
      </w:r>
      <w:proofErr w:type="spellEnd"/>
      <w:r>
        <w:t>”</w:t>
      </w:r>
    </w:p>
    <w:p w14:paraId="5C10A4F6" w14:textId="77777777" w:rsidR="007A5845" w:rsidRDefault="007A5845" w:rsidP="00A24AAF">
      <w:r>
        <w:tab/>
        <w:t>If this works, you will see a green “+” on the FIJI GUI.</w:t>
      </w:r>
    </w:p>
    <w:p w14:paraId="3506E306" w14:textId="3ABC8741" w:rsidR="00C93208" w:rsidRDefault="00C93208" w:rsidP="00A24AAF">
      <w:r>
        <w:t>In an analysis folder, create the following sub-folders:</w:t>
      </w:r>
    </w:p>
    <w:p w14:paraId="4EC935C7" w14:textId="5D3EC4D5" w:rsidR="00C93208" w:rsidRDefault="00C93208" w:rsidP="00C93208">
      <w:pPr>
        <w:pStyle w:val="ListParagraph"/>
        <w:numPr>
          <w:ilvl w:val="0"/>
          <w:numId w:val="4"/>
        </w:numPr>
      </w:pPr>
      <w:r>
        <w:t>Composite</w:t>
      </w:r>
    </w:p>
    <w:p w14:paraId="6B500B75" w14:textId="4C2FDFCF" w:rsidR="00C93208" w:rsidRDefault="00C93208" w:rsidP="00C93208">
      <w:pPr>
        <w:pStyle w:val="ListParagraph"/>
        <w:numPr>
          <w:ilvl w:val="0"/>
          <w:numId w:val="4"/>
        </w:numPr>
      </w:pPr>
      <w:r>
        <w:t>ROIs</w:t>
      </w:r>
    </w:p>
    <w:p w14:paraId="07402C16" w14:textId="4C293CAF" w:rsidR="00C93208" w:rsidRDefault="00C93208" w:rsidP="00C93208">
      <w:pPr>
        <w:pStyle w:val="ListParagraph"/>
        <w:numPr>
          <w:ilvl w:val="0"/>
          <w:numId w:val="4"/>
        </w:numPr>
      </w:pPr>
      <w:proofErr w:type="spellStart"/>
      <w:r>
        <w:t>Syn_ROI</w:t>
      </w:r>
      <w:proofErr w:type="spellEnd"/>
    </w:p>
    <w:p w14:paraId="4548A8A3" w14:textId="769E8761" w:rsidR="00C93208" w:rsidRDefault="00C93208" w:rsidP="00C93208">
      <w:pPr>
        <w:pStyle w:val="ListParagraph"/>
        <w:numPr>
          <w:ilvl w:val="0"/>
          <w:numId w:val="4"/>
        </w:numPr>
      </w:pPr>
      <w:proofErr w:type="spellStart"/>
      <w:r>
        <w:t>Squassh</w:t>
      </w:r>
      <w:proofErr w:type="spellEnd"/>
    </w:p>
    <w:p w14:paraId="059551F4" w14:textId="77777777" w:rsidR="00A24AAF" w:rsidRDefault="00A24AAF" w:rsidP="00A24AAF"/>
    <w:p w14:paraId="4C75B649" w14:textId="77777777" w:rsidR="00A24AAF" w:rsidRDefault="00A24AAF" w:rsidP="00A24AAF">
      <w:r>
        <w:t>1. Take image and record nm/pixel and the step size.</w:t>
      </w:r>
    </w:p>
    <w:p w14:paraId="5ADEF4A5" w14:textId="77777777" w:rsidR="00A24AAF" w:rsidRDefault="00A24AAF" w:rsidP="00A24AAF"/>
    <w:p w14:paraId="365C4DE3" w14:textId="77777777" w:rsidR="00A24AAF" w:rsidRDefault="00A24AAF" w:rsidP="00A24AAF">
      <w:r>
        <w:t>2. Select ROIs</w:t>
      </w:r>
    </w:p>
    <w:p w14:paraId="0E24BF2E" w14:textId="77777777" w:rsidR="00A24AAF" w:rsidRDefault="00A24AAF" w:rsidP="0069718C">
      <w:pPr>
        <w:ind w:left="720" w:hanging="720"/>
      </w:pPr>
      <w:r>
        <w:tab/>
        <w:t xml:space="preserve">Open merged 3D image (Do not max project) in FIJI. Save image into “Composite folder” as a .tiff. </w:t>
      </w:r>
    </w:p>
    <w:p w14:paraId="32C706A7" w14:textId="77777777" w:rsidR="00A24AAF" w:rsidRDefault="00A24AAF" w:rsidP="0069718C">
      <w:pPr>
        <w:ind w:left="720" w:hanging="720"/>
      </w:pPr>
      <w:r>
        <w:tab/>
        <w:t>Open ROI Manager (analysis&gt;Tools&gt;ROI Manager)</w:t>
      </w:r>
    </w:p>
    <w:p w14:paraId="1856FE53" w14:textId="77777777" w:rsidR="00A24AAF" w:rsidRDefault="00A24AAF" w:rsidP="0069718C">
      <w:pPr>
        <w:ind w:left="720" w:hanging="720"/>
      </w:pPr>
      <w:r>
        <w:tab/>
        <w:t xml:space="preserve">Select synapses using the rectangle box tool (hit t) to take ROI. ROI information should be stored in ROI manager. </w:t>
      </w:r>
    </w:p>
    <w:p w14:paraId="5C677ED5" w14:textId="77777777" w:rsidR="00A24AAF" w:rsidRDefault="00A24AAF" w:rsidP="0069718C">
      <w:pPr>
        <w:ind w:left="720" w:hanging="720"/>
      </w:pPr>
      <w:r>
        <w:tab/>
        <w:t>After ROI selection, “SAVE” as the EXACT SAME NAME AS THE COMPOSITE IMAGE into an “ROI” folder.</w:t>
      </w:r>
    </w:p>
    <w:p w14:paraId="09799291" w14:textId="77777777" w:rsidR="00A24AAF" w:rsidRDefault="00A24AAF" w:rsidP="00A24AAF">
      <w:r>
        <w:tab/>
        <w:t>Repeat step 2 for all conditions.</w:t>
      </w:r>
    </w:p>
    <w:p w14:paraId="17F86858" w14:textId="77777777" w:rsidR="00A24AAF" w:rsidRDefault="00A24AAF" w:rsidP="00A24AAF">
      <w:r>
        <w:t>3. After all ROIs have been selected, open ROI manager in FIJI.</w:t>
      </w:r>
    </w:p>
    <w:p w14:paraId="24861F8E" w14:textId="48754D6C" w:rsidR="00C93208" w:rsidRDefault="00A24AAF" w:rsidP="00A24AAF">
      <w:r>
        <w:tab/>
        <w:t>In FIJI: plugins&gt;macros&gt;edit&gt;</w:t>
      </w:r>
      <w:proofErr w:type="spellStart"/>
      <w:r w:rsidR="00C93208">
        <w:t>SynROIMaker_STEDdata.ijm</w:t>
      </w:r>
      <w:proofErr w:type="spellEnd"/>
    </w:p>
    <w:p w14:paraId="1CAF6791" w14:textId="77777777" w:rsidR="00B656C2" w:rsidRDefault="00B656C2" w:rsidP="00A24AAF">
      <w:r>
        <w:tab/>
        <w:t xml:space="preserve">Window 1: select ‘Composite’ </w:t>
      </w:r>
      <w:proofErr w:type="gramStart"/>
      <w:r>
        <w:t>folder</w:t>
      </w:r>
      <w:proofErr w:type="gramEnd"/>
    </w:p>
    <w:p w14:paraId="1024F195" w14:textId="77777777" w:rsidR="00A24AAF" w:rsidRDefault="00A24AAF" w:rsidP="00A24AAF">
      <w:r>
        <w:tab/>
      </w:r>
      <w:r w:rsidR="00B656C2">
        <w:t xml:space="preserve">Window 2: Select </w:t>
      </w:r>
      <w:r>
        <w:t xml:space="preserve">Input folder: </w:t>
      </w:r>
      <w:proofErr w:type="gramStart"/>
      <w:r>
        <w:t>ROI</w:t>
      </w:r>
      <w:proofErr w:type="gramEnd"/>
    </w:p>
    <w:p w14:paraId="745494AD" w14:textId="77777777" w:rsidR="00A24AAF" w:rsidRDefault="00A24AAF" w:rsidP="00A24AAF">
      <w:r>
        <w:tab/>
      </w:r>
      <w:r w:rsidR="00B656C2">
        <w:t>Window 3: Select o</w:t>
      </w:r>
      <w:r>
        <w:t>utput folder: Create</w:t>
      </w:r>
      <w:r w:rsidR="00B656C2">
        <w:t xml:space="preserve"> folder</w:t>
      </w:r>
      <w:r>
        <w:t xml:space="preserve"> </w:t>
      </w:r>
      <w:r w:rsidR="00B656C2">
        <w:t>‘</w:t>
      </w:r>
      <w:proofErr w:type="spellStart"/>
      <w:r>
        <w:t>Syn_ROIs</w:t>
      </w:r>
      <w:proofErr w:type="spellEnd"/>
      <w:r w:rsidR="00B656C2">
        <w:t>’</w:t>
      </w:r>
    </w:p>
    <w:p w14:paraId="6BD8AFD9" w14:textId="77777777" w:rsidR="00A24AAF" w:rsidRDefault="00A24AAF" w:rsidP="00A24AAF">
      <w:r>
        <w:t>4. Background Subtract</w:t>
      </w:r>
    </w:p>
    <w:p w14:paraId="72DF1389" w14:textId="77777777" w:rsidR="00A24AAF" w:rsidRDefault="00A24AAF" w:rsidP="00A24AAF">
      <w:r>
        <w:tab/>
        <w:t>In FIJI: plugins&gt;macros&gt;edit&gt;</w:t>
      </w:r>
      <w:proofErr w:type="spellStart"/>
      <w:r>
        <w:t>bkgnd_subDirs_STEDdata</w:t>
      </w:r>
      <w:proofErr w:type="spellEnd"/>
    </w:p>
    <w:p w14:paraId="72FD6AC6" w14:textId="77777777" w:rsidR="00A24AAF" w:rsidRDefault="00A24AAF" w:rsidP="00A24AAF">
      <w:r>
        <w:tab/>
        <w:t>Update channels: C1=, C2</w:t>
      </w:r>
      <w:proofErr w:type="gramStart"/>
      <w:r>
        <w:t>= ,</w:t>
      </w:r>
      <w:proofErr w:type="gramEnd"/>
      <w:r>
        <w:t xml:space="preserve"> C3=</w:t>
      </w:r>
    </w:p>
    <w:p w14:paraId="7EF61F71" w14:textId="77777777" w:rsidR="00A24AAF" w:rsidRDefault="00A24AAF" w:rsidP="00A24AAF">
      <w:r>
        <w:tab/>
        <w:t>Update background parameters: L1= x, L2= y, L3= z</w:t>
      </w:r>
    </w:p>
    <w:p w14:paraId="43213972" w14:textId="77777777" w:rsidR="00A24AAF" w:rsidRDefault="00A24AAF" w:rsidP="00A24AAF">
      <w:r>
        <w:t>5. Folder Maker</w:t>
      </w:r>
    </w:p>
    <w:p w14:paraId="6CA5ACF1" w14:textId="77777777" w:rsidR="00A24AAF" w:rsidRDefault="00A24AAF" w:rsidP="00A24AAF">
      <w:r>
        <w:tab/>
        <w:t>In MATLAB: run SIManalysis_foldermaker_</w:t>
      </w:r>
      <w:proofErr w:type="gramStart"/>
      <w:r>
        <w:t>v2</w:t>
      </w:r>
      <w:proofErr w:type="gramEnd"/>
    </w:p>
    <w:p w14:paraId="2AE89449" w14:textId="77777777" w:rsidR="00A24AAF" w:rsidRDefault="00A24AAF" w:rsidP="00A24AAF">
      <w:r>
        <w:tab/>
        <w:t xml:space="preserve">Run: manually add </w:t>
      </w:r>
      <w:r w:rsidRPr="004B31FA">
        <w:rPr>
          <w:b/>
          <w:bCs/>
          <w:i/>
          <w:iCs/>
        </w:rPr>
        <w:t>all</w:t>
      </w:r>
      <w:r>
        <w:t xml:space="preserve"> folders in the </w:t>
      </w:r>
      <w:proofErr w:type="spellStart"/>
      <w:r>
        <w:t>Syn_ROIs</w:t>
      </w:r>
      <w:proofErr w:type="spellEnd"/>
      <w:r>
        <w:t xml:space="preserve"> folder (very important)</w:t>
      </w:r>
    </w:p>
    <w:p w14:paraId="378D7C60" w14:textId="77777777" w:rsidR="00A24AAF" w:rsidRDefault="00A24AAF" w:rsidP="00A24AAF">
      <w:r>
        <w:tab/>
        <w:t>Make and select the “</w:t>
      </w:r>
      <w:proofErr w:type="spellStart"/>
      <w:r>
        <w:t>Squassh</w:t>
      </w:r>
      <w:proofErr w:type="spellEnd"/>
      <w:r>
        <w:t xml:space="preserve">” </w:t>
      </w:r>
      <w:proofErr w:type="gramStart"/>
      <w:r>
        <w:t>folder</w:t>
      </w:r>
      <w:proofErr w:type="gramEnd"/>
    </w:p>
    <w:p w14:paraId="49E95022" w14:textId="77777777" w:rsidR="00A24AAF" w:rsidRDefault="00A24AAF" w:rsidP="00A24AAF">
      <w:r>
        <w:tab/>
        <w:t xml:space="preserve">Select the “000_objfilterList.csv” </w:t>
      </w:r>
      <w:proofErr w:type="gramStart"/>
      <w:r>
        <w:t>file</w:t>
      </w:r>
      <w:proofErr w:type="gramEnd"/>
    </w:p>
    <w:p w14:paraId="16B3F95A" w14:textId="77777777" w:rsidR="00A24AAF" w:rsidRDefault="00A24AAF" w:rsidP="00A24AAF">
      <w:r>
        <w:t xml:space="preserve">6. </w:t>
      </w:r>
      <w:proofErr w:type="spellStart"/>
      <w:r>
        <w:t>Squassh</w:t>
      </w:r>
      <w:proofErr w:type="spellEnd"/>
    </w:p>
    <w:p w14:paraId="1171B2BC" w14:textId="77777777" w:rsidR="0069718C" w:rsidRDefault="0069718C" w:rsidP="00A24AAF">
      <w:r>
        <w:tab/>
        <w:t xml:space="preserve">Before running </w:t>
      </w:r>
      <w:proofErr w:type="spellStart"/>
      <w:r>
        <w:t>Squassh</w:t>
      </w:r>
      <w:proofErr w:type="spellEnd"/>
      <w:r>
        <w:t>, test the parameters that will be used to segment in FIJI FIRST!!!</w:t>
      </w:r>
    </w:p>
    <w:p w14:paraId="51E2A33F" w14:textId="77777777" w:rsidR="0069718C" w:rsidRDefault="0069718C" w:rsidP="00A24AAF">
      <w:r>
        <w:tab/>
        <w:t>IN FIJI: plugins&gt;Mosaic&gt;Segmentation&gt;</w:t>
      </w:r>
      <w:proofErr w:type="spellStart"/>
      <w:r>
        <w:t>Squassh</w:t>
      </w:r>
      <w:proofErr w:type="spellEnd"/>
      <w:r>
        <w:t xml:space="preserve">. Use a few sample composite images (saved from step 2). Alter “regularization (preset 0.010) and Min obj intensity and local intensity estimation. </w:t>
      </w:r>
      <w:r w:rsidRPr="0069718C">
        <w:rPr>
          <w:color w:val="FF0000"/>
        </w:rPr>
        <w:t>These values will be used for segmentation. I believe that the lower the “regularization” setting is, the more inclusive the segmentation. Same with the other parameters. Test for yourself.</w:t>
      </w:r>
    </w:p>
    <w:p w14:paraId="7E9D96A1" w14:textId="4790D687" w:rsidR="00A24AAF" w:rsidRDefault="00A24AAF" w:rsidP="00A24AAF">
      <w:r>
        <w:lastRenderedPageBreak/>
        <w:tab/>
        <w:t xml:space="preserve">In FIJI: </w:t>
      </w:r>
      <w:proofErr w:type="spellStart"/>
      <w:r>
        <w:t>plugings</w:t>
      </w:r>
      <w:proofErr w:type="spellEnd"/>
      <w:r>
        <w:t xml:space="preserve">&gt;macros&gt;edit&gt;Batch </w:t>
      </w:r>
      <w:proofErr w:type="spellStart"/>
      <w:r>
        <w:t>Squassh.ijm</w:t>
      </w:r>
      <w:proofErr w:type="spellEnd"/>
      <w:r w:rsidR="0069718C">
        <w:t xml:space="preserve"> (</w:t>
      </w:r>
      <w:r w:rsidR="008A29EF">
        <w:t xml:space="preserve">For the sample image, use “Batch Squassh_v230501 USE </w:t>
      </w:r>
      <w:proofErr w:type="spellStart"/>
      <w:r w:rsidR="008A29EF">
        <w:t>THIS.ijm</w:t>
      </w:r>
      <w:proofErr w:type="spellEnd"/>
      <w:r w:rsidR="008A29EF">
        <w:t xml:space="preserve">” </w:t>
      </w:r>
      <w:r w:rsidR="0069718C">
        <w:t>You need to determine whether you want ‘inclusive’ or ‘restrictive’ – this is trial and error.</w:t>
      </w:r>
      <w:r w:rsidR="008A29EF">
        <w:t>)</w:t>
      </w:r>
    </w:p>
    <w:p w14:paraId="7EA88A28" w14:textId="77777777" w:rsidR="00904A55" w:rsidRDefault="00904A55" w:rsidP="00A24AAF">
      <w:r>
        <w:tab/>
        <w:t>In the editor window, change the Regularization, Min Obj Intensity and local intensity estimation to your empirical values.</w:t>
      </w:r>
    </w:p>
    <w:p w14:paraId="22C9217C" w14:textId="77777777" w:rsidR="00A24AAF" w:rsidRDefault="00A24AAF" w:rsidP="00A24AAF">
      <w:r>
        <w:tab/>
      </w:r>
      <w:r w:rsidR="00904A55">
        <w:t>Run</w:t>
      </w:r>
      <w:r>
        <w:t xml:space="preserve"> from source directory “</w:t>
      </w:r>
      <w:proofErr w:type="spellStart"/>
      <w:proofErr w:type="gramStart"/>
      <w:r>
        <w:t>Squassh</w:t>
      </w:r>
      <w:proofErr w:type="spellEnd"/>
      <w:r>
        <w:t>”</w:t>
      </w:r>
      <w:proofErr w:type="gramEnd"/>
    </w:p>
    <w:p w14:paraId="19165CC1" w14:textId="77777777" w:rsidR="00A24AAF" w:rsidRDefault="0069718C" w:rsidP="00A24AAF">
      <w:r>
        <w:tab/>
        <w:t>There should be a ton of files now in each “</w:t>
      </w:r>
      <w:proofErr w:type="spellStart"/>
      <w:r>
        <w:t>Squassh</w:t>
      </w:r>
      <w:proofErr w:type="spellEnd"/>
      <w:r>
        <w:t xml:space="preserve">” sub </w:t>
      </w:r>
      <w:proofErr w:type="gramStart"/>
      <w:r>
        <w:t>folder</w:t>
      </w:r>
      <w:proofErr w:type="gramEnd"/>
    </w:p>
    <w:p w14:paraId="0613B420" w14:textId="40D35C50" w:rsidR="00B93A25" w:rsidRPr="00B93A25" w:rsidRDefault="00B93A25" w:rsidP="00A24AAF">
      <w:pPr>
        <w:rPr>
          <w:color w:val="FF0000"/>
        </w:rPr>
      </w:pPr>
      <w:r>
        <w:rPr>
          <w:color w:val="FF0000"/>
        </w:rPr>
        <w:t xml:space="preserve">On an M1 Pro with 32 Gb memory, one ROI </w:t>
      </w:r>
      <w:proofErr w:type="spellStart"/>
      <w:r>
        <w:rPr>
          <w:color w:val="FF0000"/>
        </w:rPr>
        <w:t>tif</w:t>
      </w:r>
      <w:proofErr w:type="spellEnd"/>
      <w:r>
        <w:rPr>
          <w:color w:val="FF0000"/>
        </w:rPr>
        <w:t xml:space="preserve"> will take ~10 </w:t>
      </w:r>
      <w:r w:rsidR="00D14257">
        <w:rPr>
          <w:color w:val="FF0000"/>
        </w:rPr>
        <w:t xml:space="preserve">minutes </w:t>
      </w:r>
      <w:r>
        <w:rPr>
          <w:color w:val="FF0000"/>
        </w:rPr>
        <w:t xml:space="preserve">to process. </w:t>
      </w:r>
    </w:p>
    <w:p w14:paraId="09F10F44" w14:textId="77777777" w:rsidR="0069718C" w:rsidRDefault="0069718C" w:rsidP="00A24AAF">
      <w:r>
        <w:t>7. Clean up folders (this condenses the number of files in each “</w:t>
      </w:r>
      <w:proofErr w:type="spellStart"/>
      <w:r>
        <w:t>Squassh</w:t>
      </w:r>
      <w:proofErr w:type="spellEnd"/>
      <w:r>
        <w:t>” subfolder</w:t>
      </w:r>
    </w:p>
    <w:p w14:paraId="7FE34B30" w14:textId="4ED99C1D" w:rsidR="0069718C" w:rsidRDefault="0069718C" w:rsidP="00A24AAF">
      <w:r>
        <w:tab/>
        <w:t xml:space="preserve">In MATLAB: postSqshClnup_1 (In </w:t>
      </w:r>
      <w:r w:rsidR="00D14257">
        <w:t>A</w:t>
      </w:r>
      <w:r>
        <w:t xml:space="preserve">nalysis subfolder) &gt; select </w:t>
      </w:r>
      <w:proofErr w:type="spellStart"/>
      <w:r>
        <w:t>Sq</w:t>
      </w:r>
      <w:r w:rsidR="00D14257">
        <w:t>u</w:t>
      </w:r>
      <w:r>
        <w:t>assh</w:t>
      </w:r>
      <w:proofErr w:type="spellEnd"/>
      <w:r>
        <w:t xml:space="preserve"> </w:t>
      </w:r>
      <w:proofErr w:type="gramStart"/>
      <w:r>
        <w:t>folder</w:t>
      </w:r>
      <w:proofErr w:type="gramEnd"/>
    </w:p>
    <w:p w14:paraId="4DC86613" w14:textId="77777777" w:rsidR="0069718C" w:rsidRDefault="0069718C" w:rsidP="00A24AAF">
      <w:r>
        <w:t>8. Rename images</w:t>
      </w:r>
    </w:p>
    <w:p w14:paraId="1C00C7A3" w14:textId="5919D3A7" w:rsidR="0069718C" w:rsidRDefault="0069718C" w:rsidP="00A24AAF">
      <w:r>
        <w:tab/>
        <w:t>In MATLAB: FileRename_2</w:t>
      </w:r>
      <w:r w:rsidR="00D14257">
        <w:t xml:space="preserve"> (in Analysis subfolder)</w:t>
      </w:r>
    </w:p>
    <w:p w14:paraId="64F77ECC" w14:textId="77777777" w:rsidR="0069718C" w:rsidRDefault="0069718C" w:rsidP="00A24AAF">
      <w:r>
        <w:tab/>
        <w:t>Update channels C1_channel1, C2_channel 2, C3_channel3</w:t>
      </w:r>
    </w:p>
    <w:p w14:paraId="05C83600" w14:textId="77777777" w:rsidR="0069718C" w:rsidRDefault="0069718C" w:rsidP="00A24AAF">
      <w:r>
        <w:tab/>
        <w:t>Run</w:t>
      </w:r>
    </w:p>
    <w:p w14:paraId="6CCC41F7" w14:textId="77777777" w:rsidR="0069718C" w:rsidRDefault="0069718C" w:rsidP="00A24AAF">
      <w:r>
        <w:t>9. Select objects</w:t>
      </w:r>
    </w:p>
    <w:p w14:paraId="730B81C3" w14:textId="77777777" w:rsidR="007A5845" w:rsidRDefault="007A5845" w:rsidP="00A24AAF">
      <w:r>
        <w:tab/>
        <w:t>In FIJI, run “</w:t>
      </w:r>
      <w:proofErr w:type="spellStart"/>
      <w:r>
        <w:t>mergeMasks_with</w:t>
      </w:r>
      <w:proofErr w:type="spellEnd"/>
      <w:r>
        <w:t xml:space="preserve"> loading” and select squash folder.</w:t>
      </w:r>
    </w:p>
    <w:p w14:paraId="1B7DF860" w14:textId="77777777" w:rsidR="007A5845" w:rsidRDefault="007A5845" w:rsidP="00A24AAF">
      <w:r>
        <w:tab/>
        <w:t xml:space="preserve">You should be able to select a blob in the highlighted channel to delete. Go through all z-sections to make sure the blob isn’t part of a bigger </w:t>
      </w:r>
      <w:proofErr w:type="gramStart"/>
      <w:r>
        <w:t>blob</w:t>
      </w:r>
      <w:proofErr w:type="gramEnd"/>
      <w:r>
        <w:t xml:space="preserve"> that’s important.</w:t>
      </w:r>
    </w:p>
    <w:p w14:paraId="2C74F9F0" w14:textId="515C6D86" w:rsidR="00E236FD" w:rsidRPr="00E236FD" w:rsidRDefault="00E236FD" w:rsidP="00A24AAF">
      <w:pPr>
        <w:rPr>
          <w:color w:val="FF0000"/>
        </w:rPr>
      </w:pPr>
      <w:r>
        <w:rPr>
          <w:color w:val="FF0000"/>
        </w:rPr>
        <w:t xml:space="preserve">For the sample image, the colors for each channel are altered. Channel 1= GluA1, Channel 2 = GFP fill/background, channel 3 = homer 1. We believe that this </w:t>
      </w:r>
      <w:proofErr w:type="gramStart"/>
      <w:r>
        <w:rPr>
          <w:color w:val="FF0000"/>
        </w:rPr>
        <w:t>a glitch</w:t>
      </w:r>
      <w:proofErr w:type="gramEnd"/>
      <w:r>
        <w:rPr>
          <w:color w:val="FF0000"/>
        </w:rPr>
        <w:t xml:space="preserve"> in the acquisition settings for expansion microscopy. STED images do not have this issue.</w:t>
      </w:r>
      <w:r w:rsidR="00D86EAE">
        <w:rPr>
          <w:color w:val="FF0000"/>
        </w:rPr>
        <w:t xml:space="preserve"> </w:t>
      </w:r>
    </w:p>
    <w:p w14:paraId="1EDE5C33" w14:textId="510D0845" w:rsidR="008A29EF" w:rsidRDefault="008A29EF" w:rsidP="00A24AAF">
      <w:r>
        <w:t>10. Prepare MATLAB</w:t>
      </w:r>
      <w:r>
        <w:tab/>
        <w:t>scripts:</w:t>
      </w:r>
    </w:p>
    <w:p w14:paraId="1FBF585C" w14:textId="0CEE81E4" w:rsidR="008A29EF" w:rsidRDefault="008A29EF" w:rsidP="008E2BC5">
      <w:pPr>
        <w:ind w:firstLine="720"/>
      </w:pPr>
      <w:r>
        <w:t>Open the ‘autorun’ folder.</w:t>
      </w:r>
    </w:p>
    <w:p w14:paraId="6D7EFAE4" w14:textId="0646FA8C" w:rsidR="008A29EF" w:rsidRDefault="008A29EF" w:rsidP="008E2BC5">
      <w:pPr>
        <w:ind w:firstLine="720"/>
      </w:pPr>
      <w:r>
        <w:t>Edit “</w:t>
      </w:r>
      <w:proofErr w:type="spellStart"/>
      <w:r>
        <w:t>sunSIMAnalysis</w:t>
      </w:r>
      <w:proofErr w:type="spellEnd"/>
      <w:r>
        <w:t>”</w:t>
      </w:r>
    </w:p>
    <w:p w14:paraId="4E654CB6" w14:textId="221E5CFB" w:rsidR="008A29EF" w:rsidRDefault="008A29EF" w:rsidP="008E2BC5">
      <w:pPr>
        <w:ind w:left="810" w:firstLine="720"/>
      </w:pPr>
      <w:r>
        <w:t xml:space="preserve">Add path to “STED </w:t>
      </w:r>
      <w:proofErr w:type="spellStart"/>
      <w:r>
        <w:t>Squassh</w:t>
      </w:r>
      <w:proofErr w:type="spellEnd"/>
      <w:r>
        <w:t xml:space="preserve"> Analysis” </w:t>
      </w:r>
      <w:proofErr w:type="gramStart"/>
      <w:r>
        <w:t>folder</w:t>
      </w:r>
      <w:proofErr w:type="gramEnd"/>
    </w:p>
    <w:p w14:paraId="4F59AB2C" w14:textId="7DC77411" w:rsidR="008A29EF" w:rsidRDefault="008A29EF" w:rsidP="008E2BC5">
      <w:pPr>
        <w:ind w:left="810" w:firstLine="720"/>
      </w:pPr>
      <w:r>
        <w:t xml:space="preserve">Folder = Add path to </w:t>
      </w:r>
      <w:proofErr w:type="spellStart"/>
      <w:r>
        <w:t>Squassh</w:t>
      </w:r>
      <w:proofErr w:type="spellEnd"/>
      <w:r>
        <w:t xml:space="preserve"> folder</w:t>
      </w:r>
    </w:p>
    <w:p w14:paraId="4B575B8A" w14:textId="6B4C4C15" w:rsidR="008A29EF" w:rsidRDefault="008A29EF" w:rsidP="008E2BC5">
      <w:pPr>
        <w:ind w:left="810" w:firstLine="720"/>
      </w:pPr>
      <w:r>
        <w:t>Edit “autorun4_synSz_Cmpl_</w:t>
      </w:r>
      <w:proofErr w:type="gramStart"/>
      <w:r>
        <w:t>4”</w:t>
      </w:r>
      <w:proofErr w:type="gramEnd"/>
    </w:p>
    <w:p w14:paraId="282D4211" w14:textId="5C826E1C" w:rsidR="008A29EF" w:rsidRDefault="008A29EF" w:rsidP="008E2BC5">
      <w:pPr>
        <w:ind w:left="810" w:firstLine="720"/>
      </w:pPr>
      <w:r>
        <w:tab/>
        <w:t>Edit pre- and post-</w:t>
      </w:r>
      <w:proofErr w:type="gramStart"/>
      <w:r>
        <w:t>synapse</w:t>
      </w:r>
      <w:proofErr w:type="gramEnd"/>
    </w:p>
    <w:p w14:paraId="34B58752" w14:textId="6993AD55" w:rsidR="00F728A0" w:rsidRDefault="00F728A0" w:rsidP="008E2BC5">
      <w:pPr>
        <w:ind w:left="810" w:firstLine="720"/>
      </w:pPr>
      <w:r>
        <w:t>Edit autoRun3_Analyze_</w:t>
      </w:r>
      <w:proofErr w:type="gramStart"/>
      <w:r>
        <w:t>3STED</w:t>
      </w:r>
      <w:proofErr w:type="gramEnd"/>
    </w:p>
    <w:p w14:paraId="2D139DEB" w14:textId="12C6FFC4" w:rsidR="008A29EF" w:rsidRDefault="008A29EF" w:rsidP="008E2BC5">
      <w:pPr>
        <w:ind w:left="810" w:firstLine="720"/>
      </w:pPr>
      <w:r>
        <w:tab/>
        <w:t xml:space="preserve">Edit pixel size </w:t>
      </w:r>
      <w:proofErr w:type="spellStart"/>
      <w:r>
        <w:t>xy</w:t>
      </w:r>
      <w:proofErr w:type="spellEnd"/>
      <w:r>
        <w:t>=</w:t>
      </w:r>
    </w:p>
    <w:p w14:paraId="6498C086" w14:textId="301CD0C9" w:rsidR="008A29EF" w:rsidRDefault="008A29EF" w:rsidP="008E2BC5">
      <w:pPr>
        <w:ind w:left="810"/>
      </w:pPr>
      <w:r>
        <w:tab/>
      </w:r>
      <w:r>
        <w:tab/>
      </w:r>
      <w:r>
        <w:tab/>
        <w:t>Z=</w:t>
      </w:r>
    </w:p>
    <w:p w14:paraId="4AAE28F5" w14:textId="77777777" w:rsidR="00A24AAF" w:rsidRDefault="00A24AAF" w:rsidP="00A24AAF">
      <w:r>
        <w:tab/>
      </w:r>
    </w:p>
    <w:sectPr w:rsidR="00A2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7B5F"/>
    <w:multiLevelType w:val="hybridMultilevel"/>
    <w:tmpl w:val="1FEE536A"/>
    <w:lvl w:ilvl="0" w:tplc="802C9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A2686"/>
    <w:multiLevelType w:val="hybridMultilevel"/>
    <w:tmpl w:val="13286D9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D052B"/>
    <w:multiLevelType w:val="hybridMultilevel"/>
    <w:tmpl w:val="E09A3564"/>
    <w:lvl w:ilvl="0" w:tplc="99A4AD6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F5C21"/>
    <w:multiLevelType w:val="multilevel"/>
    <w:tmpl w:val="13286D9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250657">
    <w:abstractNumId w:val="2"/>
  </w:num>
  <w:num w:numId="2" w16cid:durableId="515191540">
    <w:abstractNumId w:val="1"/>
  </w:num>
  <w:num w:numId="3" w16cid:durableId="961885439">
    <w:abstractNumId w:val="3"/>
  </w:num>
  <w:num w:numId="4" w16cid:durableId="74418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AF"/>
    <w:rsid w:val="00012FCC"/>
    <w:rsid w:val="00045B4E"/>
    <w:rsid w:val="00063583"/>
    <w:rsid w:val="00064368"/>
    <w:rsid w:val="00064EB2"/>
    <w:rsid w:val="00071365"/>
    <w:rsid w:val="000B3B99"/>
    <w:rsid w:val="000C44A7"/>
    <w:rsid w:val="000E1062"/>
    <w:rsid w:val="0011026D"/>
    <w:rsid w:val="00114813"/>
    <w:rsid w:val="0011492C"/>
    <w:rsid w:val="00116B71"/>
    <w:rsid w:val="00124A85"/>
    <w:rsid w:val="0012649A"/>
    <w:rsid w:val="00151595"/>
    <w:rsid w:val="0016486C"/>
    <w:rsid w:val="00170437"/>
    <w:rsid w:val="0018691B"/>
    <w:rsid w:val="00195EF8"/>
    <w:rsid w:val="001A74C0"/>
    <w:rsid w:val="001B79A3"/>
    <w:rsid w:val="001C4F89"/>
    <w:rsid w:val="001F4577"/>
    <w:rsid w:val="00200208"/>
    <w:rsid w:val="0022570A"/>
    <w:rsid w:val="00245994"/>
    <w:rsid w:val="002614D8"/>
    <w:rsid w:val="0027030E"/>
    <w:rsid w:val="002755E5"/>
    <w:rsid w:val="00291E38"/>
    <w:rsid w:val="002B2832"/>
    <w:rsid w:val="002C0255"/>
    <w:rsid w:val="002C426E"/>
    <w:rsid w:val="002E1189"/>
    <w:rsid w:val="002E7D58"/>
    <w:rsid w:val="002F015D"/>
    <w:rsid w:val="002F61EA"/>
    <w:rsid w:val="003068AE"/>
    <w:rsid w:val="003123D8"/>
    <w:rsid w:val="0031332F"/>
    <w:rsid w:val="003160DD"/>
    <w:rsid w:val="00321D43"/>
    <w:rsid w:val="00343FF8"/>
    <w:rsid w:val="00346B38"/>
    <w:rsid w:val="003571F0"/>
    <w:rsid w:val="00361392"/>
    <w:rsid w:val="00383FA3"/>
    <w:rsid w:val="00384ECF"/>
    <w:rsid w:val="00397019"/>
    <w:rsid w:val="003A4025"/>
    <w:rsid w:val="003B0F92"/>
    <w:rsid w:val="003C5C27"/>
    <w:rsid w:val="003D1BEC"/>
    <w:rsid w:val="003F5F40"/>
    <w:rsid w:val="00406953"/>
    <w:rsid w:val="004177E1"/>
    <w:rsid w:val="0044306C"/>
    <w:rsid w:val="0045071B"/>
    <w:rsid w:val="004809C9"/>
    <w:rsid w:val="00482711"/>
    <w:rsid w:val="00494569"/>
    <w:rsid w:val="004A517C"/>
    <w:rsid w:val="004B31FA"/>
    <w:rsid w:val="004C2929"/>
    <w:rsid w:val="004C43A9"/>
    <w:rsid w:val="004E0381"/>
    <w:rsid w:val="004E605B"/>
    <w:rsid w:val="0051578F"/>
    <w:rsid w:val="00522864"/>
    <w:rsid w:val="00531D1D"/>
    <w:rsid w:val="00536D5B"/>
    <w:rsid w:val="00542889"/>
    <w:rsid w:val="00572B62"/>
    <w:rsid w:val="00592F70"/>
    <w:rsid w:val="005B43CB"/>
    <w:rsid w:val="005B62A0"/>
    <w:rsid w:val="005B6346"/>
    <w:rsid w:val="005C6A71"/>
    <w:rsid w:val="00602C9E"/>
    <w:rsid w:val="006065CA"/>
    <w:rsid w:val="006153F2"/>
    <w:rsid w:val="006172E3"/>
    <w:rsid w:val="0062220F"/>
    <w:rsid w:val="00646B48"/>
    <w:rsid w:val="00646DFE"/>
    <w:rsid w:val="006630B1"/>
    <w:rsid w:val="0066379E"/>
    <w:rsid w:val="00675BB3"/>
    <w:rsid w:val="00684675"/>
    <w:rsid w:val="0069718C"/>
    <w:rsid w:val="006974AA"/>
    <w:rsid w:val="006A7835"/>
    <w:rsid w:val="006B6354"/>
    <w:rsid w:val="006C2A61"/>
    <w:rsid w:val="006C592F"/>
    <w:rsid w:val="006D1398"/>
    <w:rsid w:val="006E3376"/>
    <w:rsid w:val="006E519D"/>
    <w:rsid w:val="006F2A9D"/>
    <w:rsid w:val="006F7F10"/>
    <w:rsid w:val="00702D2D"/>
    <w:rsid w:val="00713604"/>
    <w:rsid w:val="00714F46"/>
    <w:rsid w:val="00725DE5"/>
    <w:rsid w:val="0072767A"/>
    <w:rsid w:val="00757972"/>
    <w:rsid w:val="00763028"/>
    <w:rsid w:val="007801FA"/>
    <w:rsid w:val="007A1AA4"/>
    <w:rsid w:val="007A5845"/>
    <w:rsid w:val="007A6C2D"/>
    <w:rsid w:val="007C70A3"/>
    <w:rsid w:val="007D10FD"/>
    <w:rsid w:val="008229C7"/>
    <w:rsid w:val="008237F8"/>
    <w:rsid w:val="00826E94"/>
    <w:rsid w:val="00861F93"/>
    <w:rsid w:val="0087364C"/>
    <w:rsid w:val="00875CAF"/>
    <w:rsid w:val="00876A00"/>
    <w:rsid w:val="008A29EF"/>
    <w:rsid w:val="008C24E0"/>
    <w:rsid w:val="008E2BC5"/>
    <w:rsid w:val="00904A55"/>
    <w:rsid w:val="00905B28"/>
    <w:rsid w:val="0090640A"/>
    <w:rsid w:val="00910A04"/>
    <w:rsid w:val="00911FC6"/>
    <w:rsid w:val="00913782"/>
    <w:rsid w:val="009604DB"/>
    <w:rsid w:val="00970A86"/>
    <w:rsid w:val="00981DF2"/>
    <w:rsid w:val="00992C6E"/>
    <w:rsid w:val="009B03AC"/>
    <w:rsid w:val="009B0945"/>
    <w:rsid w:val="009B70F2"/>
    <w:rsid w:val="009D322E"/>
    <w:rsid w:val="009E3824"/>
    <w:rsid w:val="009E39E5"/>
    <w:rsid w:val="009F4947"/>
    <w:rsid w:val="00A07C4E"/>
    <w:rsid w:val="00A24AAF"/>
    <w:rsid w:val="00A31013"/>
    <w:rsid w:val="00A31374"/>
    <w:rsid w:val="00A423AD"/>
    <w:rsid w:val="00A51933"/>
    <w:rsid w:val="00A54550"/>
    <w:rsid w:val="00A54AF9"/>
    <w:rsid w:val="00A54CDC"/>
    <w:rsid w:val="00A6596B"/>
    <w:rsid w:val="00B2013E"/>
    <w:rsid w:val="00B37B42"/>
    <w:rsid w:val="00B62E73"/>
    <w:rsid w:val="00B656C2"/>
    <w:rsid w:val="00B7532D"/>
    <w:rsid w:val="00B875FD"/>
    <w:rsid w:val="00B93947"/>
    <w:rsid w:val="00B93A25"/>
    <w:rsid w:val="00BB4D52"/>
    <w:rsid w:val="00BC4577"/>
    <w:rsid w:val="00BE189E"/>
    <w:rsid w:val="00BE4ACC"/>
    <w:rsid w:val="00BF6A63"/>
    <w:rsid w:val="00C04116"/>
    <w:rsid w:val="00C0438C"/>
    <w:rsid w:val="00C101BD"/>
    <w:rsid w:val="00C15B7F"/>
    <w:rsid w:val="00C2331C"/>
    <w:rsid w:val="00C24674"/>
    <w:rsid w:val="00C3650D"/>
    <w:rsid w:val="00C477FD"/>
    <w:rsid w:val="00C5027F"/>
    <w:rsid w:val="00C52E6B"/>
    <w:rsid w:val="00C751F2"/>
    <w:rsid w:val="00C76C8A"/>
    <w:rsid w:val="00C81108"/>
    <w:rsid w:val="00C92F37"/>
    <w:rsid w:val="00C93208"/>
    <w:rsid w:val="00CA4614"/>
    <w:rsid w:val="00CB305C"/>
    <w:rsid w:val="00CB3262"/>
    <w:rsid w:val="00CD078C"/>
    <w:rsid w:val="00CD4667"/>
    <w:rsid w:val="00D11575"/>
    <w:rsid w:val="00D11CF6"/>
    <w:rsid w:val="00D12BCB"/>
    <w:rsid w:val="00D14257"/>
    <w:rsid w:val="00D1723E"/>
    <w:rsid w:val="00D237BB"/>
    <w:rsid w:val="00D33111"/>
    <w:rsid w:val="00D5205B"/>
    <w:rsid w:val="00D554F5"/>
    <w:rsid w:val="00D62D3C"/>
    <w:rsid w:val="00D65617"/>
    <w:rsid w:val="00D7345A"/>
    <w:rsid w:val="00D737A0"/>
    <w:rsid w:val="00D85539"/>
    <w:rsid w:val="00D86EAE"/>
    <w:rsid w:val="00D92B54"/>
    <w:rsid w:val="00DA2688"/>
    <w:rsid w:val="00DA3D8E"/>
    <w:rsid w:val="00DA6EE3"/>
    <w:rsid w:val="00DB1789"/>
    <w:rsid w:val="00DD51D1"/>
    <w:rsid w:val="00DE185C"/>
    <w:rsid w:val="00DE6D4E"/>
    <w:rsid w:val="00DF77F7"/>
    <w:rsid w:val="00E02374"/>
    <w:rsid w:val="00E236FD"/>
    <w:rsid w:val="00E377AC"/>
    <w:rsid w:val="00E450A2"/>
    <w:rsid w:val="00E53A3C"/>
    <w:rsid w:val="00E56682"/>
    <w:rsid w:val="00E57E82"/>
    <w:rsid w:val="00E64819"/>
    <w:rsid w:val="00E72A3F"/>
    <w:rsid w:val="00E73A63"/>
    <w:rsid w:val="00EC360B"/>
    <w:rsid w:val="00EE4E02"/>
    <w:rsid w:val="00F11763"/>
    <w:rsid w:val="00F62FD9"/>
    <w:rsid w:val="00F728A0"/>
    <w:rsid w:val="00F74574"/>
    <w:rsid w:val="00F7595A"/>
    <w:rsid w:val="00F80BD1"/>
    <w:rsid w:val="00FA3E03"/>
    <w:rsid w:val="00FA4D76"/>
    <w:rsid w:val="00FC2F9D"/>
    <w:rsid w:val="00FE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E4C2"/>
  <w15:chartTrackingRefBased/>
  <w15:docId w15:val="{D84A238D-85BB-3745-B24C-720E0BC1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AF"/>
    <w:pPr>
      <w:ind w:left="720"/>
      <w:contextualSpacing/>
    </w:pPr>
  </w:style>
  <w:style w:type="numbering" w:customStyle="1" w:styleId="CurrentList1">
    <w:name w:val="Current List1"/>
    <w:uiPriority w:val="99"/>
    <w:rsid w:val="00A24AA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Aoto, Jason</dc:creator>
  <cp:keywords/>
  <dc:description/>
  <cp:lastModifiedBy>Aoto, Jason</cp:lastModifiedBy>
  <cp:revision>2</cp:revision>
  <dcterms:created xsi:type="dcterms:W3CDTF">2023-11-28T06:43:00Z</dcterms:created>
  <dcterms:modified xsi:type="dcterms:W3CDTF">2023-11-28T06:43:00Z</dcterms:modified>
</cp:coreProperties>
</file>