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237E" w:rsidRDefault="00D5237E" w:rsidP="00D5237E">
      <w:pPr>
        <w:rPr>
          <w:rFonts w:asciiTheme="majorBidi" w:hAnsiTheme="majorBidi" w:cstheme="majorBidi"/>
          <w:b/>
          <w:bCs/>
          <w:sz w:val="32"/>
          <w:szCs w:val="32"/>
        </w:rPr>
      </w:pPr>
      <w:r>
        <w:rPr>
          <w:noProof/>
          <w:lang w:bidi="ur-PK"/>
        </w:rPr>
        <w:drawing>
          <wp:anchor distT="0" distB="0" distL="114300" distR="114300" simplePos="0" relativeHeight="251659264" behindDoc="0" locked="0" layoutInCell="1" allowOverlap="1">
            <wp:simplePos x="0" y="0"/>
            <wp:positionH relativeFrom="margin">
              <wp:align>left</wp:align>
            </wp:positionH>
            <wp:positionV relativeFrom="paragraph">
              <wp:posOffset>172720</wp:posOffset>
            </wp:positionV>
            <wp:extent cx="723900" cy="7239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pic:spPr>
                </pic:pic>
              </a:graphicData>
            </a:graphic>
            <wp14:sizeRelH relativeFrom="page">
              <wp14:pctWidth>0</wp14:pctWidth>
            </wp14:sizeRelH>
            <wp14:sizeRelV relativeFrom="margin">
              <wp14:pctHeight>0</wp14:pctHeight>
            </wp14:sizeRelV>
          </wp:anchor>
        </w:drawing>
      </w:r>
    </w:p>
    <w:p w:rsidR="00D5237E" w:rsidRDefault="00D5237E" w:rsidP="00D5237E">
      <w:pPr>
        <w:rPr>
          <w:rFonts w:asciiTheme="majorBidi" w:hAnsiTheme="majorBidi" w:cstheme="majorBidi"/>
          <w:b/>
          <w:bCs/>
          <w:sz w:val="32"/>
          <w:szCs w:val="32"/>
        </w:rPr>
      </w:pPr>
      <w:r>
        <w:rPr>
          <w:noProof/>
          <w:lang w:bidi="ur-PK"/>
        </w:rPr>
        <mc:AlternateContent>
          <mc:Choice Requires="wps">
            <w:drawing>
              <wp:anchor distT="0" distB="0" distL="114300" distR="114300" simplePos="0" relativeHeight="251660288" behindDoc="0" locked="0" layoutInCell="1" allowOverlap="1">
                <wp:simplePos x="0" y="0"/>
                <wp:positionH relativeFrom="column">
                  <wp:posOffset>847725</wp:posOffset>
                </wp:positionH>
                <wp:positionV relativeFrom="paragraph">
                  <wp:posOffset>227330</wp:posOffset>
                </wp:positionV>
                <wp:extent cx="4200525" cy="9525"/>
                <wp:effectExtent l="0" t="0" r="28575" b="28575"/>
                <wp:wrapNone/>
                <wp:docPr id="232134955" name="Straight Connector 232134955"/>
                <wp:cNvGraphicFramePr/>
                <a:graphic xmlns:a="http://schemas.openxmlformats.org/drawingml/2006/main">
                  <a:graphicData uri="http://schemas.microsoft.com/office/word/2010/wordprocessingShape">
                    <wps:wsp>
                      <wps:cNvCnPr/>
                      <wps:spPr>
                        <a:xfrm flipV="1">
                          <a:off x="0" y="0"/>
                          <a:ext cx="4200525"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23214D" id="Straight Connector 232134955" o:spid="_x0000_s1026" style="position:absolute;left:0;text-align:lef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75pt,17.9pt" to="397.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" strokecolor="black [3200]" strokeweight="1.5pt">
                <v:stroke joinstyle="miter"/>
              </v:line>
            </w:pict>
          </mc:Fallback>
        </mc:AlternateContent>
      </w:r>
      <w:r>
        <w:rPr>
          <w:rFonts w:asciiTheme="majorBidi" w:hAnsiTheme="majorBidi" w:cstheme="majorBidi"/>
          <w:b/>
          <w:bCs/>
          <w:sz w:val="32"/>
          <w:szCs w:val="32"/>
        </w:rPr>
        <w:t>Comsats University Islamabad, Lahore Campus</w:t>
      </w:r>
    </w:p>
    <w:p w:rsidR="00D5237E" w:rsidRDefault="00D5237E" w:rsidP="00D5237E">
      <w:pPr>
        <w:rPr>
          <w:rFonts w:asciiTheme="majorBidi" w:hAnsiTheme="majorBidi" w:cstheme="majorBidi"/>
          <w:b/>
          <w:bCs/>
          <w:sz w:val="24"/>
        </w:rPr>
      </w:pPr>
      <w:r>
        <w:rPr>
          <w:rFonts w:asciiTheme="majorBidi" w:hAnsiTheme="majorBidi" w:cstheme="majorBidi"/>
          <w:b/>
          <w:bCs/>
          <w:sz w:val="24"/>
        </w:rPr>
        <w:t xml:space="preserve">                   </w:t>
      </w:r>
    </w:p>
    <w:p w:rsidR="00D5237E" w:rsidRDefault="00797C88" w:rsidP="00D5237E">
      <w:pPr>
        <w:ind w:left="2160"/>
        <w:rPr>
          <w:rFonts w:asciiTheme="majorBidi" w:hAnsiTheme="majorBidi" w:cstheme="majorBidi"/>
          <w:b/>
          <w:bCs/>
          <w:sz w:val="28"/>
          <w:szCs w:val="24"/>
        </w:rPr>
      </w:pPr>
      <w:r>
        <w:rPr>
          <w:rFonts w:asciiTheme="majorBidi" w:hAnsiTheme="majorBidi" w:cstheme="majorBidi"/>
          <w:b/>
          <w:bCs/>
          <w:sz w:val="28"/>
        </w:rPr>
        <w:t>Midterm Exam</w:t>
      </w:r>
      <w:r w:rsidR="00CC3839">
        <w:rPr>
          <w:rFonts w:asciiTheme="majorBidi" w:hAnsiTheme="majorBidi" w:cstheme="majorBidi"/>
          <w:b/>
          <w:bCs/>
          <w:sz w:val="28"/>
          <w:szCs w:val="24"/>
        </w:rPr>
        <w:t xml:space="preserve"> &lt;Theory</w:t>
      </w:r>
      <w:r>
        <w:rPr>
          <w:rFonts w:asciiTheme="majorBidi" w:hAnsiTheme="majorBidi" w:cstheme="majorBidi"/>
          <w:b/>
          <w:bCs/>
          <w:sz w:val="28"/>
          <w:szCs w:val="24"/>
        </w:rPr>
        <w:t>&gt; – SPRING 2024</w:t>
      </w:r>
    </w:p>
    <w:tbl>
      <w:tblPr>
        <w:tblStyle w:val="TableGrid"/>
        <w:tblpPr w:leftFromText="180" w:rightFromText="180" w:vertAnchor="page" w:horzAnchor="margin" w:tblpXSpec="center" w:tblpY="2731"/>
        <w:tblW w:w="11605" w:type="dxa"/>
        <w:tblInd w:w="0" w:type="dxa"/>
        <w:tblLayout w:type="fixed"/>
        <w:tblLook w:val="04A0" w:firstRow="1" w:lastRow="0" w:firstColumn="1" w:lastColumn="0" w:noHBand="0" w:noVBand="1"/>
      </w:tblPr>
      <w:tblGrid>
        <w:gridCol w:w="1744"/>
        <w:gridCol w:w="3642"/>
        <w:gridCol w:w="792"/>
        <w:gridCol w:w="1107"/>
        <w:gridCol w:w="975"/>
        <w:gridCol w:w="915"/>
        <w:gridCol w:w="720"/>
        <w:gridCol w:w="72"/>
        <w:gridCol w:w="1638"/>
      </w:tblGrid>
      <w:tr w:rsidR="00D5237E" w:rsidTr="00BA650C">
        <w:trPr>
          <w:trHeight w:val="388"/>
        </w:trPr>
        <w:tc>
          <w:tcPr>
            <w:tcW w:w="1744"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D5237E" w:rsidRDefault="00D5237E">
            <w:pPr>
              <w:spacing w:line="240" w:lineRule="auto"/>
              <w:rPr>
                <w:rFonts w:asciiTheme="majorBidi" w:hAnsiTheme="majorBidi" w:cstheme="majorBidi"/>
                <w:b/>
                <w:bCs/>
              </w:rPr>
            </w:pPr>
            <w:r>
              <w:rPr>
                <w:rFonts w:asciiTheme="majorBidi" w:hAnsiTheme="majorBidi" w:cstheme="majorBidi"/>
                <w:b/>
                <w:bCs/>
              </w:rPr>
              <w:t>Course Title</w:t>
            </w:r>
          </w:p>
        </w:tc>
        <w:tc>
          <w:tcPr>
            <w:tcW w:w="3642" w:type="dxa"/>
            <w:tcBorders>
              <w:top w:val="single" w:sz="4" w:space="0" w:color="auto"/>
              <w:left w:val="single" w:sz="4" w:space="0" w:color="auto"/>
              <w:bottom w:val="single" w:sz="4" w:space="0" w:color="auto"/>
              <w:right w:val="single" w:sz="4" w:space="0" w:color="auto"/>
            </w:tcBorders>
            <w:hideMark/>
          </w:tcPr>
          <w:p w:rsidR="00D5237E" w:rsidRDefault="00D5237E">
            <w:pPr>
              <w:spacing w:line="240" w:lineRule="auto"/>
              <w:rPr>
                <w:rFonts w:asciiTheme="majorBidi" w:hAnsiTheme="majorBidi" w:cstheme="majorBidi"/>
              </w:rPr>
            </w:pPr>
            <w:r>
              <w:rPr>
                <w:rFonts w:asciiTheme="majorBidi" w:hAnsiTheme="majorBidi" w:cstheme="majorBidi"/>
              </w:rPr>
              <w:t>Software Testing</w:t>
            </w:r>
          </w:p>
        </w:tc>
        <w:tc>
          <w:tcPr>
            <w:tcW w:w="1899" w:type="dxa"/>
            <w:gridSpan w:val="2"/>
            <w:tcBorders>
              <w:top w:val="single" w:sz="4" w:space="0" w:color="auto"/>
              <w:left w:val="single" w:sz="4" w:space="0" w:color="auto"/>
              <w:bottom w:val="single" w:sz="4" w:space="0" w:color="auto"/>
              <w:right w:val="single" w:sz="4" w:space="0" w:color="auto"/>
            </w:tcBorders>
            <w:shd w:val="clear" w:color="auto" w:fill="E7E6E6" w:themeFill="background2"/>
            <w:hideMark/>
          </w:tcPr>
          <w:p w:rsidR="00D5237E" w:rsidRDefault="00D5237E">
            <w:pPr>
              <w:spacing w:line="240" w:lineRule="auto"/>
              <w:rPr>
                <w:rFonts w:asciiTheme="majorBidi" w:hAnsiTheme="majorBidi" w:cstheme="majorBidi"/>
                <w:b/>
                <w:bCs/>
              </w:rPr>
            </w:pPr>
            <w:r>
              <w:rPr>
                <w:rFonts w:asciiTheme="majorBidi" w:hAnsiTheme="majorBidi" w:cstheme="majorBidi"/>
                <w:b/>
                <w:bCs/>
              </w:rPr>
              <w:t>Course Code</w:t>
            </w:r>
          </w:p>
        </w:tc>
        <w:tc>
          <w:tcPr>
            <w:tcW w:w="975" w:type="dxa"/>
            <w:tcBorders>
              <w:top w:val="single" w:sz="4" w:space="0" w:color="auto"/>
              <w:left w:val="single" w:sz="4" w:space="0" w:color="auto"/>
              <w:bottom w:val="single" w:sz="4" w:space="0" w:color="auto"/>
              <w:right w:val="single" w:sz="4" w:space="0" w:color="auto"/>
            </w:tcBorders>
            <w:hideMark/>
          </w:tcPr>
          <w:p w:rsidR="00D5237E" w:rsidRDefault="00D5237E">
            <w:pPr>
              <w:spacing w:line="240" w:lineRule="auto"/>
              <w:rPr>
                <w:rFonts w:asciiTheme="majorBidi" w:hAnsiTheme="majorBidi" w:cstheme="majorBidi"/>
              </w:rPr>
            </w:pPr>
            <w:r>
              <w:rPr>
                <w:rFonts w:asciiTheme="majorBidi" w:hAnsiTheme="majorBidi" w:cstheme="majorBidi"/>
              </w:rPr>
              <w:t>CSE455</w:t>
            </w:r>
          </w:p>
        </w:tc>
        <w:tc>
          <w:tcPr>
            <w:tcW w:w="1707" w:type="dxa"/>
            <w:gridSpan w:val="3"/>
            <w:tcBorders>
              <w:top w:val="single" w:sz="4" w:space="0" w:color="auto"/>
              <w:left w:val="single" w:sz="4" w:space="0" w:color="auto"/>
              <w:bottom w:val="single" w:sz="4" w:space="0" w:color="auto"/>
              <w:right w:val="single" w:sz="4" w:space="0" w:color="auto"/>
            </w:tcBorders>
            <w:shd w:val="clear" w:color="auto" w:fill="E7E6E6" w:themeFill="background2"/>
            <w:hideMark/>
          </w:tcPr>
          <w:p w:rsidR="00D5237E" w:rsidRDefault="00D5237E">
            <w:pPr>
              <w:spacing w:line="240" w:lineRule="auto"/>
              <w:rPr>
                <w:rFonts w:asciiTheme="majorBidi" w:hAnsiTheme="majorBidi" w:cstheme="majorBidi"/>
                <w:b/>
                <w:bCs/>
              </w:rPr>
            </w:pPr>
            <w:r>
              <w:rPr>
                <w:rFonts w:asciiTheme="majorBidi" w:hAnsiTheme="majorBidi" w:cstheme="majorBidi"/>
                <w:b/>
                <w:bCs/>
              </w:rPr>
              <w:t>Credit Hours</w:t>
            </w:r>
          </w:p>
        </w:tc>
        <w:tc>
          <w:tcPr>
            <w:tcW w:w="1638" w:type="dxa"/>
            <w:tcBorders>
              <w:top w:val="single" w:sz="4" w:space="0" w:color="auto"/>
              <w:left w:val="single" w:sz="4" w:space="0" w:color="auto"/>
              <w:bottom w:val="single" w:sz="4" w:space="0" w:color="auto"/>
              <w:right w:val="single" w:sz="4" w:space="0" w:color="auto"/>
            </w:tcBorders>
            <w:hideMark/>
          </w:tcPr>
          <w:p w:rsidR="00D5237E" w:rsidRDefault="00D5237E">
            <w:pPr>
              <w:spacing w:line="240" w:lineRule="auto"/>
              <w:rPr>
                <w:rFonts w:asciiTheme="majorBidi" w:hAnsiTheme="majorBidi" w:cstheme="majorBidi"/>
              </w:rPr>
            </w:pPr>
            <w:r>
              <w:rPr>
                <w:rFonts w:asciiTheme="majorBidi" w:hAnsiTheme="majorBidi" w:cstheme="majorBidi"/>
              </w:rPr>
              <w:t>3(2,1)</w:t>
            </w:r>
          </w:p>
        </w:tc>
      </w:tr>
      <w:tr w:rsidR="00D5237E" w:rsidTr="00BA650C">
        <w:trPr>
          <w:trHeight w:val="314"/>
        </w:trPr>
        <w:tc>
          <w:tcPr>
            <w:tcW w:w="1744"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D5237E" w:rsidRDefault="00D5237E">
            <w:pPr>
              <w:spacing w:line="240" w:lineRule="auto"/>
              <w:rPr>
                <w:rFonts w:asciiTheme="majorBidi" w:hAnsiTheme="majorBidi" w:cstheme="majorBidi"/>
                <w:b/>
                <w:bCs/>
              </w:rPr>
            </w:pPr>
            <w:r>
              <w:rPr>
                <w:rFonts w:asciiTheme="majorBidi" w:hAnsiTheme="majorBidi" w:cstheme="majorBidi"/>
                <w:b/>
                <w:bCs/>
              </w:rPr>
              <w:t>Instructor/s</w:t>
            </w:r>
          </w:p>
        </w:tc>
        <w:tc>
          <w:tcPr>
            <w:tcW w:w="3642" w:type="dxa"/>
            <w:tcBorders>
              <w:top w:val="single" w:sz="4" w:space="0" w:color="auto"/>
              <w:left w:val="single" w:sz="4" w:space="0" w:color="auto"/>
              <w:bottom w:val="single" w:sz="4" w:space="0" w:color="auto"/>
              <w:right w:val="single" w:sz="4" w:space="0" w:color="auto"/>
            </w:tcBorders>
            <w:hideMark/>
          </w:tcPr>
          <w:p w:rsidR="00D5237E" w:rsidRDefault="00797C88">
            <w:pPr>
              <w:spacing w:line="240" w:lineRule="auto"/>
              <w:rPr>
                <w:rFonts w:asciiTheme="majorBidi" w:hAnsiTheme="majorBidi" w:cstheme="majorBidi"/>
              </w:rPr>
            </w:pPr>
            <w:r>
              <w:rPr>
                <w:rFonts w:asciiTheme="majorBidi" w:hAnsiTheme="majorBidi" w:cstheme="majorBidi"/>
              </w:rPr>
              <w:t xml:space="preserve">Ms. Sana Rizwan, </w:t>
            </w:r>
            <w:r w:rsidR="00D5237E">
              <w:rPr>
                <w:rFonts w:asciiTheme="majorBidi" w:hAnsiTheme="majorBidi" w:cstheme="majorBidi"/>
              </w:rPr>
              <w:t>Ms. Yella Mehroze</w:t>
            </w:r>
          </w:p>
        </w:tc>
        <w:tc>
          <w:tcPr>
            <w:tcW w:w="1899" w:type="dxa"/>
            <w:gridSpan w:val="2"/>
            <w:tcBorders>
              <w:top w:val="single" w:sz="4" w:space="0" w:color="auto"/>
              <w:left w:val="single" w:sz="4" w:space="0" w:color="auto"/>
              <w:bottom w:val="single" w:sz="4" w:space="0" w:color="auto"/>
              <w:right w:val="single" w:sz="4" w:space="0" w:color="auto"/>
            </w:tcBorders>
            <w:shd w:val="clear" w:color="auto" w:fill="E7E6E6" w:themeFill="background2"/>
            <w:hideMark/>
          </w:tcPr>
          <w:p w:rsidR="00D5237E" w:rsidRDefault="00D5237E">
            <w:pPr>
              <w:spacing w:line="240" w:lineRule="auto"/>
              <w:rPr>
                <w:rFonts w:asciiTheme="majorBidi" w:hAnsiTheme="majorBidi" w:cstheme="majorBidi"/>
                <w:b/>
                <w:bCs/>
              </w:rPr>
            </w:pPr>
            <w:r>
              <w:rPr>
                <w:rFonts w:asciiTheme="majorBidi" w:hAnsiTheme="majorBidi" w:cstheme="majorBidi"/>
                <w:b/>
                <w:bCs/>
              </w:rPr>
              <w:t>Program Name</w:t>
            </w:r>
          </w:p>
        </w:tc>
        <w:tc>
          <w:tcPr>
            <w:tcW w:w="4320" w:type="dxa"/>
            <w:gridSpan w:val="5"/>
            <w:tcBorders>
              <w:top w:val="single" w:sz="4" w:space="0" w:color="auto"/>
              <w:left w:val="single" w:sz="4" w:space="0" w:color="auto"/>
              <w:bottom w:val="single" w:sz="4" w:space="0" w:color="auto"/>
              <w:right w:val="single" w:sz="4" w:space="0" w:color="auto"/>
            </w:tcBorders>
            <w:hideMark/>
          </w:tcPr>
          <w:p w:rsidR="00D5237E" w:rsidRDefault="00CC3839">
            <w:pPr>
              <w:spacing w:line="240" w:lineRule="auto"/>
              <w:rPr>
                <w:rFonts w:asciiTheme="majorBidi" w:hAnsiTheme="majorBidi" w:cstheme="majorBidi"/>
              </w:rPr>
            </w:pPr>
            <w:r>
              <w:rPr>
                <w:rFonts w:asciiTheme="majorBidi" w:hAnsiTheme="majorBidi" w:cstheme="majorBidi"/>
              </w:rPr>
              <w:t>BS Software Engineering</w:t>
            </w:r>
          </w:p>
        </w:tc>
      </w:tr>
      <w:tr w:rsidR="00D5237E" w:rsidTr="00BA650C">
        <w:trPr>
          <w:trHeight w:val="359"/>
        </w:trPr>
        <w:tc>
          <w:tcPr>
            <w:tcW w:w="1744"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D5237E" w:rsidRDefault="00D5237E">
            <w:pPr>
              <w:spacing w:line="240" w:lineRule="auto"/>
              <w:rPr>
                <w:rFonts w:asciiTheme="majorBidi" w:hAnsiTheme="majorBidi" w:cstheme="majorBidi"/>
                <w:b/>
                <w:bCs/>
              </w:rPr>
            </w:pPr>
            <w:r>
              <w:rPr>
                <w:rFonts w:asciiTheme="majorBidi" w:hAnsiTheme="majorBidi" w:cstheme="majorBidi"/>
                <w:b/>
                <w:bCs/>
              </w:rPr>
              <w:t>Semester</w:t>
            </w:r>
          </w:p>
        </w:tc>
        <w:tc>
          <w:tcPr>
            <w:tcW w:w="3642" w:type="dxa"/>
            <w:tcBorders>
              <w:top w:val="single" w:sz="4" w:space="0" w:color="auto"/>
              <w:left w:val="single" w:sz="4" w:space="0" w:color="auto"/>
              <w:bottom w:val="single" w:sz="4" w:space="0" w:color="auto"/>
              <w:right w:val="single" w:sz="4" w:space="0" w:color="auto"/>
            </w:tcBorders>
            <w:hideMark/>
          </w:tcPr>
          <w:p w:rsidR="00D5237E" w:rsidRDefault="00D5237E">
            <w:pPr>
              <w:spacing w:line="240" w:lineRule="auto"/>
              <w:rPr>
                <w:rFonts w:asciiTheme="majorBidi" w:hAnsiTheme="majorBidi" w:cstheme="majorBidi"/>
              </w:rPr>
            </w:pPr>
            <w:r>
              <w:rPr>
                <w:rFonts w:asciiTheme="majorBidi" w:hAnsiTheme="majorBidi" w:cstheme="majorBidi"/>
              </w:rPr>
              <w:t>8</w:t>
            </w:r>
            <w:r>
              <w:rPr>
                <w:rFonts w:asciiTheme="majorBidi" w:hAnsiTheme="majorBidi" w:cstheme="majorBidi"/>
                <w:vertAlign w:val="superscript"/>
              </w:rPr>
              <w:t>th</w:t>
            </w:r>
          </w:p>
        </w:tc>
        <w:tc>
          <w:tcPr>
            <w:tcW w:w="792"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D5237E" w:rsidRDefault="00D5237E">
            <w:pPr>
              <w:spacing w:line="240" w:lineRule="auto"/>
              <w:rPr>
                <w:rFonts w:asciiTheme="majorBidi" w:hAnsiTheme="majorBidi" w:cstheme="majorBidi"/>
                <w:b/>
                <w:bCs/>
              </w:rPr>
            </w:pPr>
            <w:r>
              <w:rPr>
                <w:rFonts w:asciiTheme="majorBidi" w:hAnsiTheme="majorBidi" w:cstheme="majorBidi"/>
                <w:b/>
                <w:bCs/>
              </w:rPr>
              <w:t>Batch</w:t>
            </w:r>
          </w:p>
        </w:tc>
        <w:tc>
          <w:tcPr>
            <w:tcW w:w="1107" w:type="dxa"/>
            <w:tcBorders>
              <w:top w:val="single" w:sz="4" w:space="0" w:color="auto"/>
              <w:left w:val="single" w:sz="4" w:space="0" w:color="auto"/>
              <w:bottom w:val="single" w:sz="4" w:space="0" w:color="auto"/>
              <w:right w:val="single" w:sz="4" w:space="0" w:color="auto"/>
            </w:tcBorders>
            <w:hideMark/>
          </w:tcPr>
          <w:p w:rsidR="00D5237E" w:rsidRDefault="006B55D1">
            <w:pPr>
              <w:spacing w:line="240" w:lineRule="auto"/>
              <w:rPr>
                <w:rFonts w:asciiTheme="majorBidi" w:hAnsiTheme="majorBidi" w:cstheme="majorBidi"/>
              </w:rPr>
            </w:pPr>
            <w:r>
              <w:rPr>
                <w:rFonts w:asciiTheme="majorBidi" w:hAnsiTheme="majorBidi" w:cstheme="majorBidi"/>
              </w:rPr>
              <w:t>FA</w:t>
            </w:r>
            <w:bookmarkStart w:id="0" w:name="_GoBack"/>
            <w:bookmarkEnd w:id="0"/>
            <w:r>
              <w:rPr>
                <w:rFonts w:asciiTheme="majorBidi" w:hAnsiTheme="majorBidi" w:cstheme="majorBidi"/>
              </w:rPr>
              <w:t>20</w:t>
            </w:r>
          </w:p>
        </w:tc>
        <w:tc>
          <w:tcPr>
            <w:tcW w:w="975"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D5237E" w:rsidRDefault="00D5237E">
            <w:pPr>
              <w:spacing w:line="240" w:lineRule="auto"/>
              <w:rPr>
                <w:rFonts w:asciiTheme="majorBidi" w:hAnsiTheme="majorBidi" w:cstheme="majorBidi"/>
                <w:b/>
                <w:bCs/>
              </w:rPr>
            </w:pPr>
            <w:r>
              <w:rPr>
                <w:rFonts w:asciiTheme="majorBidi" w:hAnsiTheme="majorBidi" w:cstheme="majorBidi"/>
                <w:b/>
                <w:bCs/>
              </w:rPr>
              <w:t>Section</w:t>
            </w:r>
          </w:p>
        </w:tc>
        <w:tc>
          <w:tcPr>
            <w:tcW w:w="915" w:type="dxa"/>
            <w:tcBorders>
              <w:top w:val="single" w:sz="4" w:space="0" w:color="auto"/>
              <w:left w:val="single" w:sz="4" w:space="0" w:color="auto"/>
              <w:bottom w:val="single" w:sz="4" w:space="0" w:color="auto"/>
              <w:right w:val="single" w:sz="4" w:space="0" w:color="auto"/>
            </w:tcBorders>
            <w:hideMark/>
          </w:tcPr>
          <w:p w:rsidR="00D5237E" w:rsidRDefault="00D5237E">
            <w:pPr>
              <w:spacing w:line="240" w:lineRule="auto"/>
              <w:rPr>
                <w:rFonts w:asciiTheme="majorBidi" w:hAnsiTheme="majorBidi" w:cstheme="majorBidi"/>
              </w:rPr>
            </w:pPr>
            <w:r>
              <w:rPr>
                <w:rFonts w:asciiTheme="majorBidi" w:hAnsiTheme="majorBidi" w:cstheme="majorBidi"/>
              </w:rPr>
              <w:t>A</w:t>
            </w:r>
            <w:r w:rsidR="00797C88">
              <w:rPr>
                <w:rFonts w:asciiTheme="majorBidi" w:hAnsiTheme="majorBidi" w:cstheme="majorBidi"/>
              </w:rPr>
              <w:t>, B, C</w:t>
            </w:r>
          </w:p>
        </w:tc>
        <w:tc>
          <w:tcPr>
            <w:tcW w:w="720"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D5237E" w:rsidRDefault="00D5237E">
            <w:pPr>
              <w:spacing w:line="240" w:lineRule="auto"/>
              <w:rPr>
                <w:rFonts w:asciiTheme="majorBidi" w:hAnsiTheme="majorBidi" w:cstheme="majorBidi"/>
                <w:b/>
                <w:bCs/>
              </w:rPr>
            </w:pPr>
            <w:r>
              <w:rPr>
                <w:rFonts w:asciiTheme="majorBidi" w:hAnsiTheme="majorBidi" w:cstheme="majorBidi"/>
                <w:b/>
                <w:bCs/>
              </w:rPr>
              <w:t>Date</w:t>
            </w:r>
          </w:p>
        </w:tc>
        <w:tc>
          <w:tcPr>
            <w:tcW w:w="1710" w:type="dxa"/>
            <w:gridSpan w:val="2"/>
            <w:tcBorders>
              <w:top w:val="single" w:sz="4" w:space="0" w:color="auto"/>
              <w:left w:val="single" w:sz="4" w:space="0" w:color="auto"/>
              <w:bottom w:val="single" w:sz="4" w:space="0" w:color="auto"/>
              <w:right w:val="single" w:sz="4" w:space="0" w:color="auto"/>
            </w:tcBorders>
            <w:hideMark/>
          </w:tcPr>
          <w:p w:rsidR="00D5237E" w:rsidRDefault="00CC3839">
            <w:pPr>
              <w:spacing w:line="240" w:lineRule="auto"/>
              <w:rPr>
                <w:rFonts w:asciiTheme="majorBidi" w:hAnsiTheme="majorBidi" w:cstheme="majorBidi"/>
              </w:rPr>
            </w:pPr>
            <w:r>
              <w:rPr>
                <w:rFonts w:asciiTheme="majorBidi" w:hAnsiTheme="majorBidi" w:cstheme="majorBidi"/>
              </w:rPr>
              <w:t>April 05, 2024</w:t>
            </w:r>
          </w:p>
        </w:tc>
      </w:tr>
      <w:tr w:rsidR="00D5237E" w:rsidTr="00BA650C">
        <w:trPr>
          <w:trHeight w:val="388"/>
        </w:trPr>
        <w:tc>
          <w:tcPr>
            <w:tcW w:w="1744"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D5237E" w:rsidRDefault="00D5237E">
            <w:pPr>
              <w:spacing w:line="240" w:lineRule="auto"/>
              <w:rPr>
                <w:rFonts w:asciiTheme="majorBidi" w:hAnsiTheme="majorBidi" w:cstheme="majorBidi"/>
                <w:b/>
                <w:bCs/>
              </w:rPr>
            </w:pPr>
            <w:r>
              <w:rPr>
                <w:rFonts w:asciiTheme="majorBidi" w:hAnsiTheme="majorBidi" w:cstheme="majorBidi"/>
                <w:b/>
                <w:bCs/>
              </w:rPr>
              <w:t>Time Allowed</w:t>
            </w:r>
          </w:p>
        </w:tc>
        <w:tc>
          <w:tcPr>
            <w:tcW w:w="3642" w:type="dxa"/>
            <w:tcBorders>
              <w:top w:val="single" w:sz="4" w:space="0" w:color="auto"/>
              <w:left w:val="single" w:sz="4" w:space="0" w:color="auto"/>
              <w:bottom w:val="single" w:sz="4" w:space="0" w:color="auto"/>
              <w:right w:val="single" w:sz="4" w:space="0" w:color="auto"/>
            </w:tcBorders>
            <w:hideMark/>
          </w:tcPr>
          <w:p w:rsidR="00D5237E" w:rsidRDefault="00BA650C">
            <w:pPr>
              <w:spacing w:line="240" w:lineRule="auto"/>
              <w:rPr>
                <w:rFonts w:asciiTheme="majorBidi" w:hAnsiTheme="majorBidi" w:cstheme="majorBidi"/>
              </w:rPr>
            </w:pPr>
            <w:r>
              <w:rPr>
                <w:rFonts w:asciiTheme="majorBidi" w:hAnsiTheme="majorBidi" w:cstheme="majorBidi"/>
              </w:rPr>
              <w:t xml:space="preserve">1 </w:t>
            </w:r>
            <w:r w:rsidR="00CC3839">
              <w:rPr>
                <w:rFonts w:asciiTheme="majorBidi" w:hAnsiTheme="majorBidi" w:cstheme="majorBidi"/>
              </w:rPr>
              <w:t>hr.</w:t>
            </w:r>
            <w:r>
              <w:rPr>
                <w:rFonts w:asciiTheme="majorBidi" w:hAnsiTheme="majorBidi" w:cstheme="majorBidi"/>
              </w:rPr>
              <w:t xml:space="preserve"> 30 minutes</w:t>
            </w:r>
          </w:p>
        </w:tc>
        <w:tc>
          <w:tcPr>
            <w:tcW w:w="1899" w:type="dxa"/>
            <w:gridSpan w:val="2"/>
            <w:tcBorders>
              <w:top w:val="single" w:sz="4" w:space="0" w:color="auto"/>
              <w:left w:val="single" w:sz="4" w:space="0" w:color="auto"/>
              <w:bottom w:val="single" w:sz="4" w:space="0" w:color="auto"/>
              <w:right w:val="single" w:sz="4" w:space="0" w:color="auto"/>
            </w:tcBorders>
            <w:shd w:val="clear" w:color="auto" w:fill="E7E6E6" w:themeFill="background2"/>
            <w:hideMark/>
          </w:tcPr>
          <w:p w:rsidR="00D5237E" w:rsidRDefault="00D5237E">
            <w:pPr>
              <w:spacing w:line="240" w:lineRule="auto"/>
              <w:rPr>
                <w:rFonts w:asciiTheme="majorBidi" w:hAnsiTheme="majorBidi" w:cstheme="majorBidi"/>
                <w:b/>
                <w:bCs/>
              </w:rPr>
            </w:pPr>
            <w:r>
              <w:rPr>
                <w:rFonts w:asciiTheme="majorBidi" w:hAnsiTheme="majorBidi" w:cstheme="majorBidi"/>
                <w:b/>
                <w:bCs/>
              </w:rPr>
              <w:t>Maximum Marks</w:t>
            </w:r>
          </w:p>
        </w:tc>
        <w:tc>
          <w:tcPr>
            <w:tcW w:w="4320" w:type="dxa"/>
            <w:gridSpan w:val="5"/>
            <w:tcBorders>
              <w:top w:val="single" w:sz="4" w:space="0" w:color="auto"/>
              <w:left w:val="single" w:sz="4" w:space="0" w:color="auto"/>
              <w:bottom w:val="single" w:sz="4" w:space="0" w:color="auto"/>
              <w:right w:val="single" w:sz="4" w:space="0" w:color="auto"/>
            </w:tcBorders>
          </w:tcPr>
          <w:p w:rsidR="00D5237E" w:rsidRDefault="00797C88">
            <w:pPr>
              <w:spacing w:line="240" w:lineRule="auto"/>
              <w:rPr>
                <w:rFonts w:asciiTheme="majorBidi" w:hAnsiTheme="majorBidi" w:cstheme="majorBidi"/>
              </w:rPr>
            </w:pPr>
            <w:r>
              <w:rPr>
                <w:rFonts w:asciiTheme="majorBidi" w:hAnsiTheme="majorBidi" w:cstheme="majorBidi"/>
              </w:rPr>
              <w:t>30</w:t>
            </w:r>
          </w:p>
        </w:tc>
      </w:tr>
      <w:tr w:rsidR="00D5237E" w:rsidTr="00BA650C">
        <w:trPr>
          <w:trHeight w:val="388"/>
        </w:trPr>
        <w:tc>
          <w:tcPr>
            <w:tcW w:w="1744" w:type="dxa"/>
            <w:tcBorders>
              <w:top w:val="single" w:sz="4" w:space="0" w:color="auto"/>
              <w:left w:val="single" w:sz="4" w:space="0" w:color="auto"/>
              <w:bottom w:val="single" w:sz="4" w:space="0" w:color="auto"/>
              <w:right w:val="single" w:sz="4" w:space="0" w:color="auto"/>
            </w:tcBorders>
            <w:shd w:val="clear" w:color="auto" w:fill="E7E6E6" w:themeFill="background2"/>
            <w:hideMark/>
          </w:tcPr>
          <w:p w:rsidR="00D5237E" w:rsidRDefault="00D5237E">
            <w:pPr>
              <w:spacing w:line="240" w:lineRule="auto"/>
              <w:rPr>
                <w:rFonts w:asciiTheme="majorBidi" w:hAnsiTheme="majorBidi" w:cstheme="majorBidi"/>
                <w:b/>
                <w:bCs/>
              </w:rPr>
            </w:pPr>
            <w:r>
              <w:rPr>
                <w:rFonts w:asciiTheme="majorBidi" w:hAnsiTheme="majorBidi" w:cstheme="majorBidi"/>
                <w:b/>
                <w:bCs/>
              </w:rPr>
              <w:t>Student Name</w:t>
            </w:r>
          </w:p>
        </w:tc>
        <w:tc>
          <w:tcPr>
            <w:tcW w:w="3642" w:type="dxa"/>
            <w:tcBorders>
              <w:top w:val="single" w:sz="4" w:space="0" w:color="auto"/>
              <w:left w:val="single" w:sz="4" w:space="0" w:color="auto"/>
              <w:bottom w:val="single" w:sz="4" w:space="0" w:color="auto"/>
              <w:right w:val="single" w:sz="4" w:space="0" w:color="auto"/>
            </w:tcBorders>
            <w:hideMark/>
          </w:tcPr>
          <w:p w:rsidR="00D5237E" w:rsidRDefault="00D5237E" w:rsidP="00D5237E">
            <w:pPr>
              <w:spacing w:line="240" w:lineRule="auto"/>
              <w:rPr>
                <w:rFonts w:asciiTheme="majorBidi" w:hAnsiTheme="majorBidi" w:cstheme="majorBidi"/>
              </w:rPr>
            </w:pPr>
          </w:p>
        </w:tc>
        <w:tc>
          <w:tcPr>
            <w:tcW w:w="1899" w:type="dxa"/>
            <w:gridSpan w:val="2"/>
            <w:tcBorders>
              <w:top w:val="single" w:sz="4" w:space="0" w:color="auto"/>
              <w:left w:val="single" w:sz="4" w:space="0" w:color="auto"/>
              <w:bottom w:val="single" w:sz="4" w:space="0" w:color="auto"/>
              <w:right w:val="single" w:sz="4" w:space="0" w:color="auto"/>
            </w:tcBorders>
            <w:shd w:val="clear" w:color="auto" w:fill="E7E6E6" w:themeFill="background2"/>
            <w:hideMark/>
          </w:tcPr>
          <w:p w:rsidR="00D5237E" w:rsidRDefault="00D5237E">
            <w:pPr>
              <w:spacing w:line="240" w:lineRule="auto"/>
              <w:rPr>
                <w:rFonts w:asciiTheme="majorBidi" w:hAnsiTheme="majorBidi" w:cstheme="majorBidi"/>
                <w:b/>
                <w:bCs/>
              </w:rPr>
            </w:pPr>
            <w:r>
              <w:rPr>
                <w:rFonts w:asciiTheme="majorBidi" w:hAnsiTheme="majorBidi" w:cstheme="majorBidi"/>
                <w:b/>
                <w:bCs/>
              </w:rPr>
              <w:t>Reg</w:t>
            </w:r>
            <w:r w:rsidR="00713294">
              <w:rPr>
                <w:rFonts w:asciiTheme="majorBidi" w:hAnsiTheme="majorBidi" w:cstheme="majorBidi"/>
                <w:b/>
                <w:bCs/>
              </w:rPr>
              <w:t>istration</w:t>
            </w:r>
            <w:r>
              <w:rPr>
                <w:rFonts w:asciiTheme="majorBidi" w:hAnsiTheme="majorBidi" w:cstheme="majorBidi"/>
                <w:b/>
                <w:bCs/>
              </w:rPr>
              <w:t xml:space="preserve"> No.</w:t>
            </w:r>
          </w:p>
        </w:tc>
        <w:tc>
          <w:tcPr>
            <w:tcW w:w="4320" w:type="dxa"/>
            <w:gridSpan w:val="5"/>
            <w:tcBorders>
              <w:top w:val="single" w:sz="4" w:space="0" w:color="auto"/>
              <w:left w:val="single" w:sz="4" w:space="0" w:color="auto"/>
              <w:bottom w:val="single" w:sz="4" w:space="0" w:color="auto"/>
              <w:right w:val="single" w:sz="4" w:space="0" w:color="auto"/>
            </w:tcBorders>
            <w:hideMark/>
          </w:tcPr>
          <w:p w:rsidR="00D5237E" w:rsidRDefault="00D5237E">
            <w:pPr>
              <w:spacing w:line="240" w:lineRule="auto"/>
              <w:rPr>
                <w:rFonts w:asciiTheme="majorBidi" w:hAnsiTheme="majorBidi" w:cstheme="majorBidi"/>
              </w:rPr>
            </w:pPr>
          </w:p>
        </w:tc>
      </w:tr>
      <w:tr w:rsidR="00BA650C" w:rsidTr="00BA650C">
        <w:trPr>
          <w:trHeight w:val="1427"/>
        </w:trPr>
        <w:tc>
          <w:tcPr>
            <w:tcW w:w="11605" w:type="dxa"/>
            <w:gridSpan w:val="9"/>
            <w:tcBorders>
              <w:top w:val="single" w:sz="4" w:space="0" w:color="auto"/>
              <w:left w:val="single" w:sz="4" w:space="0" w:color="auto"/>
              <w:bottom w:val="single" w:sz="4" w:space="0" w:color="auto"/>
              <w:right w:val="single" w:sz="4" w:space="0" w:color="auto"/>
            </w:tcBorders>
            <w:shd w:val="clear" w:color="auto" w:fill="FFFFFF" w:themeFill="background1"/>
          </w:tcPr>
          <w:p w:rsidR="00BA650C" w:rsidRPr="00BA650C" w:rsidRDefault="00BA650C">
            <w:pPr>
              <w:spacing w:line="240" w:lineRule="auto"/>
              <w:rPr>
                <w:rFonts w:asciiTheme="majorBidi" w:hAnsiTheme="majorBidi" w:cstheme="majorBidi"/>
                <w:b/>
                <w:bCs/>
                <w:u w:val="single"/>
              </w:rPr>
            </w:pPr>
            <w:r w:rsidRPr="00BA650C">
              <w:rPr>
                <w:rFonts w:asciiTheme="majorBidi" w:hAnsiTheme="majorBidi" w:cstheme="majorBidi"/>
                <w:b/>
                <w:bCs/>
                <w:u w:val="single"/>
              </w:rPr>
              <w:t>Important Instructions/Guidelines:</w:t>
            </w:r>
          </w:p>
          <w:p w:rsidR="00BA650C" w:rsidRPr="00BA650C" w:rsidRDefault="00BA650C" w:rsidP="00BA650C">
            <w:pPr>
              <w:pStyle w:val="ListParagraph"/>
              <w:numPr>
                <w:ilvl w:val="0"/>
                <w:numId w:val="15"/>
              </w:numPr>
              <w:spacing w:line="240" w:lineRule="auto"/>
              <w:rPr>
                <w:rFonts w:asciiTheme="majorBidi" w:hAnsiTheme="majorBidi" w:cstheme="majorBidi"/>
              </w:rPr>
            </w:pPr>
            <w:r w:rsidRPr="00BA650C">
              <w:rPr>
                <w:rFonts w:asciiTheme="majorBidi" w:hAnsiTheme="majorBidi" w:cstheme="majorBidi"/>
              </w:rPr>
              <w:t>All the questions are compulsory</w:t>
            </w:r>
          </w:p>
          <w:p w:rsidR="00BA650C" w:rsidRPr="00BA650C" w:rsidRDefault="00BA650C" w:rsidP="00BA650C">
            <w:pPr>
              <w:pStyle w:val="ListParagraph"/>
              <w:numPr>
                <w:ilvl w:val="0"/>
                <w:numId w:val="15"/>
              </w:numPr>
              <w:spacing w:line="240" w:lineRule="auto"/>
              <w:rPr>
                <w:rFonts w:asciiTheme="majorBidi" w:hAnsiTheme="majorBidi" w:cstheme="majorBidi"/>
              </w:rPr>
            </w:pPr>
            <w:r w:rsidRPr="00BA650C">
              <w:rPr>
                <w:rFonts w:asciiTheme="majorBidi" w:hAnsiTheme="majorBidi" w:cstheme="majorBidi"/>
              </w:rPr>
              <w:t>Be very brief &amp; precise</w:t>
            </w:r>
          </w:p>
          <w:p w:rsidR="00BA650C" w:rsidRPr="00BA650C" w:rsidRDefault="00BA650C" w:rsidP="00BA650C">
            <w:pPr>
              <w:pStyle w:val="ListParagraph"/>
              <w:numPr>
                <w:ilvl w:val="0"/>
                <w:numId w:val="15"/>
              </w:numPr>
              <w:spacing w:line="240" w:lineRule="auto"/>
              <w:rPr>
                <w:rFonts w:asciiTheme="majorBidi" w:hAnsiTheme="majorBidi" w:cstheme="majorBidi"/>
              </w:rPr>
            </w:pPr>
            <w:r w:rsidRPr="00BA650C">
              <w:rPr>
                <w:rFonts w:asciiTheme="majorBidi" w:hAnsiTheme="majorBidi" w:cstheme="majorBidi"/>
              </w:rPr>
              <w:t>Manage your time accordingly</w:t>
            </w:r>
          </w:p>
          <w:p w:rsidR="00BA650C" w:rsidRPr="00BA650C" w:rsidRDefault="00BA650C" w:rsidP="00BA650C">
            <w:pPr>
              <w:pStyle w:val="ListParagraph"/>
              <w:numPr>
                <w:ilvl w:val="0"/>
                <w:numId w:val="15"/>
              </w:numPr>
              <w:spacing w:line="240" w:lineRule="auto"/>
              <w:rPr>
                <w:rFonts w:asciiTheme="majorBidi" w:hAnsiTheme="majorBidi" w:cstheme="majorBidi"/>
              </w:rPr>
            </w:pPr>
            <w:r w:rsidRPr="00BA650C">
              <w:rPr>
                <w:rFonts w:asciiTheme="majorBidi" w:hAnsiTheme="majorBidi" w:cstheme="majorBidi"/>
              </w:rPr>
              <w:t>Return the question paper with the answer sheet</w:t>
            </w:r>
          </w:p>
        </w:tc>
      </w:tr>
    </w:tbl>
    <w:p w:rsidR="00D5237E" w:rsidRDefault="00D5237E" w:rsidP="00D5237E">
      <w:pPr>
        <w:ind w:left="-900"/>
        <w:jc w:val="both"/>
        <w:rPr>
          <w:sz w:val="24"/>
        </w:rPr>
      </w:pPr>
    </w:p>
    <w:p w:rsidR="00D5237E" w:rsidRDefault="00CC3839" w:rsidP="00D5237E">
      <w:pPr>
        <w:ind w:left="-900" w:right="-720"/>
        <w:rPr>
          <w:rFonts w:ascii="Times New Roman" w:hAnsi="Times New Roman" w:cs="Times New Roman"/>
          <w:b/>
          <w:sz w:val="24"/>
        </w:rPr>
      </w:pPr>
      <w:r>
        <w:rPr>
          <w:rFonts w:asciiTheme="majorBidi" w:hAnsiTheme="majorBidi" w:cstheme="majorBidi"/>
          <w:b/>
          <w:sz w:val="24"/>
        </w:rPr>
        <w:t>Question #1</w:t>
      </w:r>
      <w:r w:rsidR="0087238D">
        <w:rPr>
          <w:rFonts w:asciiTheme="majorBidi" w:hAnsiTheme="majorBidi" w:cstheme="majorBidi"/>
          <w:b/>
          <w:sz w:val="24"/>
        </w:rPr>
        <w:t xml:space="preserve"> [2+3</w:t>
      </w:r>
      <w:r w:rsidR="0087238D" w:rsidRPr="00797C88">
        <w:rPr>
          <w:rFonts w:asciiTheme="majorBidi" w:hAnsiTheme="majorBidi" w:cstheme="majorBidi"/>
          <w:b/>
          <w:sz w:val="24"/>
        </w:rPr>
        <w:t>]:</w:t>
      </w:r>
      <w:r w:rsidR="00D5237E">
        <w:rPr>
          <w:rFonts w:ascii="Times New Roman" w:hAnsi="Times New Roman" w:cs="Times New Roman"/>
          <w:b/>
          <w:sz w:val="24"/>
        </w:rPr>
        <w:tab/>
      </w:r>
      <w:r w:rsidR="00D5237E">
        <w:rPr>
          <w:rFonts w:ascii="Times New Roman" w:hAnsi="Times New Roman" w:cs="Times New Roman"/>
          <w:b/>
          <w:sz w:val="24"/>
        </w:rPr>
        <w:tab/>
      </w:r>
      <w:r w:rsidR="00D5237E">
        <w:rPr>
          <w:rFonts w:ascii="Times New Roman" w:hAnsi="Times New Roman" w:cs="Times New Roman"/>
          <w:b/>
          <w:sz w:val="24"/>
        </w:rPr>
        <w:tab/>
      </w:r>
      <w:r w:rsidR="00D5237E">
        <w:rPr>
          <w:rFonts w:ascii="Times New Roman" w:hAnsi="Times New Roman" w:cs="Times New Roman"/>
          <w:b/>
          <w:sz w:val="24"/>
        </w:rPr>
        <w:tab/>
      </w:r>
      <w:r w:rsidR="00D5237E">
        <w:rPr>
          <w:rFonts w:ascii="Times New Roman" w:hAnsi="Times New Roman" w:cs="Times New Roman"/>
          <w:b/>
          <w:sz w:val="24"/>
        </w:rPr>
        <w:tab/>
      </w:r>
      <w:r w:rsidR="00D5237E">
        <w:rPr>
          <w:rFonts w:ascii="Times New Roman" w:hAnsi="Times New Roman" w:cs="Times New Roman"/>
          <w:b/>
          <w:sz w:val="24"/>
        </w:rPr>
        <w:tab/>
        <w:t xml:space="preserve"> [CLO-2]; Bloom Taxonomy Level: &lt;</w:t>
      </w:r>
      <w:r w:rsidR="0087238D">
        <w:rPr>
          <w:rFonts w:ascii="Times New Roman" w:hAnsi="Times New Roman" w:cs="Times New Roman"/>
          <w:b/>
          <w:i/>
          <w:sz w:val="24"/>
        </w:rPr>
        <w:t>Analyzing</w:t>
      </w:r>
      <w:r w:rsidR="00D5237E">
        <w:rPr>
          <w:rFonts w:ascii="Times New Roman" w:hAnsi="Times New Roman" w:cs="Times New Roman"/>
          <w:b/>
          <w:sz w:val="24"/>
        </w:rPr>
        <w:t>&gt;</w:t>
      </w:r>
    </w:p>
    <w:p w:rsidR="00797C88" w:rsidRPr="00797C88" w:rsidRDefault="00797C88" w:rsidP="005D638F">
      <w:pPr>
        <w:ind w:left="-900" w:right="-720"/>
        <w:jc w:val="both"/>
        <w:rPr>
          <w:rFonts w:asciiTheme="majorBidi" w:hAnsiTheme="majorBidi" w:cstheme="majorBidi"/>
          <w:sz w:val="24"/>
          <w:szCs w:val="24"/>
        </w:rPr>
      </w:pPr>
      <w:r w:rsidRPr="00797C88">
        <w:rPr>
          <w:rFonts w:asciiTheme="majorBidi" w:hAnsiTheme="majorBidi" w:cstheme="majorBidi"/>
          <w:sz w:val="24"/>
          <w:szCs w:val="24"/>
        </w:rPr>
        <w:t>WhatsApp</w:t>
      </w:r>
      <w:r w:rsidR="005D638F" w:rsidRPr="00797C88">
        <w:rPr>
          <w:rFonts w:asciiTheme="majorBidi" w:hAnsiTheme="majorBidi" w:cstheme="majorBidi"/>
          <w:sz w:val="24"/>
          <w:szCs w:val="24"/>
        </w:rPr>
        <w:t xml:space="preserve"> wants to add functionality to create a community in </w:t>
      </w:r>
      <w:r w:rsidRPr="00797C88">
        <w:rPr>
          <w:rFonts w:asciiTheme="majorBidi" w:hAnsiTheme="majorBidi" w:cstheme="majorBidi"/>
          <w:sz w:val="24"/>
          <w:szCs w:val="24"/>
        </w:rPr>
        <w:t>WhatsApp</w:t>
      </w:r>
      <w:r w:rsidR="005D638F" w:rsidRPr="00797C88">
        <w:rPr>
          <w:rFonts w:asciiTheme="majorBidi" w:hAnsiTheme="majorBidi" w:cstheme="majorBidi"/>
          <w:sz w:val="24"/>
          <w:szCs w:val="24"/>
        </w:rPr>
        <w:t xml:space="preserve">. Each community can have multiple group chats. People can be added to each group chat individually or the community. As the tester in the team, you have been asked to create a test plan for the new feature before the final release of the project. </w:t>
      </w:r>
    </w:p>
    <w:p w:rsidR="00797C88" w:rsidRPr="00797C88" w:rsidRDefault="005D638F" w:rsidP="00797C88">
      <w:pPr>
        <w:pStyle w:val="ListParagraph"/>
        <w:numPr>
          <w:ilvl w:val="0"/>
          <w:numId w:val="6"/>
        </w:numPr>
        <w:ind w:right="-720"/>
        <w:jc w:val="both"/>
        <w:rPr>
          <w:rFonts w:asciiTheme="majorBidi" w:hAnsiTheme="majorBidi" w:cstheme="majorBidi"/>
          <w:sz w:val="24"/>
          <w:szCs w:val="24"/>
        </w:rPr>
      </w:pPr>
      <w:r w:rsidRPr="00797C88">
        <w:rPr>
          <w:rFonts w:asciiTheme="majorBidi" w:hAnsiTheme="majorBidi" w:cstheme="majorBidi"/>
          <w:sz w:val="24"/>
          <w:szCs w:val="24"/>
        </w:rPr>
        <w:t xml:space="preserve">Which of the test strategies will you apply? You need to choose the most appropriate strategies. Give valid reasons. </w:t>
      </w:r>
    </w:p>
    <w:p w:rsidR="00797C88" w:rsidRDefault="005D638F" w:rsidP="00797C88">
      <w:pPr>
        <w:pStyle w:val="ListParagraph"/>
        <w:numPr>
          <w:ilvl w:val="0"/>
          <w:numId w:val="6"/>
        </w:numPr>
        <w:ind w:right="-720"/>
        <w:jc w:val="both"/>
        <w:rPr>
          <w:rFonts w:asciiTheme="majorBidi" w:hAnsiTheme="majorBidi" w:cstheme="majorBidi"/>
          <w:sz w:val="24"/>
          <w:szCs w:val="24"/>
        </w:rPr>
      </w:pPr>
      <w:r w:rsidRPr="00797C88">
        <w:rPr>
          <w:rFonts w:asciiTheme="majorBidi" w:hAnsiTheme="majorBidi" w:cstheme="majorBidi"/>
          <w:sz w:val="24"/>
          <w:szCs w:val="24"/>
        </w:rPr>
        <w:t xml:space="preserve">Assuming that </w:t>
      </w:r>
      <w:r w:rsidR="00797C88" w:rsidRPr="00797C88">
        <w:rPr>
          <w:rFonts w:asciiTheme="majorBidi" w:hAnsiTheme="majorBidi" w:cstheme="majorBidi"/>
          <w:sz w:val="24"/>
          <w:szCs w:val="24"/>
        </w:rPr>
        <w:t>WhatsApp</w:t>
      </w:r>
      <w:r w:rsidRPr="00797C88">
        <w:rPr>
          <w:rFonts w:asciiTheme="majorBidi" w:hAnsiTheme="majorBidi" w:cstheme="majorBidi"/>
          <w:sz w:val="24"/>
          <w:szCs w:val="24"/>
        </w:rPr>
        <w:t xml:space="preserve"> is already following good software development and delivery practices (Agile + DevOps). And therefore they already have well developed testing practices in place (e.g. Test Case management, bug reporting process, test environments, test data management, </w:t>
      </w:r>
      <w:r w:rsidR="00797C88" w:rsidRPr="00797C88">
        <w:rPr>
          <w:rFonts w:asciiTheme="majorBidi" w:hAnsiTheme="majorBidi" w:cstheme="majorBidi"/>
          <w:sz w:val="24"/>
          <w:szCs w:val="24"/>
        </w:rPr>
        <w:t>etc.</w:t>
      </w:r>
      <w:r w:rsidRPr="00797C88">
        <w:rPr>
          <w:rFonts w:asciiTheme="majorBidi" w:hAnsiTheme="majorBidi" w:cstheme="majorBidi"/>
          <w:sz w:val="24"/>
          <w:szCs w:val="24"/>
        </w:rPr>
        <w:t>). Considering that you need to a quick plan for following user story:</w:t>
      </w:r>
    </w:p>
    <w:p w:rsidR="00797C88" w:rsidRPr="00797C88" w:rsidRDefault="005D638F" w:rsidP="00797C88">
      <w:pPr>
        <w:pStyle w:val="ListParagraph"/>
        <w:numPr>
          <w:ilvl w:val="0"/>
          <w:numId w:val="10"/>
        </w:numPr>
        <w:ind w:right="-720"/>
        <w:jc w:val="both"/>
        <w:rPr>
          <w:rFonts w:asciiTheme="majorBidi" w:hAnsiTheme="majorBidi" w:cstheme="majorBidi"/>
          <w:sz w:val="24"/>
          <w:szCs w:val="24"/>
        </w:rPr>
      </w:pPr>
      <w:r w:rsidRPr="00797C88">
        <w:rPr>
          <w:rFonts w:asciiTheme="majorBidi" w:hAnsiTheme="majorBidi" w:cstheme="majorBidi"/>
          <w:sz w:val="24"/>
          <w:szCs w:val="24"/>
        </w:rPr>
        <w:t xml:space="preserve">As a </w:t>
      </w:r>
      <w:r w:rsidR="00797C88" w:rsidRPr="00797C88">
        <w:rPr>
          <w:rFonts w:asciiTheme="majorBidi" w:hAnsiTheme="majorBidi" w:cstheme="majorBidi"/>
          <w:sz w:val="24"/>
          <w:szCs w:val="24"/>
        </w:rPr>
        <w:t>WhatsApp</w:t>
      </w:r>
      <w:r w:rsidRPr="00797C88">
        <w:rPr>
          <w:rFonts w:asciiTheme="majorBidi" w:hAnsiTheme="majorBidi" w:cstheme="majorBidi"/>
          <w:sz w:val="24"/>
          <w:szCs w:val="24"/>
        </w:rPr>
        <w:t xml:space="preserve"> user, I should be able to create a new community by entering a valid and unique community name</w:t>
      </w:r>
      <w:r w:rsidR="00797C88" w:rsidRPr="00797C88">
        <w:rPr>
          <w:rFonts w:asciiTheme="majorBidi" w:hAnsiTheme="majorBidi" w:cstheme="majorBidi"/>
          <w:sz w:val="24"/>
          <w:szCs w:val="24"/>
        </w:rPr>
        <w:t>.</w:t>
      </w:r>
      <w:r w:rsidRPr="00797C88">
        <w:rPr>
          <w:rFonts w:asciiTheme="majorBidi" w:hAnsiTheme="majorBidi" w:cstheme="majorBidi"/>
          <w:sz w:val="24"/>
          <w:szCs w:val="24"/>
        </w:rPr>
        <w:t xml:space="preserve"> </w:t>
      </w:r>
    </w:p>
    <w:p w:rsidR="005F57B4" w:rsidRDefault="005D638F" w:rsidP="00797C88">
      <w:pPr>
        <w:ind w:left="-180" w:right="-720"/>
        <w:jc w:val="both"/>
        <w:rPr>
          <w:rFonts w:asciiTheme="majorBidi" w:hAnsiTheme="majorBidi" w:cstheme="majorBidi"/>
          <w:sz w:val="24"/>
          <w:szCs w:val="24"/>
        </w:rPr>
      </w:pPr>
      <w:r w:rsidRPr="00797C88">
        <w:rPr>
          <w:rFonts w:asciiTheme="majorBidi" w:hAnsiTheme="majorBidi" w:cstheme="majorBidi"/>
          <w:sz w:val="24"/>
          <w:szCs w:val="24"/>
        </w:rPr>
        <w:t xml:space="preserve">Considering the different parts of a test plan, </w:t>
      </w:r>
      <w:r w:rsidR="00797C88" w:rsidRPr="00797C88">
        <w:rPr>
          <w:rFonts w:asciiTheme="majorBidi" w:hAnsiTheme="majorBidi" w:cstheme="majorBidi"/>
          <w:sz w:val="24"/>
          <w:szCs w:val="24"/>
        </w:rPr>
        <w:t>identify</w:t>
      </w:r>
      <w:r w:rsidRPr="00797C88">
        <w:rPr>
          <w:rFonts w:asciiTheme="majorBidi" w:hAnsiTheme="majorBidi" w:cstheme="majorBidi"/>
          <w:sz w:val="24"/>
          <w:szCs w:val="24"/>
        </w:rPr>
        <w:t xml:space="preserve"> the test plan sections that will be critical to create a small test plan for this individual user story</w:t>
      </w:r>
    </w:p>
    <w:p w:rsidR="00797C88" w:rsidRDefault="0087238D" w:rsidP="0087238D">
      <w:pPr>
        <w:ind w:left="-900" w:right="-720"/>
        <w:rPr>
          <w:rFonts w:ascii="Times New Roman" w:hAnsi="Times New Roman" w:cs="Times New Roman"/>
          <w:b/>
          <w:sz w:val="24"/>
        </w:rPr>
      </w:pPr>
      <w:r>
        <w:rPr>
          <w:rFonts w:asciiTheme="majorBidi" w:hAnsiTheme="majorBidi" w:cstheme="majorBidi"/>
          <w:b/>
          <w:sz w:val="24"/>
        </w:rPr>
        <w:t>Question #2 [5</w:t>
      </w:r>
      <w:r w:rsidRPr="00797C88">
        <w:rPr>
          <w:rFonts w:asciiTheme="majorBidi" w:hAnsiTheme="majorBidi" w:cstheme="majorBidi"/>
          <w:b/>
          <w:sz w:val="24"/>
        </w:rPr>
        <w:t>]:</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t xml:space="preserve"> </w:t>
      </w:r>
      <w:r>
        <w:rPr>
          <w:rFonts w:ascii="Times New Roman" w:hAnsi="Times New Roman" w:cs="Times New Roman"/>
          <w:b/>
          <w:sz w:val="24"/>
        </w:rPr>
        <w:tab/>
        <w:t xml:space="preserve">    </w:t>
      </w:r>
      <w:r w:rsidR="008B62C0">
        <w:rPr>
          <w:rFonts w:ascii="Times New Roman" w:hAnsi="Times New Roman" w:cs="Times New Roman"/>
          <w:b/>
          <w:sz w:val="24"/>
        </w:rPr>
        <w:t>[CLO-6</w:t>
      </w:r>
      <w:r w:rsidR="00797C88">
        <w:rPr>
          <w:rFonts w:ascii="Times New Roman" w:hAnsi="Times New Roman" w:cs="Times New Roman"/>
          <w:b/>
          <w:sz w:val="24"/>
        </w:rPr>
        <w:t>]; Bloom Taxonomy Level: &lt;</w:t>
      </w:r>
      <w:r w:rsidR="00797C88">
        <w:rPr>
          <w:rFonts w:ascii="Times New Roman" w:hAnsi="Times New Roman" w:cs="Times New Roman"/>
          <w:b/>
          <w:i/>
          <w:sz w:val="24"/>
        </w:rPr>
        <w:t>Applying</w:t>
      </w:r>
      <w:r w:rsidR="00797C88">
        <w:rPr>
          <w:rFonts w:ascii="Times New Roman" w:hAnsi="Times New Roman" w:cs="Times New Roman"/>
          <w:b/>
          <w:sz w:val="24"/>
        </w:rPr>
        <w:t>&gt;</w:t>
      </w:r>
    </w:p>
    <w:p w:rsidR="00797C88" w:rsidRDefault="0087238D" w:rsidP="00797C88">
      <w:pPr>
        <w:ind w:left="-900" w:right="-720"/>
        <w:rPr>
          <w:rFonts w:ascii="Times New Roman" w:hAnsi="Times New Roman" w:cs="Times New Roman"/>
          <w:b/>
          <w:sz w:val="24"/>
        </w:rPr>
      </w:pPr>
      <w:r>
        <w:rPr>
          <w:rFonts w:asciiTheme="majorBidi" w:hAnsiTheme="majorBidi" w:cstheme="majorBidi"/>
          <w:bCs/>
          <w:sz w:val="24"/>
        </w:rPr>
        <w:t>An</w:t>
      </w:r>
      <w:r w:rsidR="00797C88" w:rsidRPr="00797C88">
        <w:rPr>
          <w:rFonts w:asciiTheme="majorBidi" w:hAnsiTheme="majorBidi" w:cstheme="majorBidi"/>
          <w:bCs/>
          <w:sz w:val="24"/>
        </w:rPr>
        <w:t xml:space="preserve"> e-commerce platform needs to have some loyalty benefits for customers that </w:t>
      </w:r>
      <w:r w:rsidRPr="00797C88">
        <w:rPr>
          <w:rFonts w:asciiTheme="majorBidi" w:hAnsiTheme="majorBidi" w:cstheme="majorBidi"/>
          <w:bCs/>
          <w:sz w:val="24"/>
        </w:rPr>
        <w:t>utilize</w:t>
      </w:r>
      <w:r>
        <w:rPr>
          <w:rFonts w:asciiTheme="majorBidi" w:hAnsiTheme="majorBidi" w:cstheme="majorBidi"/>
          <w:bCs/>
          <w:sz w:val="24"/>
        </w:rPr>
        <w:t xml:space="preserve"> the</w:t>
      </w:r>
      <w:r w:rsidR="00797C88">
        <w:rPr>
          <w:rFonts w:ascii="Times New Roman" w:hAnsi="Times New Roman" w:cs="Times New Roman"/>
          <w:b/>
          <w:sz w:val="24"/>
        </w:rPr>
        <w:t xml:space="preserve"> </w:t>
      </w:r>
      <w:r w:rsidR="00797C88" w:rsidRPr="00797C88">
        <w:rPr>
          <w:rFonts w:asciiTheme="majorBidi" w:hAnsiTheme="majorBidi" w:cstheme="majorBidi"/>
          <w:bCs/>
          <w:sz w:val="24"/>
        </w:rPr>
        <w:t>platform regularly. They are awarded points on each purchase. The points are awarded in</w:t>
      </w:r>
      <w:r>
        <w:rPr>
          <w:rFonts w:asciiTheme="majorBidi" w:hAnsiTheme="majorBidi" w:cstheme="majorBidi"/>
          <w:bCs/>
          <w:sz w:val="24"/>
        </w:rPr>
        <w:t xml:space="preserve"> following way:</w:t>
      </w:r>
    </w:p>
    <w:p w:rsidR="00797C88" w:rsidRPr="0087238D" w:rsidRDefault="00797C88" w:rsidP="0087238D">
      <w:pPr>
        <w:pStyle w:val="ListParagraph"/>
        <w:numPr>
          <w:ilvl w:val="0"/>
          <w:numId w:val="11"/>
        </w:numPr>
        <w:ind w:left="-450" w:right="-720"/>
        <w:rPr>
          <w:rFonts w:ascii="Times New Roman" w:hAnsi="Times New Roman" w:cs="Times New Roman"/>
          <w:b/>
          <w:sz w:val="24"/>
        </w:rPr>
      </w:pPr>
      <w:r w:rsidRPr="0087238D">
        <w:rPr>
          <w:rFonts w:asciiTheme="majorBidi" w:hAnsiTheme="majorBidi" w:cstheme="majorBidi"/>
          <w:bCs/>
          <w:sz w:val="24"/>
        </w:rPr>
        <w:t xml:space="preserve">If a customer has purchased total of worth </w:t>
      </w:r>
      <w:proofErr w:type="spellStart"/>
      <w:r w:rsidRPr="0087238D">
        <w:rPr>
          <w:rFonts w:asciiTheme="majorBidi" w:hAnsiTheme="majorBidi" w:cstheme="majorBidi"/>
          <w:bCs/>
          <w:sz w:val="24"/>
        </w:rPr>
        <w:t>Rs</w:t>
      </w:r>
      <w:proofErr w:type="spellEnd"/>
      <w:r w:rsidRPr="0087238D">
        <w:rPr>
          <w:rFonts w:asciiTheme="majorBidi" w:hAnsiTheme="majorBidi" w:cstheme="majorBidi"/>
          <w:bCs/>
          <w:sz w:val="24"/>
        </w:rPr>
        <w:t xml:space="preserve"> 10000- </w:t>
      </w:r>
      <w:proofErr w:type="spellStart"/>
      <w:r w:rsidRPr="0087238D">
        <w:rPr>
          <w:rFonts w:asciiTheme="majorBidi" w:hAnsiTheme="majorBidi" w:cstheme="majorBidi"/>
          <w:bCs/>
          <w:sz w:val="24"/>
        </w:rPr>
        <w:t>Rs</w:t>
      </w:r>
      <w:proofErr w:type="spellEnd"/>
      <w:r w:rsidRPr="0087238D">
        <w:rPr>
          <w:rFonts w:asciiTheme="majorBidi" w:hAnsiTheme="majorBidi" w:cstheme="majorBidi"/>
          <w:bCs/>
          <w:sz w:val="24"/>
        </w:rPr>
        <w:t xml:space="preserve"> 50000 then the customer</w:t>
      </w:r>
      <w:r w:rsidRPr="0087238D">
        <w:rPr>
          <w:rFonts w:ascii="Times New Roman" w:hAnsi="Times New Roman" w:cs="Times New Roman"/>
          <w:b/>
          <w:sz w:val="24"/>
        </w:rPr>
        <w:t xml:space="preserve"> </w:t>
      </w:r>
      <w:r w:rsidRPr="0087238D">
        <w:rPr>
          <w:rFonts w:asciiTheme="majorBidi" w:hAnsiTheme="majorBidi" w:cstheme="majorBidi"/>
          <w:bCs/>
          <w:sz w:val="24"/>
        </w:rPr>
        <w:t xml:space="preserve">gets 1 point per </w:t>
      </w:r>
      <w:proofErr w:type="spellStart"/>
      <w:r w:rsidRPr="0087238D">
        <w:rPr>
          <w:rFonts w:asciiTheme="majorBidi" w:hAnsiTheme="majorBidi" w:cstheme="majorBidi"/>
          <w:bCs/>
          <w:sz w:val="24"/>
        </w:rPr>
        <w:t>Rs</w:t>
      </w:r>
      <w:proofErr w:type="spellEnd"/>
      <w:r w:rsidRPr="0087238D">
        <w:rPr>
          <w:rFonts w:asciiTheme="majorBidi" w:hAnsiTheme="majorBidi" w:cstheme="majorBidi"/>
          <w:bCs/>
          <w:sz w:val="24"/>
        </w:rPr>
        <w:t xml:space="preserve"> 1000</w:t>
      </w:r>
    </w:p>
    <w:p w:rsidR="00797C88" w:rsidRPr="0087238D" w:rsidRDefault="00797C88" w:rsidP="0087238D">
      <w:pPr>
        <w:pStyle w:val="ListParagraph"/>
        <w:numPr>
          <w:ilvl w:val="0"/>
          <w:numId w:val="11"/>
        </w:numPr>
        <w:ind w:left="-450" w:right="-720"/>
        <w:rPr>
          <w:rFonts w:ascii="Times New Roman" w:hAnsi="Times New Roman" w:cs="Times New Roman"/>
          <w:b/>
          <w:sz w:val="24"/>
        </w:rPr>
      </w:pPr>
      <w:r w:rsidRPr="0087238D">
        <w:rPr>
          <w:rFonts w:asciiTheme="majorBidi" w:hAnsiTheme="majorBidi" w:cstheme="majorBidi"/>
          <w:bCs/>
          <w:sz w:val="24"/>
        </w:rPr>
        <w:t xml:space="preserve">If a customer has purchased total of worth </w:t>
      </w:r>
      <w:proofErr w:type="spellStart"/>
      <w:r w:rsidRPr="0087238D">
        <w:rPr>
          <w:rFonts w:asciiTheme="majorBidi" w:hAnsiTheme="majorBidi" w:cstheme="majorBidi"/>
          <w:bCs/>
          <w:sz w:val="24"/>
        </w:rPr>
        <w:t>Rs</w:t>
      </w:r>
      <w:proofErr w:type="spellEnd"/>
      <w:r w:rsidRPr="0087238D">
        <w:rPr>
          <w:rFonts w:asciiTheme="majorBidi" w:hAnsiTheme="majorBidi" w:cstheme="majorBidi"/>
          <w:bCs/>
          <w:sz w:val="24"/>
        </w:rPr>
        <w:t xml:space="preserve"> 50000- </w:t>
      </w:r>
      <w:proofErr w:type="spellStart"/>
      <w:r w:rsidRPr="0087238D">
        <w:rPr>
          <w:rFonts w:asciiTheme="majorBidi" w:hAnsiTheme="majorBidi" w:cstheme="majorBidi"/>
          <w:bCs/>
          <w:sz w:val="24"/>
        </w:rPr>
        <w:t>Rs</w:t>
      </w:r>
      <w:proofErr w:type="spellEnd"/>
      <w:r w:rsidRPr="0087238D">
        <w:rPr>
          <w:rFonts w:asciiTheme="majorBidi" w:hAnsiTheme="majorBidi" w:cstheme="majorBidi"/>
          <w:bCs/>
          <w:sz w:val="24"/>
        </w:rPr>
        <w:t xml:space="preserve"> 100000 then the customer</w:t>
      </w:r>
      <w:r w:rsidRPr="0087238D">
        <w:rPr>
          <w:rFonts w:ascii="Times New Roman" w:hAnsi="Times New Roman" w:cs="Times New Roman"/>
          <w:b/>
          <w:sz w:val="24"/>
        </w:rPr>
        <w:t xml:space="preserve"> </w:t>
      </w:r>
      <w:r w:rsidRPr="0087238D">
        <w:rPr>
          <w:rFonts w:asciiTheme="majorBidi" w:hAnsiTheme="majorBidi" w:cstheme="majorBidi"/>
          <w:bCs/>
          <w:sz w:val="24"/>
        </w:rPr>
        <w:t xml:space="preserve">gets 5 points per </w:t>
      </w:r>
      <w:proofErr w:type="spellStart"/>
      <w:r w:rsidRPr="0087238D">
        <w:rPr>
          <w:rFonts w:asciiTheme="majorBidi" w:hAnsiTheme="majorBidi" w:cstheme="majorBidi"/>
          <w:bCs/>
          <w:sz w:val="24"/>
        </w:rPr>
        <w:t>Rs</w:t>
      </w:r>
      <w:proofErr w:type="spellEnd"/>
      <w:r w:rsidRPr="0087238D">
        <w:rPr>
          <w:rFonts w:asciiTheme="majorBidi" w:hAnsiTheme="majorBidi" w:cstheme="majorBidi"/>
          <w:bCs/>
          <w:sz w:val="24"/>
        </w:rPr>
        <w:t xml:space="preserve"> 1000</w:t>
      </w:r>
    </w:p>
    <w:p w:rsidR="00797C88" w:rsidRPr="0087238D" w:rsidRDefault="00797C88" w:rsidP="0087238D">
      <w:pPr>
        <w:pStyle w:val="ListParagraph"/>
        <w:numPr>
          <w:ilvl w:val="0"/>
          <w:numId w:val="11"/>
        </w:numPr>
        <w:ind w:left="-450" w:right="-720"/>
        <w:rPr>
          <w:rFonts w:ascii="Times New Roman" w:hAnsi="Times New Roman" w:cs="Times New Roman"/>
          <w:b/>
          <w:sz w:val="24"/>
        </w:rPr>
      </w:pPr>
      <w:r w:rsidRPr="0087238D">
        <w:rPr>
          <w:rFonts w:asciiTheme="majorBidi" w:hAnsiTheme="majorBidi" w:cstheme="majorBidi"/>
          <w:bCs/>
          <w:sz w:val="24"/>
        </w:rPr>
        <w:t xml:space="preserve">If a customer has purchased total of worth </w:t>
      </w:r>
      <w:proofErr w:type="spellStart"/>
      <w:r w:rsidRPr="0087238D">
        <w:rPr>
          <w:rFonts w:asciiTheme="majorBidi" w:hAnsiTheme="majorBidi" w:cstheme="majorBidi"/>
          <w:bCs/>
          <w:sz w:val="24"/>
        </w:rPr>
        <w:t>Rs</w:t>
      </w:r>
      <w:proofErr w:type="spellEnd"/>
      <w:r w:rsidRPr="0087238D">
        <w:rPr>
          <w:rFonts w:asciiTheme="majorBidi" w:hAnsiTheme="majorBidi" w:cstheme="majorBidi"/>
          <w:bCs/>
          <w:sz w:val="24"/>
        </w:rPr>
        <w:t xml:space="preserve"> 100000 or more then the customer</w:t>
      </w:r>
      <w:r w:rsidRPr="0087238D">
        <w:rPr>
          <w:rFonts w:ascii="Times New Roman" w:hAnsi="Times New Roman" w:cs="Times New Roman"/>
          <w:b/>
          <w:sz w:val="24"/>
        </w:rPr>
        <w:t xml:space="preserve"> </w:t>
      </w:r>
      <w:r w:rsidRPr="0087238D">
        <w:rPr>
          <w:rFonts w:asciiTheme="majorBidi" w:hAnsiTheme="majorBidi" w:cstheme="majorBidi"/>
          <w:bCs/>
          <w:sz w:val="24"/>
        </w:rPr>
        <w:t xml:space="preserve">gets 10 points per </w:t>
      </w:r>
      <w:proofErr w:type="spellStart"/>
      <w:r w:rsidRPr="0087238D">
        <w:rPr>
          <w:rFonts w:asciiTheme="majorBidi" w:hAnsiTheme="majorBidi" w:cstheme="majorBidi"/>
          <w:bCs/>
          <w:sz w:val="24"/>
        </w:rPr>
        <w:t>Rs</w:t>
      </w:r>
      <w:proofErr w:type="spellEnd"/>
      <w:r w:rsidRPr="0087238D">
        <w:rPr>
          <w:rFonts w:asciiTheme="majorBidi" w:hAnsiTheme="majorBidi" w:cstheme="majorBidi"/>
          <w:bCs/>
          <w:sz w:val="24"/>
        </w:rPr>
        <w:t xml:space="preserve"> 1000</w:t>
      </w:r>
    </w:p>
    <w:p w:rsidR="00797C88" w:rsidRPr="0087238D" w:rsidRDefault="00797C88" w:rsidP="0087238D">
      <w:pPr>
        <w:pStyle w:val="ListParagraph"/>
        <w:numPr>
          <w:ilvl w:val="0"/>
          <w:numId w:val="11"/>
        </w:numPr>
        <w:ind w:left="-450" w:right="-720"/>
        <w:rPr>
          <w:rFonts w:ascii="Times New Roman" w:hAnsi="Times New Roman" w:cs="Times New Roman"/>
          <w:b/>
          <w:sz w:val="24"/>
        </w:rPr>
      </w:pPr>
      <w:r w:rsidRPr="0087238D">
        <w:rPr>
          <w:rFonts w:asciiTheme="majorBidi" w:hAnsiTheme="majorBidi" w:cstheme="majorBidi"/>
          <w:bCs/>
          <w:sz w:val="24"/>
        </w:rPr>
        <w:t xml:space="preserve">No points are awarded to people who has less than </w:t>
      </w:r>
      <w:proofErr w:type="spellStart"/>
      <w:r w:rsidRPr="0087238D">
        <w:rPr>
          <w:rFonts w:asciiTheme="majorBidi" w:hAnsiTheme="majorBidi" w:cstheme="majorBidi"/>
          <w:bCs/>
          <w:sz w:val="24"/>
        </w:rPr>
        <w:t>Rs</w:t>
      </w:r>
      <w:proofErr w:type="spellEnd"/>
      <w:r w:rsidRPr="0087238D">
        <w:rPr>
          <w:rFonts w:asciiTheme="majorBidi" w:hAnsiTheme="majorBidi" w:cstheme="majorBidi"/>
          <w:bCs/>
          <w:sz w:val="24"/>
        </w:rPr>
        <w:t xml:space="preserve"> 10000 of total purchase</w:t>
      </w:r>
    </w:p>
    <w:p w:rsidR="00797C88" w:rsidRPr="0087238D" w:rsidRDefault="00797C88" w:rsidP="0087238D">
      <w:pPr>
        <w:pStyle w:val="ListParagraph"/>
        <w:numPr>
          <w:ilvl w:val="0"/>
          <w:numId w:val="11"/>
        </w:numPr>
        <w:ind w:left="-450" w:right="-720"/>
        <w:rPr>
          <w:rFonts w:ascii="Times New Roman" w:hAnsi="Times New Roman" w:cs="Times New Roman"/>
          <w:b/>
          <w:sz w:val="24"/>
        </w:rPr>
      </w:pPr>
      <w:r w:rsidRPr="0087238D">
        <w:rPr>
          <w:rFonts w:asciiTheme="majorBidi" w:hAnsiTheme="majorBidi" w:cstheme="majorBidi"/>
          <w:bCs/>
          <w:sz w:val="24"/>
        </w:rPr>
        <w:t xml:space="preserve">If a customer makes a single purchase of more than </w:t>
      </w:r>
      <w:proofErr w:type="spellStart"/>
      <w:r w:rsidRPr="0087238D">
        <w:rPr>
          <w:rFonts w:asciiTheme="majorBidi" w:hAnsiTheme="majorBidi" w:cstheme="majorBidi"/>
          <w:bCs/>
          <w:sz w:val="24"/>
        </w:rPr>
        <w:t>Rs</w:t>
      </w:r>
      <w:proofErr w:type="spellEnd"/>
      <w:r w:rsidRPr="0087238D">
        <w:rPr>
          <w:rFonts w:asciiTheme="majorBidi" w:hAnsiTheme="majorBidi" w:cstheme="majorBidi"/>
          <w:bCs/>
          <w:sz w:val="24"/>
        </w:rPr>
        <w:t xml:space="preserve"> 5000 then they will get 10</w:t>
      </w:r>
      <w:r w:rsidRPr="0087238D">
        <w:rPr>
          <w:rFonts w:ascii="Times New Roman" w:hAnsi="Times New Roman" w:cs="Times New Roman"/>
          <w:b/>
          <w:sz w:val="24"/>
        </w:rPr>
        <w:t xml:space="preserve"> </w:t>
      </w:r>
      <w:r w:rsidRPr="0087238D">
        <w:rPr>
          <w:rFonts w:asciiTheme="majorBidi" w:hAnsiTheme="majorBidi" w:cstheme="majorBidi"/>
          <w:bCs/>
          <w:sz w:val="24"/>
        </w:rPr>
        <w:t>extra points</w:t>
      </w:r>
    </w:p>
    <w:p w:rsidR="0087238D" w:rsidRPr="00BA650C" w:rsidRDefault="00797C88" w:rsidP="00BA650C">
      <w:pPr>
        <w:ind w:left="-900" w:right="-720"/>
        <w:rPr>
          <w:rFonts w:ascii="Times New Roman" w:hAnsi="Times New Roman" w:cs="Times New Roman"/>
          <w:b/>
          <w:sz w:val="24"/>
        </w:rPr>
      </w:pPr>
      <w:r>
        <w:rPr>
          <w:rFonts w:ascii="Times New Roman" w:hAnsi="Times New Roman" w:cs="Times New Roman"/>
          <w:b/>
          <w:sz w:val="24"/>
        </w:rPr>
        <w:t>Perform BVA</w:t>
      </w:r>
      <w:r w:rsidR="00713294">
        <w:rPr>
          <w:rFonts w:ascii="Times New Roman" w:hAnsi="Times New Roman" w:cs="Times New Roman"/>
          <w:b/>
          <w:sz w:val="24"/>
        </w:rPr>
        <w:t xml:space="preserve"> and negative testing</w:t>
      </w:r>
      <w:r>
        <w:rPr>
          <w:rFonts w:ascii="Times New Roman" w:hAnsi="Times New Roman" w:cs="Times New Roman"/>
          <w:b/>
          <w:sz w:val="24"/>
        </w:rPr>
        <w:t xml:space="preserve"> on the given scenario</w:t>
      </w:r>
      <w:r w:rsidR="0087238D">
        <w:rPr>
          <w:rFonts w:ascii="Times New Roman" w:hAnsi="Times New Roman" w:cs="Times New Roman"/>
          <w:b/>
          <w:sz w:val="24"/>
        </w:rPr>
        <w:t>.</w:t>
      </w:r>
    </w:p>
    <w:p w:rsidR="0087238D" w:rsidRDefault="00CC3839" w:rsidP="0087238D">
      <w:pPr>
        <w:ind w:left="-900" w:right="-720"/>
        <w:rPr>
          <w:rFonts w:ascii="Times New Roman" w:hAnsi="Times New Roman" w:cs="Times New Roman"/>
          <w:b/>
          <w:sz w:val="24"/>
        </w:rPr>
      </w:pPr>
      <w:r>
        <w:rPr>
          <w:rFonts w:asciiTheme="majorBidi" w:hAnsiTheme="majorBidi" w:cstheme="majorBidi"/>
          <w:b/>
          <w:sz w:val="24"/>
        </w:rPr>
        <w:lastRenderedPageBreak/>
        <w:t>Question #3</w:t>
      </w:r>
      <w:r w:rsidR="0087238D">
        <w:rPr>
          <w:rFonts w:asciiTheme="majorBidi" w:hAnsiTheme="majorBidi" w:cstheme="majorBidi"/>
          <w:b/>
          <w:sz w:val="24"/>
        </w:rPr>
        <w:t xml:space="preserve"> [</w:t>
      </w:r>
      <w:r w:rsidR="00F63489">
        <w:rPr>
          <w:rFonts w:asciiTheme="majorBidi" w:hAnsiTheme="majorBidi" w:cstheme="majorBidi"/>
          <w:b/>
          <w:sz w:val="24"/>
        </w:rPr>
        <w:t>5+2</w:t>
      </w:r>
      <w:r w:rsidR="0087238D" w:rsidRPr="00797C88">
        <w:rPr>
          <w:rFonts w:asciiTheme="majorBidi" w:hAnsiTheme="majorBidi" w:cstheme="majorBidi"/>
          <w:b/>
          <w:sz w:val="24"/>
        </w:rPr>
        <w:t>]:</w:t>
      </w:r>
      <w:r w:rsidR="0087238D">
        <w:rPr>
          <w:rFonts w:ascii="Times New Roman" w:hAnsi="Times New Roman" w:cs="Times New Roman"/>
          <w:b/>
          <w:sz w:val="24"/>
        </w:rPr>
        <w:tab/>
      </w:r>
      <w:r w:rsidR="0087238D">
        <w:rPr>
          <w:rFonts w:ascii="Times New Roman" w:hAnsi="Times New Roman" w:cs="Times New Roman"/>
          <w:b/>
          <w:sz w:val="24"/>
        </w:rPr>
        <w:tab/>
      </w:r>
      <w:r w:rsidR="0087238D">
        <w:rPr>
          <w:rFonts w:ascii="Times New Roman" w:hAnsi="Times New Roman" w:cs="Times New Roman"/>
          <w:b/>
          <w:sz w:val="24"/>
        </w:rPr>
        <w:tab/>
      </w:r>
      <w:r w:rsidR="0087238D">
        <w:rPr>
          <w:rFonts w:ascii="Times New Roman" w:hAnsi="Times New Roman" w:cs="Times New Roman"/>
          <w:b/>
          <w:sz w:val="24"/>
        </w:rPr>
        <w:tab/>
      </w:r>
      <w:r w:rsidR="0087238D">
        <w:rPr>
          <w:rFonts w:ascii="Times New Roman" w:hAnsi="Times New Roman" w:cs="Times New Roman"/>
          <w:b/>
          <w:sz w:val="24"/>
        </w:rPr>
        <w:tab/>
        <w:t xml:space="preserve"> </w:t>
      </w:r>
      <w:r w:rsidR="0087238D">
        <w:rPr>
          <w:rFonts w:ascii="Times New Roman" w:hAnsi="Times New Roman" w:cs="Times New Roman"/>
          <w:b/>
          <w:sz w:val="24"/>
        </w:rPr>
        <w:tab/>
        <w:t xml:space="preserve">    [CLO-3]; Bloom Taxonomy Level: &lt;</w:t>
      </w:r>
      <w:r w:rsidR="0087238D">
        <w:rPr>
          <w:rFonts w:ascii="Times New Roman" w:hAnsi="Times New Roman" w:cs="Times New Roman"/>
          <w:b/>
          <w:i/>
          <w:sz w:val="24"/>
        </w:rPr>
        <w:t>Applying</w:t>
      </w:r>
      <w:r w:rsidR="0087238D">
        <w:rPr>
          <w:rFonts w:ascii="Times New Roman" w:hAnsi="Times New Roman" w:cs="Times New Roman"/>
          <w:b/>
          <w:sz w:val="24"/>
        </w:rPr>
        <w:t>&gt;</w:t>
      </w:r>
    </w:p>
    <w:p w:rsidR="0087238D" w:rsidRDefault="0087238D" w:rsidP="0087238D">
      <w:pPr>
        <w:ind w:left="-900" w:right="-720"/>
        <w:rPr>
          <w:rFonts w:ascii="Times New Roman" w:hAnsi="Times New Roman" w:cs="Times New Roman"/>
          <w:bCs/>
          <w:sz w:val="24"/>
        </w:rPr>
      </w:pPr>
      <w:r w:rsidRPr="0087238D">
        <w:rPr>
          <w:rFonts w:ascii="Times New Roman" w:hAnsi="Times New Roman" w:cs="Times New Roman"/>
          <w:bCs/>
          <w:sz w:val="24"/>
        </w:rPr>
        <w:t>Perform static testing on the given source code with the reference of adherence to standards and guidelines</w:t>
      </w:r>
    </w:p>
    <w:p w:rsidR="0087238D" w:rsidRDefault="00F63489" w:rsidP="00F63489">
      <w:pPr>
        <w:pStyle w:val="ListParagraph"/>
        <w:numPr>
          <w:ilvl w:val="0"/>
          <w:numId w:val="12"/>
        </w:numPr>
        <w:ind w:right="-720"/>
        <w:rPr>
          <w:rFonts w:ascii="Times New Roman" w:hAnsi="Times New Roman" w:cs="Times New Roman"/>
          <w:bCs/>
          <w:sz w:val="24"/>
        </w:rPr>
      </w:pPr>
      <w:r>
        <w:rPr>
          <w:rFonts w:ascii="Times New Roman" w:hAnsi="Times New Roman" w:cs="Times New Roman"/>
          <w:bCs/>
          <w:sz w:val="24"/>
        </w:rPr>
        <w:t>Identify at least 5 issues, highlight the location and provide justification of your selection.</w:t>
      </w:r>
    </w:p>
    <w:p w:rsidR="00F63489" w:rsidRPr="00F63489" w:rsidRDefault="00F63489" w:rsidP="00F63489">
      <w:pPr>
        <w:pStyle w:val="ListParagraph"/>
        <w:numPr>
          <w:ilvl w:val="0"/>
          <w:numId w:val="12"/>
        </w:numPr>
        <w:ind w:right="-720"/>
        <w:rPr>
          <w:rFonts w:ascii="Times New Roman" w:hAnsi="Times New Roman" w:cs="Times New Roman"/>
          <w:bCs/>
          <w:sz w:val="24"/>
        </w:rPr>
      </w:pPr>
      <w:r>
        <w:rPr>
          <w:rFonts w:ascii="Times New Roman" w:hAnsi="Times New Roman" w:cs="Times New Roman"/>
          <w:bCs/>
          <w:sz w:val="24"/>
        </w:rPr>
        <w:t>How Checklist-based method can ensure the avoidance of such deviation.</w:t>
      </w:r>
    </w:p>
    <w:p w:rsidR="0087238D" w:rsidRDefault="0087238D" w:rsidP="00797C88">
      <w:pPr>
        <w:ind w:left="-900" w:right="-720"/>
        <w:rPr>
          <w:rFonts w:ascii="Times New Roman" w:hAnsi="Times New Roman" w:cs="Times New Roman"/>
          <w:b/>
          <w:sz w:val="24"/>
        </w:rPr>
      </w:pPr>
      <w:r w:rsidRPr="0087238D">
        <w:rPr>
          <w:rFonts w:ascii="Times New Roman" w:hAnsi="Times New Roman" w:cs="Times New Roman"/>
          <w:b/>
          <w:sz w:val="24"/>
        </w:rPr>
        <w:drawing>
          <wp:inline distT="0" distB="0" distL="0" distR="0" wp14:anchorId="59B093E2" wp14:editId="26020E51">
            <wp:extent cx="4767212" cy="7724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06535" cy="7788494"/>
                    </a:xfrm>
                    <a:prstGeom prst="rect">
                      <a:avLst/>
                    </a:prstGeom>
                  </pic:spPr>
                </pic:pic>
              </a:graphicData>
            </a:graphic>
          </wp:inline>
        </w:drawing>
      </w:r>
    </w:p>
    <w:p w:rsidR="00713294" w:rsidRDefault="00CC3839" w:rsidP="00713294">
      <w:pPr>
        <w:ind w:left="-900" w:right="-720"/>
        <w:rPr>
          <w:rFonts w:ascii="Times New Roman" w:hAnsi="Times New Roman" w:cs="Times New Roman"/>
          <w:b/>
          <w:sz w:val="24"/>
        </w:rPr>
      </w:pPr>
      <w:r>
        <w:rPr>
          <w:rFonts w:asciiTheme="majorBidi" w:hAnsiTheme="majorBidi" w:cstheme="majorBidi"/>
          <w:b/>
          <w:sz w:val="24"/>
        </w:rPr>
        <w:lastRenderedPageBreak/>
        <w:t>Question #4</w:t>
      </w:r>
      <w:r w:rsidR="00713294">
        <w:rPr>
          <w:rFonts w:asciiTheme="majorBidi" w:hAnsiTheme="majorBidi" w:cstheme="majorBidi"/>
          <w:b/>
          <w:sz w:val="24"/>
        </w:rPr>
        <w:t xml:space="preserve"> [</w:t>
      </w:r>
      <w:r>
        <w:rPr>
          <w:rFonts w:asciiTheme="majorBidi" w:hAnsiTheme="majorBidi" w:cstheme="majorBidi"/>
          <w:b/>
          <w:sz w:val="24"/>
        </w:rPr>
        <w:t>2*5</w:t>
      </w:r>
      <w:r w:rsidR="00713294" w:rsidRPr="00797C88">
        <w:rPr>
          <w:rFonts w:asciiTheme="majorBidi" w:hAnsiTheme="majorBidi" w:cstheme="majorBidi"/>
          <w:b/>
          <w:sz w:val="24"/>
        </w:rPr>
        <w:t>]:</w:t>
      </w:r>
      <w:r w:rsidR="00713294">
        <w:rPr>
          <w:rFonts w:ascii="Times New Roman" w:hAnsi="Times New Roman" w:cs="Times New Roman"/>
          <w:b/>
          <w:sz w:val="24"/>
        </w:rPr>
        <w:tab/>
      </w:r>
      <w:r w:rsidR="00713294">
        <w:rPr>
          <w:rFonts w:ascii="Times New Roman" w:hAnsi="Times New Roman" w:cs="Times New Roman"/>
          <w:b/>
          <w:sz w:val="24"/>
        </w:rPr>
        <w:tab/>
      </w:r>
      <w:r w:rsidR="00713294">
        <w:rPr>
          <w:rFonts w:ascii="Times New Roman" w:hAnsi="Times New Roman" w:cs="Times New Roman"/>
          <w:b/>
          <w:sz w:val="24"/>
        </w:rPr>
        <w:tab/>
      </w:r>
      <w:r w:rsidR="00713294">
        <w:rPr>
          <w:rFonts w:ascii="Times New Roman" w:hAnsi="Times New Roman" w:cs="Times New Roman"/>
          <w:b/>
          <w:sz w:val="24"/>
        </w:rPr>
        <w:tab/>
      </w:r>
      <w:r w:rsidR="00713294">
        <w:rPr>
          <w:rFonts w:ascii="Times New Roman" w:hAnsi="Times New Roman" w:cs="Times New Roman"/>
          <w:b/>
          <w:sz w:val="24"/>
        </w:rPr>
        <w:tab/>
        <w:t xml:space="preserve"> </w:t>
      </w:r>
      <w:r w:rsidR="00EA78FE">
        <w:rPr>
          <w:rFonts w:ascii="Times New Roman" w:hAnsi="Times New Roman" w:cs="Times New Roman"/>
          <w:b/>
          <w:sz w:val="24"/>
        </w:rPr>
        <w:t>[CLO-</w:t>
      </w:r>
      <w:r w:rsidR="008B62C0">
        <w:rPr>
          <w:rFonts w:ascii="Times New Roman" w:hAnsi="Times New Roman" w:cs="Times New Roman"/>
          <w:b/>
          <w:sz w:val="24"/>
        </w:rPr>
        <w:t>2, 3</w:t>
      </w:r>
      <w:r w:rsidR="00713294">
        <w:rPr>
          <w:rFonts w:ascii="Times New Roman" w:hAnsi="Times New Roman" w:cs="Times New Roman"/>
          <w:b/>
          <w:sz w:val="24"/>
        </w:rPr>
        <w:t>]; Bloom Taxonomy Level: &lt;</w:t>
      </w:r>
      <w:r w:rsidR="0013140B">
        <w:rPr>
          <w:rFonts w:ascii="Times New Roman" w:hAnsi="Times New Roman" w:cs="Times New Roman"/>
          <w:b/>
          <w:i/>
          <w:sz w:val="24"/>
        </w:rPr>
        <w:t>Remembering</w:t>
      </w:r>
      <w:r w:rsidR="00713294">
        <w:rPr>
          <w:rFonts w:ascii="Times New Roman" w:hAnsi="Times New Roman" w:cs="Times New Roman"/>
          <w:b/>
          <w:sz w:val="24"/>
        </w:rPr>
        <w:t>&gt;</w:t>
      </w:r>
    </w:p>
    <w:p w:rsidR="00713294" w:rsidRDefault="00713294" w:rsidP="00713294">
      <w:pPr>
        <w:pStyle w:val="ListParagraph"/>
        <w:numPr>
          <w:ilvl w:val="0"/>
          <w:numId w:val="13"/>
        </w:numPr>
        <w:ind w:right="-720"/>
        <w:rPr>
          <w:rFonts w:ascii="Times New Roman" w:hAnsi="Times New Roman" w:cs="Times New Roman"/>
          <w:bCs/>
          <w:sz w:val="24"/>
        </w:rPr>
      </w:pPr>
      <w:r>
        <w:rPr>
          <w:rFonts w:ascii="Times New Roman" w:hAnsi="Times New Roman" w:cs="Times New Roman"/>
          <w:bCs/>
          <w:sz w:val="24"/>
        </w:rPr>
        <w:t>Top down integration is best suited for sequential or iterative models? Justify your answer.</w:t>
      </w:r>
    </w:p>
    <w:p w:rsidR="00713294" w:rsidRDefault="00713294" w:rsidP="00713294">
      <w:pPr>
        <w:pStyle w:val="ListParagraph"/>
        <w:numPr>
          <w:ilvl w:val="0"/>
          <w:numId w:val="13"/>
        </w:numPr>
        <w:ind w:right="-720"/>
        <w:rPr>
          <w:rFonts w:ascii="Times New Roman" w:hAnsi="Times New Roman" w:cs="Times New Roman"/>
          <w:bCs/>
          <w:sz w:val="24"/>
        </w:rPr>
      </w:pPr>
      <w:r>
        <w:rPr>
          <w:rFonts w:ascii="Times New Roman" w:hAnsi="Times New Roman" w:cs="Times New Roman"/>
          <w:bCs/>
          <w:sz w:val="24"/>
        </w:rPr>
        <w:t>Differentiate between verification and validation, stubs and drivers.</w:t>
      </w:r>
    </w:p>
    <w:p w:rsidR="00713294" w:rsidRDefault="00713294" w:rsidP="00713294">
      <w:pPr>
        <w:pStyle w:val="ListParagraph"/>
        <w:numPr>
          <w:ilvl w:val="0"/>
          <w:numId w:val="13"/>
        </w:numPr>
        <w:ind w:right="-720"/>
        <w:rPr>
          <w:rFonts w:ascii="Times New Roman" w:hAnsi="Times New Roman" w:cs="Times New Roman"/>
          <w:bCs/>
          <w:sz w:val="24"/>
        </w:rPr>
      </w:pPr>
      <w:r>
        <w:rPr>
          <w:rFonts w:ascii="Times New Roman" w:hAnsi="Times New Roman" w:cs="Times New Roman"/>
          <w:bCs/>
          <w:sz w:val="24"/>
        </w:rPr>
        <w:t>Which type of testing is performed on all the stages of testing levels?</w:t>
      </w:r>
    </w:p>
    <w:p w:rsidR="00713294" w:rsidRDefault="00BA650C" w:rsidP="00713294">
      <w:pPr>
        <w:pStyle w:val="ListParagraph"/>
        <w:numPr>
          <w:ilvl w:val="0"/>
          <w:numId w:val="13"/>
        </w:numPr>
        <w:ind w:right="-720"/>
        <w:rPr>
          <w:rFonts w:ascii="Times New Roman" w:hAnsi="Times New Roman" w:cs="Times New Roman"/>
          <w:bCs/>
          <w:sz w:val="24"/>
        </w:rPr>
      </w:pPr>
      <w:r>
        <w:rPr>
          <w:rFonts w:ascii="Times New Roman" w:hAnsi="Times New Roman" w:cs="Times New Roman"/>
          <w:bCs/>
          <w:sz w:val="24"/>
        </w:rPr>
        <w:t>A software whose features are enhanced/modified in new version, which type of testing is preferred in this case?</w:t>
      </w:r>
    </w:p>
    <w:p w:rsidR="008B5085" w:rsidRDefault="00427A96" w:rsidP="00713294">
      <w:pPr>
        <w:pStyle w:val="ListParagraph"/>
        <w:numPr>
          <w:ilvl w:val="0"/>
          <w:numId w:val="13"/>
        </w:numPr>
        <w:ind w:right="-720"/>
        <w:rPr>
          <w:rFonts w:ascii="Times New Roman" w:hAnsi="Times New Roman" w:cs="Times New Roman"/>
          <w:bCs/>
          <w:sz w:val="24"/>
        </w:rPr>
      </w:pPr>
      <w:r>
        <w:rPr>
          <w:rFonts w:ascii="Times New Roman" w:hAnsi="Times New Roman" w:cs="Times New Roman"/>
          <w:bCs/>
          <w:sz w:val="24"/>
        </w:rPr>
        <w:t>Explain buddy testing and code swapping informal review techniques.</w:t>
      </w:r>
    </w:p>
    <w:p w:rsidR="00CC3839" w:rsidRDefault="00CC3839" w:rsidP="00CC3839">
      <w:pPr>
        <w:ind w:left="-900" w:right="-720"/>
        <w:rPr>
          <w:rFonts w:ascii="Times New Roman" w:hAnsi="Times New Roman" w:cs="Times New Roman"/>
          <w:b/>
          <w:sz w:val="24"/>
        </w:rPr>
      </w:pPr>
      <w:r>
        <w:rPr>
          <w:rFonts w:asciiTheme="majorBidi" w:hAnsiTheme="majorBidi" w:cstheme="majorBidi"/>
          <w:b/>
          <w:sz w:val="24"/>
        </w:rPr>
        <w:t>Question #5</w:t>
      </w:r>
      <w:r w:rsidRPr="00CC3839">
        <w:rPr>
          <w:rFonts w:asciiTheme="majorBidi" w:hAnsiTheme="majorBidi" w:cstheme="majorBidi"/>
          <w:b/>
          <w:sz w:val="24"/>
        </w:rPr>
        <w:t xml:space="preserve"> [</w:t>
      </w:r>
      <w:r>
        <w:rPr>
          <w:rFonts w:asciiTheme="majorBidi" w:hAnsiTheme="majorBidi" w:cstheme="majorBidi"/>
          <w:b/>
          <w:sz w:val="24"/>
        </w:rPr>
        <w:t>3</w:t>
      </w:r>
      <w:r w:rsidRPr="00CC3839">
        <w:rPr>
          <w:rFonts w:asciiTheme="majorBidi" w:hAnsiTheme="majorBidi" w:cstheme="majorBidi"/>
          <w:b/>
          <w:sz w:val="24"/>
        </w:rPr>
        <w:t>]:</w:t>
      </w:r>
      <w:r w:rsidRPr="00CC3839">
        <w:rPr>
          <w:rFonts w:ascii="Times New Roman" w:hAnsi="Times New Roman" w:cs="Times New Roman"/>
          <w:b/>
          <w:sz w:val="24"/>
        </w:rPr>
        <w:tab/>
      </w:r>
      <w:r w:rsidRPr="00CC3839">
        <w:rPr>
          <w:rFonts w:ascii="Times New Roman" w:hAnsi="Times New Roman" w:cs="Times New Roman"/>
          <w:b/>
          <w:sz w:val="24"/>
        </w:rPr>
        <w:tab/>
      </w:r>
      <w:r w:rsidRPr="00CC3839">
        <w:rPr>
          <w:rFonts w:ascii="Times New Roman" w:hAnsi="Times New Roman" w:cs="Times New Roman"/>
          <w:b/>
          <w:sz w:val="24"/>
        </w:rPr>
        <w:tab/>
      </w:r>
      <w:r w:rsidRPr="00CC3839">
        <w:rPr>
          <w:rFonts w:ascii="Times New Roman" w:hAnsi="Times New Roman" w:cs="Times New Roman"/>
          <w:b/>
          <w:sz w:val="24"/>
        </w:rPr>
        <w:tab/>
      </w:r>
      <w:r w:rsidRPr="00CC3839">
        <w:rPr>
          <w:rFonts w:ascii="Times New Roman" w:hAnsi="Times New Roman" w:cs="Times New Roman"/>
          <w:b/>
          <w:sz w:val="24"/>
        </w:rPr>
        <w:tab/>
        <w:t xml:space="preserve"> </w:t>
      </w:r>
      <w:r w:rsidR="00EA78FE">
        <w:rPr>
          <w:rFonts w:ascii="Times New Roman" w:hAnsi="Times New Roman" w:cs="Times New Roman"/>
          <w:b/>
          <w:sz w:val="24"/>
        </w:rPr>
        <w:t>[CLO-1</w:t>
      </w:r>
      <w:r w:rsidRPr="00CC3839">
        <w:rPr>
          <w:rFonts w:ascii="Times New Roman" w:hAnsi="Times New Roman" w:cs="Times New Roman"/>
          <w:b/>
          <w:sz w:val="24"/>
        </w:rPr>
        <w:t>]; Bloom Taxonomy Level: &lt;</w:t>
      </w:r>
      <w:r w:rsidR="00EA78FE">
        <w:rPr>
          <w:rFonts w:ascii="Times New Roman" w:hAnsi="Times New Roman" w:cs="Times New Roman"/>
          <w:b/>
          <w:i/>
          <w:sz w:val="24"/>
        </w:rPr>
        <w:t>Understanding</w:t>
      </w:r>
      <w:r w:rsidRPr="00CC3839">
        <w:rPr>
          <w:rFonts w:ascii="Times New Roman" w:hAnsi="Times New Roman" w:cs="Times New Roman"/>
          <w:b/>
          <w:sz w:val="24"/>
        </w:rPr>
        <w:t>&gt;</w:t>
      </w:r>
    </w:p>
    <w:p w:rsidR="00CC3839" w:rsidRPr="00CC3839" w:rsidRDefault="00CC3839" w:rsidP="00CC3839">
      <w:pPr>
        <w:ind w:left="-900" w:right="-720"/>
        <w:rPr>
          <w:rFonts w:ascii="Times New Roman" w:hAnsi="Times New Roman" w:cs="Times New Roman"/>
          <w:bCs/>
          <w:sz w:val="24"/>
        </w:rPr>
      </w:pPr>
      <w:r w:rsidRPr="00CC3839">
        <w:rPr>
          <w:rFonts w:ascii="Times New Roman" w:hAnsi="Times New Roman" w:cs="Times New Roman"/>
          <w:bCs/>
          <w:sz w:val="24"/>
        </w:rPr>
        <w:t>Most systems are subject to continuous development—for example, to build improved releases of the product. Such releases are usually coordinated with scheduled maintenance work</w:t>
      </w:r>
    </w:p>
    <w:p w:rsidR="00CC3839" w:rsidRPr="00CC3839" w:rsidRDefault="00CC3839" w:rsidP="00CC3839">
      <w:pPr>
        <w:ind w:left="-900" w:right="-720"/>
        <w:rPr>
          <w:rFonts w:ascii="Times New Roman" w:hAnsi="Times New Roman" w:cs="Times New Roman"/>
          <w:bCs/>
          <w:sz w:val="24"/>
          <w:rtl/>
          <w:lang w:bidi="ur-PK"/>
        </w:rPr>
      </w:pPr>
      <w:r w:rsidRPr="00CC3839">
        <w:rPr>
          <w:rFonts w:ascii="Times New Roman" w:hAnsi="Times New Roman" w:cs="Times New Roman"/>
          <w:bCs/>
          <w:sz w:val="24"/>
        </w:rPr>
        <w:t>Testing following such release development follows two main objectives:</w:t>
      </w:r>
    </w:p>
    <w:p w:rsidR="00000000" w:rsidRPr="00CC3839" w:rsidRDefault="00CC3839" w:rsidP="00CC3839">
      <w:pPr>
        <w:numPr>
          <w:ilvl w:val="0"/>
          <w:numId w:val="17"/>
        </w:numPr>
        <w:ind w:right="-720"/>
        <w:rPr>
          <w:rFonts w:ascii="Times New Roman" w:hAnsi="Times New Roman" w:cs="Times New Roman"/>
          <w:bCs/>
          <w:sz w:val="24"/>
          <w:rtl/>
          <w:lang w:bidi="ur-PK"/>
        </w:rPr>
      </w:pPr>
      <w:r w:rsidRPr="00CC3839">
        <w:rPr>
          <w:rFonts w:ascii="Times New Roman" w:hAnsi="Times New Roman" w:cs="Times New Roman"/>
          <w:b/>
          <w:sz w:val="24"/>
        </w:rPr>
        <w:t>Objective#01:</w:t>
      </w:r>
      <w:r>
        <w:rPr>
          <w:rFonts w:ascii="Times New Roman" w:hAnsi="Times New Roman" w:cs="Times New Roman"/>
          <w:bCs/>
          <w:sz w:val="24"/>
        </w:rPr>
        <w:t xml:space="preserve"> </w:t>
      </w:r>
      <w:r w:rsidR="006B55D1" w:rsidRPr="00CC3839">
        <w:rPr>
          <w:rFonts w:ascii="Times New Roman" w:hAnsi="Times New Roman" w:cs="Times New Roman"/>
          <w:bCs/>
          <w:sz w:val="24"/>
        </w:rPr>
        <w:t>Checking that every new or extended function works as intended</w:t>
      </w:r>
    </w:p>
    <w:p w:rsidR="00000000" w:rsidRPr="00CC3839" w:rsidRDefault="00CC3839" w:rsidP="00CC3839">
      <w:pPr>
        <w:numPr>
          <w:ilvl w:val="0"/>
          <w:numId w:val="17"/>
        </w:numPr>
        <w:ind w:right="-720"/>
        <w:rPr>
          <w:rFonts w:ascii="Times New Roman" w:hAnsi="Times New Roman" w:cs="Times New Roman"/>
          <w:bCs/>
          <w:sz w:val="24"/>
          <w:rtl/>
          <w:lang w:bidi="ur-PK"/>
        </w:rPr>
      </w:pPr>
      <w:r w:rsidRPr="00CC3839">
        <w:rPr>
          <w:rFonts w:ascii="Times New Roman" w:hAnsi="Times New Roman" w:cs="Times New Roman"/>
          <w:b/>
          <w:sz w:val="24"/>
        </w:rPr>
        <w:t>Objective#02:</w:t>
      </w:r>
      <w:r>
        <w:rPr>
          <w:rFonts w:ascii="Times New Roman" w:hAnsi="Times New Roman" w:cs="Times New Roman"/>
          <w:bCs/>
          <w:sz w:val="24"/>
        </w:rPr>
        <w:t xml:space="preserve"> </w:t>
      </w:r>
      <w:r w:rsidR="006B55D1" w:rsidRPr="00CC3839">
        <w:rPr>
          <w:rFonts w:ascii="Times New Roman" w:hAnsi="Times New Roman" w:cs="Times New Roman"/>
          <w:bCs/>
          <w:sz w:val="24"/>
        </w:rPr>
        <w:t>Checking that pre-existing functionality is not (unintentionally) impair</w:t>
      </w:r>
      <w:r w:rsidR="006B55D1" w:rsidRPr="00CC3839">
        <w:rPr>
          <w:rFonts w:ascii="Times New Roman" w:hAnsi="Times New Roman" w:cs="Times New Roman"/>
          <w:bCs/>
          <w:sz w:val="24"/>
        </w:rPr>
        <w:t>ed</w:t>
      </w:r>
    </w:p>
    <w:p w:rsidR="00CC3839" w:rsidRPr="00CC3839" w:rsidRDefault="00CC3839" w:rsidP="00CC3839">
      <w:pPr>
        <w:ind w:left="-900" w:right="-720"/>
        <w:rPr>
          <w:rFonts w:ascii="Times New Roman" w:hAnsi="Times New Roman" w:cs="Times New Roman"/>
          <w:bCs/>
          <w:sz w:val="24"/>
        </w:rPr>
      </w:pPr>
      <w:r w:rsidRPr="00CC3839">
        <w:rPr>
          <w:rFonts w:ascii="Times New Roman" w:hAnsi="Times New Roman" w:cs="Times New Roman"/>
          <w:bCs/>
          <w:sz w:val="24"/>
        </w:rPr>
        <w:t>How to achieve above both mentioned objectives?</w:t>
      </w:r>
    </w:p>
    <w:sectPr w:rsidR="00CC3839" w:rsidRPr="00CC3839" w:rsidSect="002B743D">
      <w:pgSz w:w="12240" w:h="15840"/>
      <w:pgMar w:top="63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11.25pt;height:11.25pt" o:bullet="t">
        <v:imagedata r:id="rId1" o:title="mso24A"/>
      </v:shape>
    </w:pict>
  </w:numPicBullet>
  <w:abstractNum w:abstractNumId="0" w15:restartNumberingAfterBreak="0">
    <w:nsid w:val="09AE064B"/>
    <w:multiLevelType w:val="hybridMultilevel"/>
    <w:tmpl w:val="4798EE8E"/>
    <w:lvl w:ilvl="0" w:tplc="14380B48">
      <w:start w:val="1"/>
      <w:numFmt w:val="lowerRoman"/>
      <w:lvlText w:val="%1."/>
      <w:lvlJc w:val="left"/>
      <w:pPr>
        <w:ind w:left="540" w:hanging="72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 w15:restartNumberingAfterBreak="0">
    <w:nsid w:val="108D236A"/>
    <w:multiLevelType w:val="hybridMultilevel"/>
    <w:tmpl w:val="C7302860"/>
    <w:lvl w:ilvl="0" w:tplc="0FAEFCCC">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2" w15:restartNumberingAfterBreak="0">
    <w:nsid w:val="13B94836"/>
    <w:multiLevelType w:val="multilevel"/>
    <w:tmpl w:val="E81AA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23C30"/>
    <w:multiLevelType w:val="hybridMultilevel"/>
    <w:tmpl w:val="7CF89FF6"/>
    <w:lvl w:ilvl="0" w:tplc="FE0834A8">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4" w15:restartNumberingAfterBreak="0">
    <w:nsid w:val="29EF78D3"/>
    <w:multiLevelType w:val="hybridMultilevel"/>
    <w:tmpl w:val="2FF6359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02A3D98"/>
    <w:multiLevelType w:val="hybridMultilevel"/>
    <w:tmpl w:val="B352DCA6"/>
    <w:lvl w:ilvl="0" w:tplc="FEBC0C78">
      <w:start w:val="1"/>
      <w:numFmt w:val="lowerLetter"/>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6" w15:restartNumberingAfterBreak="0">
    <w:nsid w:val="404C6FED"/>
    <w:multiLevelType w:val="hybridMultilevel"/>
    <w:tmpl w:val="58203D2E"/>
    <w:lvl w:ilvl="0" w:tplc="04090007">
      <w:start w:val="1"/>
      <w:numFmt w:val="bullet"/>
      <w:lvlText w:val=""/>
      <w:lvlPicBulletId w:val="0"/>
      <w:lvlJc w:val="left"/>
      <w:pPr>
        <w:tabs>
          <w:tab w:val="num" w:pos="360"/>
        </w:tabs>
        <w:ind w:left="360" w:hanging="360"/>
      </w:pPr>
      <w:rPr>
        <w:rFonts w:ascii="Symbol" w:hAnsi="Symbol" w:hint="default"/>
      </w:rPr>
    </w:lvl>
    <w:lvl w:ilvl="1" w:tplc="9ACC2FD2" w:tentative="1">
      <w:start w:val="1"/>
      <w:numFmt w:val="bullet"/>
      <w:lvlText w:val=""/>
      <w:lvlJc w:val="left"/>
      <w:pPr>
        <w:tabs>
          <w:tab w:val="num" w:pos="1080"/>
        </w:tabs>
        <w:ind w:left="1080" w:hanging="360"/>
      </w:pPr>
      <w:rPr>
        <w:rFonts w:ascii="Wingdings" w:hAnsi="Wingdings" w:hint="default"/>
      </w:rPr>
    </w:lvl>
    <w:lvl w:ilvl="2" w:tplc="D8A004CC" w:tentative="1">
      <w:start w:val="1"/>
      <w:numFmt w:val="bullet"/>
      <w:lvlText w:val=""/>
      <w:lvlJc w:val="left"/>
      <w:pPr>
        <w:tabs>
          <w:tab w:val="num" w:pos="1800"/>
        </w:tabs>
        <w:ind w:left="1800" w:hanging="360"/>
      </w:pPr>
      <w:rPr>
        <w:rFonts w:ascii="Wingdings" w:hAnsi="Wingdings" w:hint="default"/>
      </w:rPr>
    </w:lvl>
    <w:lvl w:ilvl="3" w:tplc="52DE80F6" w:tentative="1">
      <w:start w:val="1"/>
      <w:numFmt w:val="bullet"/>
      <w:lvlText w:val=""/>
      <w:lvlJc w:val="left"/>
      <w:pPr>
        <w:tabs>
          <w:tab w:val="num" w:pos="2520"/>
        </w:tabs>
        <w:ind w:left="2520" w:hanging="360"/>
      </w:pPr>
      <w:rPr>
        <w:rFonts w:ascii="Wingdings" w:hAnsi="Wingdings" w:hint="default"/>
      </w:rPr>
    </w:lvl>
    <w:lvl w:ilvl="4" w:tplc="FCB66560" w:tentative="1">
      <w:start w:val="1"/>
      <w:numFmt w:val="bullet"/>
      <w:lvlText w:val=""/>
      <w:lvlJc w:val="left"/>
      <w:pPr>
        <w:tabs>
          <w:tab w:val="num" w:pos="3240"/>
        </w:tabs>
        <w:ind w:left="3240" w:hanging="360"/>
      </w:pPr>
      <w:rPr>
        <w:rFonts w:ascii="Wingdings" w:hAnsi="Wingdings" w:hint="default"/>
      </w:rPr>
    </w:lvl>
    <w:lvl w:ilvl="5" w:tplc="710C5992" w:tentative="1">
      <w:start w:val="1"/>
      <w:numFmt w:val="bullet"/>
      <w:lvlText w:val=""/>
      <w:lvlJc w:val="left"/>
      <w:pPr>
        <w:tabs>
          <w:tab w:val="num" w:pos="3960"/>
        </w:tabs>
        <w:ind w:left="3960" w:hanging="360"/>
      </w:pPr>
      <w:rPr>
        <w:rFonts w:ascii="Wingdings" w:hAnsi="Wingdings" w:hint="default"/>
      </w:rPr>
    </w:lvl>
    <w:lvl w:ilvl="6" w:tplc="A5260BD6" w:tentative="1">
      <w:start w:val="1"/>
      <w:numFmt w:val="bullet"/>
      <w:lvlText w:val=""/>
      <w:lvlJc w:val="left"/>
      <w:pPr>
        <w:tabs>
          <w:tab w:val="num" w:pos="4680"/>
        </w:tabs>
        <w:ind w:left="4680" w:hanging="360"/>
      </w:pPr>
      <w:rPr>
        <w:rFonts w:ascii="Wingdings" w:hAnsi="Wingdings" w:hint="default"/>
      </w:rPr>
    </w:lvl>
    <w:lvl w:ilvl="7" w:tplc="50C4CBBE" w:tentative="1">
      <w:start w:val="1"/>
      <w:numFmt w:val="bullet"/>
      <w:lvlText w:val=""/>
      <w:lvlJc w:val="left"/>
      <w:pPr>
        <w:tabs>
          <w:tab w:val="num" w:pos="5400"/>
        </w:tabs>
        <w:ind w:left="5400" w:hanging="360"/>
      </w:pPr>
      <w:rPr>
        <w:rFonts w:ascii="Wingdings" w:hAnsi="Wingdings" w:hint="default"/>
      </w:rPr>
    </w:lvl>
    <w:lvl w:ilvl="8" w:tplc="F3269658"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441C287B"/>
    <w:multiLevelType w:val="multilevel"/>
    <w:tmpl w:val="7CC07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EB6BCD"/>
    <w:multiLevelType w:val="hybridMultilevel"/>
    <w:tmpl w:val="ED3495D4"/>
    <w:lvl w:ilvl="0" w:tplc="04090017">
      <w:start w:val="1"/>
      <w:numFmt w:val="lowerLetter"/>
      <w:lvlText w:val="%1)"/>
      <w:lvlJc w:val="left"/>
      <w:pPr>
        <w:ind w:left="-180" w:hanging="360"/>
      </w:p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9" w15:restartNumberingAfterBreak="0">
    <w:nsid w:val="50150ADA"/>
    <w:multiLevelType w:val="hybridMultilevel"/>
    <w:tmpl w:val="E33E47B2"/>
    <w:lvl w:ilvl="0" w:tplc="04090007">
      <w:start w:val="1"/>
      <w:numFmt w:val="bullet"/>
      <w:lvlText w:val=""/>
      <w:lvlPicBulletId w:val="0"/>
      <w:lvlJc w:val="left"/>
      <w:pPr>
        <w:ind w:left="-180" w:hanging="360"/>
      </w:pPr>
      <w:rPr>
        <w:rFonts w:ascii="Symbol" w:hAnsi="Symbol"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10" w15:restartNumberingAfterBreak="0">
    <w:nsid w:val="507D1BBF"/>
    <w:multiLevelType w:val="multilevel"/>
    <w:tmpl w:val="472E1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1354D5"/>
    <w:multiLevelType w:val="hybridMultilevel"/>
    <w:tmpl w:val="21261CEE"/>
    <w:lvl w:ilvl="0" w:tplc="716A7AB6">
      <w:start w:val="1"/>
      <w:numFmt w:val="lowerRoman"/>
      <w:lvlText w:val="%1)"/>
      <w:lvlJc w:val="left"/>
      <w:pPr>
        <w:ind w:left="-120" w:hanging="720"/>
      </w:pPr>
      <w:rPr>
        <w:rFonts w:hint="default"/>
        <w:b w:val="0"/>
        <w:sz w:val="24"/>
        <w:u w:val="none"/>
      </w:rPr>
    </w:lvl>
    <w:lvl w:ilvl="1" w:tplc="04090019" w:tentative="1">
      <w:start w:val="1"/>
      <w:numFmt w:val="lowerLetter"/>
      <w:lvlText w:val="%2."/>
      <w:lvlJc w:val="left"/>
      <w:pPr>
        <w:ind w:left="240" w:hanging="360"/>
      </w:pPr>
    </w:lvl>
    <w:lvl w:ilvl="2" w:tplc="0409001B" w:tentative="1">
      <w:start w:val="1"/>
      <w:numFmt w:val="lowerRoman"/>
      <w:lvlText w:val="%3."/>
      <w:lvlJc w:val="right"/>
      <w:pPr>
        <w:ind w:left="960" w:hanging="180"/>
      </w:pPr>
    </w:lvl>
    <w:lvl w:ilvl="3" w:tplc="0409000F" w:tentative="1">
      <w:start w:val="1"/>
      <w:numFmt w:val="decimal"/>
      <w:lvlText w:val="%4."/>
      <w:lvlJc w:val="left"/>
      <w:pPr>
        <w:ind w:left="1680" w:hanging="360"/>
      </w:pPr>
    </w:lvl>
    <w:lvl w:ilvl="4" w:tplc="04090019" w:tentative="1">
      <w:start w:val="1"/>
      <w:numFmt w:val="lowerLetter"/>
      <w:lvlText w:val="%5."/>
      <w:lvlJc w:val="left"/>
      <w:pPr>
        <w:ind w:left="2400" w:hanging="360"/>
      </w:pPr>
    </w:lvl>
    <w:lvl w:ilvl="5" w:tplc="0409001B" w:tentative="1">
      <w:start w:val="1"/>
      <w:numFmt w:val="lowerRoman"/>
      <w:lvlText w:val="%6."/>
      <w:lvlJc w:val="right"/>
      <w:pPr>
        <w:ind w:left="3120" w:hanging="180"/>
      </w:pPr>
    </w:lvl>
    <w:lvl w:ilvl="6" w:tplc="0409000F" w:tentative="1">
      <w:start w:val="1"/>
      <w:numFmt w:val="decimal"/>
      <w:lvlText w:val="%7."/>
      <w:lvlJc w:val="left"/>
      <w:pPr>
        <w:ind w:left="3840" w:hanging="360"/>
      </w:pPr>
    </w:lvl>
    <w:lvl w:ilvl="7" w:tplc="04090019" w:tentative="1">
      <w:start w:val="1"/>
      <w:numFmt w:val="lowerLetter"/>
      <w:lvlText w:val="%8."/>
      <w:lvlJc w:val="left"/>
      <w:pPr>
        <w:ind w:left="4560" w:hanging="360"/>
      </w:pPr>
    </w:lvl>
    <w:lvl w:ilvl="8" w:tplc="0409001B" w:tentative="1">
      <w:start w:val="1"/>
      <w:numFmt w:val="lowerRoman"/>
      <w:lvlText w:val="%9."/>
      <w:lvlJc w:val="right"/>
      <w:pPr>
        <w:ind w:left="5280" w:hanging="180"/>
      </w:pPr>
    </w:lvl>
  </w:abstractNum>
  <w:abstractNum w:abstractNumId="12" w15:restartNumberingAfterBreak="0">
    <w:nsid w:val="6E284D01"/>
    <w:multiLevelType w:val="hybridMultilevel"/>
    <w:tmpl w:val="D868CFB4"/>
    <w:lvl w:ilvl="0" w:tplc="D048E6FA">
      <w:start w:val="1"/>
      <w:numFmt w:val="bullet"/>
      <w:lvlText w:val=""/>
      <w:lvlJc w:val="left"/>
      <w:pPr>
        <w:tabs>
          <w:tab w:val="num" w:pos="360"/>
        </w:tabs>
        <w:ind w:left="360" w:hanging="360"/>
      </w:pPr>
      <w:rPr>
        <w:rFonts w:ascii="Wingdings" w:hAnsi="Wingdings" w:hint="default"/>
      </w:rPr>
    </w:lvl>
    <w:lvl w:ilvl="1" w:tplc="9ACC2FD2" w:tentative="1">
      <w:start w:val="1"/>
      <w:numFmt w:val="bullet"/>
      <w:lvlText w:val=""/>
      <w:lvlJc w:val="left"/>
      <w:pPr>
        <w:tabs>
          <w:tab w:val="num" w:pos="1080"/>
        </w:tabs>
        <w:ind w:left="1080" w:hanging="360"/>
      </w:pPr>
      <w:rPr>
        <w:rFonts w:ascii="Wingdings" w:hAnsi="Wingdings" w:hint="default"/>
      </w:rPr>
    </w:lvl>
    <w:lvl w:ilvl="2" w:tplc="D8A004CC" w:tentative="1">
      <w:start w:val="1"/>
      <w:numFmt w:val="bullet"/>
      <w:lvlText w:val=""/>
      <w:lvlJc w:val="left"/>
      <w:pPr>
        <w:tabs>
          <w:tab w:val="num" w:pos="1800"/>
        </w:tabs>
        <w:ind w:left="1800" w:hanging="360"/>
      </w:pPr>
      <w:rPr>
        <w:rFonts w:ascii="Wingdings" w:hAnsi="Wingdings" w:hint="default"/>
      </w:rPr>
    </w:lvl>
    <w:lvl w:ilvl="3" w:tplc="52DE80F6" w:tentative="1">
      <w:start w:val="1"/>
      <w:numFmt w:val="bullet"/>
      <w:lvlText w:val=""/>
      <w:lvlJc w:val="left"/>
      <w:pPr>
        <w:tabs>
          <w:tab w:val="num" w:pos="2520"/>
        </w:tabs>
        <w:ind w:left="2520" w:hanging="360"/>
      </w:pPr>
      <w:rPr>
        <w:rFonts w:ascii="Wingdings" w:hAnsi="Wingdings" w:hint="default"/>
      </w:rPr>
    </w:lvl>
    <w:lvl w:ilvl="4" w:tplc="FCB66560" w:tentative="1">
      <w:start w:val="1"/>
      <w:numFmt w:val="bullet"/>
      <w:lvlText w:val=""/>
      <w:lvlJc w:val="left"/>
      <w:pPr>
        <w:tabs>
          <w:tab w:val="num" w:pos="3240"/>
        </w:tabs>
        <w:ind w:left="3240" w:hanging="360"/>
      </w:pPr>
      <w:rPr>
        <w:rFonts w:ascii="Wingdings" w:hAnsi="Wingdings" w:hint="default"/>
      </w:rPr>
    </w:lvl>
    <w:lvl w:ilvl="5" w:tplc="710C5992" w:tentative="1">
      <w:start w:val="1"/>
      <w:numFmt w:val="bullet"/>
      <w:lvlText w:val=""/>
      <w:lvlJc w:val="left"/>
      <w:pPr>
        <w:tabs>
          <w:tab w:val="num" w:pos="3960"/>
        </w:tabs>
        <w:ind w:left="3960" w:hanging="360"/>
      </w:pPr>
      <w:rPr>
        <w:rFonts w:ascii="Wingdings" w:hAnsi="Wingdings" w:hint="default"/>
      </w:rPr>
    </w:lvl>
    <w:lvl w:ilvl="6" w:tplc="A5260BD6" w:tentative="1">
      <w:start w:val="1"/>
      <w:numFmt w:val="bullet"/>
      <w:lvlText w:val=""/>
      <w:lvlJc w:val="left"/>
      <w:pPr>
        <w:tabs>
          <w:tab w:val="num" w:pos="4680"/>
        </w:tabs>
        <w:ind w:left="4680" w:hanging="360"/>
      </w:pPr>
      <w:rPr>
        <w:rFonts w:ascii="Wingdings" w:hAnsi="Wingdings" w:hint="default"/>
      </w:rPr>
    </w:lvl>
    <w:lvl w:ilvl="7" w:tplc="50C4CBBE" w:tentative="1">
      <w:start w:val="1"/>
      <w:numFmt w:val="bullet"/>
      <w:lvlText w:val=""/>
      <w:lvlJc w:val="left"/>
      <w:pPr>
        <w:tabs>
          <w:tab w:val="num" w:pos="5400"/>
        </w:tabs>
        <w:ind w:left="5400" w:hanging="360"/>
      </w:pPr>
      <w:rPr>
        <w:rFonts w:ascii="Wingdings" w:hAnsi="Wingdings" w:hint="default"/>
      </w:rPr>
    </w:lvl>
    <w:lvl w:ilvl="8" w:tplc="F3269658"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71476E87"/>
    <w:multiLevelType w:val="hybridMultilevel"/>
    <w:tmpl w:val="0480E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EF64B8"/>
    <w:multiLevelType w:val="hybridMultilevel"/>
    <w:tmpl w:val="5FBAD97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A05D20"/>
    <w:multiLevelType w:val="multilevel"/>
    <w:tmpl w:val="DB58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8013C9"/>
    <w:multiLevelType w:val="multilevel"/>
    <w:tmpl w:val="84DC7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6"/>
  </w:num>
  <w:num w:numId="3">
    <w:abstractNumId w:val="2"/>
  </w:num>
  <w:num w:numId="4">
    <w:abstractNumId w:val="7"/>
  </w:num>
  <w:num w:numId="5">
    <w:abstractNumId w:val="15"/>
  </w:num>
  <w:num w:numId="6">
    <w:abstractNumId w:val="8"/>
  </w:num>
  <w:num w:numId="7">
    <w:abstractNumId w:val="5"/>
  </w:num>
  <w:num w:numId="8">
    <w:abstractNumId w:val="4"/>
  </w:num>
  <w:num w:numId="9">
    <w:abstractNumId w:val="11"/>
  </w:num>
  <w:num w:numId="10">
    <w:abstractNumId w:val="0"/>
  </w:num>
  <w:num w:numId="11">
    <w:abstractNumId w:val="9"/>
  </w:num>
  <w:num w:numId="12">
    <w:abstractNumId w:val="3"/>
  </w:num>
  <w:num w:numId="13">
    <w:abstractNumId w:val="1"/>
  </w:num>
  <w:num w:numId="14">
    <w:abstractNumId w:val="14"/>
  </w:num>
  <w:num w:numId="15">
    <w:abstractNumId w:val="13"/>
  </w:num>
  <w:num w:numId="16">
    <w:abstractNumId w:val="12"/>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237E"/>
    <w:rsid w:val="00130159"/>
    <w:rsid w:val="0013140B"/>
    <w:rsid w:val="001A1E56"/>
    <w:rsid w:val="001F3003"/>
    <w:rsid w:val="002B743D"/>
    <w:rsid w:val="002D4E9C"/>
    <w:rsid w:val="00335FF5"/>
    <w:rsid w:val="00364687"/>
    <w:rsid w:val="00394050"/>
    <w:rsid w:val="00427A96"/>
    <w:rsid w:val="005D638F"/>
    <w:rsid w:val="005F0EA2"/>
    <w:rsid w:val="005F57B4"/>
    <w:rsid w:val="00635345"/>
    <w:rsid w:val="006739C2"/>
    <w:rsid w:val="006B55D1"/>
    <w:rsid w:val="00713294"/>
    <w:rsid w:val="00797C88"/>
    <w:rsid w:val="008150E5"/>
    <w:rsid w:val="0087238D"/>
    <w:rsid w:val="008B5085"/>
    <w:rsid w:val="008B62C0"/>
    <w:rsid w:val="008D2067"/>
    <w:rsid w:val="00956A79"/>
    <w:rsid w:val="00A435D5"/>
    <w:rsid w:val="00BA650C"/>
    <w:rsid w:val="00BB7A85"/>
    <w:rsid w:val="00BF38E4"/>
    <w:rsid w:val="00C75BC0"/>
    <w:rsid w:val="00CC3839"/>
    <w:rsid w:val="00D5237E"/>
    <w:rsid w:val="00DA2806"/>
    <w:rsid w:val="00EA78FE"/>
    <w:rsid w:val="00F63489"/>
  </w:rsids>
  <m:mathPr>
    <m:mathFont m:val="Cambria Math"/>
    <m:brkBin m:val="before"/>
    <m:brkBinSub m:val="--"/>
    <m:smallFrac m:val="0"/>
    <m:dispDef/>
    <m:lMargin m:val="0"/>
    <m:rMargin m:val="0"/>
    <m:defJc m:val="centerGroup"/>
    <m:wrapIndent m:val="1440"/>
    <m:intLim m:val="subSup"/>
    <m:naryLim m:val="undOvr"/>
  </m:mathPr>
  <w:themeFontLang w:val="en-US" w:bidi="ur-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BFA7E"/>
  <w15:chartTrackingRefBased/>
  <w15:docId w15:val="{A87E4148-66FC-4C2D-B9EB-FA7BCEF4B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237E"/>
    <w:pPr>
      <w:spacing w:line="256" w:lineRule="auto"/>
    </w:pPr>
  </w:style>
  <w:style w:type="paragraph" w:styleId="Heading2">
    <w:name w:val="heading 2"/>
    <w:basedOn w:val="Normal"/>
    <w:next w:val="Normal"/>
    <w:link w:val="Heading2Char"/>
    <w:uiPriority w:val="9"/>
    <w:semiHidden/>
    <w:unhideWhenUsed/>
    <w:qFormat/>
    <w:rsid w:val="005F0EA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F0EA2"/>
    <w:pPr>
      <w:spacing w:before="100" w:beforeAutospacing="1" w:after="100" w:afterAutospacing="1" w:line="240" w:lineRule="auto"/>
      <w:outlineLvl w:val="2"/>
    </w:pPr>
    <w:rPr>
      <w:rFonts w:ascii="Times New Roman" w:eastAsia="Times New Roman" w:hAnsi="Times New Roman" w:cs="Times New Roman"/>
      <w:b/>
      <w:bCs/>
      <w:sz w:val="27"/>
      <w:szCs w:val="27"/>
      <w:lang w:bidi="ur-PK"/>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5237E"/>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F0EA2"/>
    <w:rPr>
      <w:b/>
      <w:bCs/>
    </w:rPr>
  </w:style>
  <w:style w:type="character" w:customStyle="1" w:styleId="Heading3Char">
    <w:name w:val="Heading 3 Char"/>
    <w:basedOn w:val="DefaultParagraphFont"/>
    <w:link w:val="Heading3"/>
    <w:uiPriority w:val="9"/>
    <w:rsid w:val="005F0EA2"/>
    <w:rPr>
      <w:rFonts w:ascii="Times New Roman" w:eastAsia="Times New Roman" w:hAnsi="Times New Roman" w:cs="Times New Roman"/>
      <w:b/>
      <w:bCs/>
      <w:sz w:val="27"/>
      <w:szCs w:val="27"/>
      <w:lang w:bidi="ur-PK"/>
    </w:rPr>
  </w:style>
  <w:style w:type="character" w:customStyle="1" w:styleId="Heading2Char">
    <w:name w:val="Heading 2 Char"/>
    <w:basedOn w:val="DefaultParagraphFont"/>
    <w:link w:val="Heading2"/>
    <w:uiPriority w:val="9"/>
    <w:semiHidden/>
    <w:rsid w:val="005F0EA2"/>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5F0EA2"/>
    <w:pPr>
      <w:ind w:left="720"/>
      <w:contextualSpacing/>
    </w:pPr>
  </w:style>
  <w:style w:type="character" w:styleId="Hyperlink">
    <w:name w:val="Hyperlink"/>
    <w:basedOn w:val="DefaultParagraphFont"/>
    <w:uiPriority w:val="99"/>
    <w:unhideWhenUsed/>
    <w:rsid w:val="005D638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0490423">
      <w:bodyDiv w:val="1"/>
      <w:marLeft w:val="0"/>
      <w:marRight w:val="0"/>
      <w:marTop w:val="0"/>
      <w:marBottom w:val="0"/>
      <w:divBdr>
        <w:top w:val="none" w:sz="0" w:space="0" w:color="auto"/>
        <w:left w:val="none" w:sz="0" w:space="0" w:color="auto"/>
        <w:bottom w:val="none" w:sz="0" w:space="0" w:color="auto"/>
        <w:right w:val="none" w:sz="0" w:space="0" w:color="auto"/>
      </w:divBdr>
      <w:divsChild>
        <w:div w:id="817695757">
          <w:marLeft w:val="144"/>
          <w:marRight w:val="0"/>
          <w:marTop w:val="240"/>
          <w:marBottom w:val="40"/>
          <w:divBdr>
            <w:top w:val="none" w:sz="0" w:space="0" w:color="auto"/>
            <w:left w:val="none" w:sz="0" w:space="0" w:color="auto"/>
            <w:bottom w:val="none" w:sz="0" w:space="0" w:color="auto"/>
            <w:right w:val="none" w:sz="0" w:space="0" w:color="auto"/>
          </w:divBdr>
        </w:div>
        <w:div w:id="1224171290">
          <w:marLeft w:val="144"/>
          <w:marRight w:val="0"/>
          <w:marTop w:val="240"/>
          <w:marBottom w:val="40"/>
          <w:divBdr>
            <w:top w:val="none" w:sz="0" w:space="0" w:color="auto"/>
            <w:left w:val="none" w:sz="0" w:space="0" w:color="auto"/>
            <w:bottom w:val="none" w:sz="0" w:space="0" w:color="auto"/>
            <w:right w:val="none" w:sz="0" w:space="0" w:color="auto"/>
          </w:divBdr>
        </w:div>
      </w:divsChild>
    </w:div>
    <w:div w:id="1120612814">
      <w:bodyDiv w:val="1"/>
      <w:marLeft w:val="0"/>
      <w:marRight w:val="0"/>
      <w:marTop w:val="0"/>
      <w:marBottom w:val="0"/>
      <w:divBdr>
        <w:top w:val="none" w:sz="0" w:space="0" w:color="auto"/>
        <w:left w:val="none" w:sz="0" w:space="0" w:color="auto"/>
        <w:bottom w:val="none" w:sz="0" w:space="0" w:color="auto"/>
        <w:right w:val="none" w:sz="0" w:space="0" w:color="auto"/>
      </w:divBdr>
    </w:div>
    <w:div w:id="1325085878">
      <w:bodyDiv w:val="1"/>
      <w:marLeft w:val="0"/>
      <w:marRight w:val="0"/>
      <w:marTop w:val="0"/>
      <w:marBottom w:val="0"/>
      <w:divBdr>
        <w:top w:val="none" w:sz="0" w:space="0" w:color="auto"/>
        <w:left w:val="none" w:sz="0" w:space="0" w:color="auto"/>
        <w:bottom w:val="none" w:sz="0" w:space="0" w:color="auto"/>
        <w:right w:val="none" w:sz="0" w:space="0" w:color="auto"/>
      </w:divBdr>
    </w:div>
    <w:div w:id="1772821923">
      <w:bodyDiv w:val="1"/>
      <w:marLeft w:val="0"/>
      <w:marRight w:val="0"/>
      <w:marTop w:val="0"/>
      <w:marBottom w:val="0"/>
      <w:divBdr>
        <w:top w:val="none" w:sz="0" w:space="0" w:color="auto"/>
        <w:left w:val="none" w:sz="0" w:space="0" w:color="auto"/>
        <w:bottom w:val="none" w:sz="0" w:space="0" w:color="auto"/>
        <w:right w:val="none" w:sz="0" w:space="0" w:color="auto"/>
      </w:divBdr>
    </w:div>
    <w:div w:id="1838181117">
      <w:bodyDiv w:val="1"/>
      <w:marLeft w:val="0"/>
      <w:marRight w:val="0"/>
      <w:marTop w:val="0"/>
      <w:marBottom w:val="0"/>
      <w:divBdr>
        <w:top w:val="none" w:sz="0" w:space="0" w:color="auto"/>
        <w:left w:val="none" w:sz="0" w:space="0" w:color="auto"/>
        <w:bottom w:val="none" w:sz="0" w:space="0" w:color="auto"/>
        <w:right w:val="none" w:sz="0" w:space="0" w:color="auto"/>
      </w:divBdr>
    </w:div>
    <w:div w:id="1987736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1E228-33B3-49D1-901C-502DA67AC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TotalTime>
  <Pages>3</Pages>
  <Words>578</Words>
  <Characters>3297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aounhaidersandhu@gmail.com</dc:creator>
  <cp:keywords/>
  <dc:description/>
  <cp:lastModifiedBy>aounhaidersandhu@gmail.com</cp:lastModifiedBy>
  <cp:revision>15</cp:revision>
  <cp:lastPrinted>2025-04-13T13:09:00Z</cp:lastPrinted>
  <dcterms:created xsi:type="dcterms:W3CDTF">2025-04-06T15:29:00Z</dcterms:created>
  <dcterms:modified xsi:type="dcterms:W3CDTF">2025-04-13T13:10:00Z</dcterms:modified>
</cp:coreProperties>
</file>