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138" w:rsidRPr="00761F59" w:rsidRDefault="00FD1E53" w:rsidP="00FD1E53">
      <w:pPr>
        <w:spacing w:before="100" w:beforeAutospacing="1" w:after="100" w:afterAutospacing="1"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Case Study</w:t>
      </w:r>
    </w:p>
    <w:p w:rsidR="00322138" w:rsidRPr="00761F59" w:rsidRDefault="00322138" w:rsidP="00322138">
      <w:pPr>
        <w:spacing w:before="240" w:after="120"/>
        <w:jc w:val="both"/>
        <w:rPr>
          <w:rFonts w:ascii="Times New Roman" w:hAnsi="Times New Roman" w:cs="Times New Roman"/>
          <w:color w:val="000000"/>
          <w:lang w:val="en-GB" w:eastAsia="en-GB"/>
        </w:rPr>
      </w:pPr>
      <w:r w:rsidRPr="00761F59">
        <w:rPr>
          <w:rFonts w:ascii="Times New Roman" w:hAnsi="Times New Roman" w:cs="Times New Roman"/>
          <w:color w:val="000000"/>
          <w:lang w:val="en-GB" w:eastAsia="en-GB"/>
        </w:rPr>
        <w:t>Jennifer, the owner and manager of a company with ten employees, has hired you to take over the HRM function so she can focus on other areas of her business. During your first two weeks, you find out that the company has been greatly affected by the up economy and is expected to experience overall revenue growth by 10 percent over the next three years, with some quarters seeing growth as high as 30 percent. However, five of the ten workers are expected to retire within three years. These workers have been with the organization since the beginning and provide a unique historical perspective of the company. The other five workers are of diverse ages.</w:t>
      </w:r>
    </w:p>
    <w:p w:rsidR="00322138" w:rsidRPr="00761F59" w:rsidRDefault="00322138" w:rsidP="00322138">
      <w:pPr>
        <w:spacing w:before="240" w:after="120"/>
        <w:jc w:val="both"/>
        <w:rPr>
          <w:rFonts w:ascii="Times New Roman" w:hAnsi="Times New Roman" w:cs="Times New Roman"/>
          <w:color w:val="000000"/>
          <w:lang w:val="en-GB" w:eastAsia="en-GB"/>
        </w:rPr>
      </w:pPr>
      <w:r w:rsidRPr="00761F59">
        <w:rPr>
          <w:rFonts w:ascii="Times New Roman" w:hAnsi="Times New Roman" w:cs="Times New Roman"/>
          <w:color w:val="000000"/>
          <w:lang w:val="en-GB" w:eastAsia="en-GB"/>
        </w:rPr>
        <w:t>In addition to these changes, Jennifer believes they may be able to save costs by allowing employees to telecommute one to two days per week. She has some concerns about productivity if she allows employees to work from home. Despite these concerns, Jennifer has even considered closing down the physical office and making her company a virtual organization, but she wonders how such a major change will affect the ability to communicate and worker motivation.</w:t>
      </w:r>
    </w:p>
    <w:p w:rsidR="00322138" w:rsidRPr="00761F59" w:rsidRDefault="00322138" w:rsidP="00322138">
      <w:pPr>
        <w:spacing w:before="240" w:after="120"/>
        <w:jc w:val="both"/>
        <w:rPr>
          <w:rFonts w:ascii="Times New Roman" w:hAnsi="Times New Roman" w:cs="Times New Roman"/>
          <w:color w:val="000000"/>
          <w:lang w:val="en-GB" w:eastAsia="en-GB"/>
        </w:rPr>
      </w:pPr>
      <w:r w:rsidRPr="00761F59">
        <w:rPr>
          <w:rFonts w:ascii="Times New Roman" w:hAnsi="Times New Roman" w:cs="Times New Roman"/>
          <w:color w:val="000000"/>
          <w:lang w:val="en-GB" w:eastAsia="en-GB"/>
        </w:rPr>
        <w:t>Jennifer shares with you her thoughts about the costs of health care on the organization. She has considered cutting benefits entirely and having her employees work for her on a contract basis, instead of being full-time employees. She isn’t sure if this would be a good choice.</w:t>
      </w:r>
    </w:p>
    <w:p w:rsidR="00322138" w:rsidRPr="00761F59" w:rsidRDefault="00322138" w:rsidP="00322138">
      <w:pPr>
        <w:spacing w:before="240" w:after="120"/>
        <w:jc w:val="both"/>
        <w:rPr>
          <w:rFonts w:ascii="Times New Roman" w:hAnsi="Times New Roman" w:cs="Times New Roman"/>
          <w:color w:val="000000"/>
          <w:lang w:val="en-GB" w:eastAsia="en-GB"/>
        </w:rPr>
      </w:pPr>
      <w:r w:rsidRPr="00761F59">
        <w:rPr>
          <w:rFonts w:ascii="Times New Roman" w:hAnsi="Times New Roman" w:cs="Times New Roman"/>
          <w:color w:val="000000"/>
          <w:lang w:val="en-GB" w:eastAsia="en-GB"/>
        </w:rPr>
        <w:t>Jennifer schedules a meeting with you to discuss some of her thoughts. To prepare for the meeting, you perform research so you can impress your new boss with recommendations on the challenges presented.</w:t>
      </w:r>
    </w:p>
    <w:p w:rsidR="00FD1E53" w:rsidRPr="00761F59" w:rsidRDefault="00FD1E53" w:rsidP="00FD1E53">
      <w:p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 xml:space="preserve">To better manage these challenges, </w:t>
      </w:r>
      <w:r w:rsidRPr="00761F59">
        <w:rPr>
          <w:rFonts w:ascii="Times New Roman" w:eastAsia="Times New Roman" w:hAnsi="Times New Roman" w:cs="Times New Roman"/>
          <w:b/>
          <w:bCs/>
          <w:lang w:val="en-GB" w:eastAsia="en-GB"/>
        </w:rPr>
        <w:t>you propose creating a Resource Breakdown Structure (RBS)</w:t>
      </w:r>
      <w:r w:rsidRPr="00761F59">
        <w:rPr>
          <w:rFonts w:ascii="Times New Roman" w:eastAsia="Times New Roman" w:hAnsi="Times New Roman" w:cs="Times New Roman"/>
          <w:lang w:val="en-GB" w:eastAsia="en-GB"/>
        </w:rPr>
        <w:t xml:space="preserve"> to identify all resources and their roles. You also suggest a </w:t>
      </w:r>
      <w:r w:rsidRPr="00761F59">
        <w:rPr>
          <w:rFonts w:ascii="Times New Roman" w:eastAsia="Times New Roman" w:hAnsi="Times New Roman" w:cs="Times New Roman"/>
          <w:b/>
          <w:bCs/>
          <w:lang w:val="en-GB" w:eastAsia="en-GB"/>
        </w:rPr>
        <w:t>RACI Chart</w:t>
      </w:r>
      <w:r w:rsidRPr="00761F59">
        <w:rPr>
          <w:rFonts w:ascii="Times New Roman" w:eastAsia="Times New Roman" w:hAnsi="Times New Roman" w:cs="Times New Roman"/>
          <w:lang w:val="en-GB" w:eastAsia="en-GB"/>
        </w:rPr>
        <w:t xml:space="preserve"> to clarify responsibilities for key tasks.</w:t>
      </w:r>
    </w:p>
    <w:p w:rsidR="00FD1E53" w:rsidRPr="00761F59" w:rsidRDefault="00FD1E53" w:rsidP="00FD1E53">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Create a Resource Breakdown Structure (RBS):</w:t>
      </w:r>
    </w:p>
    <w:p w:rsidR="00FD1E53" w:rsidRPr="00761F59" w:rsidRDefault="00FD1E53" w:rsidP="00FD1E53">
      <w:pPr>
        <w:numPr>
          <w:ilvl w:val="1"/>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 xml:space="preserve">Break down resources for the following: </w:t>
      </w:r>
    </w:p>
    <w:p w:rsidR="00FD1E53" w:rsidRPr="00761F59" w:rsidRDefault="00FD1E53" w:rsidP="00FD1E53">
      <w:pPr>
        <w:numPr>
          <w:ilvl w:val="2"/>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Telecommuting setup.</w:t>
      </w:r>
    </w:p>
    <w:p w:rsidR="00FD1E53" w:rsidRPr="00761F59" w:rsidRDefault="00FD1E53" w:rsidP="00FD1E53">
      <w:pPr>
        <w:numPr>
          <w:ilvl w:val="0"/>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Draw a RACI Chart:</w:t>
      </w:r>
    </w:p>
    <w:p w:rsidR="00FD1E53" w:rsidRPr="00761F59" w:rsidRDefault="00FD1E53" w:rsidP="00FD1E53">
      <w:pPr>
        <w:numPr>
          <w:ilvl w:val="1"/>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 xml:space="preserve">Assign roles and responsibilities for: </w:t>
      </w:r>
    </w:p>
    <w:p w:rsidR="00FD1E53" w:rsidRPr="00761F59" w:rsidRDefault="00FD1E53" w:rsidP="00FD1E53">
      <w:pPr>
        <w:numPr>
          <w:ilvl w:val="2"/>
          <w:numId w:val="3"/>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Assessing and procuring necessary technology tools.</w:t>
      </w:r>
    </w:p>
    <w:p w:rsidR="00711E5D" w:rsidRDefault="00711E5D" w:rsidP="00711E5D">
      <w:pPr>
        <w:rPr>
          <w:rFonts w:ascii="Times New Roman" w:eastAsia="Times New Roman" w:hAnsi="Times New Roman" w:cs="Times New Roman"/>
          <w:lang w:val="en-GB" w:eastAsia="en-GB"/>
        </w:rPr>
      </w:pPr>
    </w:p>
    <w:p w:rsidR="00885E98" w:rsidRDefault="00885E98" w:rsidP="00711E5D">
      <w:pPr>
        <w:rPr>
          <w:rFonts w:ascii="Times New Roman" w:eastAsia="Times New Roman" w:hAnsi="Times New Roman" w:cs="Times New Roman"/>
          <w:lang w:val="en-GB" w:eastAsia="en-GB"/>
        </w:rPr>
      </w:pPr>
    </w:p>
    <w:p w:rsidR="00885E98" w:rsidRDefault="00885E98" w:rsidP="00711E5D">
      <w:pPr>
        <w:rPr>
          <w:rFonts w:ascii="Times New Roman" w:eastAsia="Times New Roman" w:hAnsi="Times New Roman" w:cs="Times New Roman"/>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9930A2" w:rsidRDefault="009930A2"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711E5D" w:rsidRPr="00761F59" w:rsidRDefault="00711E5D"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lastRenderedPageBreak/>
        <w:t>Resource Breakdown Structure (RBS):</w:t>
      </w:r>
    </w:p>
    <w:p w:rsidR="00711E5D" w:rsidRPr="00761F59" w:rsidRDefault="00711E5D" w:rsidP="00711E5D">
      <w:pPr>
        <w:spacing w:before="100" w:beforeAutospacing="1" w:after="100" w:afterAutospacing="1" w:line="240" w:lineRule="auto"/>
        <w:jc w:val="both"/>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The RBS is a hierarchical framework used to organize and categorize resources required for a project. It breaks down resources into manageable components and groups them based on their type, such as personnel, equipment, materials, and facilities. This tool helps in resource planning, allocation, and tracking.</w:t>
      </w:r>
    </w:p>
    <w:p w:rsidR="00711E5D" w:rsidRPr="00761F59" w:rsidRDefault="00711E5D" w:rsidP="00711E5D">
      <w:pPr>
        <w:spacing w:before="100" w:beforeAutospacing="1" w:after="100" w:afterAutospacing="1" w:line="240" w:lineRule="auto"/>
        <w:jc w:val="both"/>
        <w:rPr>
          <w:rFonts w:ascii="Times New Roman" w:eastAsia="Times New Roman" w:hAnsi="Times New Roman" w:cs="Times New Roman"/>
          <w:lang w:val="en-GB" w:eastAsia="en-GB"/>
        </w:rPr>
      </w:pPr>
      <w:r w:rsidRPr="00761F59">
        <w:rPr>
          <w:rFonts w:ascii="Times New Roman" w:eastAsia="Times New Roman" w:hAnsi="Times New Roman" w:cs="Times New Roman"/>
          <w:noProof/>
          <w:lang w:val="en-GB" w:eastAsia="en-GB"/>
        </w:rPr>
        <w:drawing>
          <wp:inline distT="0" distB="0" distL="0" distR="0" wp14:anchorId="5B5438D1" wp14:editId="49149765">
            <wp:extent cx="5731510" cy="31762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76270"/>
                    </a:xfrm>
                    <a:prstGeom prst="rect">
                      <a:avLst/>
                    </a:prstGeom>
                  </pic:spPr>
                </pic:pic>
              </a:graphicData>
            </a:graphic>
          </wp:inline>
        </w:drawing>
      </w:r>
    </w:p>
    <w:p w:rsidR="00711E5D" w:rsidRPr="00761F59" w:rsidRDefault="00711E5D" w:rsidP="00711E5D">
      <w:pPr>
        <w:spacing w:before="100" w:beforeAutospacing="1" w:after="100" w:afterAutospacing="1" w:line="240" w:lineRule="auto"/>
        <w:jc w:val="both"/>
        <w:rPr>
          <w:rFonts w:ascii="Times New Roman" w:eastAsia="Times New Roman" w:hAnsi="Times New Roman" w:cs="Times New Roman"/>
          <w:lang w:val="en-GB" w:eastAsia="en-GB"/>
        </w:rPr>
      </w:pPr>
      <w:r w:rsidRPr="00761F59">
        <w:rPr>
          <w:rFonts w:ascii="Times New Roman" w:eastAsia="Times New Roman" w:hAnsi="Times New Roman" w:cs="Times New Roman"/>
          <w:noProof/>
          <w:lang w:val="en-GB" w:eastAsia="en-GB"/>
        </w:rPr>
        <w:drawing>
          <wp:inline distT="0" distB="0" distL="0" distR="0" wp14:anchorId="3600E5FE" wp14:editId="5B84151E">
            <wp:extent cx="5607050" cy="3587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07338" cy="3587934"/>
                    </a:xfrm>
                    <a:prstGeom prst="rect">
                      <a:avLst/>
                    </a:prstGeom>
                  </pic:spPr>
                </pic:pic>
              </a:graphicData>
            </a:graphic>
          </wp:inline>
        </w:drawing>
      </w:r>
    </w:p>
    <w:p w:rsidR="00885E98" w:rsidRDefault="00885E98"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885E98" w:rsidRDefault="00885E98"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p>
    <w:p w:rsidR="00711E5D" w:rsidRPr="00761F59" w:rsidRDefault="00711E5D" w:rsidP="00711E5D">
      <w:pPr>
        <w:spacing w:before="100" w:beforeAutospacing="1" w:after="100" w:afterAutospacing="1" w:line="240" w:lineRule="auto"/>
        <w:outlineLvl w:val="3"/>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lastRenderedPageBreak/>
        <w:t>RACI Chart:</w:t>
      </w:r>
    </w:p>
    <w:p w:rsidR="00711E5D" w:rsidRPr="00761F59" w:rsidRDefault="00711E5D" w:rsidP="00711E5D">
      <w:p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lang w:val="en-GB" w:eastAsia="en-GB"/>
        </w:rPr>
        <w:t>The RACI chart is a responsibility assignment matrix that clarifies roles and responsibilities in a project. It stands for:</w:t>
      </w:r>
    </w:p>
    <w:p w:rsidR="00711E5D" w:rsidRPr="00761F59" w:rsidRDefault="00711E5D" w:rsidP="00711E5D">
      <w:pPr>
        <w:numPr>
          <w:ilvl w:val="0"/>
          <w:numId w:val="2"/>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R</w:t>
      </w:r>
      <w:r w:rsidRPr="00761F59">
        <w:rPr>
          <w:rFonts w:ascii="Times New Roman" w:eastAsia="Times New Roman" w:hAnsi="Times New Roman" w:cs="Times New Roman"/>
          <w:lang w:val="en-GB" w:eastAsia="en-GB"/>
        </w:rPr>
        <w:t>: Responsible – the person who does the task.</w:t>
      </w:r>
    </w:p>
    <w:p w:rsidR="00711E5D" w:rsidRPr="00761F59" w:rsidRDefault="00711E5D" w:rsidP="00711E5D">
      <w:pPr>
        <w:numPr>
          <w:ilvl w:val="0"/>
          <w:numId w:val="2"/>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A</w:t>
      </w:r>
      <w:r w:rsidRPr="00761F59">
        <w:rPr>
          <w:rFonts w:ascii="Times New Roman" w:eastAsia="Times New Roman" w:hAnsi="Times New Roman" w:cs="Times New Roman"/>
          <w:lang w:val="en-GB" w:eastAsia="en-GB"/>
        </w:rPr>
        <w:t>: Accountable – the person ultimately answerable for the task's completion.</w:t>
      </w:r>
    </w:p>
    <w:p w:rsidR="00711E5D" w:rsidRPr="00761F59" w:rsidRDefault="00711E5D" w:rsidP="00711E5D">
      <w:pPr>
        <w:numPr>
          <w:ilvl w:val="0"/>
          <w:numId w:val="2"/>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C</w:t>
      </w:r>
      <w:r w:rsidRPr="00761F59">
        <w:rPr>
          <w:rFonts w:ascii="Times New Roman" w:eastAsia="Times New Roman" w:hAnsi="Times New Roman" w:cs="Times New Roman"/>
          <w:lang w:val="en-GB" w:eastAsia="en-GB"/>
        </w:rPr>
        <w:t>: Consulted – those whose opinions are sought for decisions.</w:t>
      </w:r>
    </w:p>
    <w:p w:rsidR="00711E5D" w:rsidRPr="00761F59" w:rsidRDefault="00711E5D" w:rsidP="00711E5D">
      <w:pPr>
        <w:numPr>
          <w:ilvl w:val="0"/>
          <w:numId w:val="2"/>
        </w:numPr>
        <w:spacing w:before="100" w:beforeAutospacing="1" w:after="100" w:afterAutospacing="1" w:line="240" w:lineRule="auto"/>
        <w:rPr>
          <w:rFonts w:ascii="Times New Roman" w:eastAsia="Times New Roman" w:hAnsi="Times New Roman" w:cs="Times New Roman"/>
          <w:lang w:val="en-GB" w:eastAsia="en-GB"/>
        </w:rPr>
      </w:pPr>
      <w:r w:rsidRPr="00761F59">
        <w:rPr>
          <w:rFonts w:ascii="Times New Roman" w:eastAsia="Times New Roman" w:hAnsi="Times New Roman" w:cs="Times New Roman"/>
          <w:b/>
          <w:bCs/>
          <w:lang w:val="en-GB" w:eastAsia="en-GB"/>
        </w:rPr>
        <w:t>I</w:t>
      </w:r>
      <w:r w:rsidRPr="00761F59">
        <w:rPr>
          <w:rFonts w:ascii="Times New Roman" w:eastAsia="Times New Roman" w:hAnsi="Times New Roman" w:cs="Times New Roman"/>
          <w:lang w:val="en-GB" w:eastAsia="en-GB"/>
        </w:rPr>
        <w:t>: Informed – those kept in the loop but not involved in decision-making.</w:t>
      </w:r>
    </w:p>
    <w:p w:rsidR="00711E5D" w:rsidRPr="00761F59" w:rsidRDefault="00711E5D" w:rsidP="00711E5D">
      <w:pPr>
        <w:spacing w:before="100" w:beforeAutospacing="1" w:after="100" w:afterAutospacing="1" w:line="240" w:lineRule="auto"/>
        <w:ind w:left="720"/>
        <w:jc w:val="center"/>
        <w:rPr>
          <w:rFonts w:ascii="Times New Roman" w:eastAsia="Times New Roman" w:hAnsi="Times New Roman" w:cs="Times New Roman"/>
          <w:lang w:val="en-GB" w:eastAsia="en-GB"/>
        </w:rPr>
      </w:pPr>
      <w:r w:rsidRPr="00761F59">
        <w:rPr>
          <w:rFonts w:ascii="Times New Roman" w:eastAsia="Times New Roman" w:hAnsi="Times New Roman" w:cs="Times New Roman"/>
          <w:noProof/>
          <w:lang w:val="en-GB" w:eastAsia="en-GB"/>
        </w:rPr>
        <w:drawing>
          <wp:inline distT="0" distB="0" distL="0" distR="0" wp14:anchorId="752B038D" wp14:editId="0E342865">
            <wp:extent cx="4311015"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583"/>
                    <a:stretch/>
                  </pic:blipFill>
                  <pic:spPr bwMode="auto">
                    <a:xfrm>
                      <a:off x="0" y="0"/>
                      <a:ext cx="4311887" cy="2457947"/>
                    </a:xfrm>
                    <a:prstGeom prst="rect">
                      <a:avLst/>
                    </a:prstGeom>
                    <a:ln>
                      <a:noFill/>
                    </a:ln>
                    <a:extLst>
                      <a:ext uri="{53640926-AAD7-44D8-BBD7-CCE9431645EC}">
                        <a14:shadowObscured xmlns:a14="http://schemas.microsoft.com/office/drawing/2010/main"/>
                      </a:ext>
                    </a:extLst>
                  </pic:spPr>
                </pic:pic>
              </a:graphicData>
            </a:graphic>
          </wp:inline>
        </w:drawing>
      </w:r>
    </w:p>
    <w:p w:rsidR="00711E5D" w:rsidRPr="005D398A" w:rsidRDefault="00711E5D" w:rsidP="00711E5D">
      <w:pPr>
        <w:spacing w:before="100" w:beforeAutospacing="1" w:after="100" w:afterAutospacing="1"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 xml:space="preserve">Below is an example of a RACI (Responsible, Accountable, Consulted, </w:t>
      </w:r>
      <w:bookmarkStart w:id="0" w:name="_GoBack"/>
      <w:bookmarkEnd w:id="0"/>
      <w:r w:rsidR="00885E98" w:rsidRPr="005D398A">
        <w:rPr>
          <w:rFonts w:ascii="Times New Roman" w:eastAsia="Times New Roman" w:hAnsi="Times New Roman" w:cs="Times New Roman"/>
          <w:lang w:val="en-GB" w:eastAsia="en-GB"/>
        </w:rPr>
        <w:t>Informed</w:t>
      </w:r>
      <w:r w:rsidRPr="005D398A">
        <w:rPr>
          <w:rFonts w:ascii="Times New Roman" w:eastAsia="Times New Roman" w:hAnsi="Times New Roman" w:cs="Times New Roman"/>
          <w:lang w:val="en-GB" w:eastAsia="en-GB"/>
        </w:rPr>
        <w:t>) chart for the key tasks involved in developing an e-commerce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602"/>
        <w:gridCol w:w="1468"/>
        <w:gridCol w:w="1854"/>
        <w:gridCol w:w="1593"/>
      </w:tblGrid>
      <w:tr w:rsidR="00711E5D" w:rsidRPr="005D398A" w:rsidTr="00442807">
        <w:trPr>
          <w:tblHeader/>
          <w:tblCellSpacing w:w="15" w:type="dxa"/>
        </w:trPr>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Task</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Responsible (R)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Accountable (A)</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Consulted (C)</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b/>
                <w:bCs/>
                <w:lang w:val="en-GB" w:eastAsia="en-GB"/>
              </w:rPr>
            </w:pPr>
            <w:r w:rsidRPr="00761F59">
              <w:rPr>
                <w:rFonts w:ascii="Times New Roman" w:eastAsia="Times New Roman" w:hAnsi="Times New Roman" w:cs="Times New Roman"/>
                <w:b/>
                <w:bCs/>
                <w:lang w:val="en-GB" w:eastAsia="en-GB"/>
              </w:rPr>
              <w:t>Informed (I)</w:t>
            </w:r>
          </w:p>
        </w:tc>
      </w:tr>
      <w:tr w:rsidR="00711E5D" w:rsidRPr="005D398A" w:rsidTr="00442807">
        <w:trPr>
          <w:tblCellSpacing w:w="15" w:type="dxa"/>
        </w:trPr>
        <w:tc>
          <w:tcPr>
            <w:tcW w:w="0" w:type="auto"/>
            <w:vAlign w:val="center"/>
            <w:hideMark/>
          </w:tcPr>
          <w:p w:rsidR="00711E5D" w:rsidRPr="00761F59"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Define project scope and objectives</w:t>
            </w:r>
          </w:p>
          <w:p w:rsidR="00711E5D" w:rsidRPr="005D398A" w:rsidRDefault="00711E5D" w:rsidP="00442807">
            <w:pPr>
              <w:spacing w:after="0" w:line="240" w:lineRule="auto"/>
              <w:rPr>
                <w:rFonts w:ascii="Times New Roman" w:eastAsia="Times New Roman" w:hAnsi="Times New Roman" w:cs="Times New Roman"/>
                <w:lang w:val="en-GB" w:eastAsia="en-GB"/>
              </w:rPr>
            </w:pP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Business Owner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Development Team</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All Team Members</w:t>
            </w:r>
          </w:p>
        </w:tc>
      </w:tr>
      <w:tr w:rsidR="00711E5D" w:rsidRPr="005D398A" w:rsidTr="00442807">
        <w:trPr>
          <w:tblCellSpacing w:w="15" w:type="dxa"/>
        </w:trPr>
        <w:tc>
          <w:tcPr>
            <w:tcW w:w="0" w:type="auto"/>
            <w:vAlign w:val="center"/>
            <w:hideMark/>
          </w:tcPr>
          <w:p w:rsidR="00711E5D" w:rsidRPr="00761F59"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Create website design (UI/UX)</w:t>
            </w:r>
          </w:p>
          <w:p w:rsidR="00711E5D" w:rsidRPr="005D398A" w:rsidRDefault="00711E5D" w:rsidP="00442807">
            <w:pPr>
              <w:spacing w:after="0" w:line="240" w:lineRule="auto"/>
              <w:rPr>
                <w:rFonts w:ascii="Times New Roman" w:eastAsia="Times New Roman" w:hAnsi="Times New Roman" w:cs="Times New Roman"/>
                <w:lang w:val="en-GB" w:eastAsia="en-GB"/>
              </w:rPr>
            </w:pP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UX/UI Designer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Graphic Designer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Business Owner</w:t>
            </w:r>
          </w:p>
        </w:tc>
      </w:tr>
      <w:tr w:rsidR="00711E5D" w:rsidRPr="005D398A" w:rsidTr="00442807">
        <w:trPr>
          <w:tblCellSpacing w:w="15" w:type="dxa"/>
        </w:trPr>
        <w:tc>
          <w:tcPr>
            <w:tcW w:w="0" w:type="auto"/>
            <w:vAlign w:val="center"/>
            <w:hideMark/>
          </w:tcPr>
          <w:p w:rsidR="00711E5D" w:rsidRPr="00761F59"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Develop frontend functionality</w:t>
            </w:r>
          </w:p>
          <w:p w:rsidR="00711E5D" w:rsidRPr="005D398A" w:rsidRDefault="00711E5D" w:rsidP="00442807">
            <w:pPr>
              <w:spacing w:after="0" w:line="240" w:lineRule="auto"/>
              <w:rPr>
                <w:rFonts w:ascii="Times New Roman" w:eastAsia="Times New Roman" w:hAnsi="Times New Roman" w:cs="Times New Roman"/>
                <w:lang w:val="en-GB" w:eastAsia="en-GB"/>
              </w:rPr>
            </w:pP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Frontend Developer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UX/UI Designer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p>
        </w:tc>
      </w:tr>
      <w:tr w:rsidR="00711E5D" w:rsidRPr="005D398A" w:rsidTr="00442807">
        <w:trPr>
          <w:tblCellSpacing w:w="15" w:type="dxa"/>
        </w:trPr>
        <w:tc>
          <w:tcPr>
            <w:tcW w:w="0" w:type="auto"/>
            <w:vAlign w:val="center"/>
            <w:hideMark/>
          </w:tcPr>
          <w:p w:rsidR="00711E5D" w:rsidRPr="00761F59"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Develop backend functionality</w:t>
            </w:r>
          </w:p>
          <w:p w:rsidR="00711E5D" w:rsidRPr="005D398A" w:rsidRDefault="00711E5D" w:rsidP="00442807">
            <w:pPr>
              <w:spacing w:after="0" w:line="240" w:lineRule="auto"/>
              <w:rPr>
                <w:rFonts w:ascii="Times New Roman" w:eastAsia="Times New Roman" w:hAnsi="Times New Roman" w:cs="Times New Roman"/>
                <w:lang w:val="en-GB" w:eastAsia="en-GB"/>
              </w:rPr>
            </w:pP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Backend Developer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Database Administrator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p>
        </w:tc>
      </w:tr>
      <w:tr w:rsidR="00711E5D" w:rsidRPr="005D398A" w:rsidTr="00442807">
        <w:trPr>
          <w:tblCellSpacing w:w="15" w:type="dxa"/>
        </w:trPr>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Perform quality assurance testing</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QA Tester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QA Lead</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Development Team</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r>
      <w:tr w:rsidR="00711E5D" w:rsidRPr="005D398A" w:rsidTr="00442807">
        <w:trPr>
          <w:tblCellSpacing w:w="15" w:type="dxa"/>
        </w:trPr>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Implement website hosting</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IT Support</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Backend Developer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Business Owner</w:t>
            </w:r>
          </w:p>
        </w:tc>
      </w:tr>
      <w:tr w:rsidR="00711E5D" w:rsidRPr="005D398A" w:rsidTr="00442807">
        <w:trPr>
          <w:tblCellSpacing w:w="15" w:type="dxa"/>
        </w:trPr>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Launch website</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Business Owner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Marketing Specialist</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All Stakeholders</w:t>
            </w:r>
          </w:p>
        </w:tc>
      </w:tr>
      <w:tr w:rsidR="00711E5D" w:rsidRPr="005D398A" w:rsidTr="00442807">
        <w:trPr>
          <w:tblCellSpacing w:w="15" w:type="dxa"/>
        </w:trPr>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Monitor website post-launch</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IT Support</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Project Manager</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Customer Support</w:t>
            </w:r>
          </w:p>
        </w:tc>
        <w:tc>
          <w:tcPr>
            <w:tcW w:w="0" w:type="auto"/>
            <w:vAlign w:val="center"/>
            <w:hideMark/>
          </w:tcPr>
          <w:p w:rsidR="00711E5D" w:rsidRPr="005D398A" w:rsidRDefault="00711E5D" w:rsidP="00442807">
            <w:pPr>
              <w:spacing w:after="0" w:line="240" w:lineRule="auto"/>
              <w:rPr>
                <w:rFonts w:ascii="Times New Roman" w:eastAsia="Times New Roman" w:hAnsi="Times New Roman" w:cs="Times New Roman"/>
                <w:lang w:val="en-GB" w:eastAsia="en-GB"/>
              </w:rPr>
            </w:pPr>
            <w:r w:rsidRPr="005D398A">
              <w:rPr>
                <w:rFonts w:ascii="Times New Roman" w:eastAsia="Times New Roman" w:hAnsi="Times New Roman" w:cs="Times New Roman"/>
                <w:lang w:val="en-GB" w:eastAsia="en-GB"/>
              </w:rPr>
              <w:t>Business Owner</w:t>
            </w:r>
          </w:p>
        </w:tc>
      </w:tr>
    </w:tbl>
    <w:p w:rsidR="00322138" w:rsidRPr="00711E5D" w:rsidRDefault="00322138" w:rsidP="00711E5D">
      <w:pPr>
        <w:rPr>
          <w:rFonts w:ascii="Times New Roman" w:eastAsia="Times New Roman" w:hAnsi="Times New Roman" w:cs="Times New Roman"/>
          <w:lang w:val="en-GB" w:eastAsia="en-GB"/>
        </w:rPr>
      </w:pPr>
    </w:p>
    <w:sectPr w:rsidR="00322138" w:rsidRPr="00711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DD21E0"/>
    <w:multiLevelType w:val="multilevel"/>
    <w:tmpl w:val="AC96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C3843"/>
    <w:multiLevelType w:val="hybridMultilevel"/>
    <w:tmpl w:val="4D3C7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786DEB"/>
    <w:multiLevelType w:val="multilevel"/>
    <w:tmpl w:val="2AF66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0E4839"/>
    <w:multiLevelType w:val="multilevel"/>
    <w:tmpl w:val="F07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E53"/>
    <w:rsid w:val="000C14F9"/>
    <w:rsid w:val="001B6287"/>
    <w:rsid w:val="00322138"/>
    <w:rsid w:val="00446980"/>
    <w:rsid w:val="00711E5D"/>
    <w:rsid w:val="00761F59"/>
    <w:rsid w:val="00883D9B"/>
    <w:rsid w:val="00885E98"/>
    <w:rsid w:val="009930A2"/>
    <w:rsid w:val="00B9676A"/>
    <w:rsid w:val="00FD1E53"/>
    <w:rsid w:val="00FE15F6"/>
    <w:rsid w:val="00FF14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9F9A"/>
  <w15:chartTrackingRefBased/>
  <w15:docId w15:val="{2C347FD1-1F34-4D6B-86B7-47CCE057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1E53"/>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link w:val="Heading4Char"/>
    <w:uiPriority w:val="9"/>
    <w:qFormat/>
    <w:rsid w:val="00FD1E53"/>
    <w:pPr>
      <w:spacing w:before="100" w:beforeAutospacing="1" w:after="100" w:afterAutospacing="1" w:line="240" w:lineRule="auto"/>
      <w:outlineLvl w:val="3"/>
    </w:pPr>
    <w:rPr>
      <w:rFonts w:ascii="Times New Roman" w:eastAsia="Times New Roman" w:hAnsi="Times New Roman" w:cs="Times New Roman"/>
      <w:b/>
      <w:bCs/>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1E53"/>
    <w:rPr>
      <w:rFonts w:ascii="Times New Roman" w:eastAsia="Times New Roman" w:hAnsi="Times New Roman" w:cs="Times New Roman"/>
      <w:b/>
      <w:bCs/>
      <w:sz w:val="27"/>
      <w:szCs w:val="27"/>
      <w:lang w:val="en-GB" w:eastAsia="en-GB"/>
    </w:rPr>
  </w:style>
  <w:style w:type="character" w:customStyle="1" w:styleId="Heading4Char">
    <w:name w:val="Heading 4 Char"/>
    <w:basedOn w:val="DefaultParagraphFont"/>
    <w:link w:val="Heading4"/>
    <w:uiPriority w:val="9"/>
    <w:rsid w:val="00FD1E53"/>
    <w:rPr>
      <w:rFonts w:ascii="Times New Roman" w:eastAsia="Times New Roman" w:hAnsi="Times New Roman" w:cs="Times New Roman"/>
      <w:b/>
      <w:bCs/>
      <w:sz w:val="24"/>
      <w:szCs w:val="24"/>
      <w:lang w:val="en-GB" w:eastAsia="en-GB"/>
    </w:rPr>
  </w:style>
  <w:style w:type="character" w:styleId="Strong">
    <w:name w:val="Strong"/>
    <w:basedOn w:val="DefaultParagraphFont"/>
    <w:uiPriority w:val="22"/>
    <w:qFormat/>
    <w:rsid w:val="00FD1E53"/>
    <w:rPr>
      <w:b/>
      <w:bCs/>
    </w:rPr>
  </w:style>
  <w:style w:type="paragraph" w:styleId="NormalWeb">
    <w:name w:val="Normal (Web)"/>
    <w:basedOn w:val="Normal"/>
    <w:uiPriority w:val="99"/>
    <w:semiHidden/>
    <w:unhideWhenUsed/>
    <w:rsid w:val="00FD1E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322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533743">
      <w:bodyDiv w:val="1"/>
      <w:marLeft w:val="0"/>
      <w:marRight w:val="0"/>
      <w:marTop w:val="0"/>
      <w:marBottom w:val="0"/>
      <w:divBdr>
        <w:top w:val="none" w:sz="0" w:space="0" w:color="auto"/>
        <w:left w:val="none" w:sz="0" w:space="0" w:color="auto"/>
        <w:bottom w:val="none" w:sz="0" w:space="0" w:color="auto"/>
        <w:right w:val="none" w:sz="0" w:space="0" w:color="auto"/>
      </w:divBdr>
    </w:div>
    <w:div w:id="1282419765">
      <w:bodyDiv w:val="1"/>
      <w:marLeft w:val="0"/>
      <w:marRight w:val="0"/>
      <w:marTop w:val="0"/>
      <w:marBottom w:val="0"/>
      <w:divBdr>
        <w:top w:val="none" w:sz="0" w:space="0" w:color="auto"/>
        <w:left w:val="none" w:sz="0" w:space="0" w:color="auto"/>
        <w:bottom w:val="none" w:sz="0" w:space="0" w:color="auto"/>
        <w:right w:val="none" w:sz="0" w:space="0" w:color="auto"/>
      </w:divBdr>
    </w:div>
    <w:div w:id="213381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Humaira Afzal</dc:creator>
  <cp:keywords/>
  <dc:description/>
  <cp:lastModifiedBy>Humaira Afzal</cp:lastModifiedBy>
  <cp:revision>3</cp:revision>
  <dcterms:created xsi:type="dcterms:W3CDTF">2024-12-23T09:22:00Z</dcterms:created>
  <dcterms:modified xsi:type="dcterms:W3CDTF">2024-12-23T09:49:00Z</dcterms:modified>
</cp:coreProperties>
</file>