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7B02" w14:textId="2883CE12" w:rsidR="00754B0A" w:rsidRDefault="00754B0A">
      <w:pPr>
        <w:rPr>
          <w:b/>
          <w:bCs/>
          <w:sz w:val="36"/>
          <w:szCs w:val="36"/>
          <w:lang w:val="en-US"/>
        </w:rPr>
      </w:pPr>
      <w:r>
        <w:rPr>
          <w:b/>
          <w:bCs/>
          <w:noProof/>
          <w:sz w:val="28"/>
          <w:szCs w:val="28"/>
          <w:lang w:val="en-US"/>
        </w:rPr>
        <w:drawing>
          <wp:anchor distT="0" distB="0" distL="114300" distR="114300" simplePos="0" relativeHeight="251658240" behindDoc="0" locked="0" layoutInCell="1" allowOverlap="1" wp14:anchorId="6FE7E147" wp14:editId="2A09B0D8">
            <wp:simplePos x="0" y="0"/>
            <wp:positionH relativeFrom="margin">
              <wp:posOffset>1971675</wp:posOffset>
            </wp:positionH>
            <wp:positionV relativeFrom="paragraph">
              <wp:posOffset>9525</wp:posOffset>
            </wp:positionV>
            <wp:extent cx="1181100" cy="1181100"/>
            <wp:effectExtent l="0" t="0" r="0" b="0"/>
            <wp:wrapSquare wrapText="bothSides"/>
            <wp:docPr id="1025547865"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7865"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margin">
              <wp14:pctWidth>0</wp14:pctWidth>
            </wp14:sizeRelH>
            <wp14:sizeRelV relativeFrom="margin">
              <wp14:pctHeight>0</wp14:pctHeight>
            </wp14:sizeRelV>
          </wp:anchor>
        </w:drawing>
      </w:r>
    </w:p>
    <w:p w14:paraId="735EF056" w14:textId="77777777" w:rsidR="00754B0A" w:rsidRDefault="00754B0A">
      <w:pPr>
        <w:rPr>
          <w:b/>
          <w:bCs/>
          <w:sz w:val="36"/>
          <w:szCs w:val="36"/>
          <w:lang w:val="en-US"/>
        </w:rPr>
      </w:pPr>
    </w:p>
    <w:p w14:paraId="07FD4DA6" w14:textId="77777777" w:rsidR="00754B0A" w:rsidRDefault="00754B0A">
      <w:pPr>
        <w:rPr>
          <w:b/>
          <w:bCs/>
          <w:sz w:val="36"/>
          <w:szCs w:val="36"/>
          <w:lang w:val="en-US"/>
        </w:rPr>
      </w:pPr>
    </w:p>
    <w:p w14:paraId="44DF5787" w14:textId="77777777" w:rsidR="00754B0A" w:rsidRDefault="00754B0A">
      <w:pPr>
        <w:rPr>
          <w:b/>
          <w:bCs/>
          <w:sz w:val="36"/>
          <w:szCs w:val="36"/>
          <w:lang w:val="en-US"/>
        </w:rPr>
      </w:pPr>
    </w:p>
    <w:p w14:paraId="1A0CB64C" w14:textId="68A60AC6" w:rsidR="000145F9" w:rsidRDefault="00754B0A">
      <w:pPr>
        <w:rPr>
          <w:b/>
          <w:bCs/>
          <w:sz w:val="36"/>
          <w:szCs w:val="36"/>
          <w:lang w:val="en-US"/>
        </w:rPr>
      </w:pPr>
      <w:r>
        <w:rPr>
          <w:b/>
          <w:bCs/>
          <w:sz w:val="36"/>
          <w:szCs w:val="36"/>
          <w:lang w:val="en-US"/>
        </w:rPr>
        <w:t xml:space="preserve">                                  </w:t>
      </w:r>
      <w:r w:rsidR="000145F9" w:rsidRPr="000145F9">
        <w:rPr>
          <w:b/>
          <w:bCs/>
          <w:sz w:val="36"/>
          <w:szCs w:val="36"/>
          <w:lang w:val="en-US"/>
        </w:rPr>
        <w:t>Data Base Syste</w:t>
      </w:r>
      <w:r>
        <w:rPr>
          <w:b/>
          <w:bCs/>
          <w:sz w:val="36"/>
          <w:szCs w:val="36"/>
          <w:lang w:val="en-US"/>
        </w:rPr>
        <w:t>ms I</w:t>
      </w:r>
    </w:p>
    <w:p w14:paraId="61B56F03" w14:textId="77777777" w:rsidR="00754B0A" w:rsidRDefault="00754B0A">
      <w:pPr>
        <w:rPr>
          <w:b/>
          <w:bCs/>
          <w:sz w:val="36"/>
          <w:szCs w:val="36"/>
          <w:lang w:val="en-US"/>
        </w:rPr>
      </w:pPr>
      <w:r>
        <w:rPr>
          <w:b/>
          <w:bCs/>
          <w:sz w:val="36"/>
          <w:szCs w:val="36"/>
          <w:lang w:val="en-US"/>
        </w:rPr>
        <w:t xml:space="preserve">    </w:t>
      </w:r>
    </w:p>
    <w:p w14:paraId="02CF1791" w14:textId="6897C985" w:rsidR="00754B0A" w:rsidRDefault="00754B0A">
      <w:pPr>
        <w:rPr>
          <w:b/>
          <w:bCs/>
          <w:sz w:val="36"/>
          <w:szCs w:val="36"/>
          <w:lang w:val="en-US"/>
        </w:rPr>
      </w:pPr>
      <w:r>
        <w:rPr>
          <w:b/>
          <w:bCs/>
          <w:sz w:val="36"/>
          <w:szCs w:val="36"/>
          <w:lang w:val="en-US"/>
        </w:rPr>
        <w:t xml:space="preserve">                                           Topic:</w:t>
      </w:r>
    </w:p>
    <w:p w14:paraId="7240EE94" w14:textId="4516ECF6" w:rsidR="00754B0A" w:rsidRPr="00754B0A" w:rsidRDefault="00754B0A">
      <w:pPr>
        <w:rPr>
          <w:sz w:val="32"/>
          <w:szCs w:val="32"/>
          <w:lang w:val="en-US"/>
        </w:rPr>
      </w:pPr>
      <w:r>
        <w:rPr>
          <w:sz w:val="32"/>
          <w:szCs w:val="32"/>
          <w:lang w:val="en-US"/>
        </w:rPr>
        <w:t xml:space="preserve">    </w:t>
      </w:r>
      <w:r w:rsidRPr="00754B0A">
        <w:rPr>
          <w:sz w:val="32"/>
          <w:szCs w:val="32"/>
          <w:lang w:val="en-US"/>
        </w:rPr>
        <w:t xml:space="preserve">                         Comparison b</w:t>
      </w:r>
      <w:r w:rsidR="0010347C">
        <w:rPr>
          <w:sz w:val="32"/>
          <w:szCs w:val="32"/>
          <w:lang w:val="en-US"/>
        </w:rPr>
        <w:t>et</w:t>
      </w:r>
      <w:r w:rsidRPr="00754B0A">
        <w:rPr>
          <w:sz w:val="32"/>
          <w:szCs w:val="32"/>
          <w:lang w:val="en-US"/>
        </w:rPr>
        <w:t>w</w:t>
      </w:r>
      <w:r w:rsidR="0010347C">
        <w:rPr>
          <w:sz w:val="32"/>
          <w:szCs w:val="32"/>
          <w:lang w:val="en-US"/>
        </w:rPr>
        <w:t>een</w:t>
      </w:r>
      <w:r w:rsidRPr="00754B0A">
        <w:rPr>
          <w:sz w:val="32"/>
          <w:szCs w:val="32"/>
          <w:lang w:val="en-US"/>
        </w:rPr>
        <w:t xml:space="preserve"> SQL and NoSQL </w:t>
      </w:r>
    </w:p>
    <w:p w14:paraId="70FEE765" w14:textId="77777777" w:rsidR="00754B0A" w:rsidRDefault="00754B0A">
      <w:pPr>
        <w:rPr>
          <w:b/>
          <w:bCs/>
          <w:sz w:val="28"/>
          <w:szCs w:val="28"/>
          <w:lang w:val="en-US"/>
        </w:rPr>
      </w:pPr>
    </w:p>
    <w:p w14:paraId="27B08ED8" w14:textId="30D831E5" w:rsidR="00754B0A" w:rsidRDefault="00754B0A">
      <w:pPr>
        <w:rPr>
          <w:b/>
          <w:bCs/>
          <w:sz w:val="28"/>
          <w:szCs w:val="28"/>
          <w:lang w:val="en-US"/>
        </w:rPr>
      </w:pPr>
      <w:r>
        <w:rPr>
          <w:b/>
          <w:bCs/>
          <w:sz w:val="28"/>
          <w:szCs w:val="28"/>
          <w:lang w:val="en-US"/>
        </w:rPr>
        <w:t xml:space="preserve">                                                        </w:t>
      </w:r>
      <w:r w:rsidR="000145F9">
        <w:rPr>
          <w:b/>
          <w:bCs/>
          <w:sz w:val="28"/>
          <w:szCs w:val="28"/>
          <w:lang w:val="en-US"/>
        </w:rPr>
        <w:t>Name:</w:t>
      </w:r>
    </w:p>
    <w:p w14:paraId="5E9AD3E1" w14:textId="3A4867E1" w:rsidR="000145F9" w:rsidRDefault="00754B0A">
      <w:pPr>
        <w:rPr>
          <w:sz w:val="28"/>
          <w:szCs w:val="28"/>
          <w:lang w:val="en-US"/>
        </w:rPr>
      </w:pPr>
      <w:r>
        <w:rPr>
          <w:b/>
          <w:bCs/>
          <w:sz w:val="28"/>
          <w:szCs w:val="28"/>
          <w:lang w:val="en-US"/>
        </w:rPr>
        <w:t xml:space="preserve">                                                  </w:t>
      </w:r>
      <w:r w:rsidR="000145F9">
        <w:rPr>
          <w:b/>
          <w:bCs/>
          <w:sz w:val="28"/>
          <w:szCs w:val="28"/>
          <w:lang w:val="en-US"/>
        </w:rPr>
        <w:t xml:space="preserve"> </w:t>
      </w:r>
      <w:r w:rsidR="000145F9">
        <w:rPr>
          <w:sz w:val="28"/>
          <w:szCs w:val="28"/>
          <w:lang w:val="en-US"/>
        </w:rPr>
        <w:t>Aoun-Haider</w:t>
      </w:r>
    </w:p>
    <w:p w14:paraId="0123E42B" w14:textId="73C27395" w:rsidR="00754B0A" w:rsidRDefault="00754B0A">
      <w:pPr>
        <w:rPr>
          <w:sz w:val="28"/>
          <w:szCs w:val="28"/>
          <w:lang w:val="en-US"/>
        </w:rPr>
      </w:pPr>
      <w:r>
        <w:rPr>
          <w:b/>
          <w:bCs/>
          <w:sz w:val="28"/>
          <w:szCs w:val="28"/>
          <w:lang w:val="en-US"/>
        </w:rPr>
        <w:t xml:space="preserve">                                                          </w:t>
      </w:r>
      <w:r w:rsidR="000145F9" w:rsidRPr="000145F9">
        <w:rPr>
          <w:b/>
          <w:bCs/>
          <w:sz w:val="28"/>
          <w:szCs w:val="28"/>
          <w:lang w:val="en-US"/>
        </w:rPr>
        <w:t>ID:</w:t>
      </w:r>
      <w:r w:rsidR="000145F9">
        <w:rPr>
          <w:sz w:val="28"/>
          <w:szCs w:val="28"/>
          <w:lang w:val="en-US"/>
        </w:rPr>
        <w:t xml:space="preserve"> </w:t>
      </w:r>
    </w:p>
    <w:p w14:paraId="0F83862A" w14:textId="6B87CF05" w:rsidR="000145F9" w:rsidRDefault="00754B0A">
      <w:pPr>
        <w:rPr>
          <w:sz w:val="28"/>
          <w:szCs w:val="28"/>
          <w:lang w:val="en-US"/>
        </w:rPr>
      </w:pPr>
      <w:r>
        <w:rPr>
          <w:sz w:val="28"/>
          <w:szCs w:val="28"/>
          <w:lang w:val="en-US"/>
        </w:rPr>
        <w:t xml:space="preserve">                                                 </w:t>
      </w:r>
      <w:r w:rsidR="000145F9">
        <w:rPr>
          <w:sz w:val="28"/>
          <w:szCs w:val="28"/>
          <w:lang w:val="en-US"/>
        </w:rPr>
        <w:t>FA21-BSE-133</w:t>
      </w:r>
    </w:p>
    <w:p w14:paraId="749D4261" w14:textId="41544CD6" w:rsidR="00754B0A" w:rsidRDefault="00754B0A">
      <w:pPr>
        <w:rPr>
          <w:b/>
          <w:bCs/>
          <w:sz w:val="28"/>
          <w:szCs w:val="28"/>
          <w:lang w:val="en-US"/>
        </w:rPr>
      </w:pPr>
      <w:r>
        <w:rPr>
          <w:b/>
          <w:bCs/>
          <w:sz w:val="28"/>
          <w:szCs w:val="28"/>
          <w:lang w:val="en-US"/>
        </w:rPr>
        <w:t xml:space="preserve">                                                  </w:t>
      </w:r>
      <w:r w:rsidR="000145F9" w:rsidRPr="000145F9">
        <w:rPr>
          <w:b/>
          <w:bCs/>
          <w:sz w:val="28"/>
          <w:szCs w:val="28"/>
          <w:lang w:val="en-US"/>
        </w:rPr>
        <w:t>Assignment:</w:t>
      </w:r>
    </w:p>
    <w:p w14:paraId="3A71BB4A" w14:textId="7FEE8058" w:rsidR="000145F9" w:rsidRDefault="00754B0A">
      <w:pPr>
        <w:rPr>
          <w:sz w:val="28"/>
          <w:szCs w:val="28"/>
          <w:lang w:val="en-US"/>
        </w:rPr>
      </w:pPr>
      <w:r>
        <w:rPr>
          <w:b/>
          <w:bCs/>
          <w:sz w:val="28"/>
          <w:szCs w:val="28"/>
          <w:lang w:val="en-US"/>
        </w:rPr>
        <w:t xml:space="preserve">                                                        </w:t>
      </w:r>
      <w:r w:rsidR="000145F9">
        <w:rPr>
          <w:sz w:val="28"/>
          <w:szCs w:val="28"/>
          <w:lang w:val="en-US"/>
        </w:rPr>
        <w:t xml:space="preserve"> 02</w:t>
      </w:r>
    </w:p>
    <w:p w14:paraId="5DFB9013" w14:textId="77777777" w:rsidR="00754B0A" w:rsidRDefault="00754B0A">
      <w:pPr>
        <w:rPr>
          <w:b/>
          <w:bCs/>
          <w:sz w:val="28"/>
          <w:szCs w:val="28"/>
          <w:lang w:val="en-US"/>
        </w:rPr>
      </w:pPr>
    </w:p>
    <w:p w14:paraId="6E05DB56" w14:textId="77777777" w:rsidR="00754B0A" w:rsidRDefault="00754B0A">
      <w:pPr>
        <w:rPr>
          <w:b/>
          <w:bCs/>
          <w:sz w:val="28"/>
          <w:szCs w:val="28"/>
          <w:lang w:val="en-US"/>
        </w:rPr>
      </w:pPr>
    </w:p>
    <w:p w14:paraId="63DBA40A" w14:textId="77777777" w:rsidR="00754B0A" w:rsidRDefault="00754B0A">
      <w:pPr>
        <w:rPr>
          <w:b/>
          <w:bCs/>
          <w:sz w:val="28"/>
          <w:szCs w:val="28"/>
          <w:lang w:val="en-US"/>
        </w:rPr>
      </w:pPr>
    </w:p>
    <w:p w14:paraId="00FE13FD" w14:textId="77777777" w:rsidR="00754B0A" w:rsidRDefault="00754B0A">
      <w:pPr>
        <w:rPr>
          <w:b/>
          <w:bCs/>
          <w:sz w:val="28"/>
          <w:szCs w:val="28"/>
          <w:lang w:val="en-US"/>
        </w:rPr>
      </w:pPr>
    </w:p>
    <w:p w14:paraId="07F49FC8" w14:textId="77777777" w:rsidR="00754B0A" w:rsidRDefault="00754B0A">
      <w:pPr>
        <w:rPr>
          <w:b/>
          <w:bCs/>
          <w:sz w:val="28"/>
          <w:szCs w:val="28"/>
          <w:lang w:val="en-US"/>
        </w:rPr>
      </w:pPr>
    </w:p>
    <w:p w14:paraId="5A441FEA" w14:textId="77777777" w:rsidR="00754B0A" w:rsidRDefault="00754B0A">
      <w:pPr>
        <w:rPr>
          <w:b/>
          <w:bCs/>
          <w:sz w:val="28"/>
          <w:szCs w:val="28"/>
          <w:lang w:val="en-US"/>
        </w:rPr>
      </w:pPr>
    </w:p>
    <w:p w14:paraId="3BC5C884" w14:textId="1ADBF3B7" w:rsidR="00754B0A" w:rsidRDefault="00754B0A">
      <w:pPr>
        <w:rPr>
          <w:b/>
          <w:bCs/>
          <w:sz w:val="28"/>
          <w:szCs w:val="28"/>
          <w:lang w:val="en-US"/>
        </w:rPr>
      </w:pPr>
      <w:r>
        <w:rPr>
          <w:b/>
          <w:bCs/>
          <w:sz w:val="28"/>
          <w:szCs w:val="28"/>
          <w:lang w:val="en-US"/>
        </w:rPr>
        <w:t xml:space="preserve">                                               </w:t>
      </w:r>
      <w:r w:rsidR="000145F9" w:rsidRPr="000145F9">
        <w:rPr>
          <w:b/>
          <w:bCs/>
          <w:sz w:val="28"/>
          <w:szCs w:val="28"/>
          <w:lang w:val="en-US"/>
        </w:rPr>
        <w:t xml:space="preserve">Submitted to: </w:t>
      </w:r>
    </w:p>
    <w:p w14:paraId="2DD08287" w14:textId="0342CEF7" w:rsidR="000145F9" w:rsidRDefault="00754B0A">
      <w:pPr>
        <w:rPr>
          <w:sz w:val="28"/>
          <w:szCs w:val="28"/>
          <w:lang w:val="en-US"/>
        </w:rPr>
      </w:pPr>
      <w:r>
        <w:rPr>
          <w:b/>
          <w:bCs/>
          <w:sz w:val="28"/>
          <w:szCs w:val="28"/>
          <w:lang w:val="en-US"/>
        </w:rPr>
        <w:t xml:space="preserve">                                           </w:t>
      </w:r>
      <w:r w:rsidR="000145F9">
        <w:rPr>
          <w:sz w:val="28"/>
          <w:szCs w:val="28"/>
          <w:lang w:val="en-US"/>
        </w:rPr>
        <w:t>Sir Abdul Qayyum</w:t>
      </w:r>
    </w:p>
    <w:p w14:paraId="25B9198A" w14:textId="29543946" w:rsidR="00754B0A" w:rsidRDefault="00754B0A" w:rsidP="00754B0A">
      <w:pPr>
        <w:rPr>
          <w:b/>
          <w:bCs/>
          <w:sz w:val="28"/>
          <w:szCs w:val="28"/>
          <w:lang w:val="en-US"/>
        </w:rPr>
      </w:pPr>
      <w:r>
        <w:rPr>
          <w:b/>
          <w:bCs/>
          <w:sz w:val="28"/>
          <w:szCs w:val="28"/>
          <w:lang w:val="en-US"/>
        </w:rPr>
        <w:t xml:space="preserve">                                                     </w:t>
      </w:r>
      <w:r w:rsidR="000145F9" w:rsidRPr="000145F9">
        <w:rPr>
          <w:b/>
          <w:bCs/>
          <w:sz w:val="28"/>
          <w:szCs w:val="28"/>
          <w:lang w:val="en-US"/>
        </w:rPr>
        <w:t xml:space="preserve">Date: </w:t>
      </w:r>
    </w:p>
    <w:p w14:paraId="1EFEC0B4" w14:textId="65491FC2" w:rsidR="000145F9" w:rsidRPr="00754B0A" w:rsidRDefault="00754B0A" w:rsidP="00754B0A">
      <w:pPr>
        <w:rPr>
          <w:b/>
          <w:bCs/>
          <w:sz w:val="28"/>
          <w:szCs w:val="28"/>
          <w:lang w:val="en-US"/>
        </w:rPr>
      </w:pPr>
      <w:r>
        <w:rPr>
          <w:b/>
          <w:bCs/>
          <w:sz w:val="28"/>
          <w:szCs w:val="28"/>
          <w:lang w:val="en-US"/>
        </w:rPr>
        <w:t xml:space="preserve">                                               </w:t>
      </w:r>
      <w:r w:rsidR="000145F9">
        <w:rPr>
          <w:sz w:val="28"/>
          <w:szCs w:val="28"/>
          <w:lang w:val="en-US"/>
        </w:rPr>
        <w:t>2</w:t>
      </w:r>
      <w:r>
        <w:rPr>
          <w:sz w:val="28"/>
          <w:szCs w:val="28"/>
          <w:lang w:val="en-US"/>
        </w:rPr>
        <w:t>3</w:t>
      </w:r>
      <w:r w:rsidR="000145F9">
        <w:rPr>
          <w:sz w:val="28"/>
          <w:szCs w:val="28"/>
          <w:lang w:val="en-US"/>
        </w:rPr>
        <w:t>-0</w:t>
      </w:r>
      <w:r>
        <w:rPr>
          <w:sz w:val="28"/>
          <w:szCs w:val="28"/>
          <w:lang w:val="en-US"/>
        </w:rPr>
        <w:t>5</w:t>
      </w:r>
      <w:r w:rsidR="000145F9">
        <w:rPr>
          <w:sz w:val="28"/>
          <w:szCs w:val="28"/>
          <w:lang w:val="en-US"/>
        </w:rPr>
        <w:t>-2023</w:t>
      </w:r>
    </w:p>
    <w:sdt>
      <w:sdtPr>
        <w:id w:val="103541527"/>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4DEEB07C" w14:textId="5559C6E3" w:rsidR="00754B0A" w:rsidRDefault="00754B0A">
          <w:pPr>
            <w:pStyle w:val="TOCHeading"/>
          </w:pPr>
          <w:r>
            <w:t>Contents</w:t>
          </w:r>
        </w:p>
        <w:p w14:paraId="47C01AD2" w14:textId="50B25F38" w:rsidR="00754B0A" w:rsidRPr="0072163D" w:rsidRDefault="00754B0A">
          <w:pPr>
            <w:rPr>
              <w:sz w:val="24"/>
              <w:szCs w:val="24"/>
              <w:lang w:val="en-US"/>
            </w:rPr>
          </w:pPr>
          <w:r w:rsidRPr="0072163D">
            <w:rPr>
              <w:sz w:val="24"/>
              <w:szCs w:val="24"/>
              <w:lang w:val="en-US"/>
            </w:rPr>
            <w:t>Abstract ………………………………………………………………………………………………………………………… 0</w:t>
          </w:r>
          <w:r w:rsidR="0010347C">
            <w:rPr>
              <w:sz w:val="24"/>
              <w:szCs w:val="24"/>
              <w:lang w:val="en-US"/>
            </w:rPr>
            <w:t>3</w:t>
          </w:r>
        </w:p>
        <w:p w14:paraId="30A3962B" w14:textId="09C6D05E" w:rsidR="00754B0A" w:rsidRPr="0072163D" w:rsidRDefault="00754B0A" w:rsidP="0072163D">
          <w:pPr>
            <w:rPr>
              <w:sz w:val="24"/>
              <w:szCs w:val="24"/>
              <w:lang w:val="en-US"/>
            </w:rPr>
          </w:pPr>
          <w:r w:rsidRPr="0072163D">
            <w:rPr>
              <w:sz w:val="24"/>
              <w:szCs w:val="24"/>
              <w:lang w:val="en-US"/>
            </w:rPr>
            <w:t>Introduction</w:t>
          </w:r>
          <w:proofErr w:type="gramStart"/>
          <w:r w:rsidR="0072163D" w:rsidRPr="0072163D">
            <w:rPr>
              <w:sz w:val="24"/>
              <w:szCs w:val="24"/>
              <w:lang w:val="en-US"/>
            </w:rPr>
            <w:t xml:space="preserve"> ..</w:t>
          </w:r>
          <w:proofErr w:type="gramEnd"/>
          <w:r w:rsidR="0072163D" w:rsidRPr="0072163D">
            <w:rPr>
              <w:sz w:val="24"/>
              <w:szCs w:val="24"/>
              <w:lang w:val="en-US"/>
            </w:rPr>
            <w:t>………………………………………………………………………………………………………………… 0</w:t>
          </w:r>
          <w:r w:rsidR="0010347C">
            <w:rPr>
              <w:sz w:val="24"/>
              <w:szCs w:val="24"/>
              <w:lang w:val="en-US"/>
            </w:rPr>
            <w:t>3</w:t>
          </w:r>
        </w:p>
        <w:p w14:paraId="764548EE" w14:textId="1025FA68" w:rsidR="00754B0A" w:rsidRPr="0072163D" w:rsidRDefault="00754B0A" w:rsidP="0072163D">
          <w:pPr>
            <w:rPr>
              <w:sz w:val="24"/>
              <w:szCs w:val="24"/>
              <w:lang w:val="en-US"/>
            </w:rPr>
          </w:pPr>
          <w:r w:rsidRPr="0072163D">
            <w:rPr>
              <w:sz w:val="24"/>
              <w:szCs w:val="24"/>
              <w:lang w:val="en-US"/>
            </w:rPr>
            <w:t>Data Model</w:t>
          </w:r>
          <w:r w:rsidR="0072163D" w:rsidRPr="0072163D">
            <w:rPr>
              <w:sz w:val="24"/>
              <w:szCs w:val="24"/>
              <w:lang w:val="en-US"/>
            </w:rPr>
            <w:t xml:space="preserve"> </w:t>
          </w:r>
          <w:r w:rsidR="0072163D" w:rsidRPr="0072163D">
            <w:rPr>
              <w:sz w:val="24"/>
              <w:szCs w:val="24"/>
              <w:lang w:val="en-US"/>
            </w:rPr>
            <w:t xml:space="preserve">…………………………………………………………………………………………………………………… </w:t>
          </w:r>
          <w:r w:rsidR="0072163D" w:rsidRPr="0072163D">
            <w:rPr>
              <w:sz w:val="24"/>
              <w:szCs w:val="24"/>
              <w:lang w:val="en-US"/>
            </w:rPr>
            <w:t>0</w:t>
          </w:r>
          <w:r w:rsidR="0010347C">
            <w:rPr>
              <w:sz w:val="24"/>
              <w:szCs w:val="24"/>
              <w:lang w:val="en-US"/>
            </w:rPr>
            <w:t>3</w:t>
          </w:r>
        </w:p>
        <w:p w14:paraId="470B0A78" w14:textId="6611F393" w:rsidR="00754B0A" w:rsidRPr="0072163D" w:rsidRDefault="00754B0A" w:rsidP="0072163D">
          <w:pPr>
            <w:rPr>
              <w:sz w:val="24"/>
              <w:szCs w:val="24"/>
              <w:lang w:val="en-US"/>
            </w:rPr>
          </w:pPr>
          <w:r w:rsidRPr="0072163D">
            <w:rPr>
              <w:sz w:val="24"/>
              <w:szCs w:val="24"/>
              <w:lang w:val="en-US"/>
            </w:rPr>
            <w:t>Query Language</w:t>
          </w:r>
          <w:r w:rsidR="0072163D" w:rsidRPr="0072163D">
            <w:rPr>
              <w:sz w:val="24"/>
              <w:szCs w:val="24"/>
              <w:lang w:val="en-US"/>
            </w:rPr>
            <w:t xml:space="preserve"> </w:t>
          </w:r>
          <w:proofErr w:type="gramStart"/>
          <w:r w:rsidR="0072163D" w:rsidRPr="0072163D">
            <w:rPr>
              <w:sz w:val="24"/>
              <w:szCs w:val="24"/>
              <w:lang w:val="en-US"/>
            </w:rPr>
            <w:t>…..</w:t>
          </w:r>
          <w:proofErr w:type="gramEnd"/>
          <w:r w:rsidR="0072163D" w:rsidRPr="0072163D">
            <w:rPr>
              <w:sz w:val="24"/>
              <w:szCs w:val="24"/>
              <w:lang w:val="en-US"/>
            </w:rPr>
            <w:t>…………………………………………………………………………………………………………0</w:t>
          </w:r>
          <w:r w:rsidR="0010347C">
            <w:rPr>
              <w:sz w:val="24"/>
              <w:szCs w:val="24"/>
              <w:lang w:val="en-US"/>
            </w:rPr>
            <w:t>3</w:t>
          </w:r>
        </w:p>
        <w:p w14:paraId="4574189C" w14:textId="5A4CAEA7" w:rsidR="00754B0A" w:rsidRPr="0072163D" w:rsidRDefault="00754B0A" w:rsidP="0072163D">
          <w:pPr>
            <w:rPr>
              <w:sz w:val="24"/>
              <w:szCs w:val="24"/>
              <w:lang w:val="en-US"/>
            </w:rPr>
          </w:pPr>
          <w:r w:rsidRPr="0072163D">
            <w:rPr>
              <w:sz w:val="24"/>
              <w:szCs w:val="24"/>
              <w:lang w:val="en-US"/>
            </w:rPr>
            <w:t>Scalability</w:t>
          </w:r>
          <w:r w:rsidR="0072163D" w:rsidRPr="0072163D">
            <w:rPr>
              <w:sz w:val="24"/>
              <w:szCs w:val="24"/>
              <w:lang w:val="en-US"/>
            </w:rPr>
            <w:t xml:space="preserve"> </w:t>
          </w:r>
          <w:r w:rsidR="0072163D" w:rsidRPr="0072163D">
            <w:rPr>
              <w:sz w:val="24"/>
              <w:szCs w:val="24"/>
              <w:lang w:val="en-US"/>
            </w:rPr>
            <w:t>……………………………………………………………………………………………………………………… 0</w:t>
          </w:r>
          <w:r w:rsidR="0010347C">
            <w:rPr>
              <w:sz w:val="24"/>
              <w:szCs w:val="24"/>
              <w:lang w:val="en-US"/>
            </w:rPr>
            <w:t>3</w:t>
          </w:r>
        </w:p>
        <w:p w14:paraId="4090C8BF" w14:textId="6EC428C1" w:rsidR="00754B0A" w:rsidRPr="0072163D" w:rsidRDefault="00754B0A" w:rsidP="0072163D">
          <w:pPr>
            <w:rPr>
              <w:sz w:val="24"/>
              <w:szCs w:val="24"/>
              <w:lang w:val="en-US"/>
            </w:rPr>
          </w:pPr>
          <w:r w:rsidRPr="0072163D">
            <w:rPr>
              <w:sz w:val="24"/>
              <w:szCs w:val="24"/>
              <w:lang w:val="en-US"/>
            </w:rPr>
            <w:t>Data Consistency and Transactions</w:t>
          </w:r>
          <w:r w:rsidR="0072163D" w:rsidRPr="0072163D">
            <w:rPr>
              <w:sz w:val="24"/>
              <w:szCs w:val="24"/>
              <w:lang w:val="en-US"/>
            </w:rPr>
            <w:t xml:space="preserve"> ………</w:t>
          </w:r>
          <w:proofErr w:type="gramStart"/>
          <w:r w:rsidR="0072163D" w:rsidRPr="0072163D">
            <w:rPr>
              <w:sz w:val="24"/>
              <w:szCs w:val="24"/>
              <w:lang w:val="en-US"/>
            </w:rPr>
            <w:t>…..</w:t>
          </w:r>
          <w:proofErr w:type="gramEnd"/>
          <w:r w:rsidR="0072163D" w:rsidRPr="0072163D">
            <w:rPr>
              <w:sz w:val="24"/>
              <w:szCs w:val="24"/>
              <w:lang w:val="en-US"/>
            </w:rPr>
            <w:t>…………………………………………………………………… 0</w:t>
          </w:r>
          <w:r w:rsidR="0010347C">
            <w:rPr>
              <w:sz w:val="24"/>
              <w:szCs w:val="24"/>
              <w:lang w:val="en-US"/>
            </w:rPr>
            <w:t>4</w:t>
          </w:r>
        </w:p>
        <w:p w14:paraId="64884C1D" w14:textId="46C362B9" w:rsidR="00754B0A" w:rsidRPr="0072163D" w:rsidRDefault="00754B0A" w:rsidP="0072163D">
          <w:pPr>
            <w:rPr>
              <w:sz w:val="24"/>
              <w:szCs w:val="24"/>
              <w:lang w:val="en-US"/>
            </w:rPr>
          </w:pPr>
          <w:r w:rsidRPr="0072163D">
            <w:rPr>
              <w:sz w:val="24"/>
              <w:szCs w:val="24"/>
              <w:lang w:val="en-US"/>
            </w:rPr>
            <w:t xml:space="preserve">Schema </w:t>
          </w:r>
          <w:proofErr w:type="gramStart"/>
          <w:r w:rsidRPr="0072163D">
            <w:rPr>
              <w:sz w:val="24"/>
              <w:szCs w:val="24"/>
              <w:lang w:val="en-US"/>
            </w:rPr>
            <w:t>Flexibility</w:t>
          </w:r>
          <w:r w:rsidR="0072163D" w:rsidRPr="0072163D">
            <w:rPr>
              <w:sz w:val="24"/>
              <w:szCs w:val="24"/>
              <w:lang w:val="en-US"/>
            </w:rPr>
            <w:t xml:space="preserve"> .</w:t>
          </w:r>
          <w:proofErr w:type="gramEnd"/>
          <w:r w:rsidR="0072163D" w:rsidRPr="0072163D">
            <w:rPr>
              <w:sz w:val="24"/>
              <w:szCs w:val="24"/>
              <w:lang w:val="en-US"/>
            </w:rPr>
            <w:t>………………………………………………………………………………………………………… 0</w:t>
          </w:r>
          <w:r w:rsidR="0010347C">
            <w:rPr>
              <w:sz w:val="24"/>
              <w:szCs w:val="24"/>
              <w:lang w:val="en-US"/>
            </w:rPr>
            <w:t>4</w:t>
          </w:r>
        </w:p>
        <w:p w14:paraId="79144BA9" w14:textId="6871EDD6" w:rsidR="00754B0A" w:rsidRPr="0072163D" w:rsidRDefault="00754B0A" w:rsidP="0072163D">
          <w:pPr>
            <w:rPr>
              <w:sz w:val="24"/>
              <w:szCs w:val="24"/>
              <w:lang w:val="en-US"/>
            </w:rPr>
          </w:pPr>
          <w:r w:rsidRPr="0072163D">
            <w:rPr>
              <w:sz w:val="24"/>
              <w:szCs w:val="24"/>
              <w:lang w:val="en-US"/>
            </w:rPr>
            <w:t>Use Cases</w:t>
          </w:r>
          <w:r w:rsidR="0072163D" w:rsidRPr="0072163D">
            <w:rPr>
              <w:sz w:val="24"/>
              <w:szCs w:val="24"/>
              <w:lang w:val="en-US"/>
            </w:rPr>
            <w:t xml:space="preserve"> </w:t>
          </w:r>
          <w:r w:rsidR="0072163D" w:rsidRPr="0072163D">
            <w:rPr>
              <w:sz w:val="24"/>
              <w:szCs w:val="24"/>
              <w:lang w:val="en-US"/>
            </w:rPr>
            <w:t xml:space="preserve">……………………………………………………………………………………………………………………… </w:t>
          </w:r>
          <w:proofErr w:type="gramStart"/>
          <w:r w:rsidR="0072163D" w:rsidRPr="0072163D">
            <w:rPr>
              <w:sz w:val="24"/>
              <w:szCs w:val="24"/>
              <w:lang w:val="en-US"/>
            </w:rPr>
            <w:t>0</w:t>
          </w:r>
          <w:r w:rsidR="0010347C">
            <w:rPr>
              <w:sz w:val="24"/>
              <w:szCs w:val="24"/>
              <w:lang w:val="en-US"/>
            </w:rPr>
            <w:t>4</w:t>
          </w:r>
          <w:proofErr w:type="gramEnd"/>
        </w:p>
        <w:p w14:paraId="1080C099" w14:textId="18E1B5DA" w:rsidR="00754B0A" w:rsidRPr="0072163D" w:rsidRDefault="0010347C" w:rsidP="0072163D">
          <w:pPr>
            <w:rPr>
              <w:sz w:val="24"/>
              <w:szCs w:val="24"/>
              <w:lang w:val="en-US"/>
            </w:rPr>
          </w:pPr>
          <w:r>
            <w:rPr>
              <w:sz w:val="24"/>
              <w:szCs w:val="24"/>
              <w:lang w:val="en-US"/>
            </w:rPr>
            <w:t>Comparison</w:t>
          </w:r>
          <w:r w:rsidR="0072163D" w:rsidRPr="0072163D">
            <w:rPr>
              <w:sz w:val="24"/>
              <w:szCs w:val="24"/>
              <w:lang w:val="en-US"/>
            </w:rPr>
            <w:t xml:space="preserve"> </w:t>
          </w:r>
          <w:r w:rsidR="0072163D" w:rsidRPr="0072163D">
            <w:rPr>
              <w:sz w:val="24"/>
              <w:szCs w:val="24"/>
              <w:lang w:val="en-US"/>
            </w:rPr>
            <w:t>…………………………………………………………………………………………………………………… 0</w:t>
          </w:r>
          <w:r>
            <w:rPr>
              <w:sz w:val="24"/>
              <w:szCs w:val="24"/>
              <w:lang w:val="en-US"/>
            </w:rPr>
            <w:t>4</w:t>
          </w:r>
        </w:p>
        <w:p w14:paraId="62D97FE6" w14:textId="6E25D2E0" w:rsidR="0072163D" w:rsidRPr="0072163D" w:rsidRDefault="0010347C" w:rsidP="0072163D">
          <w:pPr>
            <w:rPr>
              <w:sz w:val="24"/>
              <w:szCs w:val="24"/>
              <w:lang w:val="en-US"/>
            </w:rPr>
          </w:pPr>
          <w:r>
            <w:rPr>
              <w:sz w:val="24"/>
              <w:szCs w:val="24"/>
              <w:lang w:val="en-US"/>
            </w:rPr>
            <w:t>Conclusion</w:t>
          </w:r>
          <w:r w:rsidR="0072163D" w:rsidRPr="0072163D">
            <w:rPr>
              <w:sz w:val="24"/>
              <w:szCs w:val="24"/>
              <w:lang w:val="en-US"/>
            </w:rPr>
            <w:t xml:space="preserve"> </w:t>
          </w:r>
          <w:r>
            <w:rPr>
              <w:sz w:val="24"/>
              <w:szCs w:val="24"/>
              <w:lang w:val="en-US"/>
            </w:rPr>
            <w:t xml:space="preserve">  </w:t>
          </w:r>
          <w:r w:rsidR="0072163D" w:rsidRPr="0072163D">
            <w:rPr>
              <w:sz w:val="24"/>
              <w:szCs w:val="24"/>
              <w:lang w:val="en-US"/>
            </w:rPr>
            <w:t>…………………………………………………………………………………………………………………… 0</w:t>
          </w:r>
          <w:r>
            <w:rPr>
              <w:sz w:val="24"/>
              <w:szCs w:val="24"/>
              <w:lang w:val="en-US"/>
            </w:rPr>
            <w:t>5</w:t>
          </w:r>
        </w:p>
        <w:p w14:paraId="58F56A59" w14:textId="4D0C8361" w:rsidR="00754B0A" w:rsidRPr="0072163D" w:rsidRDefault="00754B0A" w:rsidP="00754B0A">
          <w:pPr>
            <w:rPr>
              <w:sz w:val="24"/>
              <w:szCs w:val="24"/>
              <w:lang w:val="en-US"/>
            </w:rPr>
          </w:pPr>
        </w:p>
      </w:sdtContent>
    </w:sdt>
    <w:p w14:paraId="05984F6B" w14:textId="4700B21E" w:rsidR="00754B0A" w:rsidRDefault="00754B0A">
      <w:pPr>
        <w:rPr>
          <w:b/>
          <w:bCs/>
          <w:sz w:val="28"/>
          <w:szCs w:val="28"/>
          <w:lang w:val="en-US"/>
        </w:rPr>
      </w:pPr>
    </w:p>
    <w:p w14:paraId="61F2A6D0" w14:textId="77777777" w:rsidR="0072163D" w:rsidRDefault="0072163D">
      <w:pPr>
        <w:rPr>
          <w:b/>
          <w:bCs/>
          <w:sz w:val="28"/>
          <w:szCs w:val="28"/>
          <w:lang w:val="en-US"/>
        </w:rPr>
      </w:pPr>
    </w:p>
    <w:p w14:paraId="6D0F185E" w14:textId="77777777" w:rsidR="0072163D" w:rsidRDefault="0072163D">
      <w:pPr>
        <w:rPr>
          <w:b/>
          <w:bCs/>
          <w:sz w:val="28"/>
          <w:szCs w:val="28"/>
          <w:lang w:val="en-US"/>
        </w:rPr>
      </w:pPr>
    </w:p>
    <w:p w14:paraId="141CE733" w14:textId="77777777" w:rsidR="0072163D" w:rsidRDefault="0072163D">
      <w:pPr>
        <w:rPr>
          <w:b/>
          <w:bCs/>
          <w:sz w:val="28"/>
          <w:szCs w:val="28"/>
          <w:lang w:val="en-US"/>
        </w:rPr>
      </w:pPr>
    </w:p>
    <w:p w14:paraId="71166B06" w14:textId="77777777" w:rsidR="0072163D" w:rsidRDefault="0072163D">
      <w:pPr>
        <w:rPr>
          <w:b/>
          <w:bCs/>
          <w:sz w:val="28"/>
          <w:szCs w:val="28"/>
          <w:lang w:val="en-US"/>
        </w:rPr>
      </w:pPr>
    </w:p>
    <w:p w14:paraId="29EE08E8" w14:textId="77777777" w:rsidR="0072163D" w:rsidRDefault="0072163D">
      <w:pPr>
        <w:rPr>
          <w:b/>
          <w:bCs/>
          <w:sz w:val="28"/>
          <w:szCs w:val="28"/>
          <w:lang w:val="en-US"/>
        </w:rPr>
      </w:pPr>
    </w:p>
    <w:p w14:paraId="2B64D308" w14:textId="77777777" w:rsidR="0072163D" w:rsidRDefault="0072163D">
      <w:pPr>
        <w:rPr>
          <w:b/>
          <w:bCs/>
          <w:sz w:val="28"/>
          <w:szCs w:val="28"/>
          <w:lang w:val="en-US"/>
        </w:rPr>
      </w:pPr>
    </w:p>
    <w:p w14:paraId="723EEC1A" w14:textId="77777777" w:rsidR="0072163D" w:rsidRDefault="0072163D">
      <w:pPr>
        <w:rPr>
          <w:b/>
          <w:bCs/>
          <w:sz w:val="28"/>
          <w:szCs w:val="28"/>
          <w:lang w:val="en-US"/>
        </w:rPr>
      </w:pPr>
    </w:p>
    <w:p w14:paraId="2BD6670E" w14:textId="77777777" w:rsidR="0072163D" w:rsidRDefault="0072163D">
      <w:pPr>
        <w:rPr>
          <w:b/>
          <w:bCs/>
          <w:sz w:val="28"/>
          <w:szCs w:val="28"/>
          <w:lang w:val="en-US"/>
        </w:rPr>
      </w:pPr>
    </w:p>
    <w:p w14:paraId="3179D1FC" w14:textId="77777777" w:rsidR="0072163D" w:rsidRDefault="0072163D">
      <w:pPr>
        <w:rPr>
          <w:b/>
          <w:bCs/>
          <w:sz w:val="28"/>
          <w:szCs w:val="28"/>
          <w:lang w:val="en-US"/>
        </w:rPr>
      </w:pPr>
    </w:p>
    <w:p w14:paraId="340728EF" w14:textId="77777777" w:rsidR="0072163D" w:rsidRDefault="0072163D">
      <w:pPr>
        <w:rPr>
          <w:b/>
          <w:bCs/>
          <w:sz w:val="28"/>
          <w:szCs w:val="28"/>
          <w:lang w:val="en-US"/>
        </w:rPr>
      </w:pPr>
    </w:p>
    <w:p w14:paraId="2F1F7677" w14:textId="77777777" w:rsidR="0072163D" w:rsidRDefault="0072163D">
      <w:pPr>
        <w:rPr>
          <w:b/>
          <w:bCs/>
          <w:sz w:val="28"/>
          <w:szCs w:val="28"/>
          <w:lang w:val="en-US"/>
        </w:rPr>
      </w:pPr>
    </w:p>
    <w:p w14:paraId="4620874C" w14:textId="77777777" w:rsidR="0072163D" w:rsidRDefault="0072163D">
      <w:pPr>
        <w:rPr>
          <w:b/>
          <w:bCs/>
          <w:sz w:val="28"/>
          <w:szCs w:val="28"/>
          <w:lang w:val="en-US"/>
        </w:rPr>
      </w:pPr>
    </w:p>
    <w:p w14:paraId="5A4B9D22" w14:textId="77777777" w:rsidR="0072163D" w:rsidRDefault="0072163D">
      <w:pPr>
        <w:rPr>
          <w:b/>
          <w:bCs/>
          <w:sz w:val="28"/>
          <w:szCs w:val="28"/>
          <w:lang w:val="en-US"/>
        </w:rPr>
      </w:pPr>
    </w:p>
    <w:p w14:paraId="7A5B63F7" w14:textId="77777777" w:rsidR="0072163D" w:rsidRDefault="0072163D">
      <w:pPr>
        <w:rPr>
          <w:b/>
          <w:bCs/>
          <w:sz w:val="28"/>
          <w:szCs w:val="28"/>
          <w:lang w:val="en-US"/>
        </w:rPr>
      </w:pPr>
    </w:p>
    <w:p w14:paraId="4C0D9DF4" w14:textId="77777777" w:rsidR="0072163D" w:rsidRDefault="0072163D">
      <w:pPr>
        <w:rPr>
          <w:b/>
          <w:bCs/>
          <w:sz w:val="28"/>
          <w:szCs w:val="28"/>
          <w:lang w:val="en-US"/>
        </w:rPr>
      </w:pPr>
    </w:p>
    <w:p w14:paraId="3B8A0346" w14:textId="0574713A" w:rsidR="0072163D" w:rsidRDefault="0072163D">
      <w:pPr>
        <w:rPr>
          <w:b/>
          <w:bCs/>
          <w:sz w:val="28"/>
          <w:szCs w:val="28"/>
          <w:lang w:val="en-US"/>
        </w:rPr>
      </w:pPr>
      <w:r>
        <w:rPr>
          <w:b/>
          <w:bCs/>
          <w:sz w:val="28"/>
          <w:szCs w:val="28"/>
          <w:lang w:val="en-US"/>
        </w:rPr>
        <w:lastRenderedPageBreak/>
        <w:t>Abstract:</w:t>
      </w:r>
    </w:p>
    <w:p w14:paraId="2309EF96" w14:textId="521494AD" w:rsidR="0072163D" w:rsidRDefault="0072163D">
      <w:pPr>
        <w:rPr>
          <w:sz w:val="28"/>
          <w:szCs w:val="28"/>
          <w:lang w:val="en-US"/>
        </w:rPr>
      </w:pPr>
      <w:r w:rsidRPr="0072163D">
        <w:rPr>
          <w:sz w:val="28"/>
          <w:szCs w:val="28"/>
          <w:lang w:val="en-US"/>
        </w:rPr>
        <w:t>This report provides a detailed analysis of the differences between SQL-based databases and NoSQL-based databases. It explores key aspects such as data model, query language, scalability, data consistency and transactions, schema flexibility, and use cases. The report aims to assist readers in understanding the characteristics and advantages of each database category, enabling informed decision-making when choosing the appropriate database management system for specific applications.</w:t>
      </w:r>
    </w:p>
    <w:p w14:paraId="4A4C6541" w14:textId="77777777" w:rsidR="0072163D" w:rsidRDefault="0072163D">
      <w:pPr>
        <w:rPr>
          <w:sz w:val="28"/>
          <w:szCs w:val="28"/>
          <w:lang w:val="en-US"/>
        </w:rPr>
      </w:pPr>
    </w:p>
    <w:p w14:paraId="64AB176A" w14:textId="30F9BA81" w:rsidR="0072163D" w:rsidRPr="0072163D" w:rsidRDefault="0072163D">
      <w:pPr>
        <w:rPr>
          <w:b/>
          <w:bCs/>
          <w:sz w:val="28"/>
          <w:szCs w:val="28"/>
          <w:lang w:val="en-US"/>
        </w:rPr>
      </w:pPr>
      <w:r w:rsidRPr="0072163D">
        <w:rPr>
          <w:b/>
          <w:bCs/>
          <w:sz w:val="28"/>
          <w:szCs w:val="28"/>
          <w:lang w:val="en-US"/>
        </w:rPr>
        <w:t>Introduction:</w:t>
      </w:r>
    </w:p>
    <w:p w14:paraId="599EF37D" w14:textId="188F0645" w:rsidR="0072163D" w:rsidRDefault="0072163D">
      <w:pPr>
        <w:rPr>
          <w:sz w:val="28"/>
          <w:szCs w:val="28"/>
          <w:lang w:val="en-US"/>
        </w:rPr>
      </w:pPr>
      <w:r w:rsidRPr="0072163D">
        <w:rPr>
          <w:sz w:val="28"/>
          <w:szCs w:val="28"/>
          <w:lang w:val="en-US"/>
        </w:rPr>
        <w:t>In today's data-driven world, choosing the right database management system is crucial for efficient and effective data storage, retrieval, and management. SQL-based databases and NoSQL-based databases represent two distinct approaches to data management, each with its own set of strengths and limitations. This report aims to provide a comprehensive comparison between these two types of databases, highlighting their divergent features and use cases.</w:t>
      </w:r>
    </w:p>
    <w:p w14:paraId="3A6D9EDF" w14:textId="77777777" w:rsidR="0072163D" w:rsidRDefault="0072163D">
      <w:pPr>
        <w:rPr>
          <w:sz w:val="28"/>
          <w:szCs w:val="28"/>
          <w:lang w:val="en-US"/>
        </w:rPr>
      </w:pPr>
    </w:p>
    <w:p w14:paraId="08BFBF63" w14:textId="4FB30650" w:rsidR="0072163D" w:rsidRPr="0072163D" w:rsidRDefault="0072163D">
      <w:pPr>
        <w:rPr>
          <w:b/>
          <w:bCs/>
          <w:sz w:val="28"/>
          <w:szCs w:val="28"/>
          <w:lang w:val="en-US"/>
        </w:rPr>
      </w:pPr>
      <w:r w:rsidRPr="0072163D">
        <w:rPr>
          <w:b/>
          <w:bCs/>
          <w:sz w:val="28"/>
          <w:szCs w:val="28"/>
          <w:lang w:val="en-US"/>
        </w:rPr>
        <w:t>Data Model:</w:t>
      </w:r>
    </w:p>
    <w:p w14:paraId="2A880D6C" w14:textId="2C4715D4" w:rsidR="0072163D" w:rsidRDefault="0072163D">
      <w:pPr>
        <w:rPr>
          <w:sz w:val="28"/>
          <w:szCs w:val="28"/>
          <w:lang w:val="en-US"/>
        </w:rPr>
      </w:pPr>
      <w:r w:rsidRPr="0072163D">
        <w:rPr>
          <w:sz w:val="28"/>
          <w:szCs w:val="28"/>
          <w:lang w:val="en-US"/>
        </w:rPr>
        <w:t>SQL databases are based on the relational data model, utilizing structured tables with predefined schemas, while NoSQL databases offer various data models, such as key-value, document, columnar, and graph, providing flexibility for storing unstructured and polymorphic data.</w:t>
      </w:r>
    </w:p>
    <w:p w14:paraId="5B8BECBD" w14:textId="580C220D" w:rsidR="0072163D" w:rsidRPr="0072163D" w:rsidRDefault="0072163D">
      <w:pPr>
        <w:rPr>
          <w:b/>
          <w:bCs/>
          <w:sz w:val="28"/>
          <w:szCs w:val="28"/>
          <w:lang w:val="en-US"/>
        </w:rPr>
      </w:pPr>
      <w:r w:rsidRPr="0072163D">
        <w:rPr>
          <w:b/>
          <w:bCs/>
          <w:sz w:val="28"/>
          <w:szCs w:val="28"/>
          <w:lang w:val="en-US"/>
        </w:rPr>
        <w:t>Query Language:</w:t>
      </w:r>
    </w:p>
    <w:p w14:paraId="1825E012" w14:textId="0E7CB58D" w:rsidR="0072163D" w:rsidRDefault="0072163D">
      <w:pPr>
        <w:rPr>
          <w:sz w:val="28"/>
          <w:szCs w:val="28"/>
          <w:lang w:val="en-US"/>
        </w:rPr>
      </w:pPr>
      <w:r w:rsidRPr="0072163D">
        <w:rPr>
          <w:sz w:val="28"/>
          <w:szCs w:val="28"/>
          <w:lang w:val="en-US"/>
        </w:rPr>
        <w:t>SQL databases employ the Structured Query Language (SQL), allowing complex querying, joins, aggregations, and transactions, while NoSQL databases often employ their own query languages or APIs tailored to specific data models, focusing on simple CRUD operations and basic querying capabilities.</w:t>
      </w:r>
    </w:p>
    <w:p w14:paraId="77161579" w14:textId="0EBAC870" w:rsidR="0072163D" w:rsidRPr="0072163D" w:rsidRDefault="0072163D">
      <w:pPr>
        <w:rPr>
          <w:b/>
          <w:bCs/>
          <w:sz w:val="28"/>
          <w:szCs w:val="28"/>
          <w:lang w:val="en-US"/>
        </w:rPr>
      </w:pPr>
      <w:r w:rsidRPr="0072163D">
        <w:rPr>
          <w:b/>
          <w:bCs/>
          <w:sz w:val="28"/>
          <w:szCs w:val="28"/>
          <w:lang w:val="en-US"/>
        </w:rPr>
        <w:t>Scalability:</w:t>
      </w:r>
    </w:p>
    <w:p w14:paraId="68D504D3" w14:textId="5AABD78A" w:rsidR="0072163D" w:rsidRDefault="0072163D">
      <w:pPr>
        <w:rPr>
          <w:sz w:val="28"/>
          <w:szCs w:val="28"/>
          <w:lang w:val="en-US"/>
        </w:rPr>
      </w:pPr>
      <w:r w:rsidRPr="0072163D">
        <w:rPr>
          <w:sz w:val="28"/>
          <w:szCs w:val="28"/>
          <w:lang w:val="en-US"/>
        </w:rPr>
        <w:t>SQL databases typically scale vertically by increasing hardware resources, whereas NoSQL databases are designed for horizontal scalability, distributing data across multiple servers to handle large datasets and high traffic loads.</w:t>
      </w:r>
    </w:p>
    <w:p w14:paraId="6CB426B7" w14:textId="309FCF3B" w:rsidR="0072163D" w:rsidRPr="0072163D" w:rsidRDefault="0072163D">
      <w:pPr>
        <w:rPr>
          <w:b/>
          <w:bCs/>
          <w:sz w:val="28"/>
          <w:szCs w:val="28"/>
          <w:lang w:val="en-US"/>
        </w:rPr>
      </w:pPr>
      <w:r w:rsidRPr="0072163D">
        <w:rPr>
          <w:b/>
          <w:bCs/>
          <w:sz w:val="28"/>
          <w:szCs w:val="28"/>
          <w:lang w:val="en-US"/>
        </w:rPr>
        <w:lastRenderedPageBreak/>
        <w:t>Data Consistency and Transactions:</w:t>
      </w:r>
    </w:p>
    <w:p w14:paraId="42187F4B" w14:textId="4E2A9235" w:rsidR="0072163D" w:rsidRDefault="0072163D">
      <w:pPr>
        <w:rPr>
          <w:sz w:val="28"/>
          <w:szCs w:val="28"/>
          <w:lang w:val="en-US"/>
        </w:rPr>
      </w:pPr>
      <w:r w:rsidRPr="0072163D">
        <w:rPr>
          <w:sz w:val="28"/>
          <w:szCs w:val="28"/>
          <w:lang w:val="en-US"/>
        </w:rPr>
        <w:t>SQL databases prioritize strong data consistency and support transactions adhering to the ACID properties, while NoSQL databases may sacrifice strong consistency for scalability, often offering eventual consistency and tunable consistency models.</w:t>
      </w:r>
    </w:p>
    <w:p w14:paraId="73570E6E" w14:textId="011DCF43" w:rsidR="0072163D" w:rsidRDefault="0072163D">
      <w:pPr>
        <w:rPr>
          <w:b/>
          <w:bCs/>
          <w:sz w:val="28"/>
          <w:szCs w:val="28"/>
          <w:lang w:val="en-US"/>
        </w:rPr>
      </w:pPr>
      <w:r w:rsidRPr="0072163D">
        <w:rPr>
          <w:b/>
          <w:bCs/>
          <w:sz w:val="28"/>
          <w:szCs w:val="28"/>
          <w:lang w:val="en-US"/>
        </w:rPr>
        <w:t>Schema Flexibility:</w:t>
      </w:r>
    </w:p>
    <w:p w14:paraId="22AF3685" w14:textId="1D037352" w:rsidR="0072163D" w:rsidRDefault="0072163D">
      <w:pPr>
        <w:rPr>
          <w:sz w:val="28"/>
          <w:szCs w:val="28"/>
          <w:lang w:val="en-US"/>
        </w:rPr>
      </w:pPr>
      <w:r w:rsidRPr="0072163D">
        <w:rPr>
          <w:sz w:val="28"/>
          <w:szCs w:val="28"/>
          <w:lang w:val="en-US"/>
        </w:rPr>
        <w:t>SQL databases enforce rigid schemas with fixed columns and data types, necessitating alterations to the table structure for schema modifications, while NoSQL databases provide schema flexibility, allowing dynamic changes without disrupting existing data.</w:t>
      </w:r>
    </w:p>
    <w:p w14:paraId="48CB3C95" w14:textId="4017BE06" w:rsidR="0072163D" w:rsidRDefault="0072163D">
      <w:pPr>
        <w:rPr>
          <w:b/>
          <w:bCs/>
          <w:sz w:val="28"/>
          <w:szCs w:val="28"/>
          <w:lang w:val="en-US"/>
        </w:rPr>
      </w:pPr>
      <w:r w:rsidRPr="0072163D">
        <w:rPr>
          <w:b/>
          <w:bCs/>
          <w:sz w:val="28"/>
          <w:szCs w:val="28"/>
          <w:lang w:val="en-US"/>
        </w:rPr>
        <w:t>Use Cases:</w:t>
      </w:r>
    </w:p>
    <w:p w14:paraId="178A4791" w14:textId="0945FE01" w:rsidR="0072163D" w:rsidRDefault="0072163D">
      <w:pPr>
        <w:rPr>
          <w:sz w:val="28"/>
          <w:szCs w:val="28"/>
          <w:lang w:val="en-US"/>
        </w:rPr>
      </w:pPr>
      <w:r w:rsidRPr="0072163D">
        <w:rPr>
          <w:sz w:val="28"/>
          <w:szCs w:val="28"/>
          <w:lang w:val="en-US"/>
        </w:rPr>
        <w:t>SQL databases are well-suited for applications requiring complex querying, structured data, and transactions, such as financial systems and e-commerce platforms. NoSQL databases excel in scenarios involving large-scale data ingestion, high write throughput, real-time analytics, and unstructured or semi-structured data, commonly found in social networks, IoT platforms, and recommendation engines.</w:t>
      </w:r>
    </w:p>
    <w:p w14:paraId="4DD0298B" w14:textId="5BBBFF37" w:rsidR="0072163D" w:rsidRDefault="0072163D">
      <w:pPr>
        <w:rPr>
          <w:b/>
          <w:bCs/>
          <w:sz w:val="28"/>
          <w:szCs w:val="28"/>
          <w:lang w:val="en-US"/>
        </w:rPr>
      </w:pPr>
      <w:r w:rsidRPr="0072163D">
        <w:rPr>
          <w:b/>
          <w:bCs/>
          <w:sz w:val="28"/>
          <w:szCs w:val="28"/>
          <w:lang w:val="en-US"/>
        </w:rPr>
        <w:t>Comparison:</w:t>
      </w:r>
    </w:p>
    <w:tbl>
      <w:tblPr>
        <w:tblStyle w:val="TableGrid"/>
        <w:tblW w:w="0" w:type="auto"/>
        <w:tblLook w:val="04A0" w:firstRow="1" w:lastRow="0" w:firstColumn="1" w:lastColumn="0" w:noHBand="0" w:noVBand="1"/>
      </w:tblPr>
      <w:tblGrid>
        <w:gridCol w:w="4508"/>
        <w:gridCol w:w="4508"/>
      </w:tblGrid>
      <w:tr w:rsidR="00C53C4C" w14:paraId="7A5A36CB" w14:textId="77777777" w:rsidTr="00C53C4C">
        <w:tc>
          <w:tcPr>
            <w:tcW w:w="4508" w:type="dxa"/>
          </w:tcPr>
          <w:p w14:paraId="63919BAA" w14:textId="3AD1A644" w:rsidR="00C53C4C" w:rsidRDefault="00C53C4C">
            <w:pPr>
              <w:rPr>
                <w:b/>
                <w:bCs/>
                <w:sz w:val="28"/>
                <w:szCs w:val="28"/>
                <w:lang w:val="en-US"/>
              </w:rPr>
            </w:pPr>
            <w:r>
              <w:rPr>
                <w:b/>
                <w:bCs/>
                <w:sz w:val="28"/>
                <w:szCs w:val="28"/>
                <w:lang w:val="en-US"/>
              </w:rPr>
              <w:t>SQL</w:t>
            </w:r>
          </w:p>
        </w:tc>
        <w:tc>
          <w:tcPr>
            <w:tcW w:w="4508" w:type="dxa"/>
          </w:tcPr>
          <w:p w14:paraId="640DA405" w14:textId="7AC3E2A7" w:rsidR="00C53C4C" w:rsidRDefault="00C53C4C">
            <w:pPr>
              <w:rPr>
                <w:b/>
                <w:bCs/>
                <w:sz w:val="28"/>
                <w:szCs w:val="28"/>
                <w:lang w:val="en-US"/>
              </w:rPr>
            </w:pPr>
            <w:r>
              <w:rPr>
                <w:b/>
                <w:bCs/>
                <w:sz w:val="28"/>
                <w:szCs w:val="28"/>
                <w:lang w:val="en-US"/>
              </w:rPr>
              <w:t>NoSQL</w:t>
            </w:r>
          </w:p>
        </w:tc>
      </w:tr>
      <w:tr w:rsidR="00C53C4C" w14:paraId="417198B2" w14:textId="77777777" w:rsidTr="00C53C4C">
        <w:tc>
          <w:tcPr>
            <w:tcW w:w="4508" w:type="dxa"/>
          </w:tcPr>
          <w:p w14:paraId="71F507EC" w14:textId="025378B2" w:rsidR="00C53C4C" w:rsidRPr="00C53C4C" w:rsidRDefault="00C53C4C">
            <w:pPr>
              <w:rPr>
                <w:sz w:val="28"/>
                <w:szCs w:val="28"/>
                <w:lang w:val="en-US"/>
              </w:rPr>
            </w:pPr>
            <w:r>
              <w:rPr>
                <w:sz w:val="28"/>
                <w:szCs w:val="28"/>
                <w:lang w:val="en-US"/>
              </w:rPr>
              <w:t xml:space="preserve">Stands for </w:t>
            </w:r>
            <w:r w:rsidR="0010347C">
              <w:rPr>
                <w:sz w:val="28"/>
                <w:szCs w:val="28"/>
                <w:lang w:val="en-US"/>
              </w:rPr>
              <w:t>‘</w:t>
            </w:r>
            <w:r>
              <w:rPr>
                <w:sz w:val="28"/>
                <w:szCs w:val="28"/>
                <w:lang w:val="en-US"/>
              </w:rPr>
              <w:t>Structured Query Language</w:t>
            </w:r>
            <w:r w:rsidR="0010347C">
              <w:rPr>
                <w:sz w:val="28"/>
                <w:szCs w:val="28"/>
                <w:lang w:val="en-US"/>
              </w:rPr>
              <w:t>’</w:t>
            </w:r>
          </w:p>
        </w:tc>
        <w:tc>
          <w:tcPr>
            <w:tcW w:w="4508" w:type="dxa"/>
          </w:tcPr>
          <w:p w14:paraId="603DE470" w14:textId="4CD17118" w:rsidR="00C53C4C" w:rsidRPr="00C53C4C" w:rsidRDefault="00C53C4C">
            <w:pPr>
              <w:rPr>
                <w:sz w:val="28"/>
                <w:szCs w:val="28"/>
                <w:lang w:val="en-US"/>
              </w:rPr>
            </w:pPr>
            <w:r>
              <w:rPr>
                <w:sz w:val="28"/>
                <w:szCs w:val="28"/>
                <w:lang w:val="en-US"/>
              </w:rPr>
              <w:t xml:space="preserve">Stands for </w:t>
            </w:r>
            <w:r w:rsidR="0010347C">
              <w:rPr>
                <w:sz w:val="28"/>
                <w:szCs w:val="28"/>
                <w:lang w:val="en-US"/>
              </w:rPr>
              <w:t>‘</w:t>
            </w:r>
            <w:r>
              <w:rPr>
                <w:sz w:val="28"/>
                <w:szCs w:val="28"/>
                <w:lang w:val="en-US"/>
              </w:rPr>
              <w:t>Not only SQL</w:t>
            </w:r>
            <w:r w:rsidR="0010347C">
              <w:rPr>
                <w:sz w:val="28"/>
                <w:szCs w:val="28"/>
                <w:lang w:val="en-US"/>
              </w:rPr>
              <w:t>’</w:t>
            </w:r>
          </w:p>
        </w:tc>
      </w:tr>
      <w:tr w:rsidR="00C53C4C" w14:paraId="2731E0B3" w14:textId="77777777" w:rsidTr="00C53C4C">
        <w:tc>
          <w:tcPr>
            <w:tcW w:w="4508" w:type="dxa"/>
          </w:tcPr>
          <w:p w14:paraId="3DFBAFBE" w14:textId="5C37EF2A" w:rsidR="00C53C4C" w:rsidRPr="00C53C4C" w:rsidRDefault="00C53C4C">
            <w:pPr>
              <w:rPr>
                <w:sz w:val="28"/>
                <w:szCs w:val="28"/>
                <w:lang w:val="en-US"/>
              </w:rPr>
            </w:pPr>
            <w:r w:rsidRPr="00C53C4C">
              <w:rPr>
                <w:sz w:val="28"/>
                <w:szCs w:val="28"/>
                <w:lang w:val="en-US"/>
              </w:rPr>
              <w:t>Relational Database Management System</w:t>
            </w:r>
          </w:p>
        </w:tc>
        <w:tc>
          <w:tcPr>
            <w:tcW w:w="4508" w:type="dxa"/>
          </w:tcPr>
          <w:p w14:paraId="7B91E602" w14:textId="69B36C22" w:rsidR="00C53C4C" w:rsidRPr="00C53C4C" w:rsidRDefault="00C53C4C">
            <w:pPr>
              <w:rPr>
                <w:sz w:val="28"/>
                <w:szCs w:val="28"/>
                <w:lang w:val="en-US"/>
              </w:rPr>
            </w:pPr>
            <w:r>
              <w:rPr>
                <w:sz w:val="28"/>
                <w:szCs w:val="28"/>
                <w:lang w:val="en-US"/>
              </w:rPr>
              <w:t>Non-relational Database System</w:t>
            </w:r>
          </w:p>
        </w:tc>
      </w:tr>
      <w:tr w:rsidR="00C53C4C" w14:paraId="254E91DD" w14:textId="77777777" w:rsidTr="00C53C4C">
        <w:tc>
          <w:tcPr>
            <w:tcW w:w="4508" w:type="dxa"/>
          </w:tcPr>
          <w:p w14:paraId="3F86042D" w14:textId="7016CE84" w:rsidR="00C53C4C" w:rsidRPr="00C53C4C" w:rsidRDefault="00C53C4C">
            <w:pPr>
              <w:rPr>
                <w:sz w:val="28"/>
                <w:szCs w:val="28"/>
                <w:lang w:val="en-US"/>
              </w:rPr>
            </w:pPr>
            <w:r>
              <w:rPr>
                <w:sz w:val="28"/>
                <w:szCs w:val="28"/>
                <w:lang w:val="en-US"/>
              </w:rPr>
              <w:t>Data is stored in structured format like table.</w:t>
            </w:r>
          </w:p>
        </w:tc>
        <w:tc>
          <w:tcPr>
            <w:tcW w:w="4508" w:type="dxa"/>
          </w:tcPr>
          <w:p w14:paraId="135B0153" w14:textId="069FB0E3" w:rsidR="00C53C4C" w:rsidRPr="00C53C4C" w:rsidRDefault="00C53C4C">
            <w:pPr>
              <w:rPr>
                <w:sz w:val="28"/>
                <w:szCs w:val="28"/>
                <w:lang w:val="en-US"/>
              </w:rPr>
            </w:pPr>
            <w:r>
              <w:rPr>
                <w:sz w:val="28"/>
                <w:szCs w:val="28"/>
                <w:lang w:val="en-US"/>
              </w:rPr>
              <w:t>Data can be stored in unstructured format like graph or document.</w:t>
            </w:r>
          </w:p>
        </w:tc>
      </w:tr>
      <w:tr w:rsidR="00C53C4C" w14:paraId="6C769561" w14:textId="77777777" w:rsidTr="00C53C4C">
        <w:tc>
          <w:tcPr>
            <w:tcW w:w="4508" w:type="dxa"/>
          </w:tcPr>
          <w:p w14:paraId="523E946A" w14:textId="6C606522" w:rsidR="00C53C4C" w:rsidRPr="00C53C4C" w:rsidRDefault="00C53C4C">
            <w:pPr>
              <w:rPr>
                <w:sz w:val="28"/>
                <w:szCs w:val="28"/>
                <w:lang w:val="en-US"/>
              </w:rPr>
            </w:pPr>
            <w:r>
              <w:rPr>
                <w:sz w:val="28"/>
                <w:szCs w:val="28"/>
                <w:lang w:val="en-US"/>
              </w:rPr>
              <w:t>Supports complex joins and relationship</w:t>
            </w:r>
          </w:p>
        </w:tc>
        <w:tc>
          <w:tcPr>
            <w:tcW w:w="4508" w:type="dxa"/>
          </w:tcPr>
          <w:p w14:paraId="45D08B23" w14:textId="17C06675" w:rsidR="00C53C4C" w:rsidRPr="00C53C4C" w:rsidRDefault="00C53C4C">
            <w:pPr>
              <w:rPr>
                <w:sz w:val="28"/>
                <w:szCs w:val="28"/>
                <w:lang w:val="en-US"/>
              </w:rPr>
            </w:pPr>
            <w:r>
              <w:rPr>
                <w:sz w:val="28"/>
                <w:szCs w:val="28"/>
                <w:lang w:val="en-US"/>
              </w:rPr>
              <w:t>No join or relationships, typically denormalized data</w:t>
            </w:r>
          </w:p>
        </w:tc>
      </w:tr>
      <w:tr w:rsidR="00C53C4C" w14:paraId="4D4CEB5D" w14:textId="77777777" w:rsidTr="00C53C4C">
        <w:tc>
          <w:tcPr>
            <w:tcW w:w="4508" w:type="dxa"/>
          </w:tcPr>
          <w:p w14:paraId="1C4D9803" w14:textId="16EB8BAB" w:rsidR="00C53C4C" w:rsidRPr="00C53C4C" w:rsidRDefault="00C53C4C">
            <w:pPr>
              <w:rPr>
                <w:sz w:val="28"/>
                <w:szCs w:val="28"/>
                <w:lang w:val="en-US"/>
              </w:rPr>
            </w:pPr>
            <w:r w:rsidRPr="00C53C4C">
              <w:rPr>
                <w:sz w:val="28"/>
                <w:szCs w:val="28"/>
                <w:lang w:val="en-US"/>
              </w:rPr>
              <w:t>Limited scalability for large data</w:t>
            </w:r>
          </w:p>
        </w:tc>
        <w:tc>
          <w:tcPr>
            <w:tcW w:w="4508" w:type="dxa"/>
          </w:tcPr>
          <w:p w14:paraId="67CD629C" w14:textId="7DB23449" w:rsidR="00C53C4C" w:rsidRPr="00C53C4C" w:rsidRDefault="00C53C4C">
            <w:pPr>
              <w:rPr>
                <w:sz w:val="28"/>
                <w:szCs w:val="28"/>
                <w:lang w:val="en-US"/>
              </w:rPr>
            </w:pPr>
            <w:r w:rsidRPr="00C53C4C">
              <w:rPr>
                <w:sz w:val="28"/>
                <w:szCs w:val="28"/>
                <w:lang w:val="en-US"/>
              </w:rPr>
              <w:t>High scalability for large data</w:t>
            </w:r>
          </w:p>
        </w:tc>
      </w:tr>
      <w:tr w:rsidR="00C53C4C" w14:paraId="18984801" w14:textId="77777777" w:rsidTr="00C53C4C">
        <w:tc>
          <w:tcPr>
            <w:tcW w:w="4508" w:type="dxa"/>
          </w:tcPr>
          <w:p w14:paraId="1AEE2FD2" w14:textId="48677FE1" w:rsidR="00C53C4C" w:rsidRPr="00C53C4C" w:rsidRDefault="00C53C4C">
            <w:pPr>
              <w:rPr>
                <w:sz w:val="28"/>
                <w:szCs w:val="28"/>
                <w:lang w:val="en-US"/>
              </w:rPr>
            </w:pPr>
            <w:r w:rsidRPr="00C53C4C">
              <w:rPr>
                <w:sz w:val="28"/>
                <w:szCs w:val="28"/>
                <w:lang w:val="en-US"/>
              </w:rPr>
              <w:t>Less flexible with fixed schemas and rigid structure</w:t>
            </w:r>
          </w:p>
        </w:tc>
        <w:tc>
          <w:tcPr>
            <w:tcW w:w="4508" w:type="dxa"/>
          </w:tcPr>
          <w:p w14:paraId="3EAD4762" w14:textId="2A8D29D8" w:rsidR="00C53C4C" w:rsidRPr="00C53C4C" w:rsidRDefault="00C53C4C">
            <w:pPr>
              <w:rPr>
                <w:sz w:val="28"/>
                <w:szCs w:val="28"/>
                <w:lang w:val="en-US"/>
              </w:rPr>
            </w:pPr>
            <w:r w:rsidRPr="00C53C4C">
              <w:rPr>
                <w:sz w:val="28"/>
                <w:szCs w:val="28"/>
                <w:lang w:val="en-US"/>
              </w:rPr>
              <w:t>More flexible with dynamic schemas and structure</w:t>
            </w:r>
          </w:p>
        </w:tc>
      </w:tr>
      <w:tr w:rsidR="00C53C4C" w14:paraId="14C62827" w14:textId="77777777" w:rsidTr="00C53C4C">
        <w:tc>
          <w:tcPr>
            <w:tcW w:w="4508" w:type="dxa"/>
          </w:tcPr>
          <w:p w14:paraId="250F1A31" w14:textId="2C93BB20" w:rsidR="00C53C4C" w:rsidRPr="00C53C4C" w:rsidRDefault="00C53C4C">
            <w:pPr>
              <w:rPr>
                <w:sz w:val="28"/>
                <w:szCs w:val="28"/>
                <w:lang w:val="en-US"/>
              </w:rPr>
            </w:pPr>
            <w:r w:rsidRPr="00C53C4C">
              <w:rPr>
                <w:sz w:val="28"/>
                <w:szCs w:val="28"/>
                <w:lang w:val="en-US"/>
              </w:rPr>
              <w:t>Supports for multi-row transactions</w:t>
            </w:r>
          </w:p>
        </w:tc>
        <w:tc>
          <w:tcPr>
            <w:tcW w:w="4508" w:type="dxa"/>
          </w:tcPr>
          <w:p w14:paraId="4F6C9CBF" w14:textId="014029FE" w:rsidR="00C53C4C" w:rsidRPr="00C53C4C" w:rsidRDefault="00C53C4C">
            <w:pPr>
              <w:rPr>
                <w:sz w:val="28"/>
                <w:szCs w:val="28"/>
                <w:lang w:val="en-US"/>
              </w:rPr>
            </w:pPr>
            <w:r w:rsidRPr="00C53C4C">
              <w:rPr>
                <w:sz w:val="28"/>
                <w:szCs w:val="28"/>
                <w:lang w:val="en-US"/>
              </w:rPr>
              <w:t>Limited or no support for multi-row transactions</w:t>
            </w:r>
          </w:p>
        </w:tc>
      </w:tr>
      <w:tr w:rsidR="00C53C4C" w14:paraId="728F7DA3" w14:textId="77777777" w:rsidTr="00C53C4C">
        <w:tc>
          <w:tcPr>
            <w:tcW w:w="4508" w:type="dxa"/>
          </w:tcPr>
          <w:p w14:paraId="10FF0EB4" w14:textId="5D20FD03" w:rsidR="00C53C4C" w:rsidRPr="00C53C4C" w:rsidRDefault="00C53C4C">
            <w:pPr>
              <w:rPr>
                <w:sz w:val="28"/>
                <w:szCs w:val="28"/>
                <w:lang w:val="en-US"/>
              </w:rPr>
            </w:pPr>
            <w:r w:rsidRPr="00C53C4C">
              <w:rPr>
                <w:sz w:val="28"/>
                <w:szCs w:val="28"/>
                <w:lang w:val="en-US"/>
              </w:rPr>
              <w:t xml:space="preserve">Vertically scaled </w:t>
            </w:r>
          </w:p>
        </w:tc>
        <w:tc>
          <w:tcPr>
            <w:tcW w:w="4508" w:type="dxa"/>
          </w:tcPr>
          <w:p w14:paraId="23E3BB27" w14:textId="090A6E66" w:rsidR="00C53C4C" w:rsidRPr="00C53C4C" w:rsidRDefault="00C53C4C">
            <w:pPr>
              <w:rPr>
                <w:sz w:val="28"/>
                <w:szCs w:val="28"/>
                <w:lang w:val="en-US"/>
              </w:rPr>
            </w:pPr>
            <w:r w:rsidRPr="00C53C4C">
              <w:rPr>
                <w:sz w:val="28"/>
                <w:szCs w:val="28"/>
                <w:lang w:val="en-US"/>
              </w:rPr>
              <w:t>Horizontally scaled</w:t>
            </w:r>
          </w:p>
        </w:tc>
      </w:tr>
      <w:tr w:rsidR="00C53C4C" w14:paraId="00BCD0AE" w14:textId="77777777" w:rsidTr="00C53C4C">
        <w:tc>
          <w:tcPr>
            <w:tcW w:w="4508" w:type="dxa"/>
          </w:tcPr>
          <w:p w14:paraId="05D3D872" w14:textId="48C07B37" w:rsidR="00C53C4C" w:rsidRPr="00C53C4C" w:rsidRDefault="00C53C4C">
            <w:pPr>
              <w:rPr>
                <w:sz w:val="28"/>
                <w:szCs w:val="28"/>
                <w:lang w:val="en-US"/>
              </w:rPr>
            </w:pPr>
            <w:r w:rsidRPr="00C53C4C">
              <w:rPr>
                <w:sz w:val="28"/>
                <w:szCs w:val="28"/>
                <w:lang w:val="en-US"/>
              </w:rPr>
              <w:t>Strict schema enforcement</w:t>
            </w:r>
          </w:p>
        </w:tc>
        <w:tc>
          <w:tcPr>
            <w:tcW w:w="4508" w:type="dxa"/>
          </w:tcPr>
          <w:p w14:paraId="2B233534" w14:textId="185F906B" w:rsidR="00C53C4C" w:rsidRPr="00C53C4C" w:rsidRDefault="00C53C4C">
            <w:pPr>
              <w:rPr>
                <w:sz w:val="28"/>
                <w:szCs w:val="28"/>
                <w:lang w:val="en-US"/>
              </w:rPr>
            </w:pPr>
            <w:r w:rsidRPr="00C53C4C">
              <w:rPr>
                <w:sz w:val="28"/>
                <w:szCs w:val="28"/>
                <w:lang w:val="en-US"/>
              </w:rPr>
              <w:t>Flexible or schema less</w:t>
            </w:r>
          </w:p>
        </w:tc>
      </w:tr>
      <w:tr w:rsidR="00C53C4C" w14:paraId="6BB4D2BD" w14:textId="77777777" w:rsidTr="00C53C4C">
        <w:tc>
          <w:tcPr>
            <w:tcW w:w="4508" w:type="dxa"/>
          </w:tcPr>
          <w:p w14:paraId="669E4CF2" w14:textId="4B90EB3B" w:rsidR="00C53C4C" w:rsidRDefault="00C53C4C">
            <w:pPr>
              <w:rPr>
                <w:b/>
                <w:bCs/>
                <w:sz w:val="28"/>
                <w:szCs w:val="28"/>
                <w:lang w:val="en-US"/>
              </w:rPr>
            </w:pPr>
            <w:r>
              <w:rPr>
                <w:b/>
                <w:bCs/>
                <w:sz w:val="28"/>
                <w:szCs w:val="28"/>
                <w:lang w:val="en-US"/>
              </w:rPr>
              <w:lastRenderedPageBreak/>
              <w:t xml:space="preserve">For example, </w:t>
            </w:r>
            <w:r w:rsidRPr="00C53C4C">
              <w:rPr>
                <w:sz w:val="28"/>
                <w:szCs w:val="28"/>
                <w:lang w:val="en-US"/>
              </w:rPr>
              <w:t>MySQL, Oracle, PostgreSQL</w:t>
            </w:r>
          </w:p>
        </w:tc>
        <w:tc>
          <w:tcPr>
            <w:tcW w:w="4508" w:type="dxa"/>
          </w:tcPr>
          <w:p w14:paraId="61FAC06C" w14:textId="3699A882" w:rsidR="00C53C4C" w:rsidRDefault="00C53C4C">
            <w:pPr>
              <w:rPr>
                <w:b/>
                <w:bCs/>
                <w:sz w:val="28"/>
                <w:szCs w:val="28"/>
                <w:lang w:val="en-US"/>
              </w:rPr>
            </w:pPr>
            <w:r>
              <w:rPr>
                <w:b/>
                <w:bCs/>
                <w:sz w:val="28"/>
                <w:szCs w:val="28"/>
                <w:lang w:val="en-US"/>
              </w:rPr>
              <w:t xml:space="preserve">For example, </w:t>
            </w:r>
            <w:r w:rsidRPr="00C53C4C">
              <w:rPr>
                <w:sz w:val="28"/>
                <w:szCs w:val="28"/>
                <w:lang w:val="en-US"/>
              </w:rPr>
              <w:t>MongoDB, Cassandra, Redis</w:t>
            </w:r>
          </w:p>
        </w:tc>
      </w:tr>
    </w:tbl>
    <w:p w14:paraId="61AA3A22" w14:textId="77777777" w:rsidR="00C53C4C" w:rsidRDefault="00C53C4C">
      <w:pPr>
        <w:rPr>
          <w:b/>
          <w:bCs/>
          <w:sz w:val="28"/>
          <w:szCs w:val="28"/>
          <w:lang w:val="en-US"/>
        </w:rPr>
      </w:pPr>
    </w:p>
    <w:p w14:paraId="67E00074" w14:textId="3F3A1A78" w:rsidR="00C53C4C" w:rsidRDefault="00C53C4C">
      <w:pPr>
        <w:rPr>
          <w:b/>
          <w:bCs/>
          <w:sz w:val="28"/>
          <w:szCs w:val="28"/>
          <w:lang w:val="en-US"/>
        </w:rPr>
      </w:pPr>
      <w:r>
        <w:rPr>
          <w:b/>
          <w:bCs/>
          <w:sz w:val="28"/>
          <w:szCs w:val="28"/>
          <w:lang w:val="en-US"/>
        </w:rPr>
        <w:t>Conclusion:</w:t>
      </w:r>
    </w:p>
    <w:p w14:paraId="7926BA56" w14:textId="26D4F399" w:rsidR="00C53C4C" w:rsidRPr="00C53C4C" w:rsidRDefault="0010347C">
      <w:pPr>
        <w:rPr>
          <w:sz w:val="28"/>
          <w:szCs w:val="28"/>
          <w:lang w:val="en-US"/>
        </w:rPr>
      </w:pPr>
      <w:r w:rsidRPr="0010347C">
        <w:rPr>
          <w:sz w:val="28"/>
          <w:szCs w:val="28"/>
          <w:lang w:val="en-US"/>
        </w:rPr>
        <w:t>In conclusion, SQL-based databases and NoSQL-based databases offer distinct approaches to data management, each with its own strengths and suitability for specific use cases. SQL databases provide strong consistency, complex querying capabilities, and are ideal for structured data and transactional applications. On the other hand, NoSQL databases offer scalability, flexibility, and handle unstructured data efficiently, making them suitable for high-performance applications dealing with large volumes of data. Choosing the appropriate database management system depends on factors such as data structure, scalability requirements, consistency needs, and the nature of the application.</w:t>
      </w:r>
    </w:p>
    <w:sectPr w:rsidR="00C53C4C" w:rsidRPr="00C53C4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914DC" w14:textId="77777777" w:rsidR="00317797" w:rsidRDefault="00317797" w:rsidP="0010347C">
      <w:pPr>
        <w:spacing w:after="0" w:line="240" w:lineRule="auto"/>
      </w:pPr>
      <w:r>
        <w:separator/>
      </w:r>
    </w:p>
  </w:endnote>
  <w:endnote w:type="continuationSeparator" w:id="0">
    <w:p w14:paraId="78391A53" w14:textId="77777777" w:rsidR="00317797" w:rsidRDefault="00317797" w:rsidP="0010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104009"/>
      <w:docPartObj>
        <w:docPartGallery w:val="Page Numbers (Bottom of Page)"/>
        <w:docPartUnique/>
      </w:docPartObj>
    </w:sdtPr>
    <w:sdtEndPr>
      <w:rPr>
        <w:noProof/>
      </w:rPr>
    </w:sdtEndPr>
    <w:sdtContent>
      <w:p w14:paraId="0C17F8C4" w14:textId="0ABD50C0" w:rsidR="0010347C" w:rsidRDefault="001034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B7250" w14:textId="77777777" w:rsidR="0010347C" w:rsidRDefault="0010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265B" w14:textId="77777777" w:rsidR="00317797" w:rsidRDefault="00317797" w:rsidP="0010347C">
      <w:pPr>
        <w:spacing w:after="0" w:line="240" w:lineRule="auto"/>
      </w:pPr>
      <w:r>
        <w:separator/>
      </w:r>
    </w:p>
  </w:footnote>
  <w:footnote w:type="continuationSeparator" w:id="0">
    <w:p w14:paraId="03D93382" w14:textId="77777777" w:rsidR="00317797" w:rsidRDefault="00317797" w:rsidP="00103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6F4"/>
    <w:multiLevelType w:val="hybridMultilevel"/>
    <w:tmpl w:val="007AB492"/>
    <w:lvl w:ilvl="0" w:tplc="0234F1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C1B4F1C"/>
    <w:multiLevelType w:val="hybridMultilevel"/>
    <w:tmpl w:val="11FEAE4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F82EE7"/>
    <w:multiLevelType w:val="hybridMultilevel"/>
    <w:tmpl w:val="ECB682C0"/>
    <w:lvl w:ilvl="0" w:tplc="231075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1D30189"/>
    <w:multiLevelType w:val="hybridMultilevel"/>
    <w:tmpl w:val="E46453E2"/>
    <w:lvl w:ilvl="0" w:tplc="8C620750">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0AE67AE"/>
    <w:multiLevelType w:val="hybridMultilevel"/>
    <w:tmpl w:val="47E0F290"/>
    <w:lvl w:ilvl="0" w:tplc="BCF6A3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E746051"/>
    <w:multiLevelType w:val="hybridMultilevel"/>
    <w:tmpl w:val="A2F2C7A2"/>
    <w:lvl w:ilvl="0" w:tplc="4B4ADBD2">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733962180">
    <w:abstractNumId w:val="1"/>
  </w:num>
  <w:num w:numId="2" w16cid:durableId="914707209">
    <w:abstractNumId w:val="3"/>
  </w:num>
  <w:num w:numId="3" w16cid:durableId="1834955399">
    <w:abstractNumId w:val="5"/>
  </w:num>
  <w:num w:numId="4" w16cid:durableId="913011880">
    <w:abstractNumId w:val="2"/>
  </w:num>
  <w:num w:numId="5" w16cid:durableId="581524889">
    <w:abstractNumId w:val="0"/>
  </w:num>
  <w:num w:numId="6" w16cid:durableId="1675916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F9"/>
    <w:rsid w:val="000145F9"/>
    <w:rsid w:val="0010347C"/>
    <w:rsid w:val="00123057"/>
    <w:rsid w:val="00317797"/>
    <w:rsid w:val="0072163D"/>
    <w:rsid w:val="00754B0A"/>
    <w:rsid w:val="00C53C4C"/>
    <w:rsid w:val="00E22C5E"/>
    <w:rsid w:val="00E53AC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5452"/>
  <w15:chartTrackingRefBased/>
  <w15:docId w15:val="{4718EB7A-B898-44B8-8C6B-24841BC2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F9"/>
    <w:pPr>
      <w:ind w:left="720"/>
      <w:contextualSpacing/>
    </w:pPr>
  </w:style>
  <w:style w:type="character" w:customStyle="1" w:styleId="Heading1Char">
    <w:name w:val="Heading 1 Char"/>
    <w:basedOn w:val="DefaultParagraphFont"/>
    <w:link w:val="Heading1"/>
    <w:uiPriority w:val="9"/>
    <w:rsid w:val="00754B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4B0A"/>
    <w:pPr>
      <w:outlineLvl w:val="9"/>
    </w:pPr>
    <w:rPr>
      <w:kern w:val="0"/>
      <w:lang w:val="en-US"/>
      <w14:ligatures w14:val="none"/>
    </w:rPr>
  </w:style>
  <w:style w:type="table" w:styleId="TableGrid">
    <w:name w:val="Table Grid"/>
    <w:basedOn w:val="TableNormal"/>
    <w:uiPriority w:val="39"/>
    <w:rsid w:val="00C53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47C"/>
  </w:style>
  <w:style w:type="paragraph" w:styleId="Footer">
    <w:name w:val="footer"/>
    <w:basedOn w:val="Normal"/>
    <w:link w:val="FooterChar"/>
    <w:uiPriority w:val="99"/>
    <w:unhideWhenUsed/>
    <w:rsid w:val="0010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7504-D36A-42A7-BE77-C3E42E12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3</cp:revision>
  <cp:lastPrinted>2023-05-23T17:23:00Z</cp:lastPrinted>
  <dcterms:created xsi:type="dcterms:W3CDTF">2023-04-27T17:07:00Z</dcterms:created>
  <dcterms:modified xsi:type="dcterms:W3CDTF">2023-05-23T18:09:00Z</dcterms:modified>
</cp:coreProperties>
</file>