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2F7" w:rsidRDefault="009C312F" w:rsidP="009C312F">
      <w:pPr>
        <w:pStyle w:val="Title"/>
        <w:rPr>
          <w:lang w:val="en-GB"/>
        </w:rPr>
      </w:pPr>
      <w:r>
        <w:rPr>
          <w:lang w:val="en-GB"/>
        </w:rPr>
        <w:t xml:space="preserve">Delta </w:t>
      </w:r>
      <w:proofErr w:type="gramStart"/>
      <w:r>
        <w:rPr>
          <w:lang w:val="en-GB"/>
        </w:rPr>
        <w:t>lake</w:t>
      </w:r>
      <w:proofErr w:type="gramEnd"/>
      <w:r>
        <w:rPr>
          <w:lang w:val="en-GB"/>
        </w:rPr>
        <w:t xml:space="preserve"> and operations</w:t>
      </w:r>
    </w:p>
    <w:p w:rsidR="009C312F" w:rsidRDefault="009C312F" w:rsidP="009C312F">
      <w:pPr>
        <w:rPr>
          <w:lang w:val="en-GB"/>
        </w:rPr>
      </w:pPr>
      <w:hyperlink r:id="rId6" w:history="1">
        <w:r w:rsidRPr="00A70F8D">
          <w:rPr>
            <w:rStyle w:val="Hyperlink"/>
            <w:lang w:val="en-GB"/>
          </w:rPr>
          <w:t>Jobaouhadancse2021@jerusalemengg.ac.in</w:t>
        </w:r>
      </w:hyperlink>
    </w:p>
    <w:p w:rsidR="009C312F" w:rsidRDefault="009C312F" w:rsidP="009C312F">
      <w:pPr>
        <w:rPr>
          <w:lang w:val="en-GB"/>
        </w:rPr>
      </w:pPr>
      <w:r>
        <w:rPr>
          <w:lang w:val="en-GB"/>
        </w:rPr>
        <w:t xml:space="preserve">Job </w:t>
      </w:r>
      <w:proofErr w:type="spellStart"/>
      <w:r>
        <w:rPr>
          <w:lang w:val="en-GB"/>
        </w:rPr>
        <w:t>Aoushadan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N  -</w:t>
      </w:r>
      <w:proofErr w:type="gramEnd"/>
      <w:r>
        <w:rPr>
          <w:lang w:val="en-GB"/>
        </w:rPr>
        <w:t xml:space="preserve"> 11.08.2025</w:t>
      </w:r>
    </w:p>
    <w:p w:rsidR="009C312F" w:rsidRPr="009C312F" w:rsidRDefault="009C312F" w:rsidP="009C312F">
      <w:pPr>
        <w:spacing w:before="225"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C312F">
        <w:rPr>
          <w:rStyle w:val="Heading2Char"/>
        </w:rPr>
        <w:t>1.</w:t>
      </w:r>
      <w:r w:rsidRPr="009C312F">
        <w:rPr>
          <w:rFonts w:ascii="Euclid Circular A" w:eastAsia="Times New Roman" w:hAnsi="Euclid Circular A" w:cs="Times New Roman"/>
          <w:b/>
          <w:bCs/>
          <w:color w:val="42494F"/>
          <w:sz w:val="45"/>
          <w:szCs w:val="45"/>
          <w:lang w:eastAsia="en-IN"/>
        </w:rPr>
        <w:t xml:space="preserve"> </w:t>
      </w:r>
      <w:proofErr w:type="gramStart"/>
      <w:r w:rsidRPr="009C312F">
        <w:rPr>
          <w:rStyle w:val="Heading2Char"/>
          <w:rFonts w:eastAsiaTheme="minorHAnsi"/>
        </w:rPr>
        <w:t>key</w:t>
      </w:r>
      <w:proofErr w:type="gramEnd"/>
      <w:r w:rsidRPr="009C312F">
        <w:rPr>
          <w:rStyle w:val="Heading2Char"/>
          <w:rFonts w:eastAsiaTheme="minorHAnsi"/>
        </w:rPr>
        <w:t xml:space="preserve"> differences between a database, data warehouse, and data lake?</w:t>
      </w:r>
    </w:p>
    <w:p w:rsidR="009C312F" w:rsidRPr="009C312F" w:rsidRDefault="009C312F" w:rsidP="009C312F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312F">
        <w:rPr>
          <w:rFonts w:ascii="Arial" w:eastAsia="Times New Roman" w:hAnsi="Arial" w:cs="Arial"/>
          <w:color w:val="42494F"/>
          <w:sz w:val="24"/>
          <w:szCs w:val="24"/>
          <w:lang w:eastAsia="en-IN"/>
        </w:rPr>
        <w:t>Databases, data warehouses, and data lakes are all used to store data. So what's the difference?</w:t>
      </w:r>
    </w:p>
    <w:p w:rsidR="009C312F" w:rsidRPr="009C312F" w:rsidRDefault="009C312F" w:rsidP="009C312F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312F">
        <w:rPr>
          <w:rFonts w:ascii="Arial" w:eastAsia="Times New Roman" w:hAnsi="Arial" w:cs="Arial"/>
          <w:color w:val="42494F"/>
          <w:sz w:val="24"/>
          <w:szCs w:val="24"/>
          <w:lang w:eastAsia="en-IN"/>
        </w:rPr>
        <w:t>The key differences between a database, a data warehouse, and a data lake are that:</w:t>
      </w:r>
    </w:p>
    <w:p w:rsidR="009C312F" w:rsidRPr="009C312F" w:rsidRDefault="009C312F" w:rsidP="009C312F">
      <w:pPr>
        <w:numPr>
          <w:ilvl w:val="0"/>
          <w:numId w:val="1"/>
        </w:numPr>
        <w:spacing w:before="280" w:after="0" w:line="240" w:lineRule="auto"/>
        <w:textAlignment w:val="baseline"/>
        <w:rPr>
          <w:rFonts w:ascii="Arial" w:eastAsia="Times New Roman" w:hAnsi="Arial" w:cs="Arial"/>
          <w:color w:val="42494F"/>
          <w:sz w:val="20"/>
          <w:szCs w:val="20"/>
          <w:lang w:eastAsia="en-IN"/>
        </w:rPr>
      </w:pPr>
      <w:r w:rsidRPr="009C312F">
        <w:rPr>
          <w:rFonts w:ascii="Arial" w:eastAsia="Times New Roman" w:hAnsi="Arial" w:cs="Arial"/>
          <w:color w:val="42494F"/>
          <w:lang w:eastAsia="en-IN"/>
        </w:rPr>
        <w:t>A database stores the current data required to power an application.</w:t>
      </w:r>
    </w:p>
    <w:p w:rsidR="009C312F" w:rsidRPr="009C312F" w:rsidRDefault="009C312F" w:rsidP="009C31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42494F"/>
          <w:sz w:val="20"/>
          <w:szCs w:val="20"/>
          <w:lang w:eastAsia="en-IN"/>
        </w:rPr>
      </w:pPr>
      <w:r w:rsidRPr="009C312F">
        <w:rPr>
          <w:rFonts w:ascii="Arial" w:eastAsia="Times New Roman" w:hAnsi="Arial" w:cs="Arial"/>
          <w:color w:val="42494F"/>
          <w:lang w:eastAsia="en-IN"/>
        </w:rPr>
        <w:t xml:space="preserve">A data warehouse stores current and historical data from one or more systems in a predefined and fixed schema, which allows business analysts and data scientists to easily </w:t>
      </w:r>
      <w:proofErr w:type="spellStart"/>
      <w:r w:rsidRPr="009C312F">
        <w:rPr>
          <w:rFonts w:ascii="Arial" w:eastAsia="Times New Roman" w:hAnsi="Arial" w:cs="Arial"/>
          <w:color w:val="42494F"/>
          <w:lang w:eastAsia="en-IN"/>
        </w:rPr>
        <w:t>analyze</w:t>
      </w:r>
      <w:proofErr w:type="spellEnd"/>
      <w:r w:rsidRPr="009C312F">
        <w:rPr>
          <w:rFonts w:ascii="Arial" w:eastAsia="Times New Roman" w:hAnsi="Arial" w:cs="Arial"/>
          <w:color w:val="42494F"/>
          <w:lang w:eastAsia="en-IN"/>
        </w:rPr>
        <w:t xml:space="preserve"> the data.</w:t>
      </w:r>
    </w:p>
    <w:p w:rsidR="009C312F" w:rsidRPr="009C312F" w:rsidRDefault="009C312F" w:rsidP="009C312F">
      <w:pPr>
        <w:numPr>
          <w:ilvl w:val="0"/>
          <w:numId w:val="1"/>
        </w:numPr>
        <w:spacing w:after="280" w:line="240" w:lineRule="auto"/>
        <w:textAlignment w:val="baseline"/>
        <w:rPr>
          <w:rFonts w:ascii="Arial" w:eastAsia="Times New Roman" w:hAnsi="Arial" w:cs="Arial"/>
          <w:color w:val="42494F"/>
          <w:sz w:val="20"/>
          <w:szCs w:val="20"/>
          <w:lang w:eastAsia="en-IN"/>
        </w:rPr>
      </w:pPr>
      <w:r w:rsidRPr="009C312F">
        <w:rPr>
          <w:rFonts w:ascii="Arial" w:eastAsia="Times New Roman" w:hAnsi="Arial" w:cs="Arial"/>
          <w:color w:val="42494F"/>
          <w:lang w:eastAsia="en-IN"/>
        </w:rPr>
        <w:t xml:space="preserve">A data lake stores current and historical data from one or more systems in its raw form, which allows business analysts and data scientists to easily </w:t>
      </w:r>
      <w:proofErr w:type="spellStart"/>
      <w:r w:rsidRPr="009C312F">
        <w:rPr>
          <w:rFonts w:ascii="Arial" w:eastAsia="Times New Roman" w:hAnsi="Arial" w:cs="Arial"/>
          <w:color w:val="42494F"/>
          <w:lang w:eastAsia="en-IN"/>
        </w:rPr>
        <w:t>analyze</w:t>
      </w:r>
      <w:proofErr w:type="spellEnd"/>
      <w:r w:rsidRPr="009C312F">
        <w:rPr>
          <w:rFonts w:ascii="Arial" w:eastAsia="Times New Roman" w:hAnsi="Arial" w:cs="Arial"/>
          <w:color w:val="42494F"/>
          <w:lang w:eastAsia="en-IN"/>
        </w:rPr>
        <w:t xml:space="preserve"> the data.</w:t>
      </w:r>
    </w:p>
    <w:p w:rsidR="009C312F" w:rsidRDefault="009C312F" w:rsidP="009C312F">
      <w:pPr>
        <w:pStyle w:val="Heading2"/>
        <w:rPr>
          <w:lang w:val="en-GB"/>
        </w:rPr>
      </w:pPr>
      <w:r>
        <w:rPr>
          <w:lang w:val="en-GB"/>
        </w:rPr>
        <w:t>2. Delta table and its operations</w:t>
      </w:r>
    </w:p>
    <w:p w:rsidR="00C90A0A" w:rsidRPr="00C90A0A" w:rsidRDefault="00C90A0A" w:rsidP="00C90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table. </w:t>
      </w:r>
    </w:p>
    <w:p w:rsidR="00C90A0A" w:rsidRPr="00C90A0A" w:rsidRDefault="00C90A0A" w:rsidP="00C90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>Upsert</w:t>
      </w:r>
      <w:proofErr w:type="spellEnd"/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 table.</w:t>
      </w:r>
      <w:proofErr w:type="gramEnd"/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C90A0A" w:rsidRPr="00C90A0A" w:rsidRDefault="00C90A0A" w:rsidP="00C90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Read from a table. </w:t>
      </w:r>
    </w:p>
    <w:p w:rsidR="00C90A0A" w:rsidRPr="00C90A0A" w:rsidRDefault="00C90A0A" w:rsidP="00C90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Display table history. </w:t>
      </w:r>
    </w:p>
    <w:p w:rsidR="00C90A0A" w:rsidRPr="00C90A0A" w:rsidRDefault="00C90A0A" w:rsidP="00C90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Query an earlier version of a table. </w:t>
      </w:r>
    </w:p>
    <w:p w:rsidR="00C90A0A" w:rsidRPr="00C90A0A" w:rsidRDefault="00C90A0A" w:rsidP="00C90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Optimize a table. </w:t>
      </w:r>
    </w:p>
    <w:p w:rsidR="00C90A0A" w:rsidRPr="00C90A0A" w:rsidRDefault="00C90A0A" w:rsidP="00C90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a Z-order index. </w:t>
      </w:r>
    </w:p>
    <w:p w:rsidR="00C90A0A" w:rsidRPr="00C90A0A" w:rsidRDefault="00C90A0A" w:rsidP="00C90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90A0A">
        <w:rPr>
          <w:rFonts w:ascii="Times New Roman" w:eastAsia="Times New Roman" w:hAnsi="Times New Roman" w:cs="Times New Roman"/>
          <w:sz w:val="24"/>
          <w:szCs w:val="24"/>
          <w:lang w:eastAsia="en-IN"/>
        </w:rPr>
        <w:t>Vacuum unreferenced files.</w:t>
      </w:r>
      <w:proofErr w:type="gramEnd"/>
    </w:p>
    <w:p w:rsidR="009C312F" w:rsidRDefault="00C90A0A" w:rsidP="009C312F">
      <w:pPr>
        <w:pStyle w:val="Heading2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Default="00C90A0A" w:rsidP="009C312F">
      <w:pPr>
        <w:pStyle w:val="Heading2"/>
        <w:rPr>
          <w:lang w:val="en-GB"/>
        </w:rPr>
      </w:pPr>
    </w:p>
    <w:p w:rsidR="00C90A0A" w:rsidRPr="009C312F" w:rsidRDefault="00C90A0A" w:rsidP="009C312F">
      <w:pPr>
        <w:pStyle w:val="Heading2"/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0A0A" w:rsidRPr="009C3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lid Circular 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D2077"/>
    <w:multiLevelType w:val="multilevel"/>
    <w:tmpl w:val="3AC29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6015F89"/>
    <w:multiLevelType w:val="multilevel"/>
    <w:tmpl w:val="AB64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12F"/>
    <w:rsid w:val="003142F7"/>
    <w:rsid w:val="009C312F"/>
    <w:rsid w:val="00C9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C31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31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31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9C312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C312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C31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A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C31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31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31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9C312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C312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C31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A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1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Jobaouhadancse2021@jerusalemengg.ac.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1</cp:revision>
  <dcterms:created xsi:type="dcterms:W3CDTF">2025-08-11T11:43:00Z</dcterms:created>
  <dcterms:modified xsi:type="dcterms:W3CDTF">2025-08-11T12:07:00Z</dcterms:modified>
</cp:coreProperties>
</file>