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12EC" w14:textId="77777777" w:rsidR="00E838DC" w:rsidRDefault="00000000">
      <w:pPr>
        <w:spacing w:before="1200" w:after="200"/>
        <w:jc w:val="center"/>
      </w:pPr>
      <w:r>
        <w:rPr>
          <w:b/>
          <w:bCs/>
          <w:color w:val="888888"/>
          <w:sz w:val="28"/>
          <w:szCs w:val="28"/>
        </w:rPr>
        <w:t>PROJET LABO</w:t>
      </w:r>
    </w:p>
    <w:p w14:paraId="6E50D0C8" w14:textId="77777777" w:rsidR="00E838DC" w:rsidRDefault="00000000">
      <w:pPr>
        <w:pBdr>
          <w:top w:val="single" w:sz="12" w:space="4" w:color="1F4E79"/>
          <w:bottom w:val="single" w:sz="12" w:space="4" w:color="1F4E79"/>
        </w:pBdr>
        <w:jc w:val="center"/>
      </w:pPr>
      <w:r>
        <w:rPr>
          <w:sz w:val="10"/>
          <w:szCs w:val="10"/>
        </w:rPr>
        <w:t xml:space="preserve"> </w:t>
      </w:r>
    </w:p>
    <w:p w14:paraId="2D667BF9" w14:textId="77777777" w:rsidR="00E838DC" w:rsidRDefault="00000000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>PROCEDURE RSE</w:t>
      </w:r>
    </w:p>
    <w:p w14:paraId="4FAEC7E9" w14:textId="77777777" w:rsidR="00E838DC" w:rsidRDefault="00000000">
      <w:pPr>
        <w:spacing w:after="100"/>
        <w:jc w:val="center"/>
      </w:pPr>
      <w:r>
        <w:rPr>
          <w:b/>
          <w:bCs/>
          <w:color w:val="2E74B5"/>
          <w:sz w:val="34"/>
          <w:szCs w:val="34"/>
        </w:rPr>
        <w:t>Tests et Recyclage des Equipements</w:t>
      </w:r>
    </w:p>
    <w:p w14:paraId="71C61294" w14:textId="58D0210B" w:rsidR="00E838DC" w:rsidRDefault="00000000" w:rsidP="00387032">
      <w:pPr>
        <w:spacing w:after="400"/>
        <w:jc w:val="center"/>
      </w:pPr>
      <w:r>
        <w:rPr>
          <w:b/>
          <w:bCs/>
          <w:color w:val="2E74B5"/>
          <w:sz w:val="34"/>
          <w:szCs w:val="34"/>
        </w:rPr>
        <w:t>en Fin de Vie</w:t>
      </w:r>
    </w:p>
    <w:p w14:paraId="56C3B7D1" w14:textId="30A64786" w:rsidR="00E838DC" w:rsidRDefault="00000000">
      <w:pPr>
        <w:pStyle w:val="Titre1"/>
        <w:pBdr>
          <w:bottom w:val="single" w:sz="8" w:space="4" w:color="1F4E79"/>
        </w:pBdr>
      </w:pPr>
      <w:r>
        <w:t xml:space="preserve">1. </w:t>
      </w:r>
      <w:r w:rsidR="00387032">
        <w:t>Préambule</w:t>
      </w:r>
      <w:r>
        <w:t xml:space="preserve"> et Contexte RSE</w:t>
      </w:r>
    </w:p>
    <w:p w14:paraId="2D6FB71A" w14:textId="3501E124" w:rsidR="00E838DC" w:rsidRDefault="00000000">
      <w:pPr>
        <w:spacing w:before="80" w:after="80"/>
      </w:pPr>
      <w:r>
        <w:t xml:space="preserve">Dans le cadre de notre engagement en </w:t>
      </w:r>
      <w:r w:rsidR="00387032">
        <w:t>matière</w:t>
      </w:r>
      <w:r>
        <w:t xml:space="preserve"> de </w:t>
      </w:r>
      <w:r w:rsidR="00387032">
        <w:t>Responsabilité</w:t>
      </w:r>
      <w:r>
        <w:t xml:space="preserve"> </w:t>
      </w:r>
      <w:r w:rsidR="00387032">
        <w:t>Sociétale</w:t>
      </w:r>
      <w:r>
        <w:t xml:space="preserve"> des Entreprises (RSE), notre </w:t>
      </w:r>
      <w:r w:rsidR="00D67114">
        <w:t>groupe</w:t>
      </w:r>
      <w:r>
        <w:t xml:space="preserve"> s'engage </w:t>
      </w:r>
      <w:r w:rsidR="00387032">
        <w:t>à</w:t>
      </w:r>
      <w:r>
        <w:t xml:space="preserve"> </w:t>
      </w:r>
      <w:r w:rsidR="00387032">
        <w:t>réduire</w:t>
      </w:r>
      <w:r>
        <w:t xml:space="preserve"> l'impact environnemental d</w:t>
      </w:r>
      <w:r w:rsidR="00D67114">
        <w:t>’un parc</w:t>
      </w:r>
      <w:r>
        <w:t xml:space="preserve"> informatique.</w:t>
      </w:r>
    </w:p>
    <w:p w14:paraId="307E4210" w14:textId="77777777" w:rsidR="00E838DC" w:rsidRDefault="00E838DC">
      <w:pPr>
        <w:spacing w:before="100" w:after="100"/>
      </w:pPr>
    </w:p>
    <w:p w14:paraId="76B9330E" w14:textId="3EFB64E2" w:rsidR="00E838DC" w:rsidRDefault="00000000">
      <w:pPr>
        <w:pStyle w:val="Titre2"/>
      </w:pPr>
      <w:r>
        <w:t xml:space="preserve">1.1 Objectifs de la </w:t>
      </w:r>
      <w:r w:rsidR="00222F0B">
        <w:t>procédure</w:t>
      </w:r>
    </w:p>
    <w:p w14:paraId="39E898B9" w14:textId="2FC65CAB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Evaluer </w:t>
      </w:r>
      <w:r w:rsidR="00222F0B">
        <w:t>systématiquement</w:t>
      </w:r>
      <w:r>
        <w:t xml:space="preserve"> l'</w:t>
      </w:r>
      <w:r w:rsidR="00222F0B">
        <w:t>état</w:t>
      </w:r>
      <w:r>
        <w:t xml:space="preserve"> de chaque </w:t>
      </w:r>
      <w:r w:rsidR="00222F0B">
        <w:t>équipement</w:t>
      </w:r>
      <w:r>
        <w:t xml:space="preserve"> arrivant en fin de vie</w:t>
      </w:r>
    </w:p>
    <w:p w14:paraId="2B37B5C5" w14:textId="4DA762A6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Maximiser la </w:t>
      </w:r>
      <w:r w:rsidR="00222F0B">
        <w:t>durée</w:t>
      </w:r>
      <w:r>
        <w:t xml:space="preserve"> de vie utile des </w:t>
      </w:r>
      <w:r w:rsidR="00222F0B">
        <w:t>équipements</w:t>
      </w:r>
      <w:r>
        <w:t xml:space="preserve"> par la </w:t>
      </w:r>
      <w:r w:rsidR="00222F0B">
        <w:t>réparation</w:t>
      </w:r>
    </w:p>
    <w:p w14:paraId="134501C3" w14:textId="522860B8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Orienter les </w:t>
      </w:r>
      <w:r w:rsidR="00222F0B">
        <w:t>équipements</w:t>
      </w:r>
      <w:r>
        <w:t xml:space="preserve"> </w:t>
      </w:r>
      <w:r w:rsidR="00222F0B">
        <w:t>irréparables</w:t>
      </w:r>
      <w:r>
        <w:t xml:space="preserve"> vers une filière de recyclage </w:t>
      </w:r>
      <w:r w:rsidR="00222F0B">
        <w:t>certifiée</w:t>
      </w:r>
    </w:p>
    <w:p w14:paraId="59615C59" w14:textId="1AA79F98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Assurer la </w:t>
      </w:r>
      <w:r w:rsidR="00222F0B">
        <w:t>sécurité</w:t>
      </w:r>
      <w:r>
        <w:t xml:space="preserve"> des </w:t>
      </w:r>
      <w:r w:rsidR="00222F0B">
        <w:t>données</w:t>
      </w:r>
      <w:r>
        <w:t xml:space="preserve"> lors du retrait des </w:t>
      </w:r>
      <w:r w:rsidR="00222F0B">
        <w:t>équipements</w:t>
      </w:r>
    </w:p>
    <w:p w14:paraId="07209941" w14:textId="77777777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Tracer et documenter toutes les actions dans un registre RSE</w:t>
      </w:r>
    </w:p>
    <w:p w14:paraId="08A3FAB4" w14:textId="3538E126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Contribuer </w:t>
      </w:r>
      <w:r w:rsidR="00D67114">
        <w:t>à</w:t>
      </w:r>
      <w:r>
        <w:t xml:space="preserve"> la </w:t>
      </w:r>
      <w:r w:rsidR="00222F0B">
        <w:t>réduction</w:t>
      </w:r>
      <w:r>
        <w:t xml:space="preserve"> des </w:t>
      </w:r>
      <w:r w:rsidR="00222F0B">
        <w:t>déchets</w:t>
      </w:r>
      <w:r>
        <w:t xml:space="preserve"> </w:t>
      </w:r>
      <w:r w:rsidR="00222F0B">
        <w:t>électroniques</w:t>
      </w:r>
    </w:p>
    <w:p w14:paraId="15D585B0" w14:textId="77777777" w:rsidR="00E838DC" w:rsidRDefault="00E838DC">
      <w:pPr>
        <w:spacing w:before="100" w:after="100"/>
      </w:pPr>
    </w:p>
    <w:p w14:paraId="3B76708D" w14:textId="32CC5222" w:rsidR="00E838DC" w:rsidRDefault="00000000">
      <w:pPr>
        <w:pStyle w:val="Titre2"/>
      </w:pPr>
      <w:r>
        <w:t xml:space="preserve">1.2 </w:t>
      </w:r>
      <w:r w:rsidR="00222F0B">
        <w:t>Périmètre</w:t>
      </w:r>
      <w:r>
        <w:t xml:space="preserve"> d'application</w:t>
      </w:r>
    </w:p>
    <w:p w14:paraId="49C8B33B" w14:textId="6D9C5D3B" w:rsidR="00E838DC" w:rsidRDefault="00000000">
      <w:pPr>
        <w:spacing w:before="80" w:after="80"/>
      </w:pPr>
      <w:r>
        <w:t xml:space="preserve">Cette </w:t>
      </w:r>
      <w:r w:rsidR="00222F0B">
        <w:t>procédure</w:t>
      </w:r>
      <w:r>
        <w:t xml:space="preserve"> s'applique </w:t>
      </w:r>
      <w:r w:rsidR="00222F0B">
        <w:t>à</w:t>
      </w:r>
      <w:r>
        <w:t xml:space="preserve"> l'ensemble des </w:t>
      </w:r>
      <w:r w:rsidR="00222F0B">
        <w:t>équipements</w:t>
      </w:r>
      <w:r>
        <w:t xml:space="preserve"> informatiques et </w:t>
      </w:r>
      <w:r w:rsidR="00222F0B">
        <w:t>périphériques</w:t>
      </w:r>
      <w:r>
        <w:t xml:space="preserve"> du Projet Labo :</w:t>
      </w:r>
    </w:p>
    <w:p w14:paraId="3390A864" w14:textId="48000139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Postes de travail (PC fixes, </w:t>
      </w:r>
      <w:r w:rsidR="00D67114">
        <w:t>ordinateurs)</w:t>
      </w:r>
    </w:p>
    <w:p w14:paraId="4F98C285" w14:textId="6848D4D6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Serveurs et </w:t>
      </w:r>
      <w:r w:rsidR="00222F0B">
        <w:t>équipements</w:t>
      </w:r>
      <w:r>
        <w:t xml:space="preserve"> </w:t>
      </w:r>
      <w:r w:rsidR="00222F0B">
        <w:t>réseau</w:t>
      </w:r>
      <w:r>
        <w:t xml:space="preserve"> (switches, routeurs</w:t>
      </w:r>
      <w:r w:rsidR="00D67114">
        <w:t>)</w:t>
      </w:r>
    </w:p>
    <w:p w14:paraId="326B3904" w14:textId="4D1A0E4D" w:rsidR="00E838DC" w:rsidRDefault="00222F0B">
      <w:pPr>
        <w:pStyle w:val="Paragraphedeliste"/>
        <w:numPr>
          <w:ilvl w:val="0"/>
          <w:numId w:val="2"/>
        </w:numPr>
        <w:spacing w:before="60" w:after="60"/>
      </w:pPr>
      <w:r>
        <w:t>Périphériques (écrans, claviers, souris, imprimantes)</w:t>
      </w:r>
    </w:p>
    <w:p w14:paraId="322C8F9F" w14:textId="58E74A8C" w:rsidR="00E838DC" w:rsidRDefault="00000000" w:rsidP="00D67114">
      <w:pPr>
        <w:pStyle w:val="Paragraphedeliste"/>
        <w:numPr>
          <w:ilvl w:val="0"/>
          <w:numId w:val="2"/>
        </w:numPr>
        <w:spacing w:before="60" w:after="60"/>
      </w:pPr>
      <w:r>
        <w:t xml:space="preserve">Supports de stockage (disques durs HDD/SSD, </w:t>
      </w:r>
      <w:r w:rsidR="00222F0B">
        <w:t>clés</w:t>
      </w:r>
      <w:r>
        <w:t xml:space="preserve"> USB</w:t>
      </w:r>
      <w:r w:rsidR="00D67114">
        <w:t>)</w:t>
      </w:r>
    </w:p>
    <w:p w14:paraId="728E8DA4" w14:textId="17F6FE65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Composants </w:t>
      </w:r>
      <w:r w:rsidR="00222F0B">
        <w:t>détaches</w:t>
      </w:r>
      <w:r>
        <w:t xml:space="preserve"> (RAM, cartes graphiques, alimentations)</w:t>
      </w:r>
    </w:p>
    <w:p w14:paraId="61DCC656" w14:textId="77777777" w:rsidR="00E838DC" w:rsidRDefault="00E838DC">
      <w:pPr>
        <w:spacing w:before="100" w:after="100"/>
      </w:pPr>
    </w:p>
    <w:p w14:paraId="6DB1B186" w14:textId="77777777" w:rsidR="00E838DC" w:rsidRDefault="00000000">
      <w:pPr>
        <w:pStyle w:val="Titre1"/>
        <w:pBdr>
          <w:bottom w:val="single" w:sz="8" w:space="4" w:color="1F4E79"/>
        </w:pBdr>
      </w:pPr>
      <w:r>
        <w:t>2. Phase 1 - Identification et Inventaire</w:t>
      </w:r>
    </w:p>
    <w:p w14:paraId="54F44B2E" w14:textId="7074723E" w:rsidR="00E838DC" w:rsidRDefault="00000000">
      <w:pPr>
        <w:pStyle w:val="Titre2"/>
      </w:pPr>
      <w:r>
        <w:t xml:space="preserve">2.1 </w:t>
      </w:r>
      <w:r w:rsidR="00222F0B">
        <w:t>Déclenchement</w:t>
      </w:r>
      <w:r>
        <w:t xml:space="preserve"> de la </w:t>
      </w:r>
      <w:r w:rsidR="00222F0B">
        <w:t>procédure</w:t>
      </w:r>
    </w:p>
    <w:p w14:paraId="3AF4F3F6" w14:textId="580B839C" w:rsidR="00E838DC" w:rsidRDefault="00000000">
      <w:pPr>
        <w:spacing w:before="80" w:after="80"/>
      </w:pPr>
      <w:r>
        <w:t xml:space="preserve">La </w:t>
      </w:r>
      <w:r w:rsidR="00222F0B">
        <w:t>procédure</w:t>
      </w:r>
      <w:r>
        <w:t xml:space="preserve"> est </w:t>
      </w:r>
      <w:r w:rsidR="00222F0B">
        <w:t>déclenchée</w:t>
      </w:r>
      <w:r>
        <w:t xml:space="preserve"> dans les cas suivants :</w:t>
      </w:r>
    </w:p>
    <w:p w14:paraId="623FEC72" w14:textId="1349C45C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L'</w:t>
      </w:r>
      <w:r w:rsidR="00222F0B">
        <w:t>équipement</w:t>
      </w:r>
      <w:r>
        <w:t xml:space="preserve"> a atteint sa </w:t>
      </w:r>
      <w:r w:rsidR="00222F0B">
        <w:t>durée</w:t>
      </w:r>
      <w:r>
        <w:t xml:space="preserve"> de vie conventionnelle (voir tableau ci-dessous)</w:t>
      </w:r>
    </w:p>
    <w:p w14:paraId="495EC793" w14:textId="6572C143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Une panne ou </w:t>
      </w:r>
      <w:r w:rsidR="00222F0B">
        <w:t>défaillance</w:t>
      </w:r>
      <w:r>
        <w:t xml:space="preserve"> </w:t>
      </w:r>
      <w:r w:rsidR="00222F0B">
        <w:t>matérielle</w:t>
      </w:r>
      <w:r>
        <w:t xml:space="preserve"> est </w:t>
      </w:r>
      <w:r w:rsidR="00222F0B">
        <w:t>constatée</w:t>
      </w:r>
    </w:p>
    <w:p w14:paraId="07A34740" w14:textId="20460F38" w:rsidR="00E838DC" w:rsidRDefault="00000000" w:rsidP="00D67114">
      <w:pPr>
        <w:pStyle w:val="Paragraphedeliste"/>
        <w:numPr>
          <w:ilvl w:val="0"/>
          <w:numId w:val="2"/>
        </w:numPr>
        <w:spacing w:before="60" w:after="60"/>
      </w:pPr>
      <w:r>
        <w:t>L'</w:t>
      </w:r>
      <w:r w:rsidR="00222F0B">
        <w:t>équipement</w:t>
      </w:r>
      <w:r>
        <w:t xml:space="preserve"> ne </w:t>
      </w:r>
      <w:r w:rsidR="00222F0B">
        <w:t>répond</w:t>
      </w:r>
      <w:r>
        <w:t xml:space="preserve"> plus aux exigences minimales de performance</w:t>
      </w:r>
    </w:p>
    <w:p w14:paraId="54F564B8" w14:textId="77777777" w:rsidR="00D67114" w:rsidRDefault="00D67114" w:rsidP="00D67114">
      <w:pPr>
        <w:pStyle w:val="Paragraphedeliste"/>
        <w:spacing w:before="60" w:after="60"/>
        <w:ind w:left="720"/>
      </w:pPr>
    </w:p>
    <w:tbl>
      <w:tblPr>
        <w:tblW w:w="7700" w:type="dxa"/>
        <w:tblInd w:w="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2000"/>
      </w:tblGrid>
      <w:tr w:rsidR="00222F0B" w14:paraId="6F1D7731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106D1" w14:textId="3B7B7CF1" w:rsidR="00222F0B" w:rsidRDefault="00222F0B">
            <w:r>
              <w:rPr>
                <w:b/>
                <w:bCs/>
                <w:color w:val="FFFFFF"/>
                <w:sz w:val="20"/>
                <w:szCs w:val="20"/>
              </w:rPr>
              <w:t>Type d'équipement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F4BFA" w14:textId="1FB18BCD" w:rsidR="00222F0B" w:rsidRDefault="00222F0B">
            <w:r>
              <w:rPr>
                <w:b/>
                <w:bCs/>
                <w:color w:val="FFFFFF"/>
                <w:sz w:val="20"/>
                <w:szCs w:val="20"/>
              </w:rPr>
              <w:t>Durée de vie standard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29DAB" w14:textId="181A6FBA" w:rsidR="00222F0B" w:rsidRDefault="00222F0B">
            <w:r>
              <w:rPr>
                <w:b/>
                <w:bCs/>
                <w:color w:val="FFFFFF"/>
                <w:sz w:val="20"/>
                <w:szCs w:val="20"/>
              </w:rPr>
              <w:t>Fin de vie à partir de</w:t>
            </w:r>
          </w:p>
        </w:tc>
      </w:tr>
      <w:tr w:rsidR="00222F0B" w14:paraId="7EC4B0CB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87B0" w14:textId="6525BFA2" w:rsidR="00222F0B" w:rsidRDefault="00222F0B">
            <w:r>
              <w:rPr>
                <w:color w:val="000000"/>
                <w:sz w:val="20"/>
                <w:szCs w:val="20"/>
              </w:rPr>
              <w:t xml:space="preserve">PC fixe 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5290" w14:textId="77777777" w:rsidR="00222F0B" w:rsidRDefault="00222F0B">
            <w:r>
              <w:rPr>
                <w:color w:val="000000"/>
                <w:sz w:val="20"/>
                <w:szCs w:val="20"/>
              </w:rPr>
              <w:t>5 a 7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402C" w14:textId="77777777" w:rsidR="00222F0B" w:rsidRDefault="00222F0B">
            <w:r>
              <w:rPr>
                <w:color w:val="000000"/>
                <w:sz w:val="20"/>
                <w:szCs w:val="20"/>
              </w:rPr>
              <w:t>Apres 5 ans</w:t>
            </w:r>
          </w:p>
        </w:tc>
      </w:tr>
      <w:tr w:rsidR="00222F0B" w14:paraId="0CD02853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520E" w14:textId="3F506EFD" w:rsidR="00222F0B" w:rsidRDefault="00D67114">
            <w:r>
              <w:rPr>
                <w:color w:val="000000"/>
                <w:sz w:val="20"/>
                <w:szCs w:val="20"/>
              </w:rPr>
              <w:t>PC portable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DC18" w14:textId="77777777" w:rsidR="00222F0B" w:rsidRDefault="00222F0B">
            <w:r>
              <w:rPr>
                <w:color w:val="000000"/>
                <w:sz w:val="20"/>
                <w:szCs w:val="20"/>
              </w:rPr>
              <w:t>4 a 5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BF8" w14:textId="77777777" w:rsidR="00222F0B" w:rsidRDefault="00222F0B">
            <w:r>
              <w:rPr>
                <w:color w:val="000000"/>
                <w:sz w:val="20"/>
                <w:szCs w:val="20"/>
              </w:rPr>
              <w:t>Apres 4 ans</w:t>
            </w:r>
          </w:p>
        </w:tc>
      </w:tr>
      <w:tr w:rsidR="00222F0B" w14:paraId="320879AF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B479" w14:textId="77777777" w:rsidR="00222F0B" w:rsidRDefault="00222F0B">
            <w:r>
              <w:rPr>
                <w:color w:val="000000"/>
                <w:sz w:val="20"/>
                <w:szCs w:val="20"/>
              </w:rPr>
              <w:t>Serveur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41E6" w14:textId="77777777" w:rsidR="00222F0B" w:rsidRDefault="00222F0B">
            <w:r>
              <w:rPr>
                <w:color w:val="000000"/>
                <w:sz w:val="20"/>
                <w:szCs w:val="20"/>
              </w:rPr>
              <w:t>7 a 10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FA63" w14:textId="77777777" w:rsidR="00222F0B" w:rsidRDefault="00222F0B">
            <w:r>
              <w:rPr>
                <w:color w:val="000000"/>
                <w:sz w:val="20"/>
                <w:szCs w:val="20"/>
              </w:rPr>
              <w:t>Apres 7 ans</w:t>
            </w:r>
          </w:p>
        </w:tc>
      </w:tr>
      <w:tr w:rsidR="00222F0B" w14:paraId="0EDFFA64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EC05" w14:textId="0BBEC298" w:rsidR="00222F0B" w:rsidRDefault="00222F0B">
            <w:r>
              <w:rPr>
                <w:color w:val="000000"/>
                <w:sz w:val="20"/>
                <w:szCs w:val="20"/>
              </w:rPr>
              <w:t xml:space="preserve">Ecran 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D33" w14:textId="77777777" w:rsidR="00222F0B" w:rsidRDefault="00222F0B">
            <w:r>
              <w:rPr>
                <w:color w:val="000000"/>
                <w:sz w:val="20"/>
                <w:szCs w:val="20"/>
              </w:rPr>
              <w:t>6 a 8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A58B" w14:textId="77777777" w:rsidR="00222F0B" w:rsidRDefault="00222F0B">
            <w:r>
              <w:rPr>
                <w:color w:val="000000"/>
                <w:sz w:val="20"/>
                <w:szCs w:val="20"/>
              </w:rPr>
              <w:t>Apres 6 ans</w:t>
            </w:r>
          </w:p>
        </w:tc>
      </w:tr>
      <w:tr w:rsidR="00222F0B" w14:paraId="74B4A840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8999" w14:textId="77777777" w:rsidR="00222F0B" w:rsidRDefault="00222F0B">
            <w:r>
              <w:rPr>
                <w:color w:val="000000"/>
                <w:sz w:val="20"/>
                <w:szCs w:val="20"/>
              </w:rPr>
              <w:t>Switch / Routeur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800F" w14:textId="77777777" w:rsidR="00222F0B" w:rsidRDefault="00222F0B">
            <w:r>
              <w:rPr>
                <w:color w:val="000000"/>
                <w:sz w:val="20"/>
                <w:szCs w:val="20"/>
              </w:rPr>
              <w:t>7 a 10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923E" w14:textId="77777777" w:rsidR="00222F0B" w:rsidRDefault="00222F0B">
            <w:r>
              <w:rPr>
                <w:color w:val="000000"/>
                <w:sz w:val="20"/>
                <w:szCs w:val="20"/>
              </w:rPr>
              <w:t>Apres 7 ans</w:t>
            </w:r>
          </w:p>
        </w:tc>
      </w:tr>
      <w:tr w:rsidR="00222F0B" w14:paraId="5D6EB81C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96FC" w14:textId="77777777" w:rsidR="00222F0B" w:rsidRDefault="00222F0B">
            <w:r>
              <w:rPr>
                <w:color w:val="000000"/>
                <w:sz w:val="20"/>
                <w:szCs w:val="20"/>
              </w:rPr>
              <w:t>Imprimante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2594" w14:textId="77777777" w:rsidR="00222F0B" w:rsidRDefault="00222F0B">
            <w:r>
              <w:rPr>
                <w:color w:val="000000"/>
                <w:sz w:val="20"/>
                <w:szCs w:val="20"/>
              </w:rPr>
              <w:t>5 a 7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650C" w14:textId="77777777" w:rsidR="00222F0B" w:rsidRDefault="00222F0B">
            <w:r>
              <w:rPr>
                <w:color w:val="000000"/>
                <w:sz w:val="20"/>
                <w:szCs w:val="20"/>
              </w:rPr>
              <w:t>Apres 5 ans</w:t>
            </w:r>
          </w:p>
        </w:tc>
      </w:tr>
      <w:tr w:rsidR="00222F0B" w14:paraId="11E16DFA" w14:textId="77777777" w:rsidTr="00D67114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E9B4" w14:textId="77777777" w:rsidR="00222F0B" w:rsidRDefault="00222F0B">
            <w:r>
              <w:rPr>
                <w:color w:val="000000"/>
                <w:sz w:val="20"/>
                <w:szCs w:val="20"/>
              </w:rPr>
              <w:t>Stockage (HDD/SSD)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8EEE" w14:textId="77777777" w:rsidR="00222F0B" w:rsidRDefault="00222F0B">
            <w:r>
              <w:rPr>
                <w:color w:val="000000"/>
                <w:sz w:val="20"/>
                <w:szCs w:val="20"/>
              </w:rPr>
              <w:t>4 a 5 ans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3A11" w14:textId="77777777" w:rsidR="00222F0B" w:rsidRDefault="00222F0B">
            <w:r>
              <w:rPr>
                <w:color w:val="000000"/>
                <w:sz w:val="20"/>
                <w:szCs w:val="20"/>
              </w:rPr>
              <w:t>Apres 4 ans</w:t>
            </w:r>
          </w:p>
        </w:tc>
      </w:tr>
    </w:tbl>
    <w:p w14:paraId="7CF0E120" w14:textId="77777777" w:rsidR="00E838DC" w:rsidRDefault="00E838DC">
      <w:pPr>
        <w:spacing w:before="100" w:after="100"/>
      </w:pPr>
    </w:p>
    <w:p w14:paraId="3FF98DD9" w14:textId="2636ABAE" w:rsidR="00E838DC" w:rsidRDefault="00000000">
      <w:pPr>
        <w:pStyle w:val="Titre2"/>
      </w:pPr>
      <w:r>
        <w:t xml:space="preserve">2.2 </w:t>
      </w:r>
      <w:r w:rsidR="00222F0B">
        <w:t>Création</w:t>
      </w:r>
      <w:r>
        <w:t xml:space="preserve"> de la fiche </w:t>
      </w:r>
      <w:r w:rsidR="00222F0B">
        <w:t>équipement</w:t>
      </w:r>
    </w:p>
    <w:p w14:paraId="63C3962C" w14:textId="1429D2B5" w:rsidR="00E838DC" w:rsidRDefault="00000000">
      <w:pPr>
        <w:spacing w:before="80" w:after="80"/>
      </w:pPr>
      <w:r>
        <w:t xml:space="preserve">Pour chaque </w:t>
      </w:r>
      <w:r w:rsidR="00222F0B">
        <w:t>équipement</w:t>
      </w:r>
      <w:r>
        <w:t xml:space="preserve"> pris en charge, une fiche individuelle doit </w:t>
      </w:r>
      <w:r w:rsidR="00222F0B">
        <w:t>être</w:t>
      </w:r>
      <w:r>
        <w:t xml:space="preserve"> </w:t>
      </w:r>
      <w:r w:rsidR="00222F0B">
        <w:t>créée</w:t>
      </w:r>
      <w:r>
        <w:t xml:space="preserve"> et </w:t>
      </w:r>
      <w:r w:rsidR="00222F0B">
        <w:t>renseignée</w:t>
      </w:r>
      <w:r>
        <w:t xml:space="preserve"> :</w:t>
      </w:r>
    </w:p>
    <w:p w14:paraId="6164F5BE" w14:textId="303BFD2A" w:rsidR="00E838DC" w:rsidRDefault="00222F0B">
      <w:pPr>
        <w:pStyle w:val="Paragraphedeliste"/>
        <w:numPr>
          <w:ilvl w:val="0"/>
          <w:numId w:val="3"/>
        </w:numPr>
        <w:spacing w:before="60" w:after="60"/>
      </w:pPr>
      <w:r>
        <w:t xml:space="preserve">Numéro d'inventaire de l'équipement </w:t>
      </w:r>
    </w:p>
    <w:p w14:paraId="684B4DE7" w14:textId="4FE2A576" w:rsidR="00E838DC" w:rsidRDefault="00000000" w:rsidP="00D67114">
      <w:pPr>
        <w:pStyle w:val="Paragraphedeliste"/>
        <w:numPr>
          <w:ilvl w:val="0"/>
          <w:numId w:val="3"/>
        </w:numPr>
        <w:spacing w:before="60" w:after="60"/>
      </w:pPr>
      <w:r>
        <w:t xml:space="preserve">Marque, </w:t>
      </w:r>
      <w:r w:rsidR="00222F0B">
        <w:t>modelé</w:t>
      </w:r>
      <w:r>
        <w:t xml:space="preserve">, </w:t>
      </w:r>
      <w:r w:rsidR="00222F0B">
        <w:t>numéro</w:t>
      </w:r>
      <w:r>
        <w:t xml:space="preserve"> de </w:t>
      </w:r>
      <w:r w:rsidR="00222F0B">
        <w:t>série</w:t>
      </w:r>
    </w:p>
    <w:p w14:paraId="2BF882BE" w14:textId="77A10E5B" w:rsidR="00E838D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Configuration </w:t>
      </w:r>
      <w:r w:rsidR="00222F0B">
        <w:t>matérielle</w:t>
      </w:r>
      <w:r>
        <w:t xml:space="preserve"> (RAM, stockage, processeur)</w:t>
      </w:r>
    </w:p>
    <w:p w14:paraId="77BC751B" w14:textId="2F5E2A0D" w:rsidR="00E838DC" w:rsidRDefault="00000000">
      <w:pPr>
        <w:pStyle w:val="Paragraphedeliste"/>
        <w:numPr>
          <w:ilvl w:val="0"/>
          <w:numId w:val="3"/>
        </w:numPr>
        <w:spacing w:before="60" w:after="60"/>
      </w:pPr>
      <w:r>
        <w:t xml:space="preserve">Historique des pannes et </w:t>
      </w:r>
      <w:r w:rsidR="00222F0B">
        <w:t>réparations</w:t>
      </w:r>
      <w:r>
        <w:t xml:space="preserve"> connues</w:t>
      </w:r>
    </w:p>
    <w:p w14:paraId="13E594F5" w14:textId="2BF9E5C0" w:rsidR="00E838DC" w:rsidRDefault="00000000">
      <w:pPr>
        <w:pStyle w:val="Paragraphedeliste"/>
        <w:numPr>
          <w:ilvl w:val="0"/>
          <w:numId w:val="3"/>
        </w:numPr>
        <w:spacing w:before="60" w:after="60"/>
      </w:pPr>
      <w:r>
        <w:t>Nom de l'utilisateur</w:t>
      </w:r>
      <w:r w:rsidR="00D67114">
        <w:t xml:space="preserve"> </w:t>
      </w:r>
      <w:r>
        <w:t xml:space="preserve">ayant </w:t>
      </w:r>
      <w:r w:rsidR="00222F0B">
        <w:t>utilisé</w:t>
      </w:r>
      <w:r>
        <w:t xml:space="preserve"> l'</w:t>
      </w:r>
      <w:r w:rsidR="00222F0B">
        <w:t>équipement</w:t>
      </w:r>
    </w:p>
    <w:p w14:paraId="69903020" w14:textId="77777777" w:rsidR="00E838DC" w:rsidRDefault="00000000">
      <w:pPr>
        <w:pStyle w:val="Paragraphedeliste"/>
        <w:numPr>
          <w:ilvl w:val="0"/>
          <w:numId w:val="3"/>
        </w:numPr>
        <w:spacing w:before="60" w:after="60"/>
      </w:pPr>
      <w:r>
        <w:t>Motif de mise en fin de vie</w:t>
      </w:r>
    </w:p>
    <w:p w14:paraId="392BF40B" w14:textId="77777777" w:rsidR="00E838DC" w:rsidRDefault="00000000">
      <w:pPr>
        <w:pStyle w:val="Paragraphedeliste"/>
        <w:numPr>
          <w:ilvl w:val="0"/>
          <w:numId w:val="3"/>
        </w:numPr>
        <w:spacing w:before="60" w:after="60"/>
      </w:pPr>
      <w:r>
        <w:t>Date de prise en charge</w:t>
      </w:r>
    </w:p>
    <w:p w14:paraId="663E2076" w14:textId="77777777" w:rsidR="00E838DC" w:rsidRDefault="00E838DC">
      <w:pPr>
        <w:spacing w:before="100" w:after="100"/>
      </w:pPr>
    </w:p>
    <w:p w14:paraId="7870403B" w14:textId="0508F6F8" w:rsidR="00E838DC" w:rsidRDefault="00000000">
      <w:pPr>
        <w:pStyle w:val="Titre1"/>
        <w:pBdr>
          <w:bottom w:val="single" w:sz="8" w:space="4" w:color="1F4E79"/>
        </w:pBdr>
      </w:pPr>
      <w:r>
        <w:t xml:space="preserve">3. Phase 2 - </w:t>
      </w:r>
      <w:r w:rsidR="00222F0B">
        <w:t>Procédure</w:t>
      </w:r>
      <w:r>
        <w:t xml:space="preserve"> de Tests Techniques</w:t>
      </w:r>
    </w:p>
    <w:p w14:paraId="055D10D2" w14:textId="607FAB9E" w:rsidR="00E838DC" w:rsidRDefault="00000000">
      <w:pPr>
        <w:spacing w:before="80" w:after="80"/>
      </w:pPr>
      <w:r>
        <w:t xml:space="preserve">La phase de test a pour but de </w:t>
      </w:r>
      <w:r w:rsidR="00222F0B">
        <w:t>déterminer</w:t>
      </w:r>
      <w:r>
        <w:t xml:space="preserve"> de </w:t>
      </w:r>
      <w:r w:rsidR="00222F0B">
        <w:t>façon</w:t>
      </w:r>
      <w:r>
        <w:t xml:space="preserve"> objective l'</w:t>
      </w:r>
      <w:r w:rsidR="00222F0B">
        <w:t>état</w:t>
      </w:r>
      <w:r>
        <w:t xml:space="preserve"> de l'</w:t>
      </w:r>
      <w:r w:rsidR="00222F0B">
        <w:t>équipement</w:t>
      </w:r>
      <w:r>
        <w:t xml:space="preserve"> et les actions </w:t>
      </w:r>
      <w:r w:rsidR="00D67114">
        <w:t>à</w:t>
      </w:r>
      <w:r>
        <w:t xml:space="preserve"> mener. Chaque test doit </w:t>
      </w:r>
      <w:r w:rsidR="00222F0B">
        <w:t>être</w:t>
      </w:r>
      <w:r>
        <w:t xml:space="preserve"> </w:t>
      </w:r>
      <w:r w:rsidR="00222F0B">
        <w:t>réalise</w:t>
      </w:r>
      <w:r>
        <w:t xml:space="preserve"> dans l'ordre indique et son </w:t>
      </w:r>
      <w:r w:rsidR="00222F0B">
        <w:t>résultat</w:t>
      </w:r>
      <w:r>
        <w:t xml:space="preserve"> consigne dans la fiche </w:t>
      </w:r>
      <w:r w:rsidR="00222F0B">
        <w:t>équipement</w:t>
      </w:r>
      <w:r>
        <w:t>.</w:t>
      </w:r>
    </w:p>
    <w:p w14:paraId="5E5B05A7" w14:textId="77777777" w:rsidR="00E838DC" w:rsidRDefault="00E838DC">
      <w:pPr>
        <w:spacing w:before="100" w:after="100"/>
      </w:pPr>
    </w:p>
    <w:p w14:paraId="64F4CECD" w14:textId="00B5A33F" w:rsidR="00E838DC" w:rsidRDefault="00000000">
      <w:pPr>
        <w:pStyle w:val="Titre2"/>
      </w:pPr>
      <w:r>
        <w:t xml:space="preserve">3.1 Test 1 - </w:t>
      </w:r>
      <w:r w:rsidR="00222F0B">
        <w:t>Sécurisation</w:t>
      </w:r>
      <w:r>
        <w:t xml:space="preserve"> des </w:t>
      </w:r>
      <w:r w:rsidR="00222F0B">
        <w:t>données</w:t>
      </w: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8DC" w14:paraId="6956C26B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E8756" w14:textId="7BB6058E" w:rsidR="00E838DC" w:rsidRDefault="00000000">
            <w:pPr>
              <w:spacing w:before="40" w:after="40"/>
            </w:pPr>
            <w:r>
              <w:rPr>
                <w:b/>
                <w:bCs/>
                <w:color w:val="C45911"/>
              </w:rPr>
              <w:t xml:space="preserve">PRIORITE ABSOLUE : Effacement </w:t>
            </w:r>
            <w:r w:rsidR="00222F0B">
              <w:rPr>
                <w:b/>
                <w:bCs/>
                <w:color w:val="C45911"/>
              </w:rPr>
              <w:t>sécurise</w:t>
            </w:r>
            <w:r>
              <w:rPr>
                <w:b/>
                <w:bCs/>
                <w:color w:val="C45911"/>
              </w:rPr>
              <w:t xml:space="preserve"> des </w:t>
            </w:r>
            <w:r w:rsidR="00222F0B">
              <w:rPr>
                <w:b/>
                <w:bCs/>
                <w:color w:val="C45911"/>
              </w:rPr>
              <w:t>données</w:t>
            </w:r>
          </w:p>
          <w:p w14:paraId="288AA132" w14:textId="7FF915E3" w:rsidR="00E838DC" w:rsidRDefault="00000000">
            <w:pPr>
              <w:spacing w:before="40" w:after="40"/>
            </w:pPr>
            <w:r>
              <w:t xml:space="preserve">Avant tout test ou manipulation, il est </w:t>
            </w:r>
            <w:r w:rsidR="00222F0B">
              <w:t>impératif</w:t>
            </w:r>
            <w:r>
              <w:t xml:space="preserve"> de s'assurer que toutes les </w:t>
            </w:r>
            <w:r w:rsidR="00222F0B">
              <w:t>données</w:t>
            </w:r>
            <w:r>
              <w:t xml:space="preserve"> confidentielles sont </w:t>
            </w:r>
            <w:r w:rsidR="00222F0B">
              <w:t>effacées</w:t>
            </w:r>
            <w:r>
              <w:t xml:space="preserve"> ou </w:t>
            </w:r>
            <w:r w:rsidR="00222F0B">
              <w:t>récupérées</w:t>
            </w:r>
            <w:r>
              <w:t>.</w:t>
            </w:r>
          </w:p>
        </w:tc>
      </w:tr>
    </w:tbl>
    <w:p w14:paraId="406D791C" w14:textId="77777777" w:rsidR="00E838DC" w:rsidRDefault="00E838DC">
      <w:pPr>
        <w:spacing w:before="100" w:after="100"/>
      </w:pPr>
    </w:p>
    <w:p w14:paraId="42CBF2C6" w14:textId="5D645DE7" w:rsidR="00E838DC" w:rsidRDefault="00000000" w:rsidP="00D67114">
      <w:pPr>
        <w:pStyle w:val="Paragraphedeliste"/>
        <w:numPr>
          <w:ilvl w:val="0"/>
          <w:numId w:val="4"/>
        </w:numPr>
        <w:spacing w:before="60" w:after="60"/>
      </w:pPr>
      <w:r>
        <w:t xml:space="preserve">Identifier tous les supports de stockage </w:t>
      </w:r>
      <w:r w:rsidR="00222F0B">
        <w:t>présents</w:t>
      </w:r>
      <w:r>
        <w:t xml:space="preserve"> (HDD, SSD)</w:t>
      </w:r>
    </w:p>
    <w:p w14:paraId="252D7A56" w14:textId="2D9313F1" w:rsidR="00E838DC" w:rsidRDefault="00222F0B" w:rsidP="00D67114">
      <w:pPr>
        <w:pStyle w:val="Paragraphedeliste"/>
        <w:numPr>
          <w:ilvl w:val="0"/>
          <w:numId w:val="4"/>
        </w:numPr>
        <w:spacing w:before="60" w:after="60"/>
      </w:pPr>
      <w:r>
        <w:t>Vérifier si l'équipement est toujours fonctionnel (démarrage possible)</w:t>
      </w:r>
    </w:p>
    <w:p w14:paraId="0BC91223" w14:textId="7733A147" w:rsidR="00E838DC" w:rsidRDefault="00000000" w:rsidP="00D67114">
      <w:pPr>
        <w:pStyle w:val="Paragraphedeliste"/>
        <w:numPr>
          <w:ilvl w:val="0"/>
          <w:numId w:val="4"/>
        </w:numPr>
        <w:spacing w:before="60" w:after="60"/>
      </w:pPr>
      <w:r>
        <w:t xml:space="preserve">Si non fonctionnel : </w:t>
      </w:r>
      <w:r w:rsidR="00222F0B">
        <w:t>démonter</w:t>
      </w:r>
      <w:r>
        <w:t xml:space="preserve"> physiquement les disques </w:t>
      </w:r>
    </w:p>
    <w:p w14:paraId="3BC97F0A" w14:textId="7CF7C56A" w:rsidR="00E838DC" w:rsidRDefault="00000000" w:rsidP="00D67114">
      <w:pPr>
        <w:pStyle w:val="Paragraphedeliste"/>
        <w:numPr>
          <w:ilvl w:val="0"/>
          <w:numId w:val="4"/>
        </w:numPr>
        <w:spacing w:before="60" w:after="60"/>
      </w:pPr>
      <w:r>
        <w:lastRenderedPageBreak/>
        <w:t xml:space="preserve">Consigner dans la fiche : </w:t>
      </w:r>
      <w:r w:rsidR="00222F0B">
        <w:t>méthode</w:t>
      </w:r>
      <w:r>
        <w:t xml:space="preserve"> d'effacement, date, technicien, </w:t>
      </w:r>
      <w:r w:rsidR="00222F0B">
        <w:t>résultat</w:t>
      </w:r>
    </w:p>
    <w:p w14:paraId="3C1B708F" w14:textId="44B9B874" w:rsidR="00E838DC" w:rsidRDefault="00222F0B" w:rsidP="00D67114">
      <w:pPr>
        <w:pStyle w:val="Paragraphedeliste"/>
        <w:numPr>
          <w:ilvl w:val="0"/>
          <w:numId w:val="4"/>
        </w:numPr>
        <w:spacing w:before="60" w:after="60"/>
      </w:pPr>
      <w:r>
        <w:t>Générer le certificat d'effacement si l'outil le permet</w:t>
      </w:r>
    </w:p>
    <w:p w14:paraId="03B9F432" w14:textId="77777777" w:rsidR="00E838DC" w:rsidRDefault="00E838DC">
      <w:pPr>
        <w:spacing w:before="100" w:after="100"/>
      </w:pPr>
    </w:p>
    <w:p w14:paraId="0FD9D844" w14:textId="77777777" w:rsidR="00E838DC" w:rsidRDefault="00000000">
      <w:pPr>
        <w:pStyle w:val="Titre2"/>
      </w:pPr>
      <w:r>
        <w:t>3.2 Test 2 - Inspection visuelle et physique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180"/>
        <w:gridCol w:w="2180"/>
      </w:tblGrid>
      <w:tr w:rsidR="00E838DC" w14:paraId="425E538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A61BA" w14:textId="77777777" w:rsidR="00E838DC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3D8D0" w14:textId="77777777" w:rsidR="00E838DC" w:rsidRDefault="00000000">
            <w:r>
              <w:rPr>
                <w:b/>
                <w:bCs/>
                <w:color w:val="FFFFFF"/>
              </w:rPr>
              <w:t>Seuil / Condition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17EE7" w14:textId="2824581E" w:rsidR="00E838DC" w:rsidRDefault="00222F0B">
            <w:r>
              <w:rPr>
                <w:b/>
                <w:bCs/>
                <w:color w:val="FFFFFF"/>
              </w:rPr>
              <w:t>Résultat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E2782" w14:textId="02F92C01" w:rsidR="00E838DC" w:rsidRDefault="00222F0B">
            <w:r>
              <w:rPr>
                <w:b/>
                <w:bCs/>
                <w:color w:val="FFFFFF"/>
              </w:rPr>
              <w:t>Résultat KO</w:t>
            </w:r>
          </w:p>
        </w:tc>
      </w:tr>
      <w:tr w:rsidR="00E838DC" w14:paraId="142BC25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6AAB" w14:textId="77777777" w:rsidR="00E838DC" w:rsidRDefault="00000000">
            <w:r>
              <w:rPr>
                <w:sz w:val="20"/>
                <w:szCs w:val="20"/>
              </w:rPr>
              <w:t>Boitier / Chassis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F42B" w14:textId="4B040817" w:rsidR="00E838DC" w:rsidRDefault="00000000">
            <w:r>
              <w:rPr>
                <w:sz w:val="20"/>
                <w:szCs w:val="20"/>
              </w:rPr>
              <w:t xml:space="preserve">Pas de fissure majeure ou </w:t>
            </w:r>
            <w:r w:rsidR="00222F0B">
              <w:rPr>
                <w:sz w:val="20"/>
                <w:szCs w:val="20"/>
              </w:rPr>
              <w:t>déformation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EB7E" w14:textId="7F52CE6F" w:rsidR="00E838DC" w:rsidRDefault="00000000">
            <w:r>
              <w:rPr>
                <w:color w:val="1D6B38"/>
                <w:sz w:val="20"/>
                <w:szCs w:val="20"/>
              </w:rPr>
              <w:t xml:space="preserve">Bon </w:t>
            </w:r>
            <w:r w:rsidR="00222F0B">
              <w:rPr>
                <w:color w:val="1D6B38"/>
                <w:sz w:val="20"/>
                <w:szCs w:val="20"/>
              </w:rPr>
              <w:t>état</w:t>
            </w:r>
            <w:r>
              <w:rPr>
                <w:color w:val="1D6B38"/>
                <w:sz w:val="20"/>
                <w:szCs w:val="20"/>
              </w:rPr>
              <w:t xml:space="preserve"> physique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FA65" w14:textId="34208AEA" w:rsidR="00E838DC" w:rsidRDefault="00222F0B">
            <w:r>
              <w:rPr>
                <w:color w:val="C45911"/>
                <w:sz w:val="20"/>
                <w:szCs w:val="20"/>
              </w:rPr>
              <w:t>Détérioration importante</w:t>
            </w:r>
          </w:p>
        </w:tc>
      </w:tr>
      <w:tr w:rsidR="00E838DC" w14:paraId="6176431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7E28" w14:textId="77777777" w:rsidR="00E838DC" w:rsidRDefault="00000000">
            <w:r>
              <w:rPr>
                <w:sz w:val="20"/>
                <w:szCs w:val="20"/>
              </w:rPr>
              <w:t>Connecteurs et ports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B17B" w14:textId="77777777" w:rsidR="00E838DC" w:rsidRDefault="00000000">
            <w:r>
              <w:rPr>
                <w:sz w:val="20"/>
                <w:szCs w:val="20"/>
              </w:rPr>
              <w:t>Pas de pins casses, pas d'oxydation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735A" w14:textId="77777777" w:rsidR="00E838DC" w:rsidRDefault="00000000">
            <w:r>
              <w:rPr>
                <w:color w:val="1D6B38"/>
                <w:sz w:val="20"/>
                <w:szCs w:val="20"/>
              </w:rPr>
              <w:t>Connecteurs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4253" w14:textId="77777777" w:rsidR="00E838DC" w:rsidRDefault="00000000">
            <w:r>
              <w:rPr>
                <w:color w:val="C45911"/>
                <w:sz w:val="20"/>
                <w:szCs w:val="20"/>
              </w:rPr>
              <w:t>Connecteurs endommages</w:t>
            </w:r>
          </w:p>
        </w:tc>
      </w:tr>
      <w:tr w:rsidR="00E838DC" w14:paraId="41A04C5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BA80" w14:textId="3212F45C" w:rsidR="00E838DC" w:rsidRDefault="00000000">
            <w:r>
              <w:rPr>
                <w:sz w:val="20"/>
                <w:szCs w:val="20"/>
              </w:rPr>
              <w:t xml:space="preserve">Ecran (pour </w:t>
            </w:r>
            <w:r w:rsidR="00D67114">
              <w:rPr>
                <w:sz w:val="20"/>
                <w:szCs w:val="20"/>
              </w:rPr>
              <w:t>PC portable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7E9E" w14:textId="77777777" w:rsidR="00E838DC" w:rsidRDefault="00000000">
            <w:r>
              <w:rPr>
                <w:sz w:val="20"/>
                <w:szCs w:val="20"/>
              </w:rPr>
              <w:t>Pas de fissure, pas de pixels morts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3D20" w14:textId="77777777" w:rsidR="00E838DC" w:rsidRDefault="00000000">
            <w:r>
              <w:rPr>
                <w:color w:val="1D6B38"/>
                <w:sz w:val="20"/>
                <w:szCs w:val="20"/>
              </w:rPr>
              <w:t>Affichage correct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EAA3" w14:textId="77777777" w:rsidR="00E838DC" w:rsidRDefault="00000000">
            <w:r>
              <w:rPr>
                <w:color w:val="C45911"/>
                <w:sz w:val="20"/>
                <w:szCs w:val="20"/>
              </w:rPr>
              <w:t>Ecran remplacer ou hors service</w:t>
            </w:r>
          </w:p>
        </w:tc>
      </w:tr>
      <w:tr w:rsidR="00E838DC" w14:paraId="7B7D5ED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EA11" w14:textId="77777777" w:rsidR="00E838DC" w:rsidRDefault="00000000">
            <w:r>
              <w:rPr>
                <w:sz w:val="20"/>
                <w:szCs w:val="20"/>
              </w:rPr>
              <w:t>Clavier / Touchpad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720D" w14:textId="77777777" w:rsidR="00E838DC" w:rsidRDefault="00000000">
            <w:r>
              <w:rPr>
                <w:sz w:val="20"/>
                <w:szCs w:val="20"/>
              </w:rPr>
              <w:t>Toutes les touches fonctionnelles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61CC" w14:textId="7425222F" w:rsidR="00E838DC" w:rsidRDefault="00222F0B">
            <w:r>
              <w:rPr>
                <w:color w:val="1D6B38"/>
                <w:sz w:val="20"/>
                <w:szCs w:val="20"/>
              </w:rPr>
              <w:t>Périphériques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995D" w14:textId="64712478" w:rsidR="00E838DC" w:rsidRDefault="00000000">
            <w:r>
              <w:rPr>
                <w:color w:val="C45911"/>
                <w:sz w:val="20"/>
                <w:szCs w:val="20"/>
              </w:rPr>
              <w:t xml:space="preserve">Remplacement </w:t>
            </w:r>
            <w:r w:rsidR="00222F0B">
              <w:rPr>
                <w:color w:val="C45911"/>
                <w:sz w:val="20"/>
                <w:szCs w:val="20"/>
              </w:rPr>
              <w:t>nécessaire</w:t>
            </w:r>
          </w:p>
        </w:tc>
      </w:tr>
      <w:tr w:rsidR="00E838DC" w14:paraId="0F29280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9169" w14:textId="28DE6905" w:rsidR="00E838DC" w:rsidRDefault="00000000">
            <w:r>
              <w:rPr>
                <w:sz w:val="20"/>
                <w:szCs w:val="20"/>
              </w:rPr>
              <w:t>Batterie (</w:t>
            </w:r>
            <w:r w:rsidR="00D67114">
              <w:rPr>
                <w:sz w:val="20"/>
                <w:szCs w:val="20"/>
              </w:rPr>
              <w:t>PC portable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363F" w14:textId="4BF01B1F" w:rsidR="00E838DC" w:rsidRDefault="00000000">
            <w:r>
              <w:rPr>
                <w:sz w:val="20"/>
                <w:szCs w:val="20"/>
              </w:rPr>
              <w:t xml:space="preserve">Capacite &gt; 60% ou </w:t>
            </w:r>
            <w:r w:rsidR="00222F0B">
              <w:rPr>
                <w:sz w:val="20"/>
                <w:szCs w:val="20"/>
              </w:rPr>
              <w:t>remplaçable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E534" w14:textId="77777777" w:rsidR="00E838DC" w:rsidRDefault="00000000">
            <w:r>
              <w:rPr>
                <w:color w:val="1D6B38"/>
                <w:sz w:val="20"/>
                <w:szCs w:val="20"/>
              </w:rPr>
              <w:t>Batterie acceptable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DF53" w14:textId="12B9E19C" w:rsidR="00E838DC" w:rsidRDefault="00000000">
            <w:r>
              <w:rPr>
                <w:color w:val="C45911"/>
                <w:sz w:val="20"/>
                <w:szCs w:val="20"/>
              </w:rPr>
              <w:t xml:space="preserve">Batterie HS / non </w:t>
            </w:r>
            <w:r w:rsidR="00222F0B">
              <w:rPr>
                <w:color w:val="C45911"/>
                <w:sz w:val="20"/>
                <w:szCs w:val="20"/>
              </w:rPr>
              <w:t>remplaçable</w:t>
            </w:r>
          </w:p>
        </w:tc>
      </w:tr>
      <w:tr w:rsidR="00E838DC" w14:paraId="20D7EB48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5DB4" w14:textId="77777777" w:rsidR="00E838DC" w:rsidRDefault="00000000">
            <w:r>
              <w:rPr>
                <w:sz w:val="20"/>
                <w:szCs w:val="20"/>
              </w:rPr>
              <w:t>Ventilateurs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9A35" w14:textId="77777777" w:rsidR="00E838DC" w:rsidRDefault="00000000">
            <w:r>
              <w:rPr>
                <w:sz w:val="20"/>
                <w:szCs w:val="20"/>
              </w:rPr>
              <w:t>Pas de bruit anormal, rotation libre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B898" w14:textId="77777777" w:rsidR="00E838DC" w:rsidRDefault="00000000">
            <w:r>
              <w:rPr>
                <w:color w:val="1D6B38"/>
                <w:sz w:val="20"/>
                <w:szCs w:val="20"/>
              </w:rPr>
              <w:t>Refroidissement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9B26" w14:textId="77777777" w:rsidR="00E838DC" w:rsidRDefault="00000000">
            <w:r>
              <w:rPr>
                <w:color w:val="C45911"/>
                <w:sz w:val="20"/>
                <w:szCs w:val="20"/>
              </w:rPr>
              <w:t>Remplacement requis</w:t>
            </w:r>
          </w:p>
        </w:tc>
      </w:tr>
      <w:tr w:rsidR="00E838DC" w14:paraId="139C50C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E0E8" w14:textId="14DE2115" w:rsidR="00E838DC" w:rsidRDefault="00000000">
            <w:r>
              <w:rPr>
                <w:sz w:val="20"/>
                <w:szCs w:val="20"/>
              </w:rPr>
              <w:t xml:space="preserve">Etat </w:t>
            </w:r>
            <w:r w:rsidR="00A13526">
              <w:rPr>
                <w:sz w:val="20"/>
                <w:szCs w:val="20"/>
              </w:rPr>
              <w:t>général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DD26" w14:textId="77777777" w:rsidR="00E838DC" w:rsidRDefault="00000000">
            <w:r>
              <w:rPr>
                <w:sz w:val="20"/>
                <w:szCs w:val="20"/>
              </w:rPr>
              <w:t>Pas de corrosion, pas de choc visible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F5D6" w14:textId="4CCA3914" w:rsidR="00E838DC" w:rsidRDefault="00000000">
            <w:r>
              <w:rPr>
                <w:color w:val="1D6B38"/>
                <w:sz w:val="20"/>
                <w:szCs w:val="20"/>
              </w:rPr>
              <w:t xml:space="preserve">Equipement </w:t>
            </w:r>
            <w:r w:rsidR="00A13526">
              <w:rPr>
                <w:color w:val="1D6B38"/>
                <w:sz w:val="20"/>
                <w:szCs w:val="20"/>
              </w:rPr>
              <w:t>présentable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F679" w14:textId="5D94851D" w:rsidR="00E838DC" w:rsidRDefault="00A13526">
            <w:r>
              <w:rPr>
                <w:color w:val="C45911"/>
                <w:sz w:val="20"/>
                <w:szCs w:val="20"/>
              </w:rPr>
              <w:t>Détérioration avancée</w:t>
            </w:r>
          </w:p>
        </w:tc>
      </w:tr>
    </w:tbl>
    <w:p w14:paraId="6ED4C84C" w14:textId="77777777" w:rsidR="00E838DC" w:rsidRDefault="00E838DC">
      <w:pPr>
        <w:spacing w:before="100" w:after="100"/>
      </w:pPr>
    </w:p>
    <w:p w14:paraId="763E14A5" w14:textId="77777777" w:rsidR="00A13526" w:rsidRDefault="00A13526">
      <w:pPr>
        <w:pStyle w:val="Titre2"/>
      </w:pPr>
    </w:p>
    <w:p w14:paraId="7415072A" w14:textId="10C003B0" w:rsidR="00E838DC" w:rsidRDefault="00000000" w:rsidP="00D67114">
      <w:pPr>
        <w:pStyle w:val="Titre2"/>
        <w:numPr>
          <w:ilvl w:val="1"/>
          <w:numId w:val="5"/>
        </w:numPr>
      </w:pPr>
      <w:r>
        <w:t xml:space="preserve">Test 3 - </w:t>
      </w:r>
      <w:r w:rsidR="00A13526">
        <w:t>Démarrage</w:t>
      </w:r>
      <w:r>
        <w:t xml:space="preserve"> et diagnostic </w:t>
      </w:r>
      <w:r w:rsidR="00A13526">
        <w:t>système</w:t>
      </w:r>
    </w:p>
    <w:p w14:paraId="65C0C453" w14:textId="5EC3DB82" w:rsidR="00E838DC" w:rsidRDefault="00000000" w:rsidP="00D67114">
      <w:pPr>
        <w:pStyle w:val="Paragraphedeliste"/>
        <w:numPr>
          <w:ilvl w:val="0"/>
          <w:numId w:val="7"/>
        </w:numPr>
        <w:spacing w:before="60" w:after="60"/>
      </w:pPr>
      <w:r>
        <w:t xml:space="preserve">Tenter le </w:t>
      </w:r>
      <w:r w:rsidR="00A13526">
        <w:t>démarrage</w:t>
      </w:r>
      <w:r>
        <w:t xml:space="preserve"> de l'</w:t>
      </w:r>
      <w:r w:rsidR="00A13526">
        <w:t>équipement</w:t>
      </w:r>
    </w:p>
    <w:p w14:paraId="2F389DEA" w14:textId="3BFB6F23" w:rsidR="00E838DC" w:rsidRDefault="00000000" w:rsidP="00D67114">
      <w:pPr>
        <w:pStyle w:val="Paragraphedeliste"/>
        <w:numPr>
          <w:ilvl w:val="0"/>
          <w:numId w:val="7"/>
        </w:numPr>
        <w:spacing w:before="60" w:after="60"/>
      </w:pPr>
      <w:r>
        <w:t xml:space="preserve">Observer les messages BIOS/UEFI au </w:t>
      </w:r>
      <w:r w:rsidR="00A13526">
        <w:t>démarrage</w:t>
      </w:r>
      <w:r>
        <w:t xml:space="preserve"> (erreurs </w:t>
      </w:r>
      <w:r w:rsidR="00A13526">
        <w:t>éventuelles</w:t>
      </w:r>
      <w:r>
        <w:t>)</w:t>
      </w:r>
    </w:p>
    <w:p w14:paraId="15E234BB" w14:textId="28C83178" w:rsidR="00E838DC" w:rsidRDefault="00A13526" w:rsidP="00D67114">
      <w:pPr>
        <w:pStyle w:val="Paragraphedeliste"/>
        <w:numPr>
          <w:ilvl w:val="0"/>
          <w:numId w:val="7"/>
        </w:numPr>
        <w:spacing w:before="60" w:after="60"/>
      </w:pPr>
      <w:r>
        <w:t>Exécuter les diagnostics constructeur si disponibles</w:t>
      </w:r>
      <w:r w:rsidR="00D67114">
        <w:t>.</w:t>
      </w:r>
    </w:p>
    <w:p w14:paraId="220D97F1" w14:textId="292C02C3" w:rsidR="00E838DC" w:rsidRDefault="00A13526" w:rsidP="00D67114">
      <w:pPr>
        <w:pStyle w:val="Paragraphedeliste"/>
        <w:numPr>
          <w:ilvl w:val="0"/>
          <w:numId w:val="7"/>
        </w:numPr>
        <w:spacing w:before="60" w:after="60"/>
      </w:pPr>
      <w:r>
        <w:t>Vérifier la détection correcte de tous les composants dans le BIOS</w:t>
      </w:r>
    </w:p>
    <w:p w14:paraId="536ED438" w14:textId="77777777" w:rsidR="00E838DC" w:rsidRDefault="00E838DC">
      <w:pPr>
        <w:spacing w:before="100" w:after="100"/>
      </w:pPr>
    </w:p>
    <w:p w14:paraId="5DD03A64" w14:textId="77777777" w:rsidR="00E838DC" w:rsidRDefault="00000000">
      <w:pPr>
        <w:pStyle w:val="Titre2"/>
      </w:pPr>
      <w:r>
        <w:t>3.4 Test 4 - Evaluation des composants principaux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180"/>
        <w:gridCol w:w="2180"/>
      </w:tblGrid>
      <w:tr w:rsidR="00E838DC" w14:paraId="292A904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CE433" w14:textId="77777777" w:rsidR="00E838DC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B3226" w14:textId="77777777" w:rsidR="00E838DC" w:rsidRDefault="00000000">
            <w:r>
              <w:rPr>
                <w:b/>
                <w:bCs/>
                <w:color w:val="FFFFFF"/>
              </w:rPr>
              <w:t>Seuil / Condition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FA96E" w14:textId="396773EA" w:rsidR="00E838DC" w:rsidRDefault="00D67114">
            <w:r>
              <w:rPr>
                <w:b/>
                <w:bCs/>
                <w:color w:val="FFFFFF"/>
              </w:rPr>
              <w:t>Résultat</w:t>
            </w:r>
            <w:r w:rsidR="00000000">
              <w:rPr>
                <w:b/>
                <w:bCs/>
                <w:color w:val="FFFFFF"/>
              </w:rPr>
              <w:t xml:space="preserve">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3C1B2" w14:textId="5591991A" w:rsidR="00E838DC" w:rsidRDefault="00D67114">
            <w:r>
              <w:rPr>
                <w:b/>
                <w:bCs/>
                <w:color w:val="FFFFFF"/>
              </w:rPr>
              <w:t>Résultat</w:t>
            </w:r>
            <w:r w:rsidR="00000000">
              <w:rPr>
                <w:b/>
                <w:bCs/>
                <w:color w:val="FFFFFF"/>
              </w:rPr>
              <w:t xml:space="preserve"> KO</w:t>
            </w:r>
          </w:p>
        </w:tc>
      </w:tr>
      <w:tr w:rsidR="00E838DC" w14:paraId="7DEFC46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9EC5" w14:textId="77777777" w:rsidR="00E838DC" w:rsidRDefault="00000000">
            <w:r>
              <w:rPr>
                <w:sz w:val="20"/>
                <w:szCs w:val="20"/>
              </w:rPr>
              <w:t>Processeur (CPU)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DC42" w14:textId="15C5CA30" w:rsidR="00E838DC" w:rsidRDefault="00000000">
            <w:r>
              <w:rPr>
                <w:sz w:val="20"/>
                <w:szCs w:val="20"/>
              </w:rPr>
              <w:t>Fonctionnel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B102" w14:textId="05B8D12F" w:rsidR="00E838DC" w:rsidRDefault="00000000">
            <w:r>
              <w:rPr>
                <w:color w:val="1D6B38"/>
                <w:sz w:val="20"/>
                <w:szCs w:val="20"/>
              </w:rPr>
              <w:t xml:space="preserve">CPU </w:t>
            </w:r>
            <w:r w:rsidR="00A13526">
              <w:rPr>
                <w:color w:val="1D6B38"/>
                <w:sz w:val="20"/>
                <w:szCs w:val="20"/>
              </w:rPr>
              <w:t>opérationnel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7C43" w14:textId="3C2DB173" w:rsidR="00E838DC" w:rsidRDefault="00A13526">
            <w:r>
              <w:rPr>
                <w:color w:val="C45911"/>
                <w:sz w:val="20"/>
                <w:szCs w:val="20"/>
              </w:rPr>
              <w:t>Défaillance / surchauffe critique</w:t>
            </w:r>
          </w:p>
        </w:tc>
      </w:tr>
      <w:tr w:rsidR="00E838DC" w14:paraId="61B9808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31E8" w14:textId="77E24BE0" w:rsidR="00E838DC" w:rsidRDefault="00A13526">
            <w:r>
              <w:rPr>
                <w:sz w:val="20"/>
                <w:szCs w:val="20"/>
              </w:rPr>
              <w:t>Mémoire RAM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86FE" w14:textId="77777777" w:rsidR="00E838DC" w:rsidRDefault="00000000">
            <w:r>
              <w:rPr>
                <w:sz w:val="20"/>
                <w:szCs w:val="20"/>
              </w:rPr>
              <w:t>0 erreur sous MemTest86 (1 passe)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A5E6" w14:textId="77777777" w:rsidR="00E838DC" w:rsidRDefault="00000000">
            <w:r>
              <w:rPr>
                <w:color w:val="1D6B38"/>
                <w:sz w:val="20"/>
                <w:szCs w:val="20"/>
              </w:rPr>
              <w:t>RAM saine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4A6A" w14:textId="1BC55BA1" w:rsidR="00E838DC" w:rsidRDefault="00000000">
            <w:r>
              <w:rPr>
                <w:color w:val="C45911"/>
                <w:sz w:val="20"/>
                <w:szCs w:val="20"/>
              </w:rPr>
              <w:t xml:space="preserve">Erreurs </w:t>
            </w:r>
            <w:r w:rsidR="00A13526">
              <w:rPr>
                <w:color w:val="C45911"/>
                <w:sz w:val="20"/>
                <w:szCs w:val="20"/>
              </w:rPr>
              <w:t>mémoire</w:t>
            </w:r>
            <w:r>
              <w:rPr>
                <w:color w:val="C45911"/>
                <w:sz w:val="20"/>
                <w:szCs w:val="20"/>
              </w:rPr>
              <w:t xml:space="preserve"> </w:t>
            </w:r>
            <w:r w:rsidR="00A13526">
              <w:rPr>
                <w:color w:val="C45911"/>
                <w:sz w:val="20"/>
                <w:szCs w:val="20"/>
              </w:rPr>
              <w:t>détectées</w:t>
            </w:r>
          </w:p>
        </w:tc>
      </w:tr>
      <w:tr w:rsidR="00E838DC" w14:paraId="50FEE4A3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817A" w14:textId="77777777" w:rsidR="00E838DC" w:rsidRDefault="00000000">
            <w:r>
              <w:rPr>
                <w:sz w:val="20"/>
                <w:szCs w:val="20"/>
              </w:rPr>
              <w:t>Stockage (HDD/SSD)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F546" w14:textId="5707C3E4" w:rsidR="00E838DC" w:rsidRDefault="00000000">
            <w:r>
              <w:rPr>
                <w:sz w:val="20"/>
                <w:szCs w:val="20"/>
              </w:rPr>
              <w:t xml:space="preserve">SMART OK, pas de secteurs </w:t>
            </w:r>
            <w:r w:rsidR="00A13526">
              <w:rPr>
                <w:sz w:val="20"/>
                <w:szCs w:val="20"/>
              </w:rPr>
              <w:t>défectueux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2AA3" w14:textId="77777777" w:rsidR="00E838DC" w:rsidRDefault="00000000">
            <w:r>
              <w:rPr>
                <w:color w:val="1D6B38"/>
                <w:sz w:val="20"/>
                <w:szCs w:val="20"/>
              </w:rPr>
              <w:t>Stockage sain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8F80" w14:textId="055A6458" w:rsidR="00E838DC" w:rsidRDefault="00A13526">
            <w:r>
              <w:rPr>
                <w:color w:val="C45911"/>
                <w:sz w:val="20"/>
                <w:szCs w:val="20"/>
              </w:rPr>
              <w:t>Défauts SMART critiques</w:t>
            </w:r>
          </w:p>
        </w:tc>
      </w:tr>
      <w:tr w:rsidR="00E838DC" w14:paraId="551757E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1176" w14:textId="590F0A8C" w:rsidR="00E838DC" w:rsidRDefault="00000000">
            <w:r>
              <w:rPr>
                <w:sz w:val="20"/>
                <w:szCs w:val="20"/>
              </w:rPr>
              <w:lastRenderedPageBreak/>
              <w:t xml:space="preserve">Carte </w:t>
            </w:r>
            <w:r w:rsidR="00A13526">
              <w:rPr>
                <w:sz w:val="20"/>
                <w:szCs w:val="20"/>
              </w:rPr>
              <w:t>mère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CA4F" w14:textId="7B9E65BA" w:rsidR="00E838DC" w:rsidRDefault="00A13526">
            <w:r>
              <w:rPr>
                <w:sz w:val="20"/>
                <w:szCs w:val="20"/>
              </w:rPr>
              <w:t>Démarrage, pas de condensateurs gonfles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2EDC" w14:textId="649E9297" w:rsidR="00E838DC" w:rsidRDefault="00000000">
            <w:r>
              <w:rPr>
                <w:color w:val="1D6B38"/>
                <w:sz w:val="20"/>
                <w:szCs w:val="20"/>
              </w:rPr>
              <w:t xml:space="preserve">Carte </w:t>
            </w:r>
            <w:r w:rsidR="00A13526">
              <w:rPr>
                <w:color w:val="1D6B38"/>
                <w:sz w:val="20"/>
                <w:szCs w:val="20"/>
              </w:rPr>
              <w:t>mère</w:t>
            </w:r>
            <w:r>
              <w:rPr>
                <w:color w:val="1D6B38"/>
                <w:sz w:val="20"/>
                <w:szCs w:val="20"/>
              </w:rPr>
              <w:t xml:space="preserve">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98EC" w14:textId="6A174D3B" w:rsidR="00E838DC" w:rsidRDefault="00A13526">
            <w:r>
              <w:rPr>
                <w:color w:val="C45911"/>
                <w:sz w:val="20"/>
                <w:szCs w:val="20"/>
              </w:rPr>
              <w:t>Défaillance carte mère</w:t>
            </w:r>
          </w:p>
        </w:tc>
      </w:tr>
      <w:tr w:rsidR="00E838DC" w14:paraId="12F6E76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3D4F0" w14:textId="77777777" w:rsidR="00E838DC" w:rsidRDefault="00000000">
            <w:r>
              <w:rPr>
                <w:sz w:val="20"/>
                <w:szCs w:val="20"/>
              </w:rPr>
              <w:t>Alimentation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F8D7" w14:textId="77777777" w:rsidR="00E838DC" w:rsidRDefault="00000000">
            <w:r>
              <w:rPr>
                <w:sz w:val="20"/>
                <w:szCs w:val="20"/>
              </w:rPr>
              <w:t>Tensions stables, pas de bruit anormal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417A" w14:textId="77777777" w:rsidR="00E838DC" w:rsidRDefault="00000000">
            <w:r>
              <w:rPr>
                <w:color w:val="1D6B38"/>
                <w:sz w:val="20"/>
                <w:szCs w:val="20"/>
              </w:rPr>
              <w:t>Alim stable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920D" w14:textId="21EF3CBA" w:rsidR="00E838DC" w:rsidRDefault="00000000">
            <w:r>
              <w:rPr>
                <w:color w:val="C45911"/>
                <w:sz w:val="20"/>
                <w:szCs w:val="20"/>
              </w:rPr>
              <w:t xml:space="preserve">Tensions hors </w:t>
            </w:r>
            <w:r w:rsidR="00A13526">
              <w:rPr>
                <w:color w:val="C45911"/>
                <w:sz w:val="20"/>
                <w:szCs w:val="20"/>
              </w:rPr>
              <w:t>tolérances</w:t>
            </w:r>
          </w:p>
        </w:tc>
      </w:tr>
      <w:tr w:rsidR="00E838DC" w14:paraId="39332644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E6E3" w14:textId="09862117" w:rsidR="00E838DC" w:rsidRDefault="00000000">
            <w:r>
              <w:rPr>
                <w:sz w:val="20"/>
                <w:szCs w:val="20"/>
              </w:rPr>
              <w:t xml:space="preserve">Carte </w:t>
            </w:r>
            <w:r w:rsidR="00A13526">
              <w:rPr>
                <w:sz w:val="20"/>
                <w:szCs w:val="20"/>
              </w:rPr>
              <w:t>réseau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6556" w14:textId="77D5B8C9" w:rsidR="00E838DC" w:rsidRDefault="00A13526">
            <w:r>
              <w:rPr>
                <w:sz w:val="20"/>
                <w:szCs w:val="20"/>
              </w:rPr>
              <w:t>Détection et connectivite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6A0A" w14:textId="0724A149" w:rsidR="00E838DC" w:rsidRDefault="00A13526">
            <w:r>
              <w:rPr>
                <w:color w:val="1D6B38"/>
                <w:sz w:val="20"/>
                <w:szCs w:val="20"/>
              </w:rPr>
              <w:t>Réseau fonctionnel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B448" w14:textId="3C863232" w:rsidR="00E838DC" w:rsidRDefault="00000000">
            <w:r>
              <w:rPr>
                <w:color w:val="C45911"/>
                <w:sz w:val="20"/>
                <w:szCs w:val="20"/>
              </w:rPr>
              <w:t xml:space="preserve">Carte </w:t>
            </w:r>
            <w:r w:rsidR="00A13526">
              <w:rPr>
                <w:color w:val="C45911"/>
                <w:sz w:val="20"/>
                <w:szCs w:val="20"/>
              </w:rPr>
              <w:t>réseau</w:t>
            </w:r>
            <w:r>
              <w:rPr>
                <w:color w:val="C45911"/>
                <w:sz w:val="20"/>
                <w:szCs w:val="20"/>
              </w:rPr>
              <w:t xml:space="preserve"> HS</w:t>
            </w:r>
          </w:p>
        </w:tc>
      </w:tr>
      <w:tr w:rsidR="00E838DC" w14:paraId="2973A02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DF0F" w14:textId="5A97AB41" w:rsidR="00E838DC" w:rsidRDefault="00000000">
            <w:r>
              <w:rPr>
                <w:sz w:val="20"/>
                <w:szCs w:val="20"/>
              </w:rPr>
              <w:t>Ports USB/</w:t>
            </w:r>
            <w:r w:rsidR="00A13526">
              <w:rPr>
                <w:sz w:val="20"/>
                <w:szCs w:val="20"/>
              </w:rPr>
              <w:t>vidéo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32EA" w14:textId="64111ECE" w:rsidR="00E838DC" w:rsidRDefault="00A13526">
            <w:r>
              <w:rPr>
                <w:sz w:val="20"/>
                <w:szCs w:val="20"/>
              </w:rPr>
              <w:t>Périphérique détecté sur chaque port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2D94" w14:textId="77777777" w:rsidR="00E838DC" w:rsidRDefault="00000000">
            <w:r>
              <w:rPr>
                <w:color w:val="1D6B38"/>
                <w:sz w:val="20"/>
                <w:szCs w:val="20"/>
              </w:rPr>
              <w:t>Ports OK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2FD4" w14:textId="0E3FA0E7" w:rsidR="00E838DC" w:rsidRDefault="00000000">
            <w:r>
              <w:rPr>
                <w:color w:val="C45911"/>
                <w:sz w:val="20"/>
                <w:szCs w:val="20"/>
              </w:rPr>
              <w:t xml:space="preserve">Port(s) </w:t>
            </w:r>
            <w:r w:rsidR="00A13526">
              <w:rPr>
                <w:color w:val="C45911"/>
                <w:sz w:val="20"/>
                <w:szCs w:val="20"/>
              </w:rPr>
              <w:t>défectueux</w:t>
            </w:r>
          </w:p>
        </w:tc>
      </w:tr>
    </w:tbl>
    <w:p w14:paraId="53D48EC0" w14:textId="77777777" w:rsidR="00E838DC" w:rsidRDefault="00E838DC">
      <w:pPr>
        <w:spacing w:before="100" w:after="100"/>
      </w:pPr>
    </w:p>
    <w:p w14:paraId="1C7542A1" w14:textId="7BCA9CFA" w:rsidR="00E838DC" w:rsidRDefault="00000000" w:rsidP="00D67114">
      <w:pPr>
        <w:pStyle w:val="Titre2"/>
        <w:numPr>
          <w:ilvl w:val="1"/>
          <w:numId w:val="5"/>
        </w:numPr>
      </w:pPr>
      <w:r>
        <w:t xml:space="preserve">Test 5 - Performance et </w:t>
      </w:r>
      <w:r w:rsidR="00C06859">
        <w:t>compatibilité</w:t>
      </w:r>
    </w:p>
    <w:p w14:paraId="5989DD06" w14:textId="50CFC5DD" w:rsidR="00E838DC" w:rsidRDefault="00C06859" w:rsidP="00D67114">
      <w:pPr>
        <w:pStyle w:val="Paragraphedeliste"/>
        <w:numPr>
          <w:ilvl w:val="0"/>
          <w:numId w:val="8"/>
        </w:numPr>
        <w:spacing w:before="60" w:after="60"/>
      </w:pPr>
      <w:r>
        <w:t>Vérifier la compatibilité avec les versions logicielles en usage dans l'organisation</w:t>
      </w:r>
    </w:p>
    <w:p w14:paraId="18F11469" w14:textId="73DD786E" w:rsidR="00E838DC" w:rsidRDefault="00000000" w:rsidP="00D67114">
      <w:pPr>
        <w:pStyle w:val="Paragraphedeliste"/>
        <w:numPr>
          <w:ilvl w:val="0"/>
          <w:numId w:val="8"/>
        </w:numPr>
        <w:spacing w:before="60" w:after="60"/>
      </w:pPr>
      <w:r>
        <w:t xml:space="preserve">Tester sous charge de travail </w:t>
      </w:r>
      <w:r w:rsidR="00C06859">
        <w:t>représentative</w:t>
      </w:r>
      <w:r>
        <w:t xml:space="preserve"> (bureautique, navigation)</w:t>
      </w:r>
    </w:p>
    <w:p w14:paraId="73A8C2D4" w14:textId="19556D92" w:rsidR="00E838DC" w:rsidRDefault="00000000" w:rsidP="00D67114">
      <w:pPr>
        <w:pStyle w:val="Paragraphedeliste"/>
        <w:numPr>
          <w:ilvl w:val="0"/>
          <w:numId w:val="8"/>
        </w:numPr>
        <w:spacing w:before="60" w:after="60"/>
      </w:pPr>
      <w:r>
        <w:t xml:space="preserve">Mesurer les temps de </w:t>
      </w:r>
      <w:r w:rsidR="00C06859">
        <w:t>démarrage</w:t>
      </w:r>
      <w:r>
        <w:t xml:space="preserve"> et de </w:t>
      </w:r>
      <w:r w:rsidR="00C06859">
        <w:t>réponse</w:t>
      </w:r>
    </w:p>
    <w:p w14:paraId="2C47322F" w14:textId="34DA27F4" w:rsidR="00E838DC" w:rsidRDefault="00C06859" w:rsidP="00D67114">
      <w:pPr>
        <w:pStyle w:val="Paragraphedeliste"/>
        <w:numPr>
          <w:ilvl w:val="0"/>
          <w:numId w:val="8"/>
        </w:numPr>
        <w:spacing w:before="60" w:after="60"/>
      </w:pPr>
      <w:r>
        <w:t>Vérifier la disponibilité des drivers pour l'OS cible</w:t>
      </w:r>
    </w:p>
    <w:p w14:paraId="425CEF98" w14:textId="5EE3990A" w:rsidR="00E838DC" w:rsidRDefault="00000000" w:rsidP="00D67114">
      <w:pPr>
        <w:pStyle w:val="Paragraphedeliste"/>
        <w:numPr>
          <w:ilvl w:val="0"/>
          <w:numId w:val="8"/>
        </w:numPr>
        <w:spacing w:before="60" w:after="60"/>
      </w:pPr>
      <w:r>
        <w:t>Evaluer si l'</w:t>
      </w:r>
      <w:r w:rsidR="00C06859">
        <w:t>équipement</w:t>
      </w:r>
      <w:r>
        <w:t xml:space="preserve"> peut supporter les mises </w:t>
      </w:r>
      <w:r w:rsidR="00C06859">
        <w:t>à</w:t>
      </w:r>
      <w:r>
        <w:t xml:space="preserve"> jour </w:t>
      </w:r>
      <w:r w:rsidR="00C06859">
        <w:t>prévues</w:t>
      </w:r>
      <w:r>
        <w:t xml:space="preserve"> (OS, </w:t>
      </w:r>
      <w:r w:rsidR="00C06859">
        <w:t>sécurité</w:t>
      </w:r>
      <w:r>
        <w:t>)</w:t>
      </w:r>
    </w:p>
    <w:p w14:paraId="7DFBD50A" w14:textId="77777777" w:rsidR="00E838DC" w:rsidRDefault="00E838DC">
      <w:pPr>
        <w:spacing w:before="100" w:after="100"/>
      </w:pPr>
    </w:p>
    <w:p w14:paraId="4128D8F8" w14:textId="57A510D8" w:rsidR="00E838DC" w:rsidRDefault="00000000">
      <w:pPr>
        <w:pStyle w:val="Titre1"/>
        <w:pBdr>
          <w:bottom w:val="single" w:sz="8" w:space="4" w:color="1F4E79"/>
        </w:pBdr>
      </w:pPr>
      <w:r>
        <w:t xml:space="preserve">4. Phase 3 - Arbre de </w:t>
      </w:r>
      <w:r w:rsidR="00C06859">
        <w:t>Décision</w:t>
      </w:r>
    </w:p>
    <w:p w14:paraId="57187124" w14:textId="427554C6" w:rsidR="00E838DC" w:rsidRDefault="00000000">
      <w:pPr>
        <w:spacing w:before="80" w:after="80"/>
      </w:pPr>
      <w:r>
        <w:t>A l'issue des tests, le technicien doit classer l'</w:t>
      </w:r>
      <w:r w:rsidR="00C06859">
        <w:t>équipement</w:t>
      </w:r>
      <w:r>
        <w:t xml:space="preserve"> dans l'une des quatre </w:t>
      </w:r>
      <w:r w:rsidR="00C06859">
        <w:t>catégories</w:t>
      </w:r>
      <w:r>
        <w:t xml:space="preserve"> suivantes :</w:t>
      </w:r>
    </w:p>
    <w:p w14:paraId="5FB9641E" w14:textId="77777777" w:rsidR="00E838DC" w:rsidRDefault="00E838DC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360"/>
        <w:gridCol w:w="3000"/>
      </w:tblGrid>
      <w:tr w:rsidR="00E838DC" w14:paraId="2D683C5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2BE45" w14:textId="77777777" w:rsidR="00E838DC" w:rsidRDefault="00000000">
            <w:r>
              <w:rPr>
                <w:b/>
                <w:bCs/>
                <w:color w:val="FFFFFF"/>
                <w:sz w:val="20"/>
                <w:szCs w:val="20"/>
              </w:rPr>
              <w:t>Cat.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A4212" w14:textId="77777777" w:rsidR="00E838DC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580AF" w14:textId="77777777" w:rsidR="00E838DC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692BE" w14:textId="77777777" w:rsidR="00E838D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838DC" w14:paraId="0904CC3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D416" w14:textId="77777777" w:rsidR="00E838DC" w:rsidRDefault="00000000">
            <w:r>
              <w:rPr>
                <w:b/>
                <w:bCs/>
              </w:rPr>
              <w:t>A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1AD9" w14:textId="77777777" w:rsidR="00E838DC" w:rsidRDefault="00000000">
            <w:r>
              <w:rPr>
                <w:b/>
                <w:bCs/>
                <w:color w:val="1D6B38"/>
                <w:sz w:val="20"/>
                <w:szCs w:val="20"/>
              </w:rPr>
              <w:t>REUTILISABLE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BBEB" w14:textId="4301D64A" w:rsidR="00E838DC" w:rsidRDefault="00000000">
            <w:r>
              <w:rPr>
                <w:sz w:val="20"/>
                <w:szCs w:val="20"/>
              </w:rPr>
              <w:t xml:space="preserve">Tous les tests OK, perf. satisfaisantes, </w:t>
            </w:r>
            <w:r w:rsidR="00C06859">
              <w:rPr>
                <w:sz w:val="20"/>
                <w:szCs w:val="20"/>
              </w:rPr>
              <w:t>âge</w:t>
            </w:r>
            <w:r>
              <w:rPr>
                <w:sz w:val="20"/>
                <w:szCs w:val="20"/>
              </w:rPr>
              <w:t xml:space="preserve"> &lt; seuil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EBFB" w14:textId="222EBDC7" w:rsidR="00E838DC" w:rsidRDefault="00C06859">
            <w:r>
              <w:rPr>
                <w:sz w:val="20"/>
                <w:szCs w:val="20"/>
              </w:rPr>
              <w:t>Redéploiement interne ou don</w:t>
            </w:r>
          </w:p>
        </w:tc>
      </w:tr>
      <w:tr w:rsidR="00E838DC" w14:paraId="35C243D1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E6CC" w14:textId="77777777" w:rsidR="00E838DC" w:rsidRDefault="00000000">
            <w:r>
              <w:rPr>
                <w:b/>
                <w:bCs/>
              </w:rPr>
              <w:t>B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D5E8" w14:textId="77777777" w:rsidR="00E838DC" w:rsidRDefault="00000000">
            <w:r>
              <w:rPr>
                <w:b/>
                <w:bCs/>
                <w:color w:val="1565C0"/>
                <w:sz w:val="20"/>
                <w:szCs w:val="20"/>
              </w:rPr>
              <w:t>REPARABLE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0F28" w14:textId="13DFCFBD" w:rsidR="00E838DC" w:rsidRDefault="00000000">
            <w:r>
              <w:rPr>
                <w:sz w:val="20"/>
                <w:szCs w:val="20"/>
              </w:rPr>
              <w:t xml:space="preserve">1 a 2 composants </w:t>
            </w:r>
            <w:r w:rsidR="00C06859">
              <w:rPr>
                <w:sz w:val="20"/>
                <w:szCs w:val="20"/>
              </w:rPr>
              <w:t>défaillants</w:t>
            </w:r>
            <w:r>
              <w:rPr>
                <w:sz w:val="20"/>
                <w:szCs w:val="20"/>
              </w:rPr>
              <w:t xml:space="preserve">, </w:t>
            </w:r>
            <w:r w:rsidR="00C06859">
              <w:rPr>
                <w:sz w:val="20"/>
                <w:szCs w:val="20"/>
              </w:rPr>
              <w:t>réparation</w:t>
            </w:r>
            <w:r>
              <w:rPr>
                <w:sz w:val="20"/>
                <w:szCs w:val="20"/>
              </w:rPr>
              <w:t xml:space="preserve"> </w:t>
            </w:r>
            <w:r w:rsidR="00C06859">
              <w:rPr>
                <w:sz w:val="20"/>
                <w:szCs w:val="20"/>
              </w:rPr>
              <w:t>économiquement</w:t>
            </w:r>
            <w:r>
              <w:rPr>
                <w:sz w:val="20"/>
                <w:szCs w:val="20"/>
              </w:rPr>
              <w:t xml:space="preserve"> viable (&lt; 30% valeur neuf)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3E42" w14:textId="59EDA86B" w:rsidR="00E838DC" w:rsidRDefault="00C06859">
            <w:r>
              <w:rPr>
                <w:sz w:val="20"/>
                <w:szCs w:val="20"/>
              </w:rPr>
              <w:t xml:space="preserve">Réparation puis </w:t>
            </w:r>
            <w:proofErr w:type="spellStart"/>
            <w:r>
              <w:rPr>
                <w:sz w:val="20"/>
                <w:szCs w:val="20"/>
              </w:rPr>
              <w:t>re-test</w:t>
            </w:r>
            <w:proofErr w:type="spellEnd"/>
          </w:p>
        </w:tc>
      </w:tr>
      <w:tr w:rsidR="00E838DC" w14:paraId="6356A36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7A98" w14:textId="77777777" w:rsidR="00E838DC" w:rsidRDefault="00000000">
            <w:r>
              <w:rPr>
                <w:b/>
                <w:bCs/>
              </w:rPr>
              <w:t>C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18F9" w14:textId="77777777" w:rsidR="00E838DC" w:rsidRDefault="00000000">
            <w:r>
              <w:rPr>
                <w:b/>
                <w:bCs/>
                <w:color w:val="F57F17"/>
                <w:sz w:val="20"/>
                <w:szCs w:val="20"/>
              </w:rPr>
              <w:t>RECYCLAGE PARTIEL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D6C2" w14:textId="5F281973" w:rsidR="00E838DC" w:rsidRDefault="00000000">
            <w:r>
              <w:rPr>
                <w:sz w:val="20"/>
                <w:szCs w:val="20"/>
              </w:rPr>
              <w:t xml:space="preserve">Composants sains identifiables (RAM, SSD...), </w:t>
            </w:r>
            <w:r w:rsidR="00C06859">
              <w:rPr>
                <w:sz w:val="20"/>
                <w:szCs w:val="20"/>
              </w:rPr>
              <w:t>équipement</w:t>
            </w:r>
            <w:r>
              <w:rPr>
                <w:sz w:val="20"/>
                <w:szCs w:val="20"/>
              </w:rPr>
              <w:t xml:space="preserve"> non </w:t>
            </w:r>
            <w:r w:rsidR="00C06859">
              <w:rPr>
                <w:sz w:val="20"/>
                <w:szCs w:val="20"/>
              </w:rPr>
              <w:t>réparable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A333" w14:textId="77777777" w:rsidR="00E838DC" w:rsidRDefault="00000000">
            <w:r>
              <w:rPr>
                <w:sz w:val="20"/>
                <w:szCs w:val="20"/>
              </w:rPr>
              <w:t>Extraction composants + recyclage carcasse</w:t>
            </w:r>
          </w:p>
        </w:tc>
      </w:tr>
      <w:tr w:rsidR="00E838DC" w14:paraId="45D82B7B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C7DD" w14:textId="77777777" w:rsidR="00E838DC" w:rsidRDefault="00000000">
            <w:r>
              <w:rPr>
                <w:b/>
                <w:bCs/>
              </w:rPr>
              <w:t>D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13EC" w14:textId="77777777" w:rsidR="00E838DC" w:rsidRDefault="00000000">
            <w:r>
              <w:rPr>
                <w:b/>
                <w:bCs/>
                <w:color w:val="C45911"/>
                <w:sz w:val="20"/>
                <w:szCs w:val="20"/>
              </w:rPr>
              <w:t>RECYCLAGE COMPLET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05C5" w14:textId="052F4F9A" w:rsidR="00E838DC" w:rsidRDefault="00000000">
            <w:r>
              <w:rPr>
                <w:sz w:val="20"/>
                <w:szCs w:val="20"/>
              </w:rPr>
              <w:t xml:space="preserve">Trop </w:t>
            </w:r>
            <w:r w:rsidR="00C06859">
              <w:rPr>
                <w:sz w:val="20"/>
                <w:szCs w:val="20"/>
              </w:rPr>
              <w:t>âgé</w:t>
            </w:r>
            <w:r>
              <w:rPr>
                <w:sz w:val="20"/>
                <w:szCs w:val="20"/>
              </w:rPr>
              <w:t xml:space="preserve">, trop </w:t>
            </w:r>
            <w:r w:rsidR="00C06859">
              <w:rPr>
                <w:sz w:val="20"/>
                <w:szCs w:val="20"/>
              </w:rPr>
              <w:t>défaillant</w:t>
            </w:r>
            <w:r>
              <w:rPr>
                <w:sz w:val="20"/>
                <w:szCs w:val="20"/>
              </w:rPr>
              <w:t xml:space="preserve">, aucune valeur </w:t>
            </w:r>
            <w:r w:rsidR="00C06859">
              <w:rPr>
                <w:sz w:val="20"/>
                <w:szCs w:val="20"/>
              </w:rPr>
              <w:t>résiduelle</w:t>
            </w:r>
            <w:r>
              <w:rPr>
                <w:sz w:val="20"/>
                <w:szCs w:val="20"/>
              </w:rPr>
              <w:t xml:space="preserve">, </w:t>
            </w:r>
            <w:r w:rsidR="00C06859">
              <w:rPr>
                <w:sz w:val="20"/>
                <w:szCs w:val="20"/>
              </w:rPr>
              <w:t>données</w:t>
            </w:r>
            <w:r>
              <w:rPr>
                <w:sz w:val="20"/>
                <w:szCs w:val="20"/>
              </w:rPr>
              <w:t xml:space="preserve"> inaccessibles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49E2" w14:textId="3F2759CF" w:rsidR="00E838DC" w:rsidRDefault="00000000">
            <w:r>
              <w:rPr>
                <w:sz w:val="20"/>
                <w:szCs w:val="20"/>
              </w:rPr>
              <w:t xml:space="preserve">Envoi </w:t>
            </w:r>
            <w:r w:rsidR="00C06859">
              <w:rPr>
                <w:sz w:val="20"/>
                <w:szCs w:val="20"/>
              </w:rPr>
              <w:t>filière</w:t>
            </w:r>
            <w:r>
              <w:rPr>
                <w:sz w:val="20"/>
                <w:szCs w:val="20"/>
              </w:rPr>
              <w:t xml:space="preserve"> recyclage</w:t>
            </w:r>
          </w:p>
        </w:tc>
      </w:tr>
    </w:tbl>
    <w:p w14:paraId="1108F95C" w14:textId="77777777" w:rsidR="00E838DC" w:rsidRDefault="00E838DC">
      <w:pPr>
        <w:spacing w:before="100" w:after="100"/>
      </w:pPr>
    </w:p>
    <w:p w14:paraId="2052F293" w14:textId="77777777" w:rsidR="00E838DC" w:rsidRDefault="00E838DC">
      <w:pPr>
        <w:spacing w:before="100" w:after="100"/>
      </w:pPr>
    </w:p>
    <w:p w14:paraId="4C9F017A" w14:textId="75A04875" w:rsidR="00E838DC" w:rsidRDefault="00000000" w:rsidP="0037555C">
      <w:pPr>
        <w:pStyle w:val="Titre1"/>
        <w:pBdr>
          <w:bottom w:val="single" w:sz="8" w:space="4" w:color="1F4E79"/>
        </w:pBdr>
      </w:pPr>
      <w:r>
        <w:t xml:space="preserve">5. Phase 4 - </w:t>
      </w:r>
      <w:r w:rsidR="00C06859">
        <w:t>Réparation</w:t>
      </w:r>
      <w:r>
        <w:t xml:space="preserve"> (</w:t>
      </w:r>
      <w:r w:rsidR="00C06859">
        <w:t>Catégorie</w:t>
      </w:r>
      <w:r>
        <w:t xml:space="preserve"> B)</w:t>
      </w:r>
    </w:p>
    <w:p w14:paraId="0C890A42" w14:textId="77777777" w:rsidR="00E838DC" w:rsidRDefault="00E838DC">
      <w:pPr>
        <w:spacing w:before="100" w:after="100"/>
      </w:pPr>
    </w:p>
    <w:p w14:paraId="03C7AE8A" w14:textId="77777777" w:rsidR="00E838DC" w:rsidRDefault="00E838DC">
      <w:pPr>
        <w:spacing w:before="100" w:after="100"/>
      </w:pPr>
    </w:p>
    <w:p w14:paraId="1E7F98CF" w14:textId="623F863A" w:rsidR="00E838DC" w:rsidRDefault="00000000">
      <w:pPr>
        <w:pStyle w:val="Titre2"/>
      </w:pPr>
      <w:r>
        <w:t>5.</w:t>
      </w:r>
      <w:r w:rsidR="0037555C">
        <w:t>1</w:t>
      </w:r>
      <w:r>
        <w:t xml:space="preserve"> </w:t>
      </w:r>
      <w:r w:rsidR="00C06859">
        <w:t>Réparations</w:t>
      </w:r>
      <w:r>
        <w:t xml:space="preserve"> courantes </w:t>
      </w:r>
      <w:r w:rsidR="00C06859">
        <w:t>autorisées</w:t>
      </w:r>
    </w:p>
    <w:p w14:paraId="20160B47" w14:textId="77777777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Remplacement de module RAM</w:t>
      </w:r>
    </w:p>
    <w:p w14:paraId="08BB609D" w14:textId="77777777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Remplacement de disque dur / SSD</w:t>
      </w:r>
    </w:p>
    <w:p w14:paraId="177614E5" w14:textId="7ECC94DA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Remplacement de batterie (</w:t>
      </w:r>
      <w:r w:rsidR="0037555C">
        <w:t>PC portable</w:t>
      </w:r>
      <w:r>
        <w:t>)</w:t>
      </w:r>
    </w:p>
    <w:p w14:paraId="280C4EF7" w14:textId="77777777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Remplacement de ventilateur</w:t>
      </w:r>
    </w:p>
    <w:p w14:paraId="7B3E0EED" w14:textId="77777777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Remplacement d'alimentation</w:t>
      </w:r>
    </w:p>
    <w:p w14:paraId="16CF98F4" w14:textId="285DEF0E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Nettoyage thermique (pate thermique, </w:t>
      </w:r>
      <w:r w:rsidR="0037555C">
        <w:t>dépoussiérage</w:t>
      </w:r>
      <w:r>
        <w:t>)</w:t>
      </w:r>
    </w:p>
    <w:p w14:paraId="352B900C" w14:textId="46ABA5C8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Remplacement de clavier ou </w:t>
      </w:r>
      <w:r w:rsidR="0037555C">
        <w:t>écran</w:t>
      </w:r>
      <w:r>
        <w:t xml:space="preserve"> externe</w:t>
      </w:r>
    </w:p>
    <w:p w14:paraId="6341FA2B" w14:textId="77777777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Re-flashage BIOS / </w:t>
      </w:r>
      <w:proofErr w:type="spellStart"/>
      <w:r>
        <w:t>firmware</w:t>
      </w:r>
      <w:proofErr w:type="spellEnd"/>
    </w:p>
    <w:p w14:paraId="75272D58" w14:textId="77777777" w:rsidR="00E838DC" w:rsidRDefault="00E838DC">
      <w:pPr>
        <w:spacing w:before="100" w:after="100"/>
      </w:pPr>
    </w:p>
    <w:p w14:paraId="7B036E1E" w14:textId="4B5F713F" w:rsidR="00E838DC" w:rsidRDefault="00000000">
      <w:pPr>
        <w:pStyle w:val="Titre2"/>
      </w:pPr>
      <w:r>
        <w:t>5.</w:t>
      </w:r>
      <w:r w:rsidR="0037555C">
        <w:t xml:space="preserve">2 </w:t>
      </w:r>
      <w:r>
        <w:t xml:space="preserve">Apres </w:t>
      </w:r>
      <w:r w:rsidR="00C70158">
        <w:t>réparation</w:t>
      </w:r>
    </w:p>
    <w:p w14:paraId="4DA47D7E" w14:textId="1626C5F4" w:rsidR="00E838DC" w:rsidRDefault="00000000" w:rsidP="00D67114">
      <w:pPr>
        <w:pStyle w:val="Paragraphedeliste"/>
        <w:numPr>
          <w:ilvl w:val="0"/>
          <w:numId w:val="8"/>
        </w:numPr>
        <w:spacing w:before="60" w:after="60"/>
      </w:pPr>
      <w:r>
        <w:t xml:space="preserve">Relancer la </w:t>
      </w:r>
      <w:r w:rsidR="00C70158">
        <w:t>procédure</w:t>
      </w:r>
      <w:r>
        <w:t xml:space="preserve"> de test </w:t>
      </w:r>
      <w:r w:rsidR="00C70158">
        <w:t>complète</w:t>
      </w:r>
      <w:r>
        <w:t xml:space="preserve"> (retour Phase 2)</w:t>
      </w:r>
    </w:p>
    <w:p w14:paraId="3A6F29B5" w14:textId="4A471933" w:rsidR="00E838DC" w:rsidRDefault="00000000" w:rsidP="00D67114">
      <w:pPr>
        <w:pStyle w:val="Paragraphedeliste"/>
        <w:numPr>
          <w:ilvl w:val="0"/>
          <w:numId w:val="8"/>
        </w:numPr>
        <w:spacing w:before="60" w:after="60"/>
      </w:pPr>
      <w:r>
        <w:t xml:space="preserve">Si tests OK : reclasser en </w:t>
      </w:r>
      <w:r w:rsidR="00C70158">
        <w:t>catégorie</w:t>
      </w:r>
      <w:r>
        <w:t xml:space="preserve"> A</w:t>
      </w:r>
    </w:p>
    <w:p w14:paraId="559FE3E9" w14:textId="74685938" w:rsidR="00E838DC" w:rsidRDefault="00000000" w:rsidP="00D67114">
      <w:pPr>
        <w:pStyle w:val="Paragraphedeliste"/>
        <w:numPr>
          <w:ilvl w:val="0"/>
          <w:numId w:val="8"/>
        </w:numPr>
        <w:spacing w:before="60" w:after="60"/>
      </w:pPr>
      <w:r>
        <w:t xml:space="preserve">Si tests </w:t>
      </w:r>
      <w:r w:rsidR="00C70158">
        <w:t>échouent</w:t>
      </w:r>
      <w:r>
        <w:t xml:space="preserve"> a nouveau : reclasser en C ou D</w:t>
      </w:r>
    </w:p>
    <w:p w14:paraId="0601F063" w14:textId="550EEF05" w:rsidR="00E838DC" w:rsidRDefault="00000000" w:rsidP="0037555C">
      <w:pPr>
        <w:pStyle w:val="Paragraphedeliste"/>
        <w:numPr>
          <w:ilvl w:val="0"/>
          <w:numId w:val="8"/>
        </w:numPr>
        <w:spacing w:before="60" w:after="60"/>
      </w:pPr>
      <w:r>
        <w:t xml:space="preserve">Documenter la </w:t>
      </w:r>
      <w:r w:rsidR="00C70158">
        <w:t>réparation</w:t>
      </w:r>
      <w:r>
        <w:t xml:space="preserve"> dans la fiche </w:t>
      </w:r>
      <w:r w:rsidR="00C70158">
        <w:t>équipement</w:t>
      </w:r>
    </w:p>
    <w:p w14:paraId="136FADAE" w14:textId="77777777" w:rsidR="00E838DC" w:rsidRDefault="00E838DC">
      <w:pPr>
        <w:spacing w:before="100" w:after="100"/>
      </w:pPr>
    </w:p>
    <w:p w14:paraId="3E66AA07" w14:textId="17C1EF20" w:rsidR="00E838DC" w:rsidRDefault="0037555C">
      <w:pPr>
        <w:pStyle w:val="Titre1"/>
        <w:pBdr>
          <w:bottom w:val="single" w:sz="8" w:space="4" w:color="1F4E79"/>
        </w:pBdr>
      </w:pPr>
      <w:r>
        <w:t>6</w:t>
      </w:r>
      <w:r w:rsidR="00000000">
        <w:t xml:space="preserve">. </w:t>
      </w:r>
      <w:r w:rsidR="00C70158">
        <w:t>Traçabilité</w:t>
      </w:r>
      <w:r w:rsidR="00000000">
        <w:t xml:space="preserve"> et </w:t>
      </w:r>
      <w:r w:rsidR="00C70158">
        <w:t>Reportions</w:t>
      </w:r>
      <w:r w:rsidR="00000000">
        <w:t xml:space="preserve"> RSE</w:t>
      </w:r>
    </w:p>
    <w:p w14:paraId="0395A2C4" w14:textId="2DC42F37" w:rsidR="00E838DC" w:rsidRDefault="0037555C">
      <w:pPr>
        <w:pStyle w:val="Titre2"/>
      </w:pPr>
      <w:r>
        <w:t>6</w:t>
      </w:r>
      <w:r w:rsidR="00000000">
        <w:t xml:space="preserve">.1 Registre des </w:t>
      </w:r>
      <w:r w:rsidR="00C70158">
        <w:t>équipements</w:t>
      </w:r>
      <w:r w:rsidR="00000000">
        <w:t xml:space="preserve"> traites</w:t>
      </w:r>
    </w:p>
    <w:p w14:paraId="1E91F2FA" w14:textId="646EF973" w:rsidR="00E838DC" w:rsidRDefault="00000000">
      <w:pPr>
        <w:spacing w:before="80" w:after="80"/>
      </w:pPr>
      <w:r>
        <w:t xml:space="preserve">Un registre </w:t>
      </w:r>
      <w:r w:rsidR="00C70158">
        <w:t>numérique</w:t>
      </w:r>
      <w:r>
        <w:t xml:space="preserve"> doit </w:t>
      </w:r>
      <w:r w:rsidR="00C70158">
        <w:t>être</w:t>
      </w:r>
      <w:r>
        <w:t xml:space="preserve"> tenu </w:t>
      </w:r>
      <w:r w:rsidR="00C70158">
        <w:t>à</w:t>
      </w:r>
      <w:r>
        <w:t xml:space="preserve"> jour en permanence. Il doit contenir pour chaque </w:t>
      </w:r>
      <w:proofErr w:type="spellStart"/>
      <w:r>
        <w:t>equipement</w:t>
      </w:r>
      <w:proofErr w:type="spellEnd"/>
      <w:r>
        <w:t xml:space="preserve"> :</w:t>
      </w:r>
    </w:p>
    <w:p w14:paraId="60231605" w14:textId="1E9FA4D2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Identifiant unique (</w:t>
      </w:r>
      <w:r w:rsidR="00C70158">
        <w:t>numéro</w:t>
      </w:r>
      <w:r>
        <w:t xml:space="preserve"> de </w:t>
      </w:r>
      <w:r w:rsidR="00C70158">
        <w:t>série</w:t>
      </w:r>
      <w:r>
        <w:t xml:space="preserve"> + tag interne)</w:t>
      </w:r>
    </w:p>
    <w:p w14:paraId="3D10964F" w14:textId="39D38812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Date d'</w:t>
      </w:r>
      <w:r w:rsidR="00C70158">
        <w:t>entrée</w:t>
      </w:r>
      <w:r>
        <w:t xml:space="preserve"> dans la </w:t>
      </w:r>
      <w:r w:rsidR="00C70158">
        <w:t>procédure</w:t>
      </w:r>
    </w:p>
    <w:p w14:paraId="40631C08" w14:textId="42024CAC" w:rsidR="00E838DC" w:rsidRDefault="00C70158">
      <w:pPr>
        <w:pStyle w:val="Paragraphedeliste"/>
        <w:numPr>
          <w:ilvl w:val="0"/>
          <w:numId w:val="2"/>
        </w:numPr>
        <w:spacing w:before="60" w:after="60"/>
      </w:pPr>
      <w:r>
        <w:t>Résultats synthétiques de chaque test</w:t>
      </w:r>
    </w:p>
    <w:p w14:paraId="353735C0" w14:textId="6F9F36F2" w:rsidR="00E838DC" w:rsidRPr="00387032" w:rsidRDefault="00000000">
      <w:pPr>
        <w:pStyle w:val="Paragraphedeliste"/>
        <w:numPr>
          <w:ilvl w:val="0"/>
          <w:numId w:val="2"/>
        </w:numPr>
        <w:spacing w:before="60" w:after="60"/>
        <w:rPr>
          <w:lang w:val="it-IT"/>
        </w:rPr>
      </w:pPr>
      <w:r w:rsidRPr="00387032">
        <w:rPr>
          <w:lang w:val="it-IT"/>
        </w:rPr>
        <w:t>Categorie finale attribu</w:t>
      </w:r>
      <w:r w:rsidR="00C70158">
        <w:rPr>
          <w:lang w:val="it-IT"/>
        </w:rPr>
        <w:t>é</w:t>
      </w:r>
      <w:r w:rsidRPr="00387032">
        <w:rPr>
          <w:lang w:val="it-IT"/>
        </w:rPr>
        <w:t>e (A/B/C/D)</w:t>
      </w:r>
    </w:p>
    <w:p w14:paraId="2215CE3C" w14:textId="43B238DF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Action </w:t>
      </w:r>
      <w:r w:rsidR="00C70158">
        <w:t>réalisée</w:t>
      </w:r>
      <w:r>
        <w:t xml:space="preserve"> et date</w:t>
      </w:r>
    </w:p>
    <w:p w14:paraId="39959236" w14:textId="5B4609C5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Nom du technicien </w:t>
      </w:r>
      <w:r w:rsidR="00C70158">
        <w:t>réfèrent</w:t>
      </w:r>
    </w:p>
    <w:p w14:paraId="3A170738" w14:textId="2D9318B5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Prestataire de recyclage (si applicable) </w:t>
      </w:r>
    </w:p>
    <w:p w14:paraId="207CD4E0" w14:textId="0FE296D5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Certificat d'effacement des </w:t>
      </w:r>
      <w:r w:rsidR="00C70158">
        <w:t>données</w:t>
      </w:r>
      <w:r>
        <w:t xml:space="preserve"> (</w:t>
      </w:r>
      <w:r w:rsidR="00C70158">
        <w:t>référence</w:t>
      </w:r>
      <w:r>
        <w:t>)</w:t>
      </w:r>
    </w:p>
    <w:p w14:paraId="6FFF4D92" w14:textId="77777777" w:rsidR="00E838DC" w:rsidRDefault="00E838DC">
      <w:pPr>
        <w:spacing w:before="100" w:after="100"/>
      </w:pPr>
    </w:p>
    <w:p w14:paraId="304FBCB9" w14:textId="683E0001" w:rsidR="00E838DC" w:rsidRDefault="0037555C">
      <w:pPr>
        <w:pStyle w:val="Titre2"/>
      </w:pPr>
      <w:r>
        <w:t>6</w:t>
      </w:r>
      <w:r w:rsidR="00000000">
        <w:t xml:space="preserve">.2 Indicateurs RSE </w:t>
      </w:r>
      <w:r w:rsidR="00C70158">
        <w:t>à</w:t>
      </w:r>
      <w:r w:rsidR="00000000">
        <w:t xml:space="preserve"> suivre</w:t>
      </w:r>
    </w:p>
    <w:p w14:paraId="7E07C139" w14:textId="43B3C3CB" w:rsidR="00E838DC" w:rsidRDefault="00000000">
      <w:pPr>
        <w:spacing w:before="80" w:after="80"/>
      </w:pPr>
      <w:r>
        <w:t xml:space="preserve">Les indicateurs suivants doivent </w:t>
      </w:r>
      <w:r w:rsidR="00C70158">
        <w:t>être</w:t>
      </w:r>
      <w:r>
        <w:t xml:space="preserve"> calcules et reportes trimestriellement :</w:t>
      </w:r>
    </w:p>
    <w:p w14:paraId="0A8C9482" w14:textId="0054FFE2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>Nombre d'</w:t>
      </w:r>
      <w:r w:rsidR="00C70158">
        <w:t>équipements</w:t>
      </w:r>
      <w:r>
        <w:t xml:space="preserve"> traites par </w:t>
      </w:r>
      <w:r w:rsidR="00C70158">
        <w:t>catégorie</w:t>
      </w:r>
      <w:r>
        <w:t xml:space="preserve"> (A/B/C/D)</w:t>
      </w:r>
    </w:p>
    <w:p w14:paraId="4E29E8D0" w14:textId="06F2C9AA" w:rsidR="00E838DC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Taux de </w:t>
      </w:r>
      <w:r w:rsidR="00C70158">
        <w:t>réutilisation</w:t>
      </w:r>
      <w:r>
        <w:t xml:space="preserve"> : (cat. A + B </w:t>
      </w:r>
      <w:r w:rsidR="00C70158">
        <w:t>répares</w:t>
      </w:r>
      <w:r>
        <w:t>) / total traites</w:t>
      </w:r>
    </w:p>
    <w:p w14:paraId="19C954B8" w14:textId="1F69094C" w:rsidR="00E838DC" w:rsidRDefault="00000000" w:rsidP="0037555C">
      <w:pPr>
        <w:pStyle w:val="Paragraphedeliste"/>
        <w:numPr>
          <w:ilvl w:val="0"/>
          <w:numId w:val="2"/>
        </w:numPr>
        <w:spacing w:before="60" w:after="60"/>
      </w:pPr>
      <w:r>
        <w:t xml:space="preserve">Nombre de certificats d'effacement </w:t>
      </w:r>
      <w:r w:rsidR="00C70158">
        <w:t>émis</w:t>
      </w:r>
    </w:p>
    <w:sectPr w:rsidR="00E838DC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E059" w14:textId="77777777" w:rsidR="00EF53BF" w:rsidRDefault="00EF53BF">
      <w:r>
        <w:separator/>
      </w:r>
    </w:p>
  </w:endnote>
  <w:endnote w:type="continuationSeparator" w:id="0">
    <w:p w14:paraId="46B4763D" w14:textId="77777777" w:rsidR="00EF53BF" w:rsidRDefault="00EF5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51E4" w14:textId="06539495" w:rsidR="00E838DC" w:rsidRDefault="00E838DC">
    <w:pPr>
      <w:pBdr>
        <w:top w:val="single" w:sz="4" w:space="4" w:color="AAAAAA"/>
      </w:pBdr>
      <w:tabs>
        <w:tab w:val="center" w:pos="4513"/>
        <w:tab w:val="right" w:pos="9026"/>
      </w:tabs>
      <w:spacing w:before="1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E94C" w14:textId="77777777" w:rsidR="00EF53BF" w:rsidRDefault="00EF53BF">
      <w:r>
        <w:separator/>
      </w:r>
    </w:p>
  </w:footnote>
  <w:footnote w:type="continuationSeparator" w:id="0">
    <w:p w14:paraId="7E4BA5D6" w14:textId="77777777" w:rsidR="00EF53BF" w:rsidRDefault="00EF5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B7C"/>
    <w:multiLevelType w:val="multilevel"/>
    <w:tmpl w:val="9F540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7C7A27"/>
    <w:multiLevelType w:val="hybridMultilevel"/>
    <w:tmpl w:val="0242169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214AD2"/>
    <w:multiLevelType w:val="hybridMultilevel"/>
    <w:tmpl w:val="41360AF8"/>
    <w:lvl w:ilvl="0" w:tplc="1FFA2C14">
      <w:start w:val="1"/>
      <w:numFmt w:val="decimal"/>
      <w:lvlText w:val="%1."/>
      <w:lvlJc w:val="left"/>
      <w:pPr>
        <w:ind w:left="720" w:hanging="360"/>
      </w:pPr>
    </w:lvl>
    <w:lvl w:ilvl="1" w:tplc="88DA948A">
      <w:numFmt w:val="decimal"/>
      <w:lvlText w:val=""/>
      <w:lvlJc w:val="left"/>
    </w:lvl>
    <w:lvl w:ilvl="2" w:tplc="0FC6794C">
      <w:numFmt w:val="decimal"/>
      <w:lvlText w:val=""/>
      <w:lvlJc w:val="left"/>
    </w:lvl>
    <w:lvl w:ilvl="3" w:tplc="DFB84FEA">
      <w:numFmt w:val="decimal"/>
      <w:lvlText w:val=""/>
      <w:lvlJc w:val="left"/>
    </w:lvl>
    <w:lvl w:ilvl="4" w:tplc="1A9E5EA0">
      <w:numFmt w:val="decimal"/>
      <w:lvlText w:val=""/>
      <w:lvlJc w:val="left"/>
    </w:lvl>
    <w:lvl w:ilvl="5" w:tplc="92E85D64">
      <w:numFmt w:val="decimal"/>
      <w:lvlText w:val=""/>
      <w:lvlJc w:val="left"/>
    </w:lvl>
    <w:lvl w:ilvl="6" w:tplc="392EFC9E">
      <w:numFmt w:val="decimal"/>
      <w:lvlText w:val=""/>
      <w:lvlJc w:val="left"/>
    </w:lvl>
    <w:lvl w:ilvl="7" w:tplc="C2F4B5E8">
      <w:numFmt w:val="decimal"/>
      <w:lvlText w:val=""/>
      <w:lvlJc w:val="left"/>
    </w:lvl>
    <w:lvl w:ilvl="8" w:tplc="2670EF86">
      <w:numFmt w:val="decimal"/>
      <w:lvlText w:val=""/>
      <w:lvlJc w:val="left"/>
    </w:lvl>
  </w:abstractNum>
  <w:abstractNum w:abstractNumId="3" w15:restartNumberingAfterBreak="0">
    <w:nsid w:val="31FC4385"/>
    <w:multiLevelType w:val="hybridMultilevel"/>
    <w:tmpl w:val="7214FF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C1599"/>
    <w:multiLevelType w:val="hybridMultilevel"/>
    <w:tmpl w:val="80C80B58"/>
    <w:lvl w:ilvl="0" w:tplc="9580DC1E">
      <w:start w:val="1"/>
      <w:numFmt w:val="bullet"/>
      <w:lvlText w:val="•"/>
      <w:lvlJc w:val="left"/>
      <w:pPr>
        <w:ind w:left="720" w:hanging="360"/>
      </w:pPr>
    </w:lvl>
    <w:lvl w:ilvl="1" w:tplc="2512AD9E">
      <w:start w:val="1"/>
      <w:numFmt w:val="bullet"/>
      <w:lvlText w:val="◦"/>
      <w:lvlJc w:val="left"/>
      <w:pPr>
        <w:ind w:left="1080" w:hanging="360"/>
      </w:pPr>
    </w:lvl>
    <w:lvl w:ilvl="2" w:tplc="0AFE2B62">
      <w:numFmt w:val="decimal"/>
      <w:lvlText w:val=""/>
      <w:lvlJc w:val="left"/>
    </w:lvl>
    <w:lvl w:ilvl="3" w:tplc="A3CEC2F2">
      <w:numFmt w:val="decimal"/>
      <w:lvlText w:val=""/>
      <w:lvlJc w:val="left"/>
    </w:lvl>
    <w:lvl w:ilvl="4" w:tplc="3704DF30">
      <w:numFmt w:val="decimal"/>
      <w:lvlText w:val=""/>
      <w:lvlJc w:val="left"/>
    </w:lvl>
    <w:lvl w:ilvl="5" w:tplc="AEA6842E">
      <w:numFmt w:val="decimal"/>
      <w:lvlText w:val=""/>
      <w:lvlJc w:val="left"/>
    </w:lvl>
    <w:lvl w:ilvl="6" w:tplc="48DA5062">
      <w:numFmt w:val="decimal"/>
      <w:lvlText w:val=""/>
      <w:lvlJc w:val="left"/>
    </w:lvl>
    <w:lvl w:ilvl="7" w:tplc="2CE6E63E">
      <w:numFmt w:val="decimal"/>
      <w:lvlText w:val=""/>
      <w:lvlJc w:val="left"/>
    </w:lvl>
    <w:lvl w:ilvl="8" w:tplc="58E24D4E">
      <w:numFmt w:val="decimal"/>
      <w:lvlText w:val=""/>
      <w:lvlJc w:val="left"/>
    </w:lvl>
  </w:abstractNum>
  <w:abstractNum w:abstractNumId="5" w15:restartNumberingAfterBreak="0">
    <w:nsid w:val="52C64B3C"/>
    <w:multiLevelType w:val="hybridMultilevel"/>
    <w:tmpl w:val="C7FA5C18"/>
    <w:lvl w:ilvl="0" w:tplc="49DA9B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98342D"/>
    <w:multiLevelType w:val="hybridMultilevel"/>
    <w:tmpl w:val="C586360C"/>
    <w:lvl w:ilvl="0" w:tplc="0574B1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C0235"/>
    <w:multiLevelType w:val="hybridMultilevel"/>
    <w:tmpl w:val="421CB0F4"/>
    <w:lvl w:ilvl="0" w:tplc="FD7C15C6">
      <w:start w:val="1"/>
      <w:numFmt w:val="bullet"/>
      <w:lvlText w:val="●"/>
      <w:lvlJc w:val="left"/>
      <w:pPr>
        <w:ind w:left="720" w:hanging="360"/>
      </w:pPr>
    </w:lvl>
    <w:lvl w:ilvl="1" w:tplc="C86201F8">
      <w:start w:val="1"/>
      <w:numFmt w:val="bullet"/>
      <w:lvlText w:val="○"/>
      <w:lvlJc w:val="left"/>
      <w:pPr>
        <w:ind w:left="1440" w:hanging="360"/>
      </w:pPr>
    </w:lvl>
    <w:lvl w:ilvl="2" w:tplc="D70A3BB0">
      <w:start w:val="1"/>
      <w:numFmt w:val="bullet"/>
      <w:lvlText w:val="■"/>
      <w:lvlJc w:val="left"/>
      <w:pPr>
        <w:ind w:left="2160" w:hanging="360"/>
      </w:pPr>
    </w:lvl>
    <w:lvl w:ilvl="3" w:tplc="20FE0EE6">
      <w:start w:val="1"/>
      <w:numFmt w:val="bullet"/>
      <w:lvlText w:val="●"/>
      <w:lvlJc w:val="left"/>
      <w:pPr>
        <w:ind w:left="2880" w:hanging="360"/>
      </w:pPr>
    </w:lvl>
    <w:lvl w:ilvl="4" w:tplc="DDBC04A8">
      <w:start w:val="1"/>
      <w:numFmt w:val="bullet"/>
      <w:lvlText w:val="○"/>
      <w:lvlJc w:val="left"/>
      <w:pPr>
        <w:ind w:left="3600" w:hanging="360"/>
      </w:pPr>
    </w:lvl>
    <w:lvl w:ilvl="5" w:tplc="E8F80F0C">
      <w:start w:val="1"/>
      <w:numFmt w:val="bullet"/>
      <w:lvlText w:val="■"/>
      <w:lvlJc w:val="left"/>
      <w:pPr>
        <w:ind w:left="4320" w:hanging="360"/>
      </w:pPr>
    </w:lvl>
    <w:lvl w:ilvl="6" w:tplc="90720E06">
      <w:start w:val="1"/>
      <w:numFmt w:val="bullet"/>
      <w:lvlText w:val="●"/>
      <w:lvlJc w:val="left"/>
      <w:pPr>
        <w:ind w:left="5040" w:hanging="360"/>
      </w:pPr>
    </w:lvl>
    <w:lvl w:ilvl="7" w:tplc="418E52C2">
      <w:start w:val="1"/>
      <w:numFmt w:val="bullet"/>
      <w:lvlText w:val="●"/>
      <w:lvlJc w:val="left"/>
      <w:pPr>
        <w:ind w:left="5760" w:hanging="360"/>
      </w:pPr>
    </w:lvl>
    <w:lvl w:ilvl="8" w:tplc="3B4AD71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A445951"/>
    <w:multiLevelType w:val="hybridMultilevel"/>
    <w:tmpl w:val="A490C3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33709">
    <w:abstractNumId w:val="7"/>
    <w:lvlOverride w:ilvl="0">
      <w:startOverride w:val="1"/>
    </w:lvlOverride>
  </w:num>
  <w:num w:numId="2" w16cid:durableId="1510872274">
    <w:abstractNumId w:val="4"/>
    <w:lvlOverride w:ilvl="0">
      <w:startOverride w:val="1"/>
    </w:lvlOverride>
  </w:num>
  <w:num w:numId="3" w16cid:durableId="1022433919">
    <w:abstractNumId w:val="2"/>
    <w:lvlOverride w:ilvl="0">
      <w:startOverride w:val="1"/>
    </w:lvlOverride>
  </w:num>
  <w:num w:numId="4" w16cid:durableId="167796650">
    <w:abstractNumId w:val="8"/>
  </w:num>
  <w:num w:numId="5" w16cid:durableId="367796837">
    <w:abstractNumId w:val="0"/>
  </w:num>
  <w:num w:numId="6" w16cid:durableId="733314451">
    <w:abstractNumId w:val="3"/>
  </w:num>
  <w:num w:numId="7" w16cid:durableId="2101246624">
    <w:abstractNumId w:val="1"/>
  </w:num>
  <w:num w:numId="8" w16cid:durableId="439496029">
    <w:abstractNumId w:val="6"/>
  </w:num>
  <w:num w:numId="9" w16cid:durableId="472911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8DC"/>
    <w:rsid w:val="00222F0B"/>
    <w:rsid w:val="0037555C"/>
    <w:rsid w:val="00387032"/>
    <w:rsid w:val="0049321D"/>
    <w:rsid w:val="00624663"/>
    <w:rsid w:val="00A13526"/>
    <w:rsid w:val="00B97D86"/>
    <w:rsid w:val="00C06859"/>
    <w:rsid w:val="00C70158"/>
    <w:rsid w:val="00D67114"/>
    <w:rsid w:val="00E838DC"/>
    <w:rsid w:val="00EF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1650"/>
  <w15:docId w15:val="{B5F14A91-9C34-40B8-A623-8C8CE30D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8703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7032"/>
  </w:style>
  <w:style w:type="paragraph" w:styleId="Pieddepage">
    <w:name w:val="footer"/>
    <w:basedOn w:val="Normal"/>
    <w:link w:val="PieddepageCar"/>
    <w:uiPriority w:val="99"/>
    <w:unhideWhenUsed/>
    <w:rsid w:val="0038703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7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1079</Words>
  <Characters>5940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SADJI Leatitia</cp:lastModifiedBy>
  <cp:revision>5</cp:revision>
  <dcterms:created xsi:type="dcterms:W3CDTF">2026-05-05T09:05:00Z</dcterms:created>
  <dcterms:modified xsi:type="dcterms:W3CDTF">2026-05-12T08:45:00Z</dcterms:modified>
</cp:coreProperties>
</file>