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F419D9" w:rsidRDefault="00A53A98" w:rsidP="00A53A98">
      <w:pPr>
        <w:jc w:val="center"/>
        <w:rPr>
          <w:b/>
          <w:sz w:val="44"/>
          <w:szCs w:val="44"/>
        </w:rPr>
      </w:pPr>
      <w:r w:rsidRPr="00A53A98">
        <w:rPr>
          <w:b/>
          <w:sz w:val="44"/>
          <w:szCs w:val="44"/>
        </w:rPr>
        <w:t>实验 1：HTTP 代理服务器的设计与实现</w:t>
      </w: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rPr>
          <w:b/>
          <w:sz w:val="44"/>
          <w:szCs w:val="44"/>
        </w:rPr>
      </w:pPr>
    </w:p>
    <w:p w:rsidR="00A53A98" w:rsidRDefault="00A53A98" w:rsidP="00A53A98">
      <w:pPr>
        <w:rPr>
          <w:rFonts w:hint="eastAsia"/>
          <w:b/>
          <w:sz w:val="44"/>
          <w:szCs w:val="44"/>
        </w:rPr>
      </w:pPr>
    </w:p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rFonts w:hint="eastAsia"/>
          <w:b/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09"/>
      </w:tblGrid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学号：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1130310128</w:t>
            </w:r>
          </w:p>
        </w:tc>
      </w:tr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姓名：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杨尚斌</w:t>
            </w:r>
          </w:p>
        </w:tc>
      </w:tr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 xml:space="preserve">专业： 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sz w:val="24"/>
                <w:szCs w:val="24"/>
              </w:rPr>
            </w:pPr>
            <w:r w:rsidRPr="00A53A98"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A53A98" w:rsidRPr="00A53A98" w:rsidTr="00A53A98">
        <w:tc>
          <w:tcPr>
            <w:tcW w:w="5387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b/>
                <w:sz w:val="24"/>
                <w:szCs w:val="24"/>
              </w:rPr>
            </w:pPr>
            <w:r w:rsidRPr="00A53A98">
              <w:rPr>
                <w:rFonts w:hint="eastAsia"/>
                <w:b/>
                <w:sz w:val="24"/>
                <w:szCs w:val="24"/>
              </w:rPr>
              <w:t>指导老师：</w:t>
            </w:r>
          </w:p>
        </w:tc>
        <w:tc>
          <w:tcPr>
            <w:tcW w:w="2909" w:type="dxa"/>
          </w:tcPr>
          <w:p w:rsidR="00A53A98" w:rsidRPr="00A53A98" w:rsidRDefault="00A53A98" w:rsidP="00A53A98">
            <w:pPr>
              <w:jc w:val="right"/>
              <w:rPr>
                <w:rFonts w:hint="eastAsia"/>
                <w:sz w:val="24"/>
                <w:szCs w:val="24"/>
              </w:rPr>
            </w:pPr>
            <w:r w:rsidRPr="00A53A98">
              <w:rPr>
                <w:sz w:val="24"/>
                <w:szCs w:val="24"/>
              </w:rPr>
              <w:t>X</w:t>
            </w:r>
            <w:r w:rsidRPr="00A53A98">
              <w:rPr>
                <w:rFonts w:hint="eastAsia"/>
                <w:sz w:val="24"/>
                <w:szCs w:val="24"/>
              </w:rPr>
              <w:t>xx</w:t>
            </w:r>
          </w:p>
        </w:tc>
      </w:tr>
    </w:tbl>
    <w:p w:rsidR="00A53A98" w:rsidRDefault="00A53A98" w:rsidP="00A53A98">
      <w:pPr>
        <w:jc w:val="center"/>
        <w:rPr>
          <w:b/>
          <w:sz w:val="44"/>
          <w:szCs w:val="44"/>
        </w:rPr>
      </w:pPr>
    </w:p>
    <w:p w:rsidR="00A53A98" w:rsidRDefault="00A53A98" w:rsidP="00A53A98">
      <w:pPr>
        <w:jc w:val="center"/>
        <w:rPr>
          <w:rFonts w:hint="eastAsia"/>
          <w:b/>
          <w:sz w:val="44"/>
          <w:szCs w:val="44"/>
        </w:rPr>
      </w:pPr>
    </w:p>
    <w:p w:rsidR="00A53A98" w:rsidRDefault="00A53A9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45BC8">
        <w:rPr>
          <w:b/>
          <w:sz w:val="28"/>
          <w:szCs w:val="28"/>
        </w:rPr>
        <w:lastRenderedPageBreak/>
        <w:t>实验目的</w:t>
      </w:r>
    </w:p>
    <w:p w:rsidR="00045BC8" w:rsidRPr="00045BC8" w:rsidRDefault="00045BC8" w:rsidP="00045BC8">
      <w:pPr>
        <w:pStyle w:val="a4"/>
        <w:ind w:left="360" w:firstLine="360"/>
        <w:jc w:val="left"/>
        <w:rPr>
          <w:rFonts w:hint="eastAsia"/>
          <w:b/>
          <w:sz w:val="18"/>
          <w:szCs w:val="18"/>
        </w:rPr>
      </w:pPr>
      <w:r w:rsidRPr="00045BC8">
        <w:rPr>
          <w:sz w:val="18"/>
          <w:szCs w:val="18"/>
        </w:rPr>
        <w:t>熟悉并掌握 Socket 网络编程的过程与技术；深入理解 HTTP 协议， 掌握 HTTP 代理服务器的基本工作原理；掌握 HTTP 代理服务器设计与 编程实现的基本技能。</w:t>
      </w:r>
    </w:p>
    <w:p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 xml:space="preserve">接入 Internet 的实验主机； </w:t>
      </w:r>
    </w:p>
    <w:p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b/>
          <w:sz w:val="18"/>
          <w:szCs w:val="18"/>
        </w:rPr>
      </w:pPr>
      <w:r w:rsidRPr="00045BC8">
        <w:rPr>
          <w:sz w:val="18"/>
          <w:szCs w:val="18"/>
        </w:rPr>
        <w:t>Windows</w:t>
      </w:r>
      <w:r w:rsidRPr="00045BC8">
        <w:rPr>
          <w:sz w:val="18"/>
          <w:szCs w:val="18"/>
        </w:rPr>
        <w:t xml:space="preserve"> 10</w:t>
      </w:r>
      <w:r w:rsidRPr="00045BC8">
        <w:rPr>
          <w:rFonts w:hint="eastAsia"/>
          <w:sz w:val="18"/>
          <w:szCs w:val="18"/>
        </w:rPr>
        <w:t>, Visual</w:t>
      </w:r>
      <w:r w:rsidRPr="00045BC8">
        <w:rPr>
          <w:sz w:val="18"/>
          <w:szCs w:val="18"/>
        </w:rPr>
        <w:t xml:space="preserve"> </w:t>
      </w:r>
      <w:r w:rsidRPr="00045BC8">
        <w:rPr>
          <w:rFonts w:hint="eastAsia"/>
          <w:sz w:val="18"/>
          <w:szCs w:val="18"/>
        </w:rPr>
        <w:t>Studio</w:t>
      </w:r>
      <w:r w:rsidRPr="00045BC8">
        <w:rPr>
          <w:sz w:val="18"/>
          <w:szCs w:val="18"/>
        </w:rPr>
        <w:t xml:space="preserve"> 2013</w:t>
      </w:r>
      <w:r w:rsidRPr="00045BC8">
        <w:rPr>
          <w:sz w:val="18"/>
          <w:szCs w:val="18"/>
        </w:rPr>
        <w:t xml:space="preserve">； </w:t>
      </w:r>
    </w:p>
    <w:p w:rsidR="00045BC8" w:rsidRPr="00045BC8" w:rsidRDefault="00045BC8" w:rsidP="00045BC8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b/>
          <w:sz w:val="18"/>
          <w:szCs w:val="18"/>
        </w:rPr>
      </w:pPr>
      <w:r w:rsidRPr="00045BC8">
        <w:rPr>
          <w:sz w:val="18"/>
          <w:szCs w:val="18"/>
        </w:rPr>
        <w:t>开发语言：C++。</w:t>
      </w:r>
    </w:p>
    <w:p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045BC8" w:rsidRDefault="00045BC8" w:rsidP="00045BC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 xml:space="preserve">Socket </w:t>
      </w:r>
      <w:r w:rsidRPr="00045BC8">
        <w:rPr>
          <w:b/>
          <w:sz w:val="18"/>
          <w:szCs w:val="18"/>
        </w:rPr>
        <w:t>编程的客户端和服务器端主要步骤</w:t>
      </w:r>
    </w:p>
    <w:p w:rsidR="00045BC8" w:rsidRDefault="00045BC8" w:rsidP="00045BC8">
      <w:pPr>
        <w:ind w:left="840" w:firstLine="5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服务器端：</w:t>
      </w:r>
    </w:p>
    <w:p w:rsidR="00045BC8" w:rsidRDefault="00045BC8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函数创建一个 socket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描述符，来唯一标识一个 socket。函数原型为： in</w:t>
      </w:r>
      <w:r>
        <w:rPr>
          <w:sz w:val="18"/>
          <w:szCs w:val="18"/>
        </w:rPr>
        <w:t>t socket(int domain, int type, int protocol)</w:t>
      </w:r>
      <w:r>
        <w:rPr>
          <w:rFonts w:hint="eastAsia"/>
          <w:sz w:val="18"/>
          <w:szCs w:val="18"/>
        </w:rPr>
        <w:t>，函数返回一个</w:t>
      </w:r>
    </w:p>
    <w:p w:rsidR="00045BC8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bind 函数绑定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地址，端口信息等。函数原型为：int</w:t>
      </w:r>
      <w:r>
        <w:rPr>
          <w:sz w:val="18"/>
          <w:szCs w:val="18"/>
        </w:rPr>
        <w:t xml:space="preserve"> bind(int sockfd, const struct sockaddr * addr, socklen_t addrlen)</w:t>
      </w:r>
    </w:p>
    <w:p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listen 函数进行监听创建的 socket。函数原型为 int listen(</w:t>
      </w:r>
      <w:r>
        <w:rPr>
          <w:sz w:val="18"/>
          <w:szCs w:val="18"/>
        </w:rPr>
        <w:t>int sockfd, int backlog</w:t>
      </w:r>
      <w:r>
        <w:rPr>
          <w:rFonts w:hint="eastAsia"/>
          <w:sz w:val="18"/>
          <w:szCs w:val="18"/>
        </w:rPr>
        <w:t>)</w:t>
      </w:r>
    </w:p>
    <w:p w:rsidR="000640C9" w:rsidRDefault="000640C9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accept 函数接收请求，此时 socket 连接也就建立好了。函数原型为 int accept(</w:t>
      </w:r>
      <w:r>
        <w:rPr>
          <w:sz w:val="18"/>
          <w:szCs w:val="18"/>
        </w:rPr>
        <w:t>int sockfd, struct sockaddr * addr, socklen_t * addrlen</w:t>
      </w:r>
      <w:r>
        <w:rPr>
          <w:rFonts w:hint="eastAsia"/>
          <w:sz w:val="18"/>
          <w:szCs w:val="18"/>
        </w:rPr>
        <w:t>)</w:t>
      </w:r>
    </w:p>
    <w:p w:rsidR="00A33281" w:rsidRDefault="00A33281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 read(), write()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等函数调用网络I/O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进行读写操作</w:t>
      </w:r>
      <w:r w:rsidR="00573002">
        <w:rPr>
          <w:rFonts w:hint="eastAsia"/>
          <w:sz w:val="18"/>
          <w:szCs w:val="18"/>
        </w:rPr>
        <w:t>，来实现</w:t>
      </w:r>
      <w:r w:rsidR="00876419">
        <w:rPr>
          <w:rFonts w:hint="eastAsia"/>
          <w:sz w:val="18"/>
          <w:szCs w:val="18"/>
        </w:rPr>
        <w:t>网络中不同进程之间的通信</w:t>
      </w:r>
    </w:p>
    <w:p w:rsidR="005D1CE3" w:rsidRDefault="005D1CE3" w:rsidP="00045BC8">
      <w:pPr>
        <w:pStyle w:val="a4"/>
        <w:numPr>
          <w:ilvl w:val="4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close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函数关闭网络连接，即关系相应的 socket 描述字</w:t>
      </w:r>
      <w:r w:rsidR="00F236E1">
        <w:rPr>
          <w:rFonts w:hint="eastAsia"/>
          <w:sz w:val="18"/>
          <w:szCs w:val="18"/>
        </w:rPr>
        <w:t>。函数原型为 int close(</w:t>
      </w:r>
      <w:r w:rsidR="00F236E1">
        <w:rPr>
          <w:sz w:val="18"/>
          <w:szCs w:val="18"/>
        </w:rPr>
        <w:t>int fd</w:t>
      </w:r>
      <w:r w:rsidR="00F236E1">
        <w:rPr>
          <w:rFonts w:hint="eastAsia"/>
          <w:sz w:val="18"/>
          <w:szCs w:val="18"/>
        </w:rPr>
        <w:t>)，注：close</w:t>
      </w:r>
      <w:r w:rsidR="00F236E1">
        <w:rPr>
          <w:sz w:val="18"/>
          <w:szCs w:val="18"/>
        </w:rPr>
        <w:t xml:space="preserve"> </w:t>
      </w:r>
      <w:r w:rsidR="00F236E1">
        <w:rPr>
          <w:rFonts w:hint="eastAsia"/>
          <w:sz w:val="18"/>
          <w:szCs w:val="18"/>
        </w:rPr>
        <w:t>操作知识是相应的 socket 描述字的引用计数-</w:t>
      </w:r>
      <w:r w:rsidR="00F236E1">
        <w:rPr>
          <w:sz w:val="18"/>
          <w:szCs w:val="18"/>
        </w:rPr>
        <w:t>1</w:t>
      </w:r>
      <w:r w:rsidR="00F236E1">
        <w:rPr>
          <w:rFonts w:hint="eastAsia"/>
          <w:sz w:val="18"/>
          <w:szCs w:val="18"/>
        </w:rPr>
        <w:t>，只有当引用计数为0的时候，才会触发客户端想服务器发送终止连接请求</w:t>
      </w:r>
    </w:p>
    <w:p w:rsidR="00F00929" w:rsidRDefault="00F00929" w:rsidP="00F00929">
      <w:pPr>
        <w:ind w:left="8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客户端：</w:t>
      </w:r>
    </w:p>
    <w:p w:rsidR="00F00929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创建 socket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绑定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地址，端口信息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设置要连接对方的 IP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地址和端口属性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使用connect 函数连接服务器。 函数原型为int connect(</w:t>
      </w:r>
      <w:r>
        <w:rPr>
          <w:sz w:val="18"/>
          <w:szCs w:val="18"/>
        </w:rPr>
        <w:t>int sockfd, const struct sockaddr * addr, socklen_t addrlen</w:t>
      </w:r>
      <w:r>
        <w:rPr>
          <w:rFonts w:hint="eastAsia"/>
          <w:sz w:val="18"/>
          <w:szCs w:val="18"/>
        </w:rPr>
        <w:t>)</w:t>
      </w:r>
    </w:p>
    <w:p w:rsidR="002E11E1" w:rsidRDefault="002E11E1" w:rsidP="002E11E1">
      <w:pPr>
        <w:pStyle w:val="a4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使用 read(), write()等函数进行网络 </w:t>
      </w:r>
      <w:r>
        <w:rPr>
          <w:rFonts w:hint="eastAsia"/>
          <w:sz w:val="18"/>
          <w:szCs w:val="18"/>
        </w:rPr>
        <w:t>I/O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的读写</w:t>
      </w:r>
    </w:p>
    <w:p w:rsidR="002E11E1" w:rsidRPr="005266F5" w:rsidRDefault="005266F5" w:rsidP="005266F5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关闭网络连接</w:t>
      </w: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代理服务器的基本原理</w:t>
      </w:r>
    </w:p>
    <w:p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正常情况下去访问 HTTP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协议的网站，一般是浏览器向服务器发送一个请求，之后服务器会产生响应，从而客户端得到相应的数据。</w:t>
      </w:r>
    </w:p>
    <w:p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如果我们在请求与响应的中间加入一层，即 浏览器向代理服务器发送请求，代理服务器去解析，然后向真正的服务器去发送请求，然后得到真正服务器所得到的响应，然后再发送给客户端。</w:t>
      </w:r>
    </w:p>
    <w:p w:rsidR="007C362A" w:rsidRDefault="007C362A" w:rsidP="007C362A">
      <w:pPr>
        <w:ind w:left="126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也就是说，</w:t>
      </w:r>
      <w:r w:rsidR="00B6359E">
        <w:rPr>
          <w:rFonts w:hint="eastAsia"/>
          <w:sz w:val="18"/>
          <w:szCs w:val="18"/>
        </w:rPr>
        <w:t>加了代理服务器之后，相对于客户端来说，代理服务器就是服务器；相对于真正的服务器来说，代理服务器就是客户端。代理服务器在整个过程中充当的是一个</w:t>
      </w:r>
      <w:r w:rsidR="00B6359E">
        <w:rPr>
          <w:rFonts w:hint="eastAsia"/>
          <w:sz w:val="18"/>
          <w:szCs w:val="18"/>
        </w:rPr>
        <w:lastRenderedPageBreak/>
        <w:t>媒介的作用，用图来表示就是这样的：</w:t>
      </w:r>
    </w:p>
    <w:p w:rsidR="00327F71" w:rsidRPr="00327F71" w:rsidRDefault="00327F71" w:rsidP="00327F71">
      <w:pPr>
        <w:ind w:firstLine="420"/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BC8E882" wp14:editId="258FBB44">
            <wp:extent cx="4161600" cy="2388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262" cy="23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代理服务器的程序流程图</w:t>
      </w:r>
    </w:p>
    <w:p w:rsidR="006B3892" w:rsidRPr="00045BC8" w:rsidRDefault="006B3892" w:rsidP="006B3892">
      <w:pPr>
        <w:pStyle w:val="a4"/>
        <w:ind w:left="845" w:firstLineChars="0" w:firstLine="0"/>
        <w:jc w:val="left"/>
        <w:rPr>
          <w:rFonts w:hint="eastAsia"/>
          <w:b/>
          <w:sz w:val="18"/>
          <w:szCs w:val="18"/>
        </w:rPr>
      </w:pPr>
      <w:bookmarkStart w:id="0" w:name="_GoBack"/>
      <w:bookmarkEnd w:id="0"/>
    </w:p>
    <w:p w:rsidR="00045BC8" w:rsidRP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实现 HTTP 代理服务器的关键技术及解决方案</w:t>
      </w:r>
    </w:p>
    <w:p w:rsidR="00045BC8" w:rsidRP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代理服务器实验验证过程以及实验结果</w:t>
      </w:r>
    </w:p>
    <w:p w:rsidR="00045BC8" w:rsidRPr="00045BC8" w:rsidRDefault="00045BC8" w:rsidP="00045BC8">
      <w:pPr>
        <w:pStyle w:val="a4"/>
        <w:numPr>
          <w:ilvl w:val="3"/>
          <w:numId w:val="1"/>
        </w:numPr>
        <w:ind w:firstLineChars="0"/>
        <w:jc w:val="left"/>
        <w:rPr>
          <w:rFonts w:hint="eastAsia"/>
          <w:b/>
          <w:sz w:val="18"/>
          <w:szCs w:val="18"/>
        </w:rPr>
      </w:pPr>
      <w:r w:rsidRPr="00045BC8">
        <w:rPr>
          <w:b/>
          <w:sz w:val="18"/>
          <w:szCs w:val="18"/>
        </w:rPr>
        <w:t>HTTP 代理服务器源代码（带有详细注释）</w:t>
      </w:r>
    </w:p>
    <w:sectPr w:rsidR="00045BC8" w:rsidRPr="0004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98"/>
    <w:rsid w:val="00045BC8"/>
    <w:rsid w:val="000640C9"/>
    <w:rsid w:val="002E11E1"/>
    <w:rsid w:val="00327F71"/>
    <w:rsid w:val="005266F5"/>
    <w:rsid w:val="00573002"/>
    <w:rsid w:val="005D1CE3"/>
    <w:rsid w:val="006B3892"/>
    <w:rsid w:val="007C362A"/>
    <w:rsid w:val="00876419"/>
    <w:rsid w:val="00A33281"/>
    <w:rsid w:val="00A53A98"/>
    <w:rsid w:val="00B6359E"/>
    <w:rsid w:val="00F00929"/>
    <w:rsid w:val="00F236E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3CC2"/>
  <w15:chartTrackingRefBased/>
  <w15:docId w15:val="{8F6625BC-4CAC-412B-8EC7-9740E55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53A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53A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045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206</Words>
  <Characters>1180</Characters>
  <Application>Microsoft Office Word</Application>
  <DocSecurity>0</DocSecurity>
  <Lines>9</Lines>
  <Paragraphs>2</Paragraphs>
  <ScaleCrop>false</ScaleCrop>
  <Company>Harbin Institute Of Technology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12</cp:revision>
  <dcterms:created xsi:type="dcterms:W3CDTF">2016-05-02T11:53:00Z</dcterms:created>
  <dcterms:modified xsi:type="dcterms:W3CDTF">2016-05-02T12:45:00Z</dcterms:modified>
</cp:coreProperties>
</file>