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left"/>
        <w:rPr>
          <w:rFonts w:hint="default" w:ascii="Arial" w:hAnsi="Arial" w:eastAsia="Arial" w:cs="Arial"/>
          <w:b/>
          <w:bCs/>
          <w:color w:val="auto"/>
          <w:spacing w:val="0"/>
          <w:position w:val="0"/>
          <w:sz w:val="22"/>
          <w:shd w:val="clear" w:fill="auto"/>
          <w:lang w:val="en-US"/>
        </w:rPr>
      </w:pPr>
      <w:bookmarkStart w:id="0" w:name="_GoBack"/>
      <w:bookmarkEnd w:id="0"/>
      <w:r>
        <w:rPr>
          <w:rFonts w:hint="default" w:ascii="Arial" w:hAnsi="Arial" w:eastAsia="Arial" w:cs="Arial"/>
          <w:b/>
          <w:bCs/>
          <w:color w:val="auto"/>
          <w:spacing w:val="0"/>
          <w:position w:val="0"/>
          <w:sz w:val="22"/>
          <w:shd w:val="clear" w:fill="auto"/>
          <w:lang w:val="ru-RU"/>
        </w:rPr>
        <w:t>[Представленн</w:t>
      </w:r>
      <w:r>
        <w:rPr>
          <w:rFonts w:hint="default" w:ascii="Arial" w:hAnsi="Arial" w:eastAsia="Arial" w:cs="Arial"/>
          <w:b/>
          <w:bCs/>
          <w:color w:val="auto"/>
          <w:spacing w:val="0"/>
          <w:position w:val="0"/>
          <w:sz w:val="22"/>
          <w:shd w:val="clear" w:fill="auto"/>
          <w:lang w:val="en-US"/>
        </w:rPr>
        <w:t>я]</w:t>
      </w:r>
    </w:p>
    <w:p>
      <w:pPr>
        <w:spacing w:before="0" w:after="0" w:line="276" w:lineRule="auto"/>
        <w:ind w:left="0" w:right="0" w:firstLine="0"/>
        <w:jc w:val="left"/>
        <w:rPr>
          <w:rFonts w:hint="default" w:ascii="Arial" w:hAnsi="Arial" w:eastAsia="Arial" w:cs="Arial"/>
          <w:b/>
          <w:bCs/>
          <w:color w:val="auto"/>
          <w:spacing w:val="0"/>
          <w:position w:val="0"/>
          <w:sz w:val="22"/>
          <w:shd w:val="clear" w:fill="auto"/>
          <w:lang w:val="uk-UA"/>
        </w:rPr>
      </w:pPr>
      <w:r>
        <w:rPr>
          <w:rFonts w:ascii="Arial" w:hAnsi="Arial" w:eastAsia="Arial" w:cs="Arial"/>
          <w:color w:val="auto"/>
          <w:spacing w:val="0"/>
          <w:position w:val="0"/>
          <w:sz w:val="22"/>
          <w:shd w:val="clear" w:fill="auto"/>
        </w:rPr>
        <w:t xml:space="preserve">Добрий день. Федорко Андрій </w:t>
      </w:r>
      <w:r>
        <w:rPr>
          <w:rFonts w:ascii="Arial" w:hAnsi="Arial" w:eastAsia="Arial" w:cs="Arial"/>
          <w:color w:val="auto"/>
          <w:spacing w:val="0"/>
          <w:position w:val="0"/>
          <w:sz w:val="22"/>
          <w:shd w:val="clear" w:fill="auto"/>
          <w:lang w:val="uk-UA"/>
        </w:rPr>
        <w:t>учень</w:t>
      </w:r>
      <w:r>
        <w:rPr>
          <w:rFonts w:ascii="Arial" w:hAnsi="Arial" w:eastAsia="Arial" w:cs="Arial"/>
          <w:color w:val="auto"/>
          <w:spacing w:val="0"/>
          <w:position w:val="0"/>
          <w:sz w:val="22"/>
          <w:shd w:val="clear" w:fill="auto"/>
        </w:rPr>
        <w:t xml:space="preserve"> Шепетівського НВК </w:t>
      </w:r>
      <w:r>
        <w:rPr>
          <w:rFonts w:ascii="Segoe UI Symbol" w:hAnsi="Segoe UI Symbol" w:eastAsia="Segoe UI Symbol" w:cs="Segoe UI Symbol"/>
          <w:color w:val="auto"/>
          <w:spacing w:val="0"/>
          <w:position w:val="0"/>
          <w:sz w:val="22"/>
          <w:shd w:val="clear" w:fill="auto"/>
        </w:rPr>
        <w:t>№</w:t>
      </w:r>
      <w:r>
        <w:rPr>
          <w:rFonts w:ascii="Arial" w:hAnsi="Arial" w:eastAsia="Arial" w:cs="Arial"/>
          <w:color w:val="auto"/>
          <w:spacing w:val="0"/>
          <w:position w:val="0"/>
          <w:sz w:val="22"/>
          <w:shd w:val="clear" w:fill="auto"/>
        </w:rPr>
        <w:t>1. Науковий керівник Мазурець Олександр</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 xml:space="preserve"> старший викладач кафедри КНІТ Хмельницького національного університету. Педагогічний керівник </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Колісецький Вілен</w:t>
      </w:r>
      <w:r>
        <w:rPr>
          <w:rFonts w:hint="default" w:ascii="Arial" w:hAnsi="Arial" w:eastAsia="Arial" w:cs="Arial"/>
          <w:color w:val="auto"/>
          <w:spacing w:val="0"/>
          <w:position w:val="0"/>
          <w:sz w:val="22"/>
          <w:shd w:val="clear" w:fill="auto"/>
          <w:lang w:val="uk-UA"/>
        </w:rPr>
        <w:t xml:space="preserve"> Іванович</w:t>
      </w:r>
      <w:r>
        <w:rPr>
          <w:rFonts w:ascii="Arial" w:hAnsi="Arial" w:eastAsia="Arial" w:cs="Arial"/>
          <w:color w:val="auto"/>
          <w:spacing w:val="0"/>
          <w:position w:val="0"/>
          <w:sz w:val="22"/>
          <w:shd w:val="clear" w:fill="auto"/>
        </w:rPr>
        <w:t>.</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Тема наукової роботи інформаційна технологія тематичного сортування текстової інформаці.</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hint="default" w:ascii="Arial" w:hAnsi="Arial" w:eastAsia="Arial" w:cs="Arial"/>
          <w:color w:val="auto"/>
          <w:spacing w:val="0"/>
          <w:position w:val="0"/>
          <w:sz w:val="22"/>
          <w:shd w:val="clear" w:fill="auto"/>
          <w:lang w:val="uk-UA"/>
        </w:rPr>
        <w:t>Об’єм інформації збільшується</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ascii="Arial" w:hAnsi="Arial" w:eastAsia="Arial" w:cs="Arial"/>
          <w:b/>
          <w:color w:val="auto"/>
          <w:spacing w:val="0"/>
          <w:position w:val="0"/>
          <w:sz w:val="22"/>
          <w:shd w:val="clear" w:fill="auto"/>
        </w:rPr>
        <w:t>[Слайд 2 Мета]</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Метою роботи є розробка інформаційної технології </w:t>
      </w:r>
      <w:r>
        <w:rPr>
          <w:rFonts w:ascii="Arial" w:hAnsi="Arial" w:eastAsia="Arial" w:cs="Arial"/>
          <w:strike/>
          <w:dstrike w:val="0"/>
          <w:color w:val="auto"/>
          <w:spacing w:val="0"/>
          <w:position w:val="0"/>
          <w:sz w:val="22"/>
          <w:shd w:val="clear" w:fill="auto"/>
        </w:rPr>
        <w:t xml:space="preserve">для тематичного сортування текстової інформації </w:t>
      </w:r>
      <w:r>
        <w:rPr>
          <w:rFonts w:ascii="Arial" w:hAnsi="Arial" w:eastAsia="Arial" w:cs="Arial"/>
          <w:color w:val="auto"/>
          <w:spacing w:val="0"/>
          <w:position w:val="0"/>
          <w:sz w:val="22"/>
          <w:shd w:val="clear" w:fill="auto"/>
        </w:rPr>
        <w:t xml:space="preserve">та розробка ПЗ для перевірки його ефективності </w:t>
      </w:r>
      <w:r>
        <w:rPr>
          <w:rFonts w:ascii="Arial" w:hAnsi="Arial" w:eastAsia="Arial" w:cs="Arial"/>
          <w:color w:val="auto"/>
          <w:spacing w:val="0"/>
          <w:position w:val="0"/>
          <w:sz w:val="22"/>
          <w:shd w:val="clear" w:fill="auto"/>
          <w:lang w:val="uk-UA"/>
        </w:rPr>
        <w:t>за</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автоматизовано</w:t>
      </w:r>
      <w:r>
        <w:rPr>
          <w:rFonts w:ascii="Arial" w:hAnsi="Arial" w:eastAsia="Arial" w:cs="Arial"/>
          <w:color w:val="auto"/>
          <w:spacing w:val="0"/>
          <w:position w:val="0"/>
          <w:sz w:val="22"/>
          <w:shd w:val="clear" w:fill="auto"/>
          <w:lang w:val="uk-UA"/>
        </w:rPr>
        <w:t>го</w:t>
      </w:r>
      <w:r>
        <w:rPr>
          <w:rFonts w:ascii="Arial" w:hAnsi="Arial" w:eastAsia="Arial" w:cs="Arial"/>
          <w:color w:val="auto"/>
          <w:spacing w:val="0"/>
          <w:position w:val="0"/>
          <w:sz w:val="22"/>
          <w:shd w:val="clear" w:fill="auto"/>
        </w:rPr>
        <w:t xml:space="preserve"> сортуванн</w:t>
      </w:r>
      <w:r>
        <w:rPr>
          <w:rFonts w:ascii="Arial" w:hAnsi="Arial" w:eastAsia="Arial" w:cs="Arial"/>
          <w:color w:val="auto"/>
          <w:spacing w:val="0"/>
          <w:position w:val="0"/>
          <w:sz w:val="22"/>
          <w:shd w:val="clear" w:fill="auto"/>
          <w:lang w:val="uk-UA"/>
        </w:rPr>
        <w:t>я</w:t>
      </w:r>
      <w:r>
        <w:rPr>
          <w:rFonts w:ascii="Arial" w:hAnsi="Arial" w:eastAsia="Arial" w:cs="Arial"/>
          <w:color w:val="auto"/>
          <w:spacing w:val="0"/>
          <w:position w:val="0"/>
          <w:sz w:val="22"/>
          <w:shd w:val="clear" w:fill="auto"/>
        </w:rPr>
        <w:t xml:space="preserve"> новин по рубриках.</w:t>
      </w:r>
    </w:p>
    <w:p>
      <w:pPr>
        <w:spacing w:before="0" w:after="0" w:line="240" w:lineRule="auto"/>
        <w:ind w:left="0" w:right="0" w:firstLine="0"/>
        <w:jc w:val="both"/>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auto"/>
        </w:rPr>
        <w:t>Об’єктом дослідження є ключові слова як еквівалент семантичного вмісту (</w:t>
      </w:r>
      <w:r>
        <w:rPr>
          <w:rFonts w:ascii="Arial" w:hAnsi="Arial" w:eastAsia="Arial" w:cs="Arial"/>
          <w:i/>
          <w:strike/>
          <w:color w:val="000000"/>
          <w:spacing w:val="0"/>
          <w:position w:val="0"/>
          <w:sz w:val="22"/>
          <w:shd w:val="clear" w:fill="auto"/>
        </w:rPr>
        <w:t>значення</w:t>
      </w:r>
      <w:r>
        <w:rPr>
          <w:rFonts w:ascii="Arial" w:hAnsi="Arial" w:eastAsia="Arial" w:cs="Arial"/>
          <w:color w:val="000000"/>
          <w:spacing w:val="0"/>
          <w:position w:val="0"/>
          <w:sz w:val="22"/>
          <w:shd w:val="clear" w:fill="auto"/>
        </w:rPr>
        <w:t>)  цифрових текстів.</w:t>
      </w:r>
    </w:p>
    <w:p>
      <w:pPr>
        <w:spacing w:before="0" w:after="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000000"/>
          <w:spacing w:val="0"/>
          <w:position w:val="0"/>
          <w:sz w:val="22"/>
          <w:shd w:val="clear" w:fill="auto"/>
        </w:rPr>
        <w:t>Предметом дослідження – процеси визначення ключових слів у цифровому текстовому контенті новин.</w:t>
      </w:r>
    </w:p>
    <w:p>
      <w:pPr>
        <w:spacing w:before="0" w:after="0" w:line="240" w:lineRule="auto"/>
        <w:ind w:left="0" w:right="0" w:firstLine="0"/>
        <w:jc w:val="both"/>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auto"/>
        </w:rPr>
        <w:t>Автоматизація сортування текстової інформації є ефективним інструментом, що заощаджує час користувача та підвищує якість роботи новинних агрегаторів, тому даний напрям досліджень є актуальним.</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hint="default" w:ascii="Arial" w:hAnsi="Arial" w:eastAsia="Arial" w:cs="Arial"/>
          <w:color w:val="auto"/>
          <w:spacing w:val="0"/>
          <w:position w:val="0"/>
          <w:sz w:val="22"/>
          <w:shd w:val="clear" w:fill="auto"/>
          <w:lang w:val="en-US"/>
        </w:rPr>
      </w:pPr>
      <w:r>
        <w:rPr>
          <w:rFonts w:ascii="Arial" w:hAnsi="Arial" w:eastAsia="Arial" w:cs="Arial"/>
          <w:color w:val="auto"/>
          <w:spacing w:val="0"/>
          <w:position w:val="0"/>
          <w:sz w:val="22"/>
          <w:shd w:val="clear" w:fill="auto"/>
          <w:lang w:val="uk-UA"/>
        </w:rPr>
        <w:t>Актуальність</w:t>
      </w:r>
      <w:r>
        <w:rPr>
          <w:rFonts w:hint="default" w:ascii="Arial" w:hAnsi="Arial" w:eastAsia="Arial" w:cs="Arial"/>
          <w:color w:val="auto"/>
          <w:spacing w:val="0"/>
          <w:position w:val="0"/>
          <w:sz w:val="22"/>
          <w:shd w:val="clear" w:fill="auto"/>
          <w:lang w:val="uk-UA"/>
        </w:rPr>
        <w:t xml:space="preserve"> сказати про Екзобайт</w:t>
      </w:r>
    </w:p>
    <w:p>
      <w:pPr>
        <w:spacing w:before="0" w:after="0" w:line="276" w:lineRule="auto"/>
        <w:ind w:left="0" w:right="0" w:firstLine="0"/>
        <w:jc w:val="left"/>
        <w:rPr>
          <w:rFonts w:ascii="Arial" w:hAnsi="Arial" w:eastAsia="Arial" w:cs="Arial"/>
          <w:b/>
          <w:bCs/>
          <w:color w:val="auto"/>
          <w:spacing w:val="0"/>
          <w:position w:val="0"/>
          <w:sz w:val="22"/>
          <w:shd w:val="clear" w:fill="auto"/>
        </w:rPr>
      </w:pPr>
    </w:p>
    <w:p>
      <w:pPr>
        <w:spacing w:before="0" w:after="0" w:line="276" w:lineRule="auto"/>
        <w:ind w:left="0" w:right="0" w:firstLine="0"/>
        <w:jc w:val="left"/>
        <w:rPr>
          <w:rFonts w:hint="default" w:ascii="Arial" w:hAnsi="Arial" w:eastAsia="Arial" w:cs="Arial"/>
          <w:b/>
          <w:bCs/>
          <w:color w:val="auto"/>
          <w:spacing w:val="0"/>
          <w:position w:val="0"/>
          <w:sz w:val="22"/>
          <w:shd w:val="clear" w:fill="auto"/>
          <w:lang w:val="en-US"/>
        </w:rPr>
      </w:pPr>
      <w:r>
        <w:rPr>
          <w:rFonts w:hint="default" w:ascii="Arial" w:hAnsi="Arial" w:eastAsia="Arial" w:cs="Arial"/>
          <w:b/>
          <w:bCs/>
          <w:color w:val="auto"/>
          <w:spacing w:val="0"/>
          <w:position w:val="0"/>
          <w:sz w:val="22"/>
          <w:shd w:val="clear" w:fill="auto"/>
          <w:lang w:val="en-US"/>
        </w:rPr>
        <w:t>[</w:t>
      </w:r>
      <w:r>
        <w:rPr>
          <w:rFonts w:hint="default" w:ascii="Arial" w:hAnsi="Arial" w:eastAsia="Arial" w:cs="Arial"/>
          <w:b/>
          <w:bCs/>
          <w:color w:val="auto"/>
          <w:spacing w:val="0"/>
          <w:position w:val="0"/>
          <w:sz w:val="22"/>
          <w:shd w:val="clear" w:fill="auto"/>
          <w:lang w:val="uk-UA"/>
        </w:rPr>
        <w:t>Слайд 3 Практичне застосування</w:t>
      </w:r>
      <w:r>
        <w:rPr>
          <w:rFonts w:hint="default" w:ascii="Arial" w:hAnsi="Arial" w:eastAsia="Arial" w:cs="Arial"/>
          <w:b/>
          <w:bCs/>
          <w:color w:val="auto"/>
          <w:spacing w:val="0"/>
          <w:position w:val="0"/>
          <w:sz w:val="22"/>
          <w:shd w:val="clear" w:fill="auto"/>
          <w:lang w:val="en-US"/>
        </w:rPr>
        <w:t>]</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Листи до служби підтримки</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Приймальні комісії у ВУЗах</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Новинні агрегатори(RSS-стрічки)</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Пошук спаму(фільтрацію)</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Пошук неблагонадійних сайтів</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Класифікація наукових статей</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r>
        <w:rPr>
          <w:rFonts w:hint="default" w:ascii="Arial" w:hAnsi="Arial" w:eastAsia="Arial"/>
          <w:color w:val="auto"/>
          <w:spacing w:val="0"/>
          <w:position w:val="0"/>
          <w:sz w:val="22"/>
          <w:shd w:val="clear" w:fill="auto"/>
          <w:lang w:val="en-US"/>
        </w:rPr>
        <w:t>Визначити автора твору</w:t>
      </w:r>
    </w:p>
    <w:p>
      <w:pPr>
        <w:spacing w:before="0" w:after="0" w:line="276" w:lineRule="auto"/>
        <w:ind w:left="0" w:right="0" w:firstLine="0"/>
        <w:jc w:val="left"/>
        <w:rPr>
          <w:rFonts w:hint="default" w:ascii="Arial" w:hAnsi="Arial" w:eastAsia="Arial"/>
          <w:color w:val="auto"/>
          <w:spacing w:val="0"/>
          <w:position w:val="0"/>
          <w:sz w:val="22"/>
          <w:shd w:val="clear" w:fill="auto"/>
          <w:lang w:val="en-US"/>
        </w:rPr>
      </w:pPr>
    </w:p>
    <w:p>
      <w:pPr>
        <w:spacing w:before="0" w:after="0" w:line="276" w:lineRule="auto"/>
        <w:ind w:left="0" w:right="0" w:firstLine="0"/>
        <w:jc w:val="left"/>
        <w:rPr>
          <w:rFonts w:hint="default" w:ascii="Arial" w:hAnsi="Arial" w:eastAsia="Arial"/>
          <w:color w:val="auto"/>
          <w:spacing w:val="0"/>
          <w:position w:val="0"/>
          <w:sz w:val="22"/>
          <w:shd w:val="clear" w:fill="auto"/>
          <w:lang w:val="uk-UA"/>
        </w:rPr>
      </w:pPr>
      <w:r>
        <w:rPr>
          <w:rFonts w:hint="default" w:ascii="Arial" w:hAnsi="Arial" w:eastAsia="Arial"/>
          <w:color w:val="auto"/>
          <w:spacing w:val="0"/>
          <w:position w:val="0"/>
          <w:sz w:val="22"/>
          <w:shd w:val="clear" w:fill="auto"/>
          <w:lang w:val="uk-UA"/>
        </w:rPr>
        <w:t xml:space="preserve">Щодо останнього це дуже цікаво. Наприклад Тарас Григорович слово </w:t>
      </w:r>
      <w:r>
        <w:rPr>
          <w:rFonts w:hint="default" w:ascii="Arial" w:hAnsi="Arial" w:eastAsia="Arial"/>
          <w:color w:val="auto"/>
          <w:spacing w:val="0"/>
          <w:position w:val="0"/>
          <w:sz w:val="22"/>
          <w:shd w:val="clear" w:fill="auto"/>
          <w:lang w:val="en-US"/>
        </w:rPr>
        <w:t>“</w:t>
      </w:r>
      <w:r>
        <w:rPr>
          <w:rFonts w:hint="default" w:ascii="Arial" w:hAnsi="Arial" w:eastAsia="Arial"/>
          <w:color w:val="auto"/>
          <w:spacing w:val="0"/>
          <w:position w:val="0"/>
          <w:sz w:val="22"/>
          <w:shd w:val="clear" w:fill="auto"/>
          <w:lang w:val="uk-UA"/>
        </w:rPr>
        <w:t>люде</w:t>
      </w:r>
      <w:r>
        <w:rPr>
          <w:rFonts w:hint="default" w:ascii="Arial" w:hAnsi="Arial" w:eastAsia="Arial"/>
          <w:color w:val="auto"/>
          <w:spacing w:val="0"/>
          <w:position w:val="0"/>
          <w:sz w:val="22"/>
          <w:shd w:val="clear" w:fill="auto"/>
          <w:lang w:val="en-US"/>
        </w:rPr>
        <w:t xml:space="preserve">” </w:t>
      </w:r>
      <w:r>
        <w:rPr>
          <w:rFonts w:hint="default" w:ascii="Arial" w:hAnsi="Arial" w:eastAsia="Arial"/>
          <w:color w:val="auto"/>
          <w:spacing w:val="0"/>
          <w:position w:val="0"/>
          <w:sz w:val="22"/>
          <w:shd w:val="clear" w:fill="auto"/>
          <w:lang w:val="uk-UA"/>
        </w:rPr>
        <w:t xml:space="preserve">пише з буквою </w:t>
      </w:r>
      <w:r>
        <w:rPr>
          <w:rFonts w:hint="default" w:ascii="Arial" w:hAnsi="Arial" w:eastAsia="Arial"/>
          <w:color w:val="auto"/>
          <w:spacing w:val="0"/>
          <w:position w:val="0"/>
          <w:sz w:val="22"/>
          <w:shd w:val="clear" w:fill="auto"/>
          <w:lang w:val="en-US"/>
        </w:rPr>
        <w:t>“</w:t>
      </w:r>
      <w:r>
        <w:rPr>
          <w:rFonts w:hint="default" w:ascii="Arial" w:hAnsi="Arial" w:eastAsia="Arial"/>
          <w:color w:val="auto"/>
          <w:spacing w:val="0"/>
          <w:position w:val="0"/>
          <w:sz w:val="22"/>
          <w:shd w:val="clear" w:fill="auto"/>
          <w:lang w:val="uk-UA"/>
        </w:rPr>
        <w:t>е”. І це є його особливістю. В свою чергу Віктор Федорович, слово “професор”, пише з двома буквами “ф” і це також є його особливістю.</w:t>
      </w:r>
    </w:p>
    <w:p>
      <w:pPr>
        <w:spacing w:before="0" w:after="0" w:line="276" w:lineRule="auto"/>
        <w:ind w:left="0" w:right="0" w:firstLine="0"/>
        <w:jc w:val="left"/>
        <w:rPr>
          <w:rFonts w:hint="default" w:ascii="Arial" w:hAnsi="Arial" w:eastAsia="Arial" w:cs="Arial"/>
          <w:color w:val="auto"/>
          <w:spacing w:val="0"/>
          <w:position w:val="0"/>
          <w:sz w:val="22"/>
          <w:shd w:val="clear" w:fill="auto"/>
          <w:lang w:val="en-US"/>
        </w:rPr>
      </w:pP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3 Завдання дослідження]</w:t>
      </w:r>
    </w:p>
    <w:p>
      <w:pPr>
        <w:spacing w:before="0" w:after="0" w:line="36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Для досягнення поставленої мети визначені наступні завдання дослідження:</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Аналіз сучасних методів пошуку ключових слів:  TF, IDF</w:t>
      </w:r>
      <w:r>
        <w:rPr>
          <w:rFonts w:hint="default" w:ascii="Arial" w:hAnsi="Arial" w:eastAsia="Arial" w:cs="Arial"/>
          <w:color w:val="auto"/>
          <w:spacing w:val="0"/>
          <w:position w:val="0"/>
          <w:sz w:val="22"/>
          <w:shd w:val="clear" w:fill="auto"/>
          <w:lang w:val="uk-UA"/>
        </w:rPr>
        <w:t>, DE</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Розробка інформаційної технології та побудов</w:t>
      </w:r>
      <w:r>
        <w:rPr>
          <w:rFonts w:ascii="Arial" w:hAnsi="Arial" w:eastAsia="Arial" w:cs="Arial"/>
          <w:strike w:val="0"/>
          <w:dstrike w:val="0"/>
          <w:color w:val="auto"/>
          <w:spacing w:val="0"/>
          <w:position w:val="0"/>
          <w:sz w:val="22"/>
          <w:shd w:val="clear" w:fill="auto"/>
        </w:rPr>
        <w:t xml:space="preserve">а </w:t>
      </w:r>
      <w:r>
        <w:rPr>
          <w:rFonts w:ascii="Arial" w:hAnsi="Arial" w:eastAsia="Arial" w:cs="Arial"/>
          <w:strike/>
          <w:dstrike w:val="0"/>
          <w:color w:val="auto"/>
          <w:spacing w:val="0"/>
          <w:position w:val="0"/>
          <w:sz w:val="22"/>
          <w:shd w:val="clear" w:fill="auto"/>
        </w:rPr>
        <w:t>математико-алгоритмічних</w:t>
      </w:r>
      <w:r>
        <w:rPr>
          <w:rFonts w:ascii="Arial" w:hAnsi="Arial" w:eastAsia="Arial" w:cs="Arial"/>
          <w:color w:val="auto"/>
          <w:spacing w:val="0"/>
          <w:position w:val="0"/>
          <w:sz w:val="22"/>
          <w:shd w:val="clear" w:fill="auto"/>
        </w:rPr>
        <w:t xml:space="preserve"> моделей для визначення приналежності введеної новини до актуальних рубрик новин</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Розробка програмного забезпечення</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Його тестування та оптимізація</w:t>
      </w: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4 Обчислення TF]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Очевидно що ключові слова зустрічаються частіше інших слів. Формула TF дозволяє вирахувати частоту слова. TF - відношення числа входжень обраного слова до загальної кількості слів документа.</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5 Обчислення IDF]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hint="default" w:ascii="Arial" w:hAnsi="Arial" w:eastAsia="Arial" w:cs="Arial"/>
          <w:color w:val="auto"/>
          <w:spacing w:val="0"/>
          <w:position w:val="0"/>
          <w:sz w:val="22"/>
          <w:shd w:val="clear" w:fill="auto"/>
          <w:lang w:val="uk-UA"/>
        </w:rPr>
        <w:t xml:space="preserve">Що не враховує </w:t>
      </w:r>
      <w:r>
        <w:rPr>
          <w:rFonts w:hint="default" w:ascii="Arial" w:hAnsi="Arial" w:eastAsia="Arial" w:cs="Arial"/>
          <w:color w:val="auto"/>
          <w:spacing w:val="0"/>
          <w:position w:val="0"/>
          <w:sz w:val="22"/>
          <w:shd w:val="clear" w:fill="auto"/>
          <w:lang w:val="en-US"/>
        </w:rPr>
        <w:t xml:space="preserve">TF </w:t>
      </w:r>
      <w:r>
        <w:rPr>
          <w:rFonts w:hint="default" w:ascii="Arial" w:hAnsi="Arial" w:eastAsia="Arial" w:cs="Arial"/>
          <w:color w:val="auto"/>
          <w:spacing w:val="0"/>
          <w:position w:val="0"/>
          <w:sz w:val="22"/>
          <w:shd w:val="clear" w:fill="auto"/>
          <w:lang w:val="uk-UA"/>
        </w:rPr>
        <w:t xml:space="preserve">це </w:t>
      </w:r>
      <w:r>
        <w:rPr>
          <w:rFonts w:ascii="Arial" w:hAnsi="Arial" w:eastAsia="Arial" w:cs="Arial"/>
          <w:color w:val="auto"/>
          <w:spacing w:val="0"/>
          <w:position w:val="0"/>
          <w:sz w:val="22"/>
          <w:shd w:val="clear" w:fill="auto"/>
          <w:lang w:val="uk-UA"/>
        </w:rPr>
        <w:t>те</w:t>
      </w:r>
      <w:r>
        <w:rPr>
          <w:rFonts w:hint="default" w:ascii="Arial" w:hAnsi="Arial" w:eastAsia="Arial" w:cs="Arial"/>
          <w:color w:val="auto"/>
          <w:spacing w:val="0"/>
          <w:position w:val="0"/>
          <w:sz w:val="22"/>
          <w:shd w:val="clear" w:fill="auto"/>
          <w:lang w:val="uk-UA"/>
        </w:rPr>
        <w:t>, що</w:t>
      </w:r>
      <w:r>
        <w:rPr>
          <w:rFonts w:ascii="Arial" w:hAnsi="Arial" w:eastAsia="Arial" w:cs="Arial"/>
          <w:color w:val="auto"/>
          <w:spacing w:val="0"/>
          <w:position w:val="0"/>
          <w:sz w:val="22"/>
          <w:shd w:val="clear" w:fill="auto"/>
        </w:rPr>
        <w:t xml:space="preserve"> тексті дуже часто зустрічаються </w:t>
      </w:r>
      <w:r>
        <w:rPr>
          <w:rFonts w:ascii="Arial" w:hAnsi="Arial" w:eastAsia="Arial" w:cs="Arial"/>
          <w:color w:val="auto"/>
          <w:spacing w:val="0"/>
          <w:position w:val="0"/>
          <w:sz w:val="22"/>
          <w:shd w:val="clear" w:fill="auto"/>
          <w:lang w:val="uk-UA"/>
        </w:rPr>
        <w:t>слова</w:t>
      </w:r>
      <w:r>
        <w:rPr>
          <w:rFonts w:hint="default" w:ascii="Arial" w:hAnsi="Arial" w:eastAsia="Arial" w:cs="Arial"/>
          <w:color w:val="auto"/>
          <w:spacing w:val="0"/>
          <w:position w:val="0"/>
          <w:sz w:val="22"/>
          <w:shd w:val="clear" w:fill="auto"/>
          <w:lang w:val="uk-UA"/>
        </w:rPr>
        <w:t xml:space="preserve"> які не несуть самостійного смислового навантаження. Отже,</w:t>
      </w:r>
      <w:r>
        <w:rPr>
          <w:rFonts w:hint="default" w:ascii="Arial" w:hAnsi="Arial" w:eastAsia="Arial" w:cs="Arial"/>
          <w:color w:val="auto"/>
          <w:spacing w:val="0"/>
          <w:position w:val="0"/>
          <w:sz w:val="22"/>
          <w:shd w:val="clear" w:fill="auto"/>
          <w:lang w:val="ru-RU"/>
        </w:rPr>
        <w:t xml:space="preserve"> </w:t>
      </w:r>
      <w:r>
        <w:rPr>
          <w:rFonts w:hint="default" w:ascii="Arial" w:hAnsi="Arial" w:eastAsia="Arial" w:cs="Arial"/>
          <w:color w:val="auto"/>
          <w:spacing w:val="0"/>
          <w:position w:val="0"/>
          <w:sz w:val="22"/>
          <w:shd w:val="clear" w:fill="auto"/>
          <w:lang w:val="en-US"/>
        </w:rPr>
        <w:t xml:space="preserve">IDF </w:t>
      </w:r>
      <w:r>
        <w:rPr>
          <w:rFonts w:ascii="Arial" w:hAnsi="Arial" w:eastAsia="Arial" w:cs="Arial"/>
          <w:color w:val="auto"/>
          <w:spacing w:val="0"/>
          <w:position w:val="0"/>
          <w:sz w:val="22"/>
          <w:shd w:val="clear" w:fill="auto"/>
        </w:rPr>
        <w:t>дає більшу вагу специфічним словам.</w:t>
      </w:r>
      <w:r>
        <w:rPr>
          <w:rFonts w:ascii="Arial" w:hAnsi="Arial" w:eastAsia="Arial" w:cs="Arial"/>
          <w:strike/>
          <w:dstrike w:val="0"/>
          <w:color w:val="auto"/>
          <w:spacing w:val="0"/>
          <w:position w:val="0"/>
          <w:sz w:val="22"/>
          <w:shd w:val="clear" w:fill="auto"/>
        </w:rPr>
        <w:t xml:space="preserve"> Отже, IDF – інверсія частоти, з якою слово зустрічається в документах колекції, тому використання IDF зменшує ва</w:t>
      </w:r>
      <w:r>
        <w:rPr>
          <w:rFonts w:ascii="Arial" w:hAnsi="Arial" w:eastAsia="Arial" w:cs="Arial"/>
          <w:strike/>
          <w:dstrike w:val="0"/>
          <w:color w:val="auto"/>
          <w:spacing w:val="0"/>
          <w:position w:val="0"/>
          <w:sz w:val="22"/>
          <w:shd w:val="clear" w:fill="auto"/>
          <w:lang w:val="uk-UA"/>
        </w:rPr>
        <w:t>г</w:t>
      </w:r>
      <w:r>
        <w:rPr>
          <w:rFonts w:ascii="Arial" w:hAnsi="Arial" w:eastAsia="Arial" w:cs="Arial"/>
          <w:strike/>
          <w:dstrike w:val="0"/>
          <w:color w:val="auto"/>
          <w:spacing w:val="0"/>
          <w:position w:val="0"/>
          <w:sz w:val="22"/>
          <w:shd w:val="clear" w:fill="auto"/>
        </w:rPr>
        <w:t>у широковживаних слів.</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Логарифм слугує в якості нормалізатора.</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hint="default" w:ascii="Arial" w:hAnsi="Arial" w:eastAsia="Arial" w:cs="Arial"/>
          <w:b/>
          <w:color w:val="auto"/>
          <w:spacing w:val="0"/>
          <w:position w:val="0"/>
          <w:sz w:val="22"/>
          <w:shd w:val="clear" w:fill="auto"/>
          <w:lang w:val="en-US"/>
        </w:rPr>
      </w:pPr>
      <w:r>
        <w:rPr>
          <w:rFonts w:ascii="Arial" w:hAnsi="Arial" w:eastAsia="Arial" w:cs="Arial"/>
          <w:b/>
          <w:color w:val="auto"/>
          <w:spacing w:val="0"/>
          <w:position w:val="0"/>
          <w:sz w:val="22"/>
          <w:shd w:val="clear" w:fill="auto"/>
        </w:rPr>
        <w:t xml:space="preserve">[Слайд </w:t>
      </w:r>
      <w:r>
        <w:rPr>
          <w:rFonts w:hint="default" w:ascii="Arial" w:hAnsi="Arial" w:eastAsia="Arial" w:cs="Arial"/>
          <w:b/>
          <w:color w:val="auto"/>
          <w:spacing w:val="0"/>
          <w:position w:val="0"/>
          <w:sz w:val="22"/>
          <w:shd w:val="clear" w:fill="auto"/>
          <w:lang w:val="uk-UA"/>
        </w:rPr>
        <w:t>7</w:t>
      </w:r>
      <w:r>
        <w:rPr>
          <w:rFonts w:ascii="Arial" w:hAnsi="Arial" w:eastAsia="Arial" w:cs="Arial"/>
          <w:b/>
          <w:color w:val="auto"/>
          <w:spacing w:val="0"/>
          <w:position w:val="0"/>
          <w:sz w:val="22"/>
          <w:shd w:val="clear" w:fill="auto"/>
        </w:rPr>
        <w:t xml:space="preserve"> Обчислення </w:t>
      </w:r>
      <w:r>
        <w:rPr>
          <w:rFonts w:hint="default" w:ascii="Arial" w:hAnsi="Arial" w:eastAsia="Arial" w:cs="Arial"/>
          <w:b/>
          <w:color w:val="auto"/>
          <w:spacing w:val="0"/>
          <w:position w:val="0"/>
          <w:sz w:val="22"/>
          <w:shd w:val="clear" w:fill="auto"/>
          <w:lang w:val="uk-UA"/>
        </w:rPr>
        <w:t>DE</w:t>
      </w:r>
      <w:r>
        <w:rPr>
          <w:rFonts w:ascii="Arial" w:hAnsi="Arial" w:eastAsia="Arial" w:cs="Arial"/>
          <w:b/>
          <w:color w:val="auto"/>
          <w:spacing w:val="0"/>
          <w:position w:val="0"/>
          <w:sz w:val="22"/>
          <w:shd w:val="clear" w:fill="auto"/>
        </w:rPr>
        <w:t>]</w:t>
      </w: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uk-UA"/>
        </w:rPr>
      </w:pPr>
      <w:r>
        <w:rPr>
          <w:rFonts w:hint="default" w:ascii="Arial" w:hAnsi="Arial" w:eastAsia="Arial" w:cs="Arial"/>
          <w:b w:val="0"/>
          <w:bCs/>
          <w:color w:val="auto"/>
          <w:spacing w:val="0"/>
          <w:position w:val="0"/>
          <w:sz w:val="22"/>
          <w:shd w:val="clear" w:fill="auto"/>
          <w:lang w:val="uk-UA"/>
        </w:rPr>
        <w:t>Ми вирішили додати ДО тому що попередні дві технології не враховують позицію.</w:t>
      </w:r>
      <w:r>
        <w:rPr>
          <w:rFonts w:hint="default" w:ascii="Arial" w:hAnsi="Arial" w:eastAsia="Arial" w:cs="Arial"/>
          <w:b w:val="0"/>
          <w:bCs/>
          <w:color w:val="auto"/>
          <w:spacing w:val="0"/>
          <w:position w:val="0"/>
          <w:sz w:val="22"/>
          <w:shd w:val="clear" w:fill="auto"/>
          <w:lang w:val="uk-UA"/>
        </w:rPr>
        <w:br w:type="textWrapping"/>
      </w:r>
      <w:r>
        <w:rPr>
          <w:rFonts w:hint="default" w:ascii="Arial" w:hAnsi="Arial" w:eastAsia="Arial" w:cs="Arial"/>
          <w:b w:val="0"/>
          <w:bCs/>
          <w:color w:val="auto"/>
          <w:spacing w:val="0"/>
          <w:position w:val="0"/>
          <w:sz w:val="22"/>
          <w:shd w:val="clear" w:fill="auto"/>
          <w:lang w:val="en-US"/>
        </w:rPr>
        <w:t xml:space="preserve">DE </w:t>
      </w:r>
      <w:r>
        <w:rPr>
          <w:rFonts w:hint="default" w:ascii="Arial" w:hAnsi="Arial" w:eastAsia="Arial" w:cs="Arial"/>
          <w:b w:val="0"/>
          <w:bCs/>
          <w:color w:val="auto"/>
          <w:spacing w:val="0"/>
          <w:position w:val="0"/>
          <w:sz w:val="22"/>
          <w:shd w:val="clear" w:fill="auto"/>
          <w:lang w:val="uk-UA"/>
        </w:rPr>
        <w:t>показує дискримінантну силу слів, тобто відстань між появами сусідніх слів.</w:t>
      </w: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uk-UA"/>
        </w:rPr>
      </w:pPr>
      <w:r>
        <w:rPr>
          <w:rFonts w:hint="default" w:ascii="Arial" w:hAnsi="Arial" w:eastAsia="Arial" w:cs="Arial"/>
          <w:b w:val="0"/>
          <w:bCs/>
          <w:color w:val="auto"/>
          <w:spacing w:val="0"/>
          <w:position w:val="0"/>
          <w:sz w:val="22"/>
          <w:shd w:val="clear" w:fill="auto"/>
          <w:lang w:val="uk-UA"/>
        </w:rPr>
        <w:t>Якщо слово розподілено рівномірно</w:t>
      </w:r>
      <w:r>
        <w:rPr>
          <w:rFonts w:hint="default" w:ascii="Arial" w:hAnsi="Arial" w:eastAsia="Arial" w:cs="Arial"/>
          <w:b w:val="0"/>
          <w:bCs/>
          <w:color w:val="auto"/>
          <w:spacing w:val="0"/>
          <w:position w:val="0"/>
          <w:sz w:val="22"/>
          <w:shd w:val="clear" w:fill="auto"/>
          <w:lang w:val="en-US"/>
        </w:rPr>
        <w:t>,</w:t>
      </w:r>
      <w:r>
        <w:rPr>
          <w:rFonts w:hint="default" w:ascii="Arial" w:hAnsi="Arial" w:eastAsia="Arial" w:cs="Arial"/>
          <w:b w:val="0"/>
          <w:bCs/>
          <w:color w:val="auto"/>
          <w:spacing w:val="0"/>
          <w:position w:val="0"/>
          <w:sz w:val="22"/>
          <w:shd w:val="clear" w:fill="auto"/>
          <w:lang w:val="uk-UA"/>
        </w:rPr>
        <w:t xml:space="preserve"> то відстані для кожних пар будуть рівнію</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[Слайд </w:t>
      </w:r>
      <w:r>
        <w:rPr>
          <w:rFonts w:hint="default" w:ascii="Arial" w:hAnsi="Arial" w:eastAsia="Arial" w:cs="Arial"/>
          <w:b/>
          <w:color w:val="auto"/>
          <w:spacing w:val="0"/>
          <w:position w:val="0"/>
          <w:sz w:val="22"/>
          <w:shd w:val="clear" w:fill="auto"/>
          <w:lang w:val="uk-UA"/>
        </w:rPr>
        <w:t>8 Vis</w:t>
      </w:r>
      <w:r>
        <w:rPr>
          <w:rFonts w:hint="default" w:ascii="Arial" w:hAnsi="Arial" w:eastAsia="Arial" w:cs="Arial"/>
          <w:b/>
          <w:color w:val="auto"/>
          <w:spacing w:val="0"/>
          <w:position w:val="0"/>
          <w:sz w:val="22"/>
          <w:shd w:val="clear" w:fill="auto"/>
          <w:lang w:val="en-US"/>
        </w:rPr>
        <w:t xml:space="preserve">ualisation of </w:t>
      </w:r>
      <w:r>
        <w:rPr>
          <w:rFonts w:hint="default" w:ascii="Arial" w:hAnsi="Arial" w:eastAsia="Arial" w:cs="Arial"/>
          <w:b/>
          <w:color w:val="auto"/>
          <w:spacing w:val="0"/>
          <w:position w:val="0"/>
          <w:sz w:val="22"/>
          <w:shd w:val="clear" w:fill="auto"/>
          <w:lang w:val="uk-UA"/>
        </w:rPr>
        <w:t>DE</w:t>
      </w:r>
      <w:r>
        <w:rPr>
          <w:rFonts w:ascii="Arial" w:hAnsi="Arial" w:eastAsia="Arial" w:cs="Arial"/>
          <w:b/>
          <w:color w:val="auto"/>
          <w:spacing w:val="0"/>
          <w:position w:val="0"/>
          <w:sz w:val="22"/>
          <w:shd w:val="clear" w:fill="auto"/>
        </w:rPr>
        <w:t>]</w:t>
      </w: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en-US"/>
        </w:rPr>
      </w:pPr>
      <w:r>
        <w:rPr>
          <w:rFonts w:hint="default" w:ascii="Arial" w:hAnsi="Arial" w:eastAsia="Arial" w:cs="Arial"/>
          <w:b w:val="0"/>
          <w:bCs/>
          <w:color w:val="auto"/>
          <w:spacing w:val="0"/>
          <w:position w:val="0"/>
          <w:sz w:val="22"/>
          <w:shd w:val="clear" w:fill="auto"/>
          <w:lang w:val="uk-UA"/>
        </w:rPr>
        <w:t xml:space="preserve">Наскільки слово є розсіяним по тексту. Якщо поява слова нерівномірна, то воно є ключовим. </w:t>
      </w: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uk-UA"/>
        </w:rPr>
      </w:pPr>
      <w:r>
        <w:rPr>
          <w:rFonts w:hint="default" w:ascii="Arial" w:hAnsi="Arial" w:eastAsia="Arial" w:cs="Arial"/>
          <w:b w:val="0"/>
          <w:bCs/>
          <w:color w:val="auto"/>
          <w:spacing w:val="0"/>
          <w:position w:val="0"/>
          <w:sz w:val="22"/>
          <w:shd w:val="clear" w:fill="auto"/>
          <w:lang w:val="uk-UA"/>
        </w:rPr>
        <w:t>Отже коли TF</w:t>
      </w:r>
      <w:r>
        <w:rPr>
          <w:rFonts w:hint="default" w:ascii="Arial" w:hAnsi="Arial" w:eastAsia="Arial" w:cs="Arial"/>
          <w:b w:val="0"/>
          <w:bCs/>
          <w:color w:val="auto"/>
          <w:spacing w:val="0"/>
          <w:position w:val="0"/>
          <w:sz w:val="22"/>
          <w:shd w:val="clear" w:fill="auto"/>
          <w:lang w:val="en-US"/>
        </w:rPr>
        <w:t xml:space="preserve">IDF </w:t>
      </w:r>
      <w:r>
        <w:rPr>
          <w:rFonts w:hint="default" w:ascii="Arial" w:hAnsi="Arial" w:eastAsia="Arial" w:cs="Arial"/>
          <w:b w:val="0"/>
          <w:bCs/>
          <w:color w:val="auto"/>
          <w:spacing w:val="0"/>
          <w:position w:val="0"/>
          <w:sz w:val="22"/>
          <w:shd w:val="clear" w:fill="auto"/>
          <w:lang w:val="uk-UA"/>
        </w:rPr>
        <w:t>знаходить ключові слова за частотою їх появи, і не враховує порядок, то ДО навпаки, враховує позицію і не залежить від частоти.</w:t>
      </w: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uk-UA"/>
        </w:rPr>
      </w:pPr>
    </w:p>
    <w:p>
      <w:pPr>
        <w:spacing w:before="0" w:after="0" w:line="276" w:lineRule="auto"/>
        <w:ind w:left="0" w:right="0" w:firstLine="0"/>
        <w:jc w:val="left"/>
        <w:rPr>
          <w:rFonts w:hint="default" w:ascii="Arial" w:hAnsi="Arial" w:eastAsia="Arial" w:cs="Arial"/>
          <w:b w:val="0"/>
          <w:bCs/>
          <w:color w:val="auto"/>
          <w:spacing w:val="0"/>
          <w:position w:val="0"/>
          <w:sz w:val="22"/>
          <w:shd w:val="clear" w:fill="auto"/>
          <w:lang w:val="uk-UA"/>
        </w:rPr>
      </w:pPr>
      <w:r>
        <w:rPr>
          <w:rFonts w:hint="default" w:ascii="Arial" w:hAnsi="Arial" w:eastAsia="Arial" w:cs="Arial"/>
          <w:b w:val="0"/>
          <w:bCs/>
          <w:color w:val="auto"/>
          <w:spacing w:val="0"/>
          <w:position w:val="0"/>
          <w:sz w:val="22"/>
          <w:shd w:val="clear" w:fill="auto"/>
          <w:lang w:val="uk-UA"/>
        </w:rPr>
        <w:t>В результаті ми отримаємо систему яка досить точно визначає ключові слова, які допоможуть визначити приналежність тексту до певної категорії.</w:t>
      </w:r>
    </w:p>
    <w:p>
      <w:pPr>
        <w:spacing w:before="0" w:after="0" w:line="276"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ascii="Arial" w:hAnsi="Arial" w:eastAsia="Arial" w:cs="Arial"/>
          <w:b/>
          <w:strike/>
          <w:dstrike w:val="0"/>
          <w:color w:val="auto"/>
          <w:spacing w:val="0"/>
          <w:position w:val="0"/>
          <w:sz w:val="22"/>
          <w:shd w:val="clear" w:fill="auto"/>
        </w:rPr>
      </w:pPr>
      <w:r>
        <w:rPr>
          <w:rFonts w:ascii="Arial" w:hAnsi="Arial" w:eastAsia="Arial" w:cs="Arial"/>
          <w:b/>
          <w:strike/>
          <w:dstrike w:val="0"/>
          <w:color w:val="auto"/>
          <w:spacing w:val="0"/>
          <w:position w:val="0"/>
          <w:sz w:val="22"/>
          <w:shd w:val="clear" w:fill="auto"/>
        </w:rPr>
        <w:t>[Слайд 7 Інформаційна технологія]</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Вхідними даними є множина новин для формування ключових слів нової рубрики, або тестова новина для аналізу.</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першому етапі визначаємо ключові слова з використанням оцінок TFIDF.</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Обмежуємо їх кількість, наприклад, до 30.</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другому етапі реалізується визначення приналежності даної новини до рубрик новин відповідно до алгоритму.</w:t>
      </w:r>
    </w:p>
    <w:p>
      <w:pPr>
        <w:tabs>
          <w:tab w:val="left" w:pos="2955"/>
        </w:tabs>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ab/>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основі розроблених інформаційної технології тематичного сортування текстової інформації та підходу до визначення множин ключових слів було створено два програмних продукти, систему визначення множин ключових слів для рубрик новин та систему тематичного сортування новин.</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8 Демонстрація програми 5хв]</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Перейдемо до демонстрації програми.</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Програма складається з двох модулів.</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Перший модуль створює список ключових слів для кожної категорії.</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Клікнути на ComboBox, щоб показати які є категорії</w:t>
      </w:r>
    </w:p>
    <w:p>
      <w:pPr>
        <w:spacing w:before="0" w:after="0" w:line="276" w:lineRule="auto"/>
        <w:ind w:left="0" w:right="0" w:firstLine="0"/>
        <w:jc w:val="left"/>
        <w:rPr>
          <w:rFonts w:hint="default" w:ascii="Arial" w:hAnsi="Arial" w:eastAsia="Arial" w:cs="Arial"/>
          <w:i/>
          <w:color w:val="auto"/>
          <w:spacing w:val="0"/>
          <w:position w:val="0"/>
          <w:sz w:val="22"/>
          <w:shd w:val="clear" w:fill="auto"/>
          <w:lang w:val="uk-UA"/>
        </w:rPr>
      </w:pPr>
      <w:r>
        <w:rPr>
          <w:rFonts w:hint="default" w:ascii="Arial" w:hAnsi="Arial" w:eastAsia="Arial" w:cs="Arial"/>
          <w:i/>
          <w:color w:val="auto"/>
          <w:spacing w:val="0"/>
          <w:position w:val="0"/>
          <w:sz w:val="22"/>
          <w:shd w:val="clear" w:fill="auto"/>
          <w:lang w:val="uk-UA"/>
        </w:rPr>
        <w:t>Щоб створити нову категорію потрібно ввести її назву і по черзі натиснути всі кнопки.</w:t>
      </w: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ascii="Arial" w:hAnsi="Arial" w:eastAsia="Arial" w:cs="Arial"/>
          <w:color w:val="auto"/>
          <w:spacing w:val="0"/>
          <w:position w:val="0"/>
          <w:sz w:val="22"/>
          <w:shd w:val="clear" w:fill="auto"/>
        </w:rPr>
        <w:t>Програма під час користування дає підказки і також наявна інструкція користування нею.</w:t>
      </w:r>
    </w:p>
    <w:p>
      <w:pPr>
        <w:spacing w:before="0" w:after="0" w:line="276" w:lineRule="auto"/>
        <w:ind w:left="0" w:right="0" w:firstLine="0"/>
        <w:jc w:val="left"/>
        <w:rPr>
          <w:rFonts w:hint="default" w:ascii="Arial" w:hAnsi="Arial" w:eastAsia="Arial" w:cs="Arial"/>
          <w:i/>
          <w:color w:val="auto"/>
          <w:spacing w:val="0"/>
          <w:position w:val="0"/>
          <w:sz w:val="22"/>
          <w:shd w:val="clear" w:fill="auto"/>
          <w:lang w:val="uk-UA"/>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hint="default" w:ascii="Arial" w:hAnsi="Arial" w:eastAsia="Arial" w:cs="Arial"/>
          <w:i/>
          <w:color w:val="auto"/>
          <w:spacing w:val="0"/>
          <w:position w:val="0"/>
          <w:sz w:val="22"/>
          <w:shd w:val="clear" w:fill="auto"/>
          <w:lang w:val="uk-UA"/>
        </w:rPr>
        <w:t>Якщо категорія введена раніше, то програма покаже вже пораховані данні</w:t>
      </w:r>
    </w:p>
    <w:p>
      <w:pPr>
        <w:tabs>
          <w:tab w:val="left" w:pos="3135"/>
        </w:tabs>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Якщо натиснути Save програма збереже дані у файл у мультимовний формат JSON.</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[Модуль 2] </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Другий модуль визначає до якої категорії належить введений текст.</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Давайте спробуємо ввести якийсь текст.</w:t>
      </w:r>
    </w:p>
    <w:p>
      <w:pPr>
        <w:spacing w:before="0" w:after="0" w:line="276" w:lineRule="auto"/>
        <w:ind w:left="0" w:right="0" w:firstLine="0"/>
        <w:jc w:val="left"/>
        <w:rPr>
          <w:rFonts w:ascii="Arial" w:hAnsi="Arial" w:eastAsia="Arial" w:cs="Arial"/>
          <w:b/>
          <w:i/>
          <w:color w:val="auto"/>
          <w:spacing w:val="0"/>
          <w:position w:val="0"/>
          <w:sz w:val="22"/>
          <w:shd w:val="clear" w:fill="auto"/>
        </w:rPr>
      </w:pPr>
      <w:r>
        <w:rPr>
          <w:rFonts w:ascii="Arial" w:hAnsi="Arial" w:eastAsia="Arial" w:cs="Arial"/>
          <w:b/>
          <w:i/>
          <w:color w:val="auto"/>
          <w:spacing w:val="0"/>
          <w:position w:val="0"/>
          <w:sz w:val="22"/>
          <w:shd w:val="clear" w:fill="auto"/>
        </w:rPr>
        <w:t>Перехід на сайт новин і копіювання інформації з блоку Економіка.</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Категорія нехай буде Економіка.</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Коментую свої дії</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Натискаємо Аналізувати і програма в зручному форматі показує до якої категорії ймовірніше всього відноситься текст. Два центральних стовпчики показують к-сть і відсоток співпадінь. Найточніші дані у третьому стовпчику тому що він показує суму коефіцієнтів TFIDF у слів які співпали.</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[Висновки]</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Досліджено сучасні методи пошуку ключових слів:TF, IDF, TF-IDF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Вперше розроблено інформаційну технологію тематичного сортування текстової інформації</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Досліджено практичну ефективність інформаційної технології тематичного сортування текстової інформації</w:t>
      </w:r>
    </w:p>
    <w:p>
      <w:pPr>
        <w:spacing w:before="0" w:after="0" w:line="276" w:lineRule="auto"/>
        <w:ind w:left="0" w:right="0" w:firstLine="0"/>
        <w:jc w:val="left"/>
        <w:rPr>
          <w:rFonts w:ascii="Open Sans" w:hAnsi="Open Sans" w:eastAsia="Open Sans" w:cs="Open Sans"/>
          <w:color w:val="616161"/>
          <w:spacing w:val="0"/>
          <w:position w:val="0"/>
          <w:sz w:val="36"/>
          <w:shd w:val="clear" w:fill="auto"/>
        </w:rPr>
      </w:pPr>
      <w:r>
        <w:rPr>
          <w:rFonts w:ascii="Arial" w:hAnsi="Arial" w:eastAsia="Arial" w:cs="Arial"/>
          <w:color w:val="auto"/>
          <w:spacing w:val="0"/>
          <w:position w:val="0"/>
          <w:sz w:val="22"/>
          <w:shd w:val="clear" w:fill="auto"/>
        </w:rPr>
        <w:t xml:space="preserve">Результати показали, що програмна система на </w:t>
      </w:r>
      <w:r>
        <w:rPr>
          <w:rFonts w:hint="default" w:ascii="Arial" w:hAnsi="Arial" w:eastAsia="Arial" w:cs="Arial"/>
          <w:color w:val="auto"/>
          <w:spacing w:val="0"/>
          <w:position w:val="0"/>
          <w:sz w:val="22"/>
          <w:shd w:val="clear" w:fill="auto"/>
          <w:lang w:val="en-US"/>
        </w:rPr>
        <w:t>97</w:t>
      </w:r>
      <w:r>
        <w:rPr>
          <w:rFonts w:ascii="Arial" w:hAnsi="Arial" w:eastAsia="Arial" w:cs="Arial"/>
          <w:color w:val="auto"/>
          <w:spacing w:val="0"/>
          <w:position w:val="0"/>
          <w:sz w:val="22"/>
          <w:shd w:val="clear" w:fill="auto"/>
        </w:rPr>
        <w:t>,</w:t>
      </w:r>
      <w:r>
        <w:rPr>
          <w:rFonts w:hint="default" w:ascii="Arial" w:hAnsi="Arial" w:eastAsia="Arial" w:cs="Arial"/>
          <w:color w:val="auto"/>
          <w:spacing w:val="0"/>
          <w:position w:val="0"/>
          <w:sz w:val="22"/>
          <w:shd w:val="clear" w:fill="auto"/>
          <w:lang w:val="en-US"/>
        </w:rPr>
        <w:t>8</w:t>
      </w:r>
      <w:r>
        <w:rPr>
          <w:rFonts w:ascii="Arial" w:hAnsi="Arial" w:eastAsia="Arial" w:cs="Arial"/>
          <w:color w:val="auto"/>
          <w:spacing w:val="0"/>
          <w:position w:val="0"/>
          <w:sz w:val="22"/>
          <w:shd w:val="clear" w:fill="auto"/>
        </w:rPr>
        <w:t>% успішно виконала сортування новин за рубриками. Тобто поставлені цілі були досягнуті.</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Вкінці хочемо повідомити про наші плани на майбутнє.</w:t>
      </w: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[Плани на майбутнє]</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Дослідити пошук ключових слів за допомогою DE (дисперсної оцінки)</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Використання штучної нейронної мережі для вирішення поставленої задачі </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Повністю автоматизувати роботу програмного додатку</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Дякую за увагу! Готовий з радістю відповісти на ваші запитання.</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splitPgBreakAndParaMark/>
    <w:compatSetting w:name="compatibilityMode" w:uri="http://schemas.microsoft.com/office/word" w:val="12"/>
  </w:compat>
  <w:rsids>
    <w:rsidRoot w:val="00000000"/>
    <w:rsid w:val="106B659B"/>
    <w:rsid w:val="16F50CDA"/>
    <w:rsid w:val="1C456CB2"/>
    <w:rsid w:val="41711697"/>
    <w:rsid w:val="41D9068B"/>
    <w:rsid w:val="43102A82"/>
    <w:rsid w:val="4DF76D4C"/>
    <w:rsid w:val="4ED61621"/>
    <w:rsid w:val="5908568F"/>
    <w:rsid w:val="592B6153"/>
    <w:rsid w:val="6C2C6CCE"/>
    <w:rsid w:val="6C607EAF"/>
    <w:rsid w:val="73F759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86</TotalTime>
  <ScaleCrop>false</ScaleCrop>
  <LinksUpToDate>false</LinksUpToDate>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2020-02-13T08:52:00Z</dcterms:created>
  <dc:creator>Andrew</dc:creator>
  <cp:lastModifiedBy>google1570737982</cp:lastModifiedBy>
  <dcterms:modified xsi:type="dcterms:W3CDTF">2020-02-15T10:49:25Z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