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Донецький Шахтар не потрапить до сіяних команд під час жеребкування 1/16 фіналу Ліги Європи.</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 це повідомляє UA-Football.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У Лізі Європи один кошик формують переможці груп ЛЄ плюс чотири команди з Ліги чемпіонів, які набрали найбільше очок серед володарів третіх місць. Другий кошик – це володарі других місць ЛЄ та чотири команди з восьми представників Ліги чемпіонів, що набрали найменше очок серед восьми учасників.</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 xml:space="preserve">Шахтар, пробившись до Ліги Європи з 6 очками, здобутими в групі ЛЧ, буде в кошику не сіяних. Це означає, що суперника йому виберуть з числа переможців груп </w:t>
      </w:r>
      <w:bookmarkStart w:id="0" w:name="_GoBack"/>
      <w:bookmarkEnd w:id="0"/>
      <w:r>
        <w:rPr>
          <w:rFonts w:hint="default" w:ascii="sans-serif" w:hAnsi="sans-serif" w:eastAsia="sans-serif" w:cs="sans-serif"/>
          <w:i w:val="0"/>
          <w:caps w:val="0"/>
          <w:color w:val="000000"/>
          <w:spacing w:val="0"/>
          <w:sz w:val="16"/>
          <w:szCs w:val="16"/>
          <w:shd w:val="clear" w:fill="FFFFFF"/>
        </w:rPr>
        <w:t>ЛЄ, а також чотирьох найкращих третіх місць ЛЧ.</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Серед потенційних суперників: Наполі, Валенсія, Бенфіка, Інтер, Зальцбург, Динамо Загреб, Арсенал, Челсі, Айнтрахт. Ще п'ять потенційних суперників донеччан визначаться сьогодні ввечері.</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Жеребкування 1/16 фіналу ЛЄ відбудеться 17 грудня.</w:t>
      </w: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Українська біатлоністка Олена Підгрушна прокоментувала результати спринтерської гонки у Гохфільцені, в якій вона фінішувала 27-ю.</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 це повідомляє Biathlon.com.ua. </w:t>
      </w:r>
    </w:p>
    <w:p>
      <w:pPr>
        <w:pStyle w:val="2"/>
        <w:keepNext w:val="0"/>
        <w:keepLines w:val="0"/>
        <w:widowControl/>
        <w:suppressLineNumbers w:val="0"/>
        <w:ind w:left="720" w:right="720"/>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"Я не можу сказати, що гонка для мене вийшла провальною. Забери один промах - і можна було боротися за топ-10. Фізично зараз відчувала себе краще, ніж на персьюті в Поклюці. Важкувато, звичайно, але боротися можна. В останній групі стартувати сьогодні було цілком комфортно - траса не розбита, все нормально", - сказала Підгрушна.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Також українська біатлоністка прокоментувала помилку на вогневому рубежі. </w:t>
      </w:r>
    </w:p>
    <w:p>
      <w:pPr>
        <w:pStyle w:val="2"/>
        <w:keepNext w:val="0"/>
        <w:keepLines w:val="0"/>
        <w:widowControl/>
        <w:suppressLineNumbers w:val="0"/>
        <w:ind w:left="720" w:right="720"/>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"Я старалася, але все одно один постріл пішов трохи вгору. А далі вже без варіантів - треба було влучати! Хочу подякувати вболівальникам за підтримку - як завжди в Гохфільцені при своїх фанатах виступати дуже приємно", - розповіла Підгрушна.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Нагадаємо,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"https://champion.com.ua/biathlon/2018/12/13/808699/ukrayinki-provalili-sprint-u-gohfiltseni-virer-virvala-zoloto-u-myakyaryaynen"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Підгрушна стала найкращою серед українок на другому етапі Кубку світу в Гохфільцені</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"https://champion.com.ua/biathlon/2018/12/13/808710/zbirna-ukrayini-nazvala-sklad-na-cholovichiy-sprint-u-gohfiltseni"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Чоловіча збірна України назвала склад на спринтерську гонку в Гохфільцені</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w:t>
      </w: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Промоутер Боб Арум назвав імена ймовірних суперників українського боксера Василя Ломаченка.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 це повідомляє Xsport. </w:t>
      </w:r>
    </w:p>
    <w:p>
      <w:pPr>
        <w:pStyle w:val="2"/>
        <w:keepNext w:val="0"/>
        <w:keepLines w:val="0"/>
        <w:widowControl/>
        <w:suppressLineNumbers w:val="0"/>
        <w:ind w:left="720" w:right="720"/>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"Я б хотів, щоб наступним суперником Ломаченка став переможець бою за пояс IBF, але це означає, що він повинен визначитися без єдиної подряпини. На другому місці серед можливих варіантів Мігель Берчельт, тому що він феєрверк і великий представник першої напівлегкої ваги. Також ми б хотіли зустрітися з Джервонтою Девісом, але для цього нам доведеться зіштовхнутися зі складнощами у особі Ела Хеймона", - сказав Арум.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Також промоутер прокоментував можливу зустріч Ломаченка з Теофімо Лопесом. </w:t>
      </w:r>
    </w:p>
    <w:p>
      <w:pPr>
        <w:pStyle w:val="2"/>
        <w:keepNext w:val="0"/>
        <w:keepLines w:val="0"/>
        <w:widowControl/>
        <w:suppressLineNumbers w:val="0"/>
        <w:ind w:left="720" w:right="720"/>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"Теофімо Лопес? Якщо він буде добре почуватися проти дійсно сильних суперників, то чому б не звести його з Ломаченком? Це буде великий, дуже великий бій PPV. Цей поєдинок може відбутися у грудні наступного року", - розповів Арум.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Нагадаємо,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"https://champion.com.ua/boxing/2018/12/11/808536/lomachenko-provede-tri-boyi-2019-roku"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Василь Ломаченко планує провести у 2019 році три поєдинки</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"https://champion.com.ua/boxing/2018/12/12/808608/lomachenko-shmatok-layna-amerikanets-kinuv-viklik-ukrayinskomu-chempionu"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Американський боксер Теофімо Лопес кинув виклик чемпіону світу в легкій вазі за версіями WBA, WBO Василю Ломаченку</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w:t>
      </w: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Тренери збірної України визначилися зі складом на чоловічу спринтерську гонку на етапі Кубку світу в Гохфільцені.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 це повідомляє Biathlon.com.ua.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Чоловіча спринтерська гонка на 10 км відбудеться 14 грудня та розпочнеться о 15:15.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4"/>
          <w:rFonts w:hint="default" w:ascii="sans-serif" w:hAnsi="sans-serif" w:eastAsia="sans-serif" w:cs="sans-serif"/>
          <w:i w:val="0"/>
          <w:caps w:val="0"/>
          <w:color w:val="000000"/>
          <w:spacing w:val="0"/>
          <w:sz w:val="16"/>
          <w:szCs w:val="16"/>
          <w:shd w:val="clear" w:fill="FFFFFF"/>
        </w:rPr>
        <w:t>Кубок світу</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4"/>
          <w:rFonts w:hint="default" w:ascii="sans-serif" w:hAnsi="sans-serif" w:eastAsia="sans-serif" w:cs="sans-serif"/>
          <w:i w:val="0"/>
          <w:caps w:val="0"/>
          <w:color w:val="000000"/>
          <w:spacing w:val="0"/>
          <w:sz w:val="16"/>
          <w:szCs w:val="16"/>
          <w:shd w:val="clear" w:fill="FFFFFF"/>
        </w:rPr>
        <w:t>Гохфільцен</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4"/>
          <w:rFonts w:hint="default" w:ascii="sans-serif" w:hAnsi="sans-serif" w:eastAsia="sans-serif" w:cs="sans-serif"/>
          <w:i w:val="0"/>
          <w:caps w:val="0"/>
          <w:color w:val="000000"/>
          <w:spacing w:val="0"/>
          <w:sz w:val="16"/>
          <w:szCs w:val="16"/>
          <w:shd w:val="clear" w:fill="FFFFFF"/>
        </w:rPr>
        <w:t>Спринт. Чоловіки</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6"/>
          <w:rFonts w:hint="default" w:ascii="sans-serif" w:hAnsi="sans-serif" w:eastAsia="sans-serif" w:cs="sans-serif"/>
          <w:b/>
          <w:i w:val="0"/>
          <w:caps w:val="0"/>
          <w:color w:val="000000"/>
          <w:spacing w:val="0"/>
          <w:sz w:val="16"/>
          <w:szCs w:val="16"/>
          <w:shd w:val="clear" w:fill="FFFFFF"/>
        </w:rPr>
        <w:t>4. Сергій Семенов</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6"/>
          <w:rFonts w:hint="default" w:ascii="sans-serif" w:hAnsi="sans-serif" w:eastAsia="sans-serif" w:cs="sans-serif"/>
          <w:b/>
          <w:i w:val="0"/>
          <w:caps w:val="0"/>
          <w:color w:val="000000"/>
          <w:spacing w:val="0"/>
          <w:sz w:val="16"/>
          <w:szCs w:val="16"/>
          <w:shd w:val="clear" w:fill="FFFFFF"/>
        </w:rPr>
        <w:t>25. Артем Прима</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6"/>
          <w:rFonts w:hint="default" w:ascii="sans-serif" w:hAnsi="sans-serif" w:eastAsia="sans-serif" w:cs="sans-serif"/>
          <w:b/>
          <w:i w:val="0"/>
          <w:caps w:val="0"/>
          <w:color w:val="000000"/>
          <w:spacing w:val="0"/>
          <w:sz w:val="16"/>
          <w:szCs w:val="16"/>
          <w:shd w:val="clear" w:fill="FFFFFF"/>
        </w:rPr>
        <w:t>33. Дмитро Підручний</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6"/>
          <w:rFonts w:hint="default" w:ascii="sans-serif" w:hAnsi="sans-serif" w:eastAsia="sans-serif" w:cs="sans-serif"/>
          <w:b/>
          <w:i w:val="0"/>
          <w:caps w:val="0"/>
          <w:color w:val="000000"/>
          <w:spacing w:val="0"/>
          <w:sz w:val="16"/>
          <w:szCs w:val="16"/>
          <w:shd w:val="clear" w:fill="FFFFFF"/>
        </w:rPr>
        <w:t>58. Віталій Кільчицький</w:t>
      </w: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Динамо та Яблонець назвали стартові склади на заключний матч групового раунду Ліги Європи.</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6"/>
          <w:rFonts w:hint="default" w:ascii="sans-serif" w:hAnsi="sans-serif" w:eastAsia="sans-serif" w:cs="sans-serif"/>
          <w:b/>
          <w:i w:val="0"/>
          <w:caps w:val="0"/>
          <w:color w:val="000000"/>
          <w:spacing w:val="0"/>
          <w:sz w:val="16"/>
          <w:szCs w:val="16"/>
          <w:shd w:val="clear" w:fill="FFFFFF"/>
        </w:rPr>
        <w:t>Динамо</w:t>
      </w:r>
      <w:r>
        <w:rPr>
          <w:rFonts w:hint="default" w:ascii="sans-serif" w:hAnsi="sans-serif" w:eastAsia="sans-serif" w:cs="sans-serif"/>
          <w:i w:val="0"/>
          <w:caps w:val="0"/>
          <w:color w:val="000000"/>
          <w:spacing w:val="0"/>
          <w:sz w:val="16"/>
          <w:szCs w:val="16"/>
          <w:shd w:val="clear" w:fill="FFFFFF"/>
        </w:rPr>
        <w:t>: Бущан, Кендзьора, Бурда, Кадар, Миколенко, Шепелєв, Сидорчук, Циганков, Шапаренко, Вербич, Бєсєдін.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6"/>
          <w:rFonts w:hint="default" w:ascii="sans-serif" w:hAnsi="sans-serif" w:eastAsia="sans-serif" w:cs="sans-serif"/>
          <w:b/>
          <w:i w:val="0"/>
          <w:caps w:val="0"/>
          <w:color w:val="000000"/>
          <w:spacing w:val="0"/>
          <w:sz w:val="16"/>
          <w:szCs w:val="16"/>
          <w:shd w:val="clear" w:fill="FFFFFF"/>
        </w:rPr>
        <w:t>Яблонець</w:t>
      </w:r>
      <w:r>
        <w:rPr>
          <w:rFonts w:hint="default" w:ascii="sans-serif" w:hAnsi="sans-serif" w:eastAsia="sans-serif" w:cs="sans-serif"/>
          <w:i w:val="0"/>
          <w:caps w:val="0"/>
          <w:color w:val="000000"/>
          <w:spacing w:val="0"/>
          <w:sz w:val="16"/>
          <w:szCs w:val="16"/>
          <w:shd w:val="clear" w:fill="FFFFFF"/>
        </w:rPr>
        <w:t>: Груби, Голеш, Говорка, Лішка, Ганоушек, Травнік, Кратохвіл, Гюбшман, Йововіч, Храмоста, Долежал. </w:t>
      </w: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Промоутер Олександра Гвоздика – Боб Арум, заявив, що український боксер може повернутися на ринг у лютому.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 це повідомляє Xsport.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Глава промоутерської компанії Top Rank Боб Арум заявив, що чемпіон WBC в напівважкій вазі може провести наступний поєдинок в лютому. Це залежить від того, коли на ринг вийде інший боксер Top Rank – Теренс Кроуфорд. </w:t>
      </w:r>
    </w:p>
    <w:p>
      <w:pPr>
        <w:pStyle w:val="2"/>
        <w:keepNext w:val="0"/>
        <w:keepLines w:val="0"/>
        <w:widowControl/>
        <w:suppressLineNumbers w:val="0"/>
        <w:ind w:left="720" w:right="720"/>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"Швидше за все, Кроуфорд може провести наступний бій не 23 березня, а у квітні заради великого поєдинку. Поки не можу сказати про нього нічого більше. Єдине, якщо так і станеться, то Гвоздик повернеться в лютому для захисту свого пояса", - сказав Арум.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Нагадаємо,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"https://champion.com.ua/boxing/2018/12/10/808510/gvozdik-otrimav-imenniy-poyas-vid-wbc-video"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Олександр Гвоздик отримав іменний чемпіонський пояс від Всесвітньої боксерської ради</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w:t>
      </w: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Андрій Прокунін поділився враженнями від невдалого виступу українських біатлоністок у спринтерській гонці у Гохфільцені.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 це повідомляє Biathlon.com.ua. </w:t>
      </w:r>
    </w:p>
    <w:p>
      <w:pPr>
        <w:pStyle w:val="2"/>
        <w:keepNext w:val="0"/>
        <w:keepLines w:val="0"/>
        <w:widowControl/>
        <w:suppressLineNumbers w:val="0"/>
        <w:ind w:left="720" w:right="720"/>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"Сьогодні явно не найкращий день - результат залишає бажати кращого. Ми всі засмучені. Ми зовсім не цього чекали, не до цього готувалися. Що стосується складного підходу до рубежу - він для всіх однаковий, і це - дуже слабке виправдання. Дівчата всі - професіонали, повинні справлятися", - вважає Прокунін.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Також тренер збірної України розповів про кадрову ситуацію у команді. </w:t>
      </w:r>
    </w:p>
    <w:p>
      <w:pPr>
        <w:pStyle w:val="2"/>
        <w:keepNext w:val="0"/>
        <w:keepLines w:val="0"/>
        <w:widowControl/>
        <w:suppressLineNumbers w:val="0"/>
        <w:ind w:left="720" w:right="720"/>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"Що стосується можливої участі в естафеті Юлії Джими, то подивимося на динаміку її самопочуття: якщо вона буде готова бігти - звичайно, включимо її в склад. А Оля Абрамова сьогодні повертається в Ріднау", - сказав Прокунін.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Нагадаємо,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"https://champion.com.ua/biathlon/2018/12/13/808699/ukrayinki-provalili-sprint-u-gohfiltseni-virer-virvala-zoloto-u-myakyaryaynen"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у спринті у Гохфільцені найкращою з українок стала Олена Підгрушна, яка фінішувала 27-ю</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w:t>
      </w: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Команда українця Андрія Луніна зустрінеться у 1/8 фіналу Кубку Іспанії із мадридським Реалом.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Сьогодні відбулося жеребкування 1/8 фіналу Кубка Іспанії, за підсумками якого Леганес Андрія Луніна зустрінеться з Реалом.</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Українець не зможе зіграти проти мадридців за умовами орендної угоди.</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Style w:val="6"/>
          <w:rFonts w:hint="default" w:ascii="sans-serif" w:hAnsi="sans-serif" w:eastAsia="sans-serif" w:cs="sans-serif"/>
          <w:b/>
          <w:i w:val="0"/>
          <w:caps w:val="0"/>
          <w:color w:val="000000"/>
          <w:spacing w:val="0"/>
          <w:sz w:val="16"/>
          <w:szCs w:val="16"/>
          <w:shd w:val="clear" w:fill="FFFFFF"/>
        </w:rPr>
        <w:t>Усі пари 1/8 фіналу</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Реал - Леганес</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Хетафе - Вальядолід</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Бетіс - Реал Сосьєдад</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Леванте - Барселона</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Атлетик - Севілья</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Спортинг - Валенсія</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Жирона - Атлетіко</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Вільярреал - Еспаньол</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Перші матчі будуть зіграні 8, 9 і 10 січня 2019 року, повторні  - за тиждень.</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Нагадаємо,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"https://champion.com.ua/football/2018/12/06/808288/zmi-lunin-povernetsya-v-real-i-stane-drugim-vorotarem-komandi"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іспанські ЗМІ повідомили, що Лунін у наступному сезоні повернеться до Реалу</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w:t>
      </w:r>
    </w:p>
    <w:p>
      <w:pPr>
        <w:rPr>
          <w:sz w:val="11"/>
          <w:szCs w:val="11"/>
          <w:lang w:val="en-US"/>
        </w:rPr>
      </w:pP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У 6-му турі Ліги Європи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"https://champion.com.ua/football/2018/12/13/808649/liga-yevropi-sporting-vorskla-anons-i-prognoz-matchu" \t "https://champion.com.ua/football/2018/12/13/808704/_blank"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Спортінг у Лісабоні прийматиме полтавську Ворсклу.</w:t>
      </w:r>
      <w:r>
        <w:rPr>
          <w:rFonts w:hint="default" w:ascii="sans-serif" w:hAnsi="sans-serif" w:eastAsia="sans-serif" w:cs="sans-serif"/>
          <w:i w:val="0"/>
          <w:caps w:val="0"/>
          <w:spacing w:val="0"/>
          <w:sz w:val="16"/>
          <w:szCs w:val="16"/>
          <w:u w:val="none"/>
          <w:shd w:val="clear" w:fill="FFFFFF"/>
        </w:rPr>
        <w:fldChar w:fldCharType="end"/>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Гра відбудеться 13 грудня на Ештадіу Жозе Алваладе.</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Початок о 22:00.</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  Також: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"https://champion.com.ua/football/2018/12/12/804235/futbol-1-onlayn-divitisya-pryamu-translyatsiyu" \t "https://champion.com.ua/football/2018/12/13/808704/_blank"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Футбол 1 онлайн - дивитися пряму трансляцію</w:t>
      </w:r>
      <w:r>
        <w:rPr>
          <w:rFonts w:hint="default" w:ascii="sans-serif" w:hAnsi="sans-serif" w:eastAsia="sans-serif" w:cs="sans-serif"/>
          <w:i w:val="0"/>
          <w:caps w:val="0"/>
          <w:spacing w:val="0"/>
          <w:sz w:val="16"/>
          <w:szCs w:val="16"/>
          <w:u w:val="none"/>
          <w:shd w:val="clear" w:fill="FFFFFF"/>
        </w:rPr>
        <w:fldChar w:fldCharType="end"/>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Пряма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"https://champion.com.ua/football/2018/12/13/808703/translyatsiya-sporting-vorskla-divitisya-onlayn-13122018"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онлайн-трансляція поєдинку Спортінг - Ворскла </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на Футбол 1 та на платформі Oll.tv.</w:t>
      </w:r>
    </w:p>
    <w:p>
      <w:pPr>
        <w:rPr>
          <w:sz w:val="11"/>
          <w:szCs w:val="11"/>
          <w:lang w:val="en-US"/>
        </w:rPr>
      </w:pPr>
      <w:r>
        <w:rPr>
          <w:sz w:val="11"/>
          <w:szCs w:val="11"/>
          <w:lang w:val="en-US"/>
        </w:rPr>
        <w:br w:type="page"/>
      </w:r>
    </w:p>
    <w:p>
      <w:pPr>
        <w:pStyle w:val="2"/>
        <w:keepNext w:val="0"/>
        <w:keepLines w:val="0"/>
        <w:widowControl/>
        <w:suppressLineNumbers w:val="0"/>
        <w:shd w:val="clear" w:fill="FFFFFF"/>
        <w:ind w:left="0" w:firstLine="0"/>
        <w:rPr>
          <w:rFonts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Українська біатлоністка Юлія Журавок поділилася враженнями від бронзової нагороди у змішаній одиночній естафеті.</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Про це повідомляє Biathlon.com.ua. </w:t>
      </w:r>
    </w:p>
    <w:p>
      <w:pPr>
        <w:pStyle w:val="2"/>
        <w:keepNext w:val="0"/>
        <w:keepLines w:val="0"/>
        <w:widowControl/>
        <w:suppressLineNumbers w:val="0"/>
        <w:ind w:left="720" w:right="720"/>
        <w:jc w:val="left"/>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"Хоч тут і не така велика дистанція, але ця гонка все одно дуже складна. Звичайно, я дуже рада такому результату і хочу привітати Віталіка Труша з його першою медаллю. Приємно розуміти, що він завоював її з моєю допомогою. Я розумію, що перебуваю ще далеко у своїй ідеальній формі, але, тим не менше, я впевнена в собі", - сказала Журавок. </w:t>
      </w:r>
    </w:p>
    <w:p>
      <w:pPr>
        <w:pStyle w:val="2"/>
        <w:keepNext w:val="0"/>
        <w:keepLines w:val="0"/>
        <w:widowControl/>
        <w:suppressLineNumbers w:val="0"/>
        <w:ind w:left="720" w:right="720"/>
        <w:jc w:val="center"/>
        <w:rPr>
          <w:rFonts w:hint="default" w:ascii="sans-serif" w:hAnsi="sans-serif" w:eastAsia="sans-serif" w:cs="sans-serif"/>
          <w:sz w:val="16"/>
          <w:szCs w:val="16"/>
        </w:rPr>
      </w:pPr>
    </w:p>
    <w:p>
      <w:pPr>
        <w:pStyle w:val="2"/>
        <w:keepNext w:val="0"/>
        <w:keepLines w:val="0"/>
        <w:widowControl/>
        <w:suppressLineNumbers w:val="0"/>
        <w:ind w:left="720" w:right="720"/>
        <w:jc w:val="left"/>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Також українська біатлоністка запевнила, що не засмутилася, через те, що її відправили з першої команди на етап Кубку IBU в Ріднау. </w:t>
      </w:r>
    </w:p>
    <w:p>
      <w:pPr>
        <w:pStyle w:val="2"/>
        <w:keepNext w:val="0"/>
        <w:keepLines w:val="0"/>
        <w:widowControl/>
        <w:suppressLineNumbers w:val="0"/>
        <w:ind w:left="720" w:right="720"/>
        <w:rPr>
          <w:rFonts w:hint="default" w:ascii="sans-serif" w:hAnsi="sans-serif" w:eastAsia="sans-serif" w:cs="sans-serif"/>
          <w:sz w:val="16"/>
          <w:szCs w:val="16"/>
        </w:rPr>
      </w:pPr>
      <w:r>
        <w:rPr>
          <w:rFonts w:hint="default" w:ascii="sans-serif" w:hAnsi="sans-serif" w:eastAsia="sans-serif" w:cs="sans-serif"/>
          <w:i w:val="0"/>
          <w:caps w:val="0"/>
          <w:color w:val="000000"/>
          <w:spacing w:val="0"/>
          <w:sz w:val="16"/>
          <w:szCs w:val="16"/>
          <w:shd w:val="clear" w:fill="FFFFFF"/>
        </w:rPr>
        <w:t>"Не дуже хотілося залишати розташування основної збірної, адже ми з дівчатками дуже сильно здружилися і мені було максимально приємно перебувати в тому колективі. Ну а на цьому етапі в Ріднау, сподіваюся, "розбіжуся", наберу форму. Взагалі, зараз суперський настрій, сподіваюся, що і результати у мене будуть такі ж", - розповіла Журавок. </w:t>
      </w:r>
    </w:p>
    <w:p>
      <w:pPr>
        <w:pStyle w:val="2"/>
        <w:keepNext w:val="0"/>
        <w:keepLines w:val="0"/>
        <w:widowControl/>
        <w:suppressLineNumbers w:val="0"/>
        <w:shd w:val="clear" w:fill="FFFFFF"/>
        <w:ind w:left="0" w:firstLine="0"/>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sz w:val="16"/>
          <w:szCs w:val="16"/>
          <w:shd w:val="clear" w:fill="FFFFFF"/>
        </w:rPr>
        <w:t>Нагадаємо, </w:t>
      </w:r>
      <w:r>
        <w:rPr>
          <w:rFonts w:hint="default" w:ascii="sans-serif" w:hAnsi="sans-serif" w:eastAsia="sans-serif" w:cs="sans-serif"/>
          <w:i w:val="0"/>
          <w:caps w:val="0"/>
          <w:spacing w:val="0"/>
          <w:sz w:val="16"/>
          <w:szCs w:val="16"/>
          <w:u w:val="none"/>
          <w:shd w:val="clear" w:fill="FFFFFF"/>
        </w:rPr>
        <w:fldChar w:fldCharType="begin"/>
      </w:r>
      <w:r>
        <w:rPr>
          <w:rFonts w:hint="default" w:ascii="sans-serif" w:hAnsi="sans-serif" w:eastAsia="sans-serif" w:cs="sans-serif"/>
          <w:i w:val="0"/>
          <w:caps w:val="0"/>
          <w:spacing w:val="0"/>
          <w:sz w:val="16"/>
          <w:szCs w:val="16"/>
          <w:u w:val="none"/>
          <w:shd w:val="clear" w:fill="FFFFFF"/>
        </w:rPr>
        <w:instrText xml:space="preserve"> HYPERLINK "https://champion.com.ua/biathlon/2018/12/13/808687/ukrayinski-biatlonisti-zhuravok-ta-trush-zavoyuvali-bronzu-na-etapi-kubku-ibu" </w:instrText>
      </w:r>
      <w:r>
        <w:rPr>
          <w:rFonts w:hint="default" w:ascii="sans-serif" w:hAnsi="sans-serif" w:eastAsia="sans-serif" w:cs="sans-serif"/>
          <w:i w:val="0"/>
          <w:caps w:val="0"/>
          <w:spacing w:val="0"/>
          <w:sz w:val="16"/>
          <w:szCs w:val="16"/>
          <w:u w:val="none"/>
          <w:shd w:val="clear" w:fill="FFFFFF"/>
        </w:rPr>
        <w:fldChar w:fldCharType="separate"/>
      </w:r>
      <w:r>
        <w:rPr>
          <w:rStyle w:val="5"/>
          <w:rFonts w:hint="default" w:ascii="sans-serif" w:hAnsi="sans-serif" w:eastAsia="sans-serif" w:cs="sans-serif"/>
          <w:i w:val="0"/>
          <w:caps w:val="0"/>
          <w:spacing w:val="0"/>
          <w:sz w:val="16"/>
          <w:szCs w:val="16"/>
          <w:u w:val="none"/>
          <w:shd w:val="clear" w:fill="FFFFFF"/>
        </w:rPr>
        <w:t>Юлія Журавок із Віталієм Трушом здобула бронзу у змішаній одиночній естафеті</w:t>
      </w:r>
      <w:r>
        <w:rPr>
          <w:rFonts w:hint="default" w:ascii="sans-serif" w:hAnsi="sans-serif" w:eastAsia="sans-serif" w:cs="sans-serif"/>
          <w:i w:val="0"/>
          <w:caps w:val="0"/>
          <w:spacing w:val="0"/>
          <w:sz w:val="16"/>
          <w:szCs w:val="16"/>
          <w:u w:val="none"/>
          <w:shd w:val="clear" w:fill="FFFFFF"/>
        </w:rPr>
        <w:fldChar w:fldCharType="end"/>
      </w:r>
      <w:r>
        <w:rPr>
          <w:rFonts w:hint="default" w:ascii="sans-serif" w:hAnsi="sans-serif" w:eastAsia="sans-serif" w:cs="sans-serif"/>
          <w:i w:val="0"/>
          <w:caps w:val="0"/>
          <w:color w:val="000000"/>
          <w:spacing w:val="0"/>
          <w:sz w:val="16"/>
          <w:szCs w:val="16"/>
          <w:shd w:val="clear" w:fill="FFFFFF"/>
        </w:rPr>
        <w:t>. </w:t>
      </w:r>
    </w:p>
    <w:p>
      <w:pPr>
        <w:rPr>
          <w:sz w:val="11"/>
          <w:szCs w:val="11"/>
          <w:lang w:val="en-US"/>
        </w:rPr>
      </w:pPr>
      <w:r>
        <w:rPr>
          <w:sz w:val="11"/>
          <w:szCs w:val="11"/>
          <w:lang w:val="en-US"/>
        </w:rPr>
        <w:br w:type="page"/>
      </w:r>
    </w:p>
    <w:p>
      <w:pPr>
        <w:rPr>
          <w:sz w:val="11"/>
          <w:szCs w:val="1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54AB8"/>
    <w:rsid w:val="2ED15F5E"/>
    <w:rsid w:val="79154A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2018-12-13T17:44:00Z</dcterms:created>
  <dc:creator>Администратор</dc:creator>
  <cp:lastModifiedBy>Администратор</cp:lastModifiedBy>
  <dcterms:modified xsi:type="dcterms:W3CDTF">2018-12-13T18:03:37Z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1049-10.2.0.7587</vt:lpwstr>
  </property>
</Properties>
</file>