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D0B4C2" w14:textId="77777777" w:rsidR="00410504" w:rsidRPr="002F7807" w:rsidRDefault="00410504" w:rsidP="00410504">
      <w:pPr>
        <w:jc w:val="center"/>
        <w:rPr>
          <w:b/>
          <w:bCs/>
        </w:rPr>
      </w:pPr>
      <w:bookmarkStart w:id="0" w:name="_GoBack"/>
      <w:bookmarkEnd w:id="0"/>
      <w:r w:rsidRPr="002F7807">
        <w:rPr>
          <w:b/>
          <w:bCs/>
        </w:rPr>
        <w:t>ФЕДЕРАЛЬНОЕ ГОСУДАРСТВЕННОЕ БЮДЖЕТНОЕ ОБРАЗОВАТЕЛЬНОЕ</w:t>
      </w:r>
    </w:p>
    <w:p w14:paraId="38B35E41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433AD0B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D825922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6CA25AE5" w14:textId="77777777" w:rsidR="00410504" w:rsidRPr="002F7807" w:rsidRDefault="00410504" w:rsidP="00410504">
      <w:pPr>
        <w:jc w:val="center"/>
        <w:rPr>
          <w:b/>
          <w:bCs/>
        </w:rPr>
      </w:pPr>
    </w:p>
    <w:p w14:paraId="2B85F276" w14:textId="77777777" w:rsidR="00CF183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CB368AA" w14:textId="77777777" w:rsidR="00410504" w:rsidRPr="002F7807" w:rsidRDefault="00CF1835" w:rsidP="00410504">
      <w:pPr>
        <w:jc w:val="center"/>
        <w:rPr>
          <w:b/>
          <w:bCs/>
        </w:rPr>
      </w:pPr>
      <w:r w:rsidRPr="00CF1835">
        <w:rPr>
          <w:b/>
          <w:bCs/>
        </w:rPr>
        <w:t xml:space="preserve">ИМ. Б.Л. РОЗИНГА </w:t>
      </w:r>
      <w:r w:rsidR="00410504" w:rsidRPr="002F7807">
        <w:rPr>
          <w:b/>
          <w:bCs/>
        </w:rPr>
        <w:t>(ФИЛИАЛ) СПбГУТ</w:t>
      </w:r>
    </w:p>
    <w:p w14:paraId="19C32CC2" w14:textId="77777777" w:rsidR="00410504" w:rsidRPr="00245EC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6F98D0A3" w14:textId="77777777" w:rsidR="00410504" w:rsidRPr="00843A22" w:rsidRDefault="00410504" w:rsidP="00410504">
      <w:pPr>
        <w:jc w:val="center"/>
        <w:rPr>
          <w:bCs/>
        </w:rPr>
      </w:pPr>
    </w:p>
    <w:p w14:paraId="5488E5F7" w14:textId="77777777" w:rsidR="00410504" w:rsidRDefault="00410504" w:rsidP="00410504">
      <w:pPr>
        <w:jc w:val="center"/>
        <w:outlineLvl w:val="0"/>
      </w:pPr>
    </w:p>
    <w:p w14:paraId="22EB0C2D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843A22">
        <w:rPr>
          <w:sz w:val="28"/>
          <w:szCs w:val="28"/>
        </w:rPr>
        <w:t>Допущен к защите</w:t>
      </w:r>
    </w:p>
    <w:p w14:paraId="2E3ECCDA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Pr="00843A22">
        <w:rPr>
          <w:sz w:val="28"/>
          <w:szCs w:val="28"/>
        </w:rPr>
        <w:t>ав. отделением</w:t>
      </w:r>
    </w:p>
    <w:p w14:paraId="3A458B02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DA71A9">
        <w:rPr>
          <w:b/>
          <w:sz w:val="28"/>
          <w:szCs w:val="28"/>
        </w:rPr>
        <w:t>_____________</w:t>
      </w:r>
      <w:r w:rsidRPr="00843A22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Ю.В. Солодкая</w:t>
      </w:r>
    </w:p>
    <w:p w14:paraId="18F28DF7" w14:textId="77777777" w:rsidR="00410504" w:rsidRPr="00E06791" w:rsidRDefault="00410504" w:rsidP="00410504">
      <w:pPr>
        <w:widowControl w:val="0"/>
        <w:tabs>
          <w:tab w:val="center" w:pos="-3420"/>
          <w:tab w:val="left" w:pos="5954"/>
          <w:tab w:val="right" w:pos="9072"/>
        </w:tabs>
        <w:ind w:firstLine="5387"/>
        <w:jc w:val="both"/>
        <w:rPr>
          <w:sz w:val="22"/>
          <w:szCs w:val="22"/>
        </w:rPr>
      </w:pPr>
      <w:r>
        <w:tab/>
      </w:r>
      <w:r w:rsidR="0095122D">
        <w:t>(</w:t>
      </w:r>
      <w:r w:rsidRPr="00E06791">
        <w:rPr>
          <w:sz w:val="22"/>
          <w:szCs w:val="22"/>
        </w:rPr>
        <w:t>Подпись</w:t>
      </w:r>
      <w:r w:rsidR="0095122D">
        <w:rPr>
          <w:sz w:val="22"/>
          <w:szCs w:val="22"/>
        </w:rPr>
        <w:t>)</w:t>
      </w:r>
      <w:r w:rsidRPr="00E06791"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E06791">
        <w:rPr>
          <w:sz w:val="22"/>
          <w:szCs w:val="22"/>
        </w:rPr>
        <w:t>И.О. Фамилия</w:t>
      </w:r>
      <w:r w:rsidR="0095122D">
        <w:rPr>
          <w:sz w:val="22"/>
          <w:szCs w:val="22"/>
        </w:rPr>
        <w:t>)</w:t>
      </w:r>
    </w:p>
    <w:p w14:paraId="2C3D0616" w14:textId="1F906F9A" w:rsidR="00410504" w:rsidRPr="00843A22" w:rsidRDefault="00410504" w:rsidP="00410504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rPr>
          <w:sz w:val="28"/>
          <w:szCs w:val="28"/>
        </w:rPr>
      </w:pPr>
      <w:r w:rsidRPr="00511F57">
        <w:rPr>
          <w:sz w:val="28"/>
          <w:szCs w:val="28"/>
        </w:rPr>
        <w:t>«</w:t>
      </w:r>
      <w:r w:rsidR="0044105A">
        <w:rPr>
          <w:sz w:val="28"/>
          <w:szCs w:val="28"/>
          <w:u w:val="single"/>
        </w:rPr>
        <w:t>06</w:t>
      </w:r>
      <w:r w:rsidRPr="00511F57"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июн</w:t>
      </w:r>
      <w:r w:rsidRPr="00843A22">
        <w:rPr>
          <w:sz w:val="28"/>
          <w:szCs w:val="28"/>
          <w:u w:val="single"/>
        </w:rPr>
        <w:t xml:space="preserve">я </w:t>
      </w:r>
      <w:r>
        <w:rPr>
          <w:sz w:val="28"/>
          <w:szCs w:val="28"/>
        </w:rPr>
        <w:t>20</w:t>
      </w:r>
      <w:r w:rsidRPr="006C7A05">
        <w:rPr>
          <w:sz w:val="28"/>
          <w:szCs w:val="28"/>
          <w:u w:val="single"/>
        </w:rPr>
        <w:t>2</w:t>
      </w:r>
      <w:r w:rsidR="0044105A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</w:t>
      </w:r>
    </w:p>
    <w:p w14:paraId="3C1F4D2A" w14:textId="77777777" w:rsidR="00410504" w:rsidRDefault="00410504" w:rsidP="00E52C1F">
      <w:pPr>
        <w:pStyle w:val="2"/>
        <w:spacing w:before="0" w:after="0"/>
        <w:jc w:val="center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14:paraId="17E00F90" w14:textId="77777777" w:rsidR="00CF1835" w:rsidRPr="00CF1835" w:rsidRDefault="00CF1835" w:rsidP="00E52C1F">
      <w:pPr>
        <w:jc w:val="center"/>
      </w:pPr>
    </w:p>
    <w:p w14:paraId="09C1CFD9" w14:textId="77777777" w:rsidR="00E90739" w:rsidRPr="006E34FB" w:rsidRDefault="00E90739" w:rsidP="00E52C1F">
      <w:pPr>
        <w:jc w:val="center"/>
      </w:pPr>
    </w:p>
    <w:p w14:paraId="6B4F64B6" w14:textId="77777777" w:rsidR="00410504" w:rsidRDefault="00410504" w:rsidP="00410504">
      <w:pPr>
        <w:widowControl w:val="0"/>
        <w:jc w:val="center"/>
        <w:rPr>
          <w:b/>
          <w:sz w:val="60"/>
        </w:rPr>
      </w:pPr>
      <w:r>
        <w:rPr>
          <w:b/>
          <w:sz w:val="56"/>
        </w:rPr>
        <w:t>ДИПЛОМНЫЙ ПРОЕКТ</w:t>
      </w:r>
    </w:p>
    <w:p w14:paraId="5FD792C0" w14:textId="77777777" w:rsidR="00410504" w:rsidRPr="00040725" w:rsidRDefault="00410504" w:rsidP="00410504">
      <w:pPr>
        <w:pStyle w:val="3"/>
        <w:spacing w:before="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040725">
        <w:rPr>
          <w:rFonts w:ascii="Times New Roman" w:hAnsi="Times New Roman"/>
          <w:b w:val="0"/>
          <w:sz w:val="40"/>
          <w:szCs w:val="40"/>
        </w:rPr>
        <w:t>НА ТЕМУ</w:t>
      </w:r>
    </w:p>
    <w:p w14:paraId="6C25BAAC" w14:textId="77777777" w:rsidR="00410504" w:rsidRPr="00314AD2" w:rsidRDefault="00410504" w:rsidP="00410504">
      <w:pPr>
        <w:jc w:val="center"/>
        <w:rPr>
          <w:sz w:val="28"/>
          <w:szCs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410504" w:rsidRPr="005C0B5A" w14:paraId="3EFA7EA7" w14:textId="77777777" w:rsidTr="00076D01">
        <w:trPr>
          <w:trHeight w:val="567"/>
        </w:trPr>
        <w:tc>
          <w:tcPr>
            <w:tcW w:w="9354" w:type="dxa"/>
            <w:tcBorders>
              <w:bottom w:val="single" w:sz="8" w:space="0" w:color="auto"/>
            </w:tcBorders>
            <w:vAlign w:val="bottom"/>
          </w:tcPr>
          <w:p w14:paraId="7E773A0A" w14:textId="728447B9" w:rsidR="003C5516" w:rsidRPr="00BF5512" w:rsidRDefault="003C5516" w:rsidP="003C5516">
            <w:pPr>
              <w:widowControl w:val="0"/>
              <w:tabs>
                <w:tab w:val="left" w:pos="2127"/>
              </w:tabs>
              <w:jc w:val="center"/>
              <w:rPr>
                <w:sz w:val="40"/>
                <w:szCs w:val="40"/>
              </w:rPr>
            </w:pPr>
            <w:r w:rsidRPr="00BF5512">
              <w:rPr>
                <w:sz w:val="40"/>
                <w:szCs w:val="40"/>
              </w:rPr>
              <w:t>ИНОФРМАЦИОННАЯ СИСТЕМА «ГАСТРОБРАР.</w:t>
            </w:r>
          </w:p>
        </w:tc>
      </w:tr>
      <w:tr w:rsidR="00410504" w:rsidRPr="005C0B5A" w14:paraId="7C7F07C1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AD9B199" w14:textId="149884EB" w:rsidR="00410504" w:rsidRPr="00BF5512" w:rsidRDefault="003C5516" w:rsidP="00A95F15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BF5512">
              <w:rPr>
                <w:sz w:val="40"/>
                <w:szCs w:val="40"/>
              </w:rPr>
              <w:t>УЧЕТ ПРОДУКТОВ КУХНИ»</w:t>
            </w:r>
          </w:p>
        </w:tc>
      </w:tr>
      <w:tr w:rsidR="00410504" w:rsidRPr="005C0B5A" w14:paraId="73C76A39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597AC3" w14:textId="029C5016" w:rsidR="00410504" w:rsidRPr="005C0B5A" w:rsidRDefault="00410504" w:rsidP="00CB2B91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Л</w:t>
            </w:r>
            <w:r w:rsidR="006201F9">
              <w:rPr>
                <w:sz w:val="40"/>
                <w:szCs w:val="40"/>
              </w:rPr>
              <w:t>1</w:t>
            </w:r>
            <w:r w:rsidRPr="005C0B5A">
              <w:rPr>
                <w:sz w:val="40"/>
                <w:szCs w:val="40"/>
              </w:rPr>
              <w:t xml:space="preserve">09. </w:t>
            </w:r>
            <w:r>
              <w:rPr>
                <w:sz w:val="40"/>
                <w:szCs w:val="40"/>
              </w:rPr>
              <w:t>2</w:t>
            </w:r>
            <w:r w:rsidR="00061F3A">
              <w:rPr>
                <w:sz w:val="40"/>
                <w:szCs w:val="40"/>
              </w:rPr>
              <w:t>6</w:t>
            </w:r>
            <w:r w:rsidRPr="005C0B5A">
              <w:rPr>
                <w:sz w:val="40"/>
                <w:szCs w:val="40"/>
              </w:rPr>
              <w:t>ДП00. 0</w:t>
            </w:r>
            <w:r w:rsidR="00061F3A">
              <w:rPr>
                <w:sz w:val="40"/>
                <w:szCs w:val="40"/>
              </w:rPr>
              <w:t>10</w:t>
            </w:r>
            <w:r w:rsidRPr="005C0B5A">
              <w:rPr>
                <w:sz w:val="40"/>
                <w:szCs w:val="40"/>
              </w:rPr>
              <w:t xml:space="preserve"> ПЗ</w:t>
            </w:r>
          </w:p>
        </w:tc>
      </w:tr>
    </w:tbl>
    <w:p w14:paraId="4442EF50" w14:textId="77777777" w:rsidR="00410504" w:rsidRPr="0089413B" w:rsidRDefault="00410504" w:rsidP="00410504">
      <w:pPr>
        <w:widowControl w:val="0"/>
        <w:tabs>
          <w:tab w:val="center" w:pos="48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89413B">
        <w:rPr>
          <w:sz w:val="22"/>
          <w:szCs w:val="22"/>
        </w:rPr>
        <w:t>Обозначение документа</w:t>
      </w:r>
      <w:r w:rsidR="0095122D">
        <w:rPr>
          <w:sz w:val="22"/>
          <w:szCs w:val="22"/>
        </w:rPr>
        <w:t>)</w:t>
      </w:r>
    </w:p>
    <w:p w14:paraId="56E3AB66" w14:textId="77777777" w:rsidR="00410504" w:rsidRDefault="00410504" w:rsidP="00410504">
      <w:pPr>
        <w:widowControl w:val="0"/>
        <w:jc w:val="center"/>
      </w:pPr>
    </w:p>
    <w:p w14:paraId="77335200" w14:textId="77777777" w:rsidR="00410504" w:rsidRDefault="00410504" w:rsidP="00410504">
      <w:pPr>
        <w:widowControl w:val="0"/>
        <w:jc w:val="center"/>
      </w:pPr>
    </w:p>
    <w:p w14:paraId="06DDC410" w14:textId="77777777" w:rsidR="001B44EB" w:rsidRDefault="001B44EB" w:rsidP="00410504">
      <w:pPr>
        <w:widowControl w:val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1"/>
        <w:gridCol w:w="1673"/>
        <w:gridCol w:w="752"/>
        <w:gridCol w:w="1240"/>
        <w:gridCol w:w="1476"/>
        <w:gridCol w:w="2543"/>
      </w:tblGrid>
      <w:tr w:rsidR="00410504" w:rsidRPr="006E34FB" w14:paraId="648ABD90" w14:textId="77777777" w:rsidTr="005E1AF6">
        <w:tc>
          <w:tcPr>
            <w:tcW w:w="1672" w:type="dxa"/>
          </w:tcPr>
          <w:p w14:paraId="04B7493F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bookmarkStart w:id="1" w:name="_Hlk50454278"/>
            <w:r w:rsidRPr="00D67688">
              <w:rPr>
                <w:b w:val="0"/>
                <w:bCs w:val="0"/>
                <w:sz w:val="24"/>
                <w:szCs w:val="24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0681A88B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nil"/>
              <w:bottom w:val="single" w:sz="8" w:space="0" w:color="auto"/>
            </w:tcBorders>
          </w:tcPr>
          <w:p w14:paraId="372B87E1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1C08A319" w14:textId="450F90D2" w:rsidR="00410504" w:rsidRPr="0089413B" w:rsidRDefault="0044105A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 w:rsidR="00061F3A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265C030" w14:textId="514079E3" w:rsidR="00410504" w:rsidRPr="006E34FB" w:rsidRDefault="009D2898" w:rsidP="00A95F15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Е.С. Болотов</w:t>
            </w:r>
          </w:p>
        </w:tc>
      </w:tr>
      <w:tr w:rsidR="00410504" w:rsidRPr="0089413B" w14:paraId="64DE9FCD" w14:textId="77777777" w:rsidTr="005E1AF6">
        <w:tc>
          <w:tcPr>
            <w:tcW w:w="1672" w:type="dxa"/>
          </w:tcPr>
          <w:p w14:paraId="39972C22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7784E0A0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3FAA56E2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04D3E037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F4D55BA" w14:textId="77777777" w:rsidR="00410504" w:rsidRPr="0089413B" w:rsidRDefault="0095122D" w:rsidP="00A95F15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6568779E" w14:textId="77777777" w:rsidTr="005E1AF6">
        <w:tc>
          <w:tcPr>
            <w:tcW w:w="1672" w:type="dxa"/>
          </w:tcPr>
          <w:p w14:paraId="4BA57681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25C01672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5529D640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410D2FFD" w14:textId="1577D9FB" w:rsidR="00410504" w:rsidRPr="0089413B" w:rsidRDefault="0044105A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 w:rsidR="00061F3A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31F6D57A" w14:textId="3190CE82" w:rsidR="00410504" w:rsidRPr="002653D2" w:rsidRDefault="009D2898" w:rsidP="00A95F15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В.Д. </w:t>
            </w:r>
            <w:r w:rsidR="00103800" w:rsidRPr="00103800">
              <w:rPr>
                <w:b w:val="0"/>
                <w:bCs w:val="0"/>
                <w:sz w:val="28"/>
                <w:szCs w:val="28"/>
              </w:rPr>
              <w:t>Ипато</w:t>
            </w:r>
            <w:r>
              <w:rPr>
                <w:b w:val="0"/>
                <w:bCs w:val="0"/>
                <w:sz w:val="28"/>
                <w:szCs w:val="28"/>
              </w:rPr>
              <w:t>в</w:t>
            </w:r>
          </w:p>
        </w:tc>
      </w:tr>
      <w:tr w:rsidR="00410504" w:rsidRPr="002653D2" w14:paraId="34FD608F" w14:textId="77777777" w:rsidTr="005E1AF6">
        <w:tc>
          <w:tcPr>
            <w:tcW w:w="1672" w:type="dxa"/>
          </w:tcPr>
          <w:p w14:paraId="73C1E17B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6FF419E7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02929441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4C4E334A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F128822" w14:textId="77777777" w:rsidR="00410504" w:rsidRPr="002653D2" w:rsidRDefault="0095122D" w:rsidP="00A95F15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2653D2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7DCA14A3" w14:textId="77777777" w:rsidTr="005E1AF6">
        <w:tc>
          <w:tcPr>
            <w:tcW w:w="1672" w:type="dxa"/>
          </w:tcPr>
          <w:p w14:paraId="776E307A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5946B30D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084FE7F2" w14:textId="77777777" w:rsidR="00410504" w:rsidRPr="00742A3D" w:rsidRDefault="00410504" w:rsidP="00A95F15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7C81E9CE" w14:textId="30D06F63" w:rsidR="00410504" w:rsidRPr="0089413B" w:rsidRDefault="0044105A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 w:rsidR="00061F3A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EF37B33" w14:textId="400E3BA9" w:rsidR="00410504" w:rsidRPr="0044105A" w:rsidRDefault="00061F3A" w:rsidP="00A95F15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Cs/>
                <w:sz w:val="28"/>
                <w:szCs w:val="28"/>
              </w:rPr>
            </w:pPr>
            <w:r>
              <w:rPr>
                <w:b w:val="0"/>
                <w:bCs w:val="0"/>
                <w:iCs/>
                <w:sz w:val="28"/>
                <w:szCs w:val="28"/>
              </w:rPr>
              <w:t>И.Н. Кленин</w:t>
            </w:r>
          </w:p>
        </w:tc>
      </w:tr>
      <w:tr w:rsidR="00410504" w:rsidRPr="0089413B" w14:paraId="0A842375" w14:textId="77777777" w:rsidTr="005E1AF6">
        <w:tc>
          <w:tcPr>
            <w:tcW w:w="3358" w:type="dxa"/>
            <w:gridSpan w:val="2"/>
          </w:tcPr>
          <w:p w14:paraId="4C86AB7F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756" w:type="dxa"/>
          </w:tcPr>
          <w:p w14:paraId="656E11C2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AAC2B86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4A0E8AAC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2AEABDE7" w14:textId="77777777" w:rsidR="00410504" w:rsidRPr="0089413B" w:rsidRDefault="0095122D" w:rsidP="00A95F15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790CE0E6" w14:textId="77777777" w:rsidTr="005E1AF6">
        <w:tc>
          <w:tcPr>
            <w:tcW w:w="3358" w:type="dxa"/>
            <w:gridSpan w:val="2"/>
          </w:tcPr>
          <w:p w14:paraId="0A50FF7F" w14:textId="77777777" w:rsidR="00410504" w:rsidRPr="005C0B5A" w:rsidRDefault="00410504" w:rsidP="00A95F15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оформлению</w:t>
            </w:r>
          </w:p>
        </w:tc>
        <w:tc>
          <w:tcPr>
            <w:tcW w:w="756" w:type="dxa"/>
            <w:tcBorders>
              <w:bottom w:val="single" w:sz="8" w:space="0" w:color="auto"/>
            </w:tcBorders>
          </w:tcPr>
          <w:p w14:paraId="60666342" w14:textId="77777777" w:rsidR="00410504" w:rsidRPr="005C0B5A" w:rsidRDefault="00410504" w:rsidP="00A95F15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52FAB6B0" w14:textId="77777777" w:rsidR="00410504" w:rsidRPr="005C0B5A" w:rsidRDefault="00410504" w:rsidP="00A95F15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773F645D" w14:textId="32BED41D" w:rsidR="00410504" w:rsidRPr="00800A12" w:rsidRDefault="0044105A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C0B5A">
              <w:rPr>
                <w:b w:val="0"/>
                <w:bCs w:val="0"/>
              </w:rPr>
              <w:t>.0</w:t>
            </w:r>
            <w:r w:rsidR="00410504">
              <w:rPr>
                <w:b w:val="0"/>
                <w:bCs w:val="0"/>
              </w:rPr>
              <w:t>6</w:t>
            </w:r>
            <w:r w:rsidR="00410504" w:rsidRPr="005C0B5A">
              <w:rPr>
                <w:b w:val="0"/>
                <w:bCs w:val="0"/>
              </w:rPr>
              <w:t>.20</w:t>
            </w:r>
            <w:r w:rsidR="00410504">
              <w:rPr>
                <w:b w:val="0"/>
                <w:bCs w:val="0"/>
              </w:rPr>
              <w:t>2</w:t>
            </w:r>
            <w:r w:rsidR="00061F3A">
              <w:rPr>
                <w:b w:val="0"/>
                <w:bCs w:val="0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55FA293D" w14:textId="0AEAB5E8" w:rsidR="00410504" w:rsidRPr="006E34FB" w:rsidRDefault="001E27BE" w:rsidP="00A95F15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Д.П. Ушаков</w:t>
            </w:r>
          </w:p>
        </w:tc>
      </w:tr>
      <w:tr w:rsidR="00410504" w:rsidRPr="0089413B" w14:paraId="38ADD4EC" w14:textId="77777777" w:rsidTr="0069071A">
        <w:tc>
          <w:tcPr>
            <w:tcW w:w="4114" w:type="dxa"/>
            <w:gridSpan w:val="3"/>
          </w:tcPr>
          <w:p w14:paraId="7E1CCC4A" w14:textId="77777777" w:rsidR="00410504" w:rsidRPr="0089413B" w:rsidRDefault="00410504" w:rsidP="00A95F15">
            <w:pPr>
              <w:widowControl w:val="0"/>
              <w:spacing w:line="320" w:lineRule="exact"/>
              <w:jc w:val="center"/>
              <w:rPr>
                <w:bCs/>
              </w:rPr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31D63316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0172A4BE" w14:textId="77777777" w:rsidR="00410504" w:rsidRPr="0089413B" w:rsidRDefault="0095122D" w:rsidP="00A95F15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2626C705" w14:textId="77777777" w:rsidR="00410504" w:rsidRPr="0089413B" w:rsidRDefault="0095122D" w:rsidP="00A95F15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4CE8F101" w14:textId="77777777" w:rsidTr="0069071A">
        <w:tc>
          <w:tcPr>
            <w:tcW w:w="4114" w:type="dxa"/>
            <w:gridSpan w:val="3"/>
          </w:tcPr>
          <w:p w14:paraId="7FCE395C" w14:textId="77777777" w:rsidR="00410504" w:rsidRPr="005C0B5A" w:rsidRDefault="00410504" w:rsidP="00A95F15">
            <w:pPr>
              <w:pStyle w:val="4"/>
              <w:spacing w:before="0" w:after="0"/>
              <w:jc w:val="both"/>
              <w:rPr>
                <w:b w:val="0"/>
                <w:bCs w:val="0"/>
                <w:sz w:val="24"/>
                <w:szCs w:val="24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экономической ч</w:t>
            </w:r>
            <w:r w:rsidRPr="005C0B5A">
              <w:rPr>
                <w:b w:val="0"/>
                <w:sz w:val="24"/>
                <w:szCs w:val="24"/>
              </w:rPr>
              <w:t>асти</w:t>
            </w: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257B7BDB" w14:textId="77777777" w:rsidR="00410504" w:rsidRPr="005C0B5A" w:rsidRDefault="00410504" w:rsidP="00A95F15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0D4B36BC" w14:textId="76BA2BA9" w:rsidR="00410504" w:rsidRPr="00800A12" w:rsidRDefault="0044105A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C0B5A">
              <w:rPr>
                <w:b w:val="0"/>
                <w:bCs w:val="0"/>
              </w:rPr>
              <w:t>.0</w:t>
            </w:r>
            <w:r w:rsidR="00410504">
              <w:rPr>
                <w:b w:val="0"/>
                <w:bCs w:val="0"/>
              </w:rPr>
              <w:t>6</w:t>
            </w:r>
            <w:r w:rsidR="00410504" w:rsidRPr="005C0B5A">
              <w:rPr>
                <w:b w:val="0"/>
                <w:bCs w:val="0"/>
              </w:rPr>
              <w:t>.20</w:t>
            </w:r>
            <w:r w:rsidR="00410504">
              <w:rPr>
                <w:b w:val="0"/>
                <w:bCs w:val="0"/>
              </w:rPr>
              <w:t>2</w:t>
            </w:r>
            <w:r w:rsidR="00061F3A">
              <w:rPr>
                <w:b w:val="0"/>
                <w:bCs w:val="0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97F8A4A" w14:textId="410DD4FD" w:rsidR="00410504" w:rsidRPr="0044105A" w:rsidRDefault="0044105A" w:rsidP="00A95F15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С.Н. Короткова</w:t>
            </w:r>
          </w:p>
        </w:tc>
      </w:tr>
      <w:tr w:rsidR="00410504" w:rsidRPr="0089413B" w14:paraId="29DE8A61" w14:textId="77777777" w:rsidTr="0069071A">
        <w:tc>
          <w:tcPr>
            <w:tcW w:w="4114" w:type="dxa"/>
            <w:gridSpan w:val="3"/>
          </w:tcPr>
          <w:p w14:paraId="1F728F14" w14:textId="77777777" w:rsidR="00410504" w:rsidRPr="0089413B" w:rsidRDefault="00410504" w:rsidP="00A95F15">
            <w:pPr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08E7B255" w14:textId="77777777" w:rsidR="00410504" w:rsidRPr="0089413B" w:rsidRDefault="0095122D" w:rsidP="00A95F15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3BB125F8" w14:textId="77777777" w:rsidR="00410504" w:rsidRPr="0089413B" w:rsidRDefault="0095122D" w:rsidP="00A95F15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60A72B0" w14:textId="77777777" w:rsidR="00410504" w:rsidRPr="0089413B" w:rsidRDefault="0095122D" w:rsidP="00A95F15">
            <w:pPr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bookmarkEnd w:id="1"/>
    </w:tbl>
    <w:p w14:paraId="596F66CE" w14:textId="77777777" w:rsidR="00410504" w:rsidRPr="00314AD2" w:rsidRDefault="00410504" w:rsidP="00410504">
      <w:pPr>
        <w:widowControl w:val="0"/>
        <w:jc w:val="center"/>
        <w:rPr>
          <w:lang w:val="en-US"/>
        </w:rPr>
      </w:pPr>
    </w:p>
    <w:p w14:paraId="21C7D630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0A70B1C1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2A9338E0" w14:textId="4CE8EB7A" w:rsidR="0028059B" w:rsidRPr="00E34FA0" w:rsidRDefault="00410504" w:rsidP="00E34FA0">
      <w:pPr>
        <w:jc w:val="center"/>
        <w:rPr>
          <w:sz w:val="28"/>
          <w:szCs w:val="28"/>
        </w:rPr>
      </w:pPr>
      <w:r w:rsidRPr="0042723D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44105A">
        <w:rPr>
          <w:sz w:val="28"/>
          <w:szCs w:val="28"/>
        </w:rPr>
        <w:t>6</w:t>
      </w:r>
    </w:p>
    <w:p w14:paraId="3D795889" w14:textId="7809C9E4" w:rsidR="0044105A" w:rsidRDefault="001B2587" w:rsidP="001B2587">
      <w:pPr>
        <w:jc w:val="center"/>
        <w:rPr>
          <w:b/>
          <w:bCs/>
          <w:sz w:val="32"/>
          <w:szCs w:val="32"/>
        </w:rPr>
      </w:pPr>
      <w:r w:rsidRPr="001B2587">
        <w:rPr>
          <w:b/>
          <w:bCs/>
          <w:sz w:val="32"/>
          <w:szCs w:val="32"/>
        </w:rPr>
        <w:lastRenderedPageBreak/>
        <w:t>СОДЕРЖАНИЕ</w:t>
      </w:r>
    </w:p>
    <w:p w14:paraId="73119A64" w14:textId="77777777" w:rsidR="001B2587" w:rsidRDefault="001B2587" w:rsidP="00125E83">
      <w:pPr>
        <w:spacing w:line="360" w:lineRule="auto"/>
        <w:jc w:val="center"/>
        <w:rPr>
          <w:b/>
          <w:bCs/>
          <w:sz w:val="32"/>
          <w:szCs w:val="32"/>
        </w:rPr>
      </w:pPr>
    </w:p>
    <w:p w14:paraId="467BA529" w14:textId="31F77C42" w:rsidR="006F56EF" w:rsidRPr="006F56EF" w:rsidRDefault="006F56EF" w:rsidP="006F56E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6F56EF">
        <w:rPr>
          <w:sz w:val="28"/>
          <w:szCs w:val="28"/>
        </w:rPr>
        <w:t>Пер</w:t>
      </w:r>
      <w:r w:rsidR="00E34FA0">
        <w:rPr>
          <w:sz w:val="28"/>
          <w:szCs w:val="28"/>
        </w:rPr>
        <w:t>ечень сокращений и обозначений</w:t>
      </w:r>
      <w:r w:rsidR="00E34FA0">
        <w:rPr>
          <w:sz w:val="28"/>
          <w:szCs w:val="28"/>
        </w:rPr>
        <w:tab/>
        <w:t>4</w:t>
      </w:r>
    </w:p>
    <w:p w14:paraId="107BF3B5" w14:textId="269E0EAE" w:rsidR="006F56EF" w:rsidRPr="006F56EF" w:rsidRDefault="00E34FA0" w:rsidP="006F56E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  <w:t>5</w:t>
      </w:r>
    </w:p>
    <w:p w14:paraId="7E412A1C" w14:textId="6E550956" w:rsidR="006F56EF" w:rsidRPr="00E34FA0" w:rsidRDefault="006F56EF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 xml:space="preserve">Анализ и </w:t>
      </w:r>
      <w:r w:rsidR="00E34FA0" w:rsidRPr="00E34FA0">
        <w:rPr>
          <w:sz w:val="28"/>
          <w:szCs w:val="28"/>
        </w:rPr>
        <w:t>разработка требований</w:t>
      </w:r>
      <w:r w:rsidR="00E34FA0" w:rsidRPr="00E34FA0">
        <w:rPr>
          <w:sz w:val="28"/>
          <w:szCs w:val="28"/>
        </w:rPr>
        <w:tab/>
        <w:t>7</w:t>
      </w:r>
    </w:p>
    <w:p w14:paraId="24F97FB1" w14:textId="588D9B19" w:rsidR="006F56EF" w:rsidRPr="00E34FA0" w:rsidRDefault="006F56EF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Н</w:t>
      </w:r>
      <w:r w:rsidR="00E34FA0" w:rsidRPr="00E34FA0">
        <w:rPr>
          <w:sz w:val="28"/>
          <w:szCs w:val="28"/>
        </w:rPr>
        <w:t>азначение и область применения</w:t>
      </w:r>
      <w:r w:rsidR="00E34FA0" w:rsidRPr="00E34FA0">
        <w:rPr>
          <w:sz w:val="28"/>
          <w:szCs w:val="28"/>
        </w:rPr>
        <w:tab/>
        <w:t>7</w:t>
      </w:r>
    </w:p>
    <w:p w14:paraId="12A4652C" w14:textId="6712AAB1" w:rsidR="006F56EF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Постановка задачи</w:t>
      </w:r>
      <w:r w:rsidRPr="00E34FA0">
        <w:rPr>
          <w:sz w:val="28"/>
          <w:szCs w:val="28"/>
        </w:rPr>
        <w:tab/>
        <w:t>7</w:t>
      </w:r>
    </w:p>
    <w:p w14:paraId="47CA017B" w14:textId="2E67400A" w:rsidR="006F56EF" w:rsidRPr="00E34FA0" w:rsidRDefault="006F56EF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Описание алго</w:t>
      </w:r>
      <w:r w:rsidR="00E34FA0" w:rsidRPr="00E34FA0">
        <w:rPr>
          <w:sz w:val="28"/>
          <w:szCs w:val="28"/>
        </w:rPr>
        <w:t>ритма функционирования системы</w:t>
      </w:r>
      <w:r w:rsidR="00E34FA0" w:rsidRPr="00E34FA0">
        <w:rPr>
          <w:sz w:val="28"/>
          <w:szCs w:val="28"/>
        </w:rPr>
        <w:tab/>
        <w:t>8</w:t>
      </w:r>
    </w:p>
    <w:p w14:paraId="2BA7A3E0" w14:textId="3D48E167" w:rsidR="006F56EF" w:rsidRPr="00E34FA0" w:rsidRDefault="006F56EF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Выбор состава про</w:t>
      </w:r>
      <w:r w:rsidR="00E34FA0">
        <w:rPr>
          <w:sz w:val="28"/>
          <w:szCs w:val="28"/>
        </w:rPr>
        <w:t>граммных и технических средств</w:t>
      </w:r>
      <w:r w:rsidR="00E34FA0">
        <w:rPr>
          <w:sz w:val="28"/>
          <w:szCs w:val="28"/>
        </w:rPr>
        <w:tab/>
        <w:t>9</w:t>
      </w:r>
    </w:p>
    <w:p w14:paraId="59469A32" w14:textId="2ECD38AE" w:rsidR="006F56EF" w:rsidRPr="00E34FA0" w:rsidRDefault="00E47743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 xml:space="preserve">Проектирование </w:t>
      </w:r>
      <w:r w:rsidR="00E34FA0">
        <w:rPr>
          <w:sz w:val="28"/>
          <w:szCs w:val="28"/>
        </w:rPr>
        <w:t>программного обеспечения</w:t>
      </w:r>
      <w:r w:rsidR="00E34FA0">
        <w:rPr>
          <w:sz w:val="28"/>
          <w:szCs w:val="28"/>
        </w:rPr>
        <w:tab/>
        <w:t>11</w:t>
      </w:r>
    </w:p>
    <w:p w14:paraId="0496577E" w14:textId="265E5546" w:rsidR="006F56EF" w:rsidRPr="00E34FA0" w:rsidRDefault="00A01CA2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 xml:space="preserve">Проектирование интерфейса </w:t>
      </w:r>
      <w:r w:rsidR="00E34FA0" w:rsidRPr="00E34FA0">
        <w:rPr>
          <w:sz w:val="28"/>
          <w:szCs w:val="28"/>
        </w:rPr>
        <w:t>программного продукта</w:t>
      </w:r>
      <w:r w:rsidR="006F56EF" w:rsidRPr="00E34FA0">
        <w:rPr>
          <w:sz w:val="28"/>
          <w:szCs w:val="28"/>
        </w:rPr>
        <w:tab/>
      </w:r>
      <w:r w:rsidR="00E34FA0" w:rsidRPr="00E34FA0">
        <w:rPr>
          <w:sz w:val="28"/>
          <w:szCs w:val="28"/>
        </w:rPr>
        <w:t>11</w:t>
      </w:r>
    </w:p>
    <w:p w14:paraId="16A742C2" w14:textId="1F3433AB" w:rsidR="006F56EF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архитектуры программного обеспечения</w:t>
      </w:r>
      <w:r>
        <w:rPr>
          <w:sz w:val="28"/>
          <w:szCs w:val="28"/>
        </w:rPr>
        <w:tab/>
        <w:t>12</w:t>
      </w:r>
    </w:p>
    <w:p w14:paraId="706C3F16" w14:textId="0B78163F" w:rsidR="006F56EF" w:rsidRPr="00E34FA0" w:rsidRDefault="00E47743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П</w:t>
      </w:r>
      <w:r w:rsidR="00E34FA0" w:rsidRPr="00E34FA0">
        <w:rPr>
          <w:sz w:val="28"/>
          <w:szCs w:val="28"/>
        </w:rPr>
        <w:t>роектирование базы данных.</w:t>
      </w:r>
      <w:r w:rsidR="00E34FA0" w:rsidRPr="00E34FA0">
        <w:rPr>
          <w:sz w:val="28"/>
          <w:szCs w:val="28"/>
        </w:rPr>
        <w:tab/>
        <w:t>13</w:t>
      </w:r>
    </w:p>
    <w:p w14:paraId="3B3E5344" w14:textId="45455C21" w:rsidR="00E47743" w:rsidRPr="00E34FA0" w:rsidRDefault="00E34FA0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интеграция модулей программного обеспечения</w:t>
      </w:r>
      <w:r>
        <w:rPr>
          <w:sz w:val="28"/>
          <w:szCs w:val="28"/>
        </w:rPr>
        <w:tab/>
        <w:t>15</w:t>
      </w:r>
    </w:p>
    <w:p w14:paraId="610D1F42" w14:textId="2C71D3CA" w:rsidR="00E47743" w:rsidRPr="00E34FA0" w:rsidRDefault="00E47743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П</w:t>
      </w:r>
      <w:r w:rsidR="00E34FA0" w:rsidRPr="00E34FA0">
        <w:rPr>
          <w:sz w:val="28"/>
          <w:szCs w:val="28"/>
        </w:rPr>
        <w:t>роектирование программных модулей</w:t>
      </w:r>
      <w:r w:rsidR="00E34FA0" w:rsidRPr="00E34FA0">
        <w:rPr>
          <w:sz w:val="28"/>
          <w:szCs w:val="28"/>
        </w:rPr>
        <w:tab/>
        <w:t>15</w:t>
      </w:r>
    </w:p>
    <w:p w14:paraId="4F7512B9" w14:textId="19442056" w:rsidR="00E47743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  <w:lang w:val="en-US"/>
        </w:rPr>
      </w:pPr>
      <w:r w:rsidRPr="00E34FA0">
        <w:rPr>
          <w:sz w:val="28"/>
          <w:szCs w:val="28"/>
        </w:rPr>
        <w:t xml:space="preserve">Реализация </w:t>
      </w:r>
      <w:r w:rsidR="003C5516">
        <w:rPr>
          <w:sz w:val="28"/>
          <w:szCs w:val="28"/>
        </w:rPr>
        <w:t>пользовательского интерфейса</w:t>
      </w:r>
      <w:r w:rsidRPr="00E34FA0">
        <w:rPr>
          <w:sz w:val="28"/>
          <w:szCs w:val="28"/>
        </w:rPr>
        <w:tab/>
        <w:t>1</w:t>
      </w:r>
      <w:r w:rsidR="00754609">
        <w:rPr>
          <w:sz w:val="28"/>
          <w:szCs w:val="28"/>
        </w:rPr>
        <w:t>7</w:t>
      </w:r>
    </w:p>
    <w:p w14:paraId="53119D9B" w14:textId="52E0F75C" w:rsidR="00E47743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Разграничение прав доступа пользователей.</w:t>
      </w:r>
      <w:r w:rsidRPr="00E34FA0">
        <w:rPr>
          <w:sz w:val="28"/>
          <w:szCs w:val="28"/>
        </w:rPr>
        <w:tab/>
        <w:t>20</w:t>
      </w:r>
    </w:p>
    <w:p w14:paraId="03BD2E26" w14:textId="4522AB35" w:rsidR="006F56EF" w:rsidRPr="00E34FA0" w:rsidRDefault="009D2898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 xml:space="preserve">Тестирование </w:t>
      </w:r>
      <w:r w:rsidR="00754609">
        <w:rPr>
          <w:sz w:val="28"/>
          <w:szCs w:val="28"/>
        </w:rPr>
        <w:t>программного обеспечения</w:t>
      </w:r>
      <w:r w:rsidR="00754609">
        <w:rPr>
          <w:sz w:val="28"/>
          <w:szCs w:val="28"/>
        </w:rPr>
        <w:tab/>
        <w:t>23</w:t>
      </w:r>
    </w:p>
    <w:p w14:paraId="0DA074CA" w14:textId="459BCBFC" w:rsidR="00A01CA2" w:rsidRPr="00E34FA0" w:rsidRDefault="00E34FA0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Инструкция по эксплуатации программного обеспечения</w:t>
      </w:r>
      <w:r w:rsidR="00A01CA2"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27</w:t>
      </w:r>
    </w:p>
    <w:p w14:paraId="23240075" w14:textId="3F32E14C" w:rsidR="00B17769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Установка программного обеспечения</w:t>
      </w:r>
      <w:r w:rsidR="00B17769" w:rsidRPr="00E34FA0">
        <w:rPr>
          <w:sz w:val="28"/>
          <w:szCs w:val="28"/>
        </w:rPr>
        <w:t>.</w:t>
      </w:r>
      <w:r w:rsidR="00F44C48"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27</w:t>
      </w:r>
    </w:p>
    <w:p w14:paraId="59003E81" w14:textId="2E7DEEB9" w:rsidR="00B17769" w:rsidRPr="00E34FA0" w:rsidRDefault="00F44C48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Инструкция по работе</w:t>
      </w:r>
      <w:r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28</w:t>
      </w:r>
    </w:p>
    <w:p w14:paraId="5C7A7A09" w14:textId="014F9E8F" w:rsidR="00F44C48" w:rsidRPr="00E34FA0" w:rsidRDefault="00E34FA0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Определение затрат на создание программного продукта</w:t>
      </w:r>
      <w:r w:rsidR="008B590E">
        <w:rPr>
          <w:sz w:val="28"/>
          <w:szCs w:val="28"/>
        </w:rPr>
        <w:tab/>
      </w:r>
      <w:r w:rsidR="00754609">
        <w:rPr>
          <w:sz w:val="28"/>
          <w:szCs w:val="28"/>
        </w:rPr>
        <w:t>35</w:t>
      </w:r>
    </w:p>
    <w:p w14:paraId="6DF2EE4A" w14:textId="384A18B4" w:rsidR="00F44C48" w:rsidRPr="00E34FA0" w:rsidRDefault="00E34FA0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Технико-экономическое обоснование</w:t>
      </w:r>
      <w:r>
        <w:rPr>
          <w:sz w:val="28"/>
          <w:szCs w:val="28"/>
        </w:rPr>
        <w:tab/>
      </w:r>
      <w:r w:rsidR="00754609">
        <w:rPr>
          <w:sz w:val="28"/>
          <w:szCs w:val="28"/>
          <w:lang w:val="en-US"/>
        </w:rPr>
        <w:t>3</w:t>
      </w:r>
      <w:r w:rsidR="00754609">
        <w:rPr>
          <w:sz w:val="28"/>
          <w:szCs w:val="28"/>
        </w:rPr>
        <w:t>5</w:t>
      </w:r>
    </w:p>
    <w:p w14:paraId="100705B0" w14:textId="4A6E308E" w:rsidR="00F44C48" w:rsidRPr="00E34FA0" w:rsidRDefault="00F44C48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Анализ экономического обоснования и рисков проекта</w:t>
      </w:r>
      <w:r w:rsidR="008B590E">
        <w:rPr>
          <w:sz w:val="28"/>
          <w:szCs w:val="28"/>
        </w:rPr>
        <w:tab/>
      </w:r>
      <w:r w:rsidR="00754609">
        <w:rPr>
          <w:sz w:val="28"/>
          <w:szCs w:val="28"/>
        </w:rPr>
        <w:t>48</w:t>
      </w:r>
    </w:p>
    <w:p w14:paraId="4822B911" w14:textId="4A48BE5E" w:rsidR="00B17769" w:rsidRPr="00E34FA0" w:rsidRDefault="00B17769" w:rsidP="00E34FA0">
      <w:pPr>
        <w:pStyle w:val="a3"/>
        <w:numPr>
          <w:ilvl w:val="0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 xml:space="preserve">Техника безопасности при работе с </w:t>
      </w:r>
      <w:r w:rsidR="008B590E">
        <w:rPr>
          <w:sz w:val="28"/>
          <w:szCs w:val="28"/>
        </w:rPr>
        <w:t>персональным компьютером</w:t>
      </w:r>
      <w:r w:rsidR="008B590E">
        <w:rPr>
          <w:sz w:val="28"/>
          <w:szCs w:val="28"/>
        </w:rPr>
        <w:tab/>
      </w:r>
      <w:r w:rsidR="00754609">
        <w:rPr>
          <w:sz w:val="28"/>
          <w:szCs w:val="28"/>
        </w:rPr>
        <w:t>51</w:t>
      </w:r>
    </w:p>
    <w:p w14:paraId="77228CA0" w14:textId="43B66304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Общие требования безопасности</w:t>
      </w:r>
      <w:r w:rsidR="008B590E">
        <w:rPr>
          <w:sz w:val="28"/>
          <w:szCs w:val="28"/>
        </w:rPr>
        <w:tab/>
      </w:r>
      <w:r w:rsidR="00754609">
        <w:rPr>
          <w:sz w:val="28"/>
          <w:szCs w:val="28"/>
          <w:lang w:val="en-US"/>
        </w:rPr>
        <w:t>5</w:t>
      </w:r>
      <w:r w:rsidR="00754609">
        <w:rPr>
          <w:sz w:val="28"/>
          <w:szCs w:val="28"/>
        </w:rPr>
        <w:t>1</w:t>
      </w:r>
    </w:p>
    <w:p w14:paraId="0379D2F6" w14:textId="3841480D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Организация рабочего места</w:t>
      </w:r>
      <w:r w:rsidRPr="00E34FA0">
        <w:rPr>
          <w:sz w:val="28"/>
          <w:szCs w:val="28"/>
        </w:rPr>
        <w:tab/>
      </w:r>
      <w:r w:rsidR="00754609">
        <w:rPr>
          <w:sz w:val="28"/>
          <w:szCs w:val="28"/>
          <w:lang w:val="en-US"/>
        </w:rPr>
        <w:t>5</w:t>
      </w:r>
      <w:r w:rsidR="00754609">
        <w:rPr>
          <w:sz w:val="28"/>
          <w:szCs w:val="28"/>
        </w:rPr>
        <w:t>2</w:t>
      </w:r>
    </w:p>
    <w:p w14:paraId="739ECC27" w14:textId="256B9DCE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Требования безопасности перед началом работы</w:t>
      </w:r>
      <w:r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53</w:t>
      </w:r>
    </w:p>
    <w:p w14:paraId="2E0AFB7D" w14:textId="1C5CAC74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Требования охраны труда во время работы</w:t>
      </w:r>
      <w:r w:rsidRPr="00E34FA0">
        <w:rPr>
          <w:sz w:val="28"/>
          <w:szCs w:val="28"/>
        </w:rPr>
        <w:tab/>
      </w:r>
      <w:r w:rsidR="00A30D8A">
        <w:rPr>
          <w:sz w:val="28"/>
          <w:szCs w:val="28"/>
        </w:rPr>
        <w:t>5</w:t>
      </w:r>
      <w:r w:rsidR="00A30D8A" w:rsidRPr="00A30D8A">
        <w:rPr>
          <w:sz w:val="28"/>
          <w:szCs w:val="28"/>
        </w:rPr>
        <w:t>3</w:t>
      </w:r>
    </w:p>
    <w:p w14:paraId="765EC60B" w14:textId="3574B4CF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t>Требования безопасности в аварийных ситуациях</w:t>
      </w:r>
      <w:r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54</w:t>
      </w:r>
    </w:p>
    <w:p w14:paraId="2CE099D2" w14:textId="6955A9D0" w:rsidR="00B17769" w:rsidRPr="00E34FA0" w:rsidRDefault="00B17769" w:rsidP="00E34FA0">
      <w:pPr>
        <w:pStyle w:val="a3"/>
        <w:numPr>
          <w:ilvl w:val="1"/>
          <w:numId w:val="14"/>
        </w:numPr>
        <w:tabs>
          <w:tab w:val="right" w:leader="dot" w:pos="9639"/>
        </w:tabs>
        <w:spacing w:line="360" w:lineRule="auto"/>
        <w:jc w:val="both"/>
        <w:rPr>
          <w:sz w:val="28"/>
          <w:szCs w:val="28"/>
        </w:rPr>
      </w:pPr>
      <w:r w:rsidRPr="00E34FA0">
        <w:rPr>
          <w:sz w:val="28"/>
          <w:szCs w:val="28"/>
        </w:rPr>
        <w:lastRenderedPageBreak/>
        <w:t>Требования безопасности по окончании работы</w:t>
      </w:r>
      <w:r w:rsidRPr="00E34FA0">
        <w:rPr>
          <w:sz w:val="28"/>
          <w:szCs w:val="28"/>
        </w:rPr>
        <w:tab/>
      </w:r>
      <w:r w:rsidR="00754609">
        <w:rPr>
          <w:sz w:val="28"/>
          <w:szCs w:val="28"/>
        </w:rPr>
        <w:t>55</w:t>
      </w:r>
    </w:p>
    <w:p w14:paraId="3F79D0A6" w14:textId="21945E26" w:rsidR="00B17769" w:rsidRPr="002A218B" w:rsidRDefault="00B17769" w:rsidP="00E4774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B17769">
        <w:rPr>
          <w:sz w:val="28"/>
          <w:szCs w:val="28"/>
        </w:rPr>
        <w:t>Заключение</w:t>
      </w:r>
      <w:r>
        <w:rPr>
          <w:sz w:val="28"/>
          <w:szCs w:val="28"/>
        </w:rPr>
        <w:tab/>
      </w:r>
      <w:r w:rsidR="00754609">
        <w:rPr>
          <w:sz w:val="28"/>
          <w:szCs w:val="28"/>
        </w:rPr>
        <w:t>56</w:t>
      </w:r>
    </w:p>
    <w:p w14:paraId="1E5186E2" w14:textId="0CBF5725" w:rsidR="009D2898" w:rsidRPr="002A218B" w:rsidRDefault="00B17769" w:rsidP="00E4774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B17769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B17769">
        <w:rPr>
          <w:sz w:val="28"/>
          <w:szCs w:val="28"/>
        </w:rPr>
        <w:t>использованных</w:t>
      </w:r>
      <w:r>
        <w:rPr>
          <w:sz w:val="28"/>
          <w:szCs w:val="28"/>
        </w:rPr>
        <w:t xml:space="preserve"> </w:t>
      </w:r>
      <w:r w:rsidRPr="00B17769">
        <w:rPr>
          <w:sz w:val="28"/>
          <w:szCs w:val="28"/>
        </w:rPr>
        <w:t>источников</w:t>
      </w:r>
      <w:r>
        <w:rPr>
          <w:sz w:val="28"/>
          <w:szCs w:val="28"/>
        </w:rPr>
        <w:tab/>
      </w:r>
      <w:r w:rsidR="00754609">
        <w:rPr>
          <w:sz w:val="28"/>
          <w:szCs w:val="28"/>
        </w:rPr>
        <w:t>57</w:t>
      </w:r>
    </w:p>
    <w:p w14:paraId="5158641D" w14:textId="0DBF2609" w:rsidR="00BA4DC4" w:rsidRPr="007837CA" w:rsidRDefault="00E47743" w:rsidP="00E4774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1A097" w14:textId="28A6B3EE" w:rsidR="00B17769" w:rsidRPr="00B17769" w:rsidRDefault="00B17769" w:rsidP="00B17769">
      <w:pPr>
        <w:tabs>
          <w:tab w:val="right" w:leader="dot" w:pos="9639"/>
        </w:tabs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B17769">
        <w:rPr>
          <w:b/>
          <w:bCs/>
          <w:sz w:val="32"/>
          <w:szCs w:val="32"/>
        </w:rPr>
        <w:lastRenderedPageBreak/>
        <w:t>ПЕРЕЧЕНЬ</w:t>
      </w:r>
      <w:r>
        <w:rPr>
          <w:b/>
          <w:bCs/>
          <w:sz w:val="32"/>
          <w:szCs w:val="32"/>
        </w:rPr>
        <w:t xml:space="preserve"> </w:t>
      </w:r>
      <w:r w:rsidRPr="00B17769">
        <w:rPr>
          <w:b/>
          <w:bCs/>
          <w:sz w:val="32"/>
          <w:szCs w:val="32"/>
        </w:rPr>
        <w:t>СОКРАЩЕНИЙ</w:t>
      </w:r>
      <w:r>
        <w:rPr>
          <w:b/>
          <w:bCs/>
          <w:sz w:val="32"/>
          <w:szCs w:val="32"/>
        </w:rPr>
        <w:t xml:space="preserve"> </w:t>
      </w:r>
      <w:r w:rsidRPr="00B17769">
        <w:rPr>
          <w:b/>
          <w:bCs/>
          <w:sz w:val="32"/>
          <w:szCs w:val="32"/>
        </w:rPr>
        <w:t>И</w:t>
      </w:r>
      <w:r>
        <w:rPr>
          <w:b/>
          <w:bCs/>
          <w:sz w:val="32"/>
          <w:szCs w:val="32"/>
        </w:rPr>
        <w:t xml:space="preserve"> </w:t>
      </w:r>
      <w:r w:rsidRPr="00B17769">
        <w:rPr>
          <w:b/>
          <w:bCs/>
          <w:sz w:val="32"/>
          <w:szCs w:val="32"/>
        </w:rPr>
        <w:t>ОБОЗНАЧЕНИЙ</w:t>
      </w:r>
    </w:p>
    <w:p w14:paraId="40D55968" w14:textId="77777777" w:rsidR="00B17769" w:rsidRDefault="00B17769" w:rsidP="00B17769">
      <w:pPr>
        <w:tabs>
          <w:tab w:val="right" w:leader="dot" w:pos="9639"/>
        </w:tabs>
        <w:spacing w:line="360" w:lineRule="auto"/>
        <w:ind w:firstLine="709"/>
        <w:jc w:val="both"/>
      </w:pPr>
    </w:p>
    <w:p w14:paraId="09065830" w14:textId="2513215B" w:rsidR="00412AC3" w:rsidRPr="003C5516" w:rsidRDefault="003C5516" w:rsidP="00B17769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дипломном проекте используются следующие сокращения:</w:t>
      </w:r>
    </w:p>
    <w:p w14:paraId="110D786D" w14:textId="7777777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БД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база данных</w:t>
      </w:r>
    </w:p>
    <w:p w14:paraId="4CD1AFE9" w14:textId="5E954C8E" w:rsidR="00EE1B1C" w:rsidRDefault="009D380D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ИС</w:t>
      </w:r>
      <w:r>
        <w:rPr>
          <w:color w:val="000000"/>
          <w:sz w:val="28"/>
        </w:rPr>
        <w:t xml:space="preserve"> </w:t>
      </w:r>
      <w:r w:rsidR="00EE1B1C">
        <w:rPr>
          <w:color w:val="000000"/>
          <w:sz w:val="28"/>
        </w:rPr>
        <w:t>–</w:t>
      </w:r>
      <w:r w:rsidR="00EE1B1C" w:rsidRPr="001F12D3">
        <w:rPr>
          <w:color w:val="000000"/>
          <w:sz w:val="28"/>
        </w:rPr>
        <w:t xml:space="preserve"> </w:t>
      </w:r>
      <w:r w:rsidR="00EE1B1C" w:rsidRPr="00BE1233">
        <w:rPr>
          <w:color w:val="000000"/>
          <w:sz w:val="28"/>
        </w:rPr>
        <w:t>информационная система</w:t>
      </w:r>
    </w:p>
    <w:p w14:paraId="23564DF8" w14:textId="7777777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ОС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операционная система</w:t>
      </w:r>
    </w:p>
    <w:p w14:paraId="40F9F225" w14:textId="7777777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ПК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персональный компьютер</w:t>
      </w:r>
    </w:p>
    <w:p w14:paraId="4FCB411E" w14:textId="7777777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ПО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программное обеспечен</w:t>
      </w:r>
      <w:r>
        <w:rPr>
          <w:color w:val="000000"/>
          <w:sz w:val="28"/>
        </w:rPr>
        <w:t>ие</w:t>
      </w:r>
    </w:p>
    <w:p w14:paraId="3AB9C712" w14:textId="77777777" w:rsidR="00EE1B1C" w:rsidRPr="00BE1233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СУБД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система управления базами данных</w:t>
      </w:r>
    </w:p>
    <w:p w14:paraId="0416D1B0" w14:textId="7777777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ЭВМ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электронно-вычислительная машина</w:t>
      </w:r>
    </w:p>
    <w:p w14:paraId="74027118" w14:textId="38F3EA07" w:rsidR="00BE1233" w:rsidRPr="00BE1233" w:rsidRDefault="00BE1233" w:rsidP="000435D6">
      <w:pPr>
        <w:spacing w:line="360" w:lineRule="auto"/>
        <w:ind w:firstLine="709"/>
        <w:jc w:val="both"/>
        <w:rPr>
          <w:color w:val="000000"/>
          <w:sz w:val="28"/>
        </w:rPr>
      </w:pPr>
    </w:p>
    <w:p w14:paraId="61107BBE" w14:textId="1EEA5FE7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MVVM</w:t>
      </w:r>
      <w:r>
        <w:rPr>
          <w:color w:val="000000"/>
          <w:sz w:val="28"/>
        </w:rPr>
        <w:t xml:space="preserve"> –</w:t>
      </w:r>
      <w:r w:rsidR="003C5516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модель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представление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="003C5516">
        <w:rPr>
          <w:color w:val="000000"/>
          <w:sz w:val="28"/>
        </w:rPr>
        <w:t>модель представления</w:t>
      </w:r>
    </w:p>
    <w:p w14:paraId="40E2CF8B" w14:textId="0C20C7E9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SMTP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>протокол передачи электронной почты</w:t>
      </w:r>
    </w:p>
    <w:p w14:paraId="5840E694" w14:textId="0B95E8E2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</w:rPr>
        <w:t>SQL</w:t>
      </w:r>
      <w:r>
        <w:rPr>
          <w:color w:val="000000"/>
          <w:sz w:val="28"/>
        </w:rPr>
        <w:t xml:space="preserve"> –</w:t>
      </w:r>
      <w:r w:rsidRPr="001F12D3">
        <w:rPr>
          <w:color w:val="000000"/>
          <w:sz w:val="28"/>
        </w:rPr>
        <w:t xml:space="preserve"> </w:t>
      </w:r>
      <w:r w:rsidRPr="00BE1233">
        <w:rPr>
          <w:color w:val="000000"/>
          <w:sz w:val="28"/>
        </w:rPr>
        <w:t xml:space="preserve">язык структурированных запросов </w:t>
      </w:r>
    </w:p>
    <w:p w14:paraId="7B8CEBBE" w14:textId="2555276D" w:rsidR="00EE1B1C" w:rsidRPr="00BE1233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  <w:lang w:val="en-US"/>
        </w:rPr>
        <w:t>UI</w:t>
      </w:r>
      <w:r w:rsidRPr="00BE1233">
        <w:rPr>
          <w:color w:val="000000"/>
          <w:sz w:val="28"/>
        </w:rPr>
        <w:t xml:space="preserve"> – пользовательский интерфейс </w:t>
      </w:r>
    </w:p>
    <w:p w14:paraId="683CC079" w14:textId="7CB1BFC9" w:rsidR="00EE1B1C" w:rsidRPr="00BE1233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  <w:lang w:val="en-US"/>
        </w:rPr>
        <w:t>WPF</w:t>
      </w:r>
      <w:r w:rsidR="003C5516">
        <w:rPr>
          <w:color w:val="000000"/>
          <w:sz w:val="28"/>
        </w:rPr>
        <w:t xml:space="preserve"> – </w:t>
      </w:r>
      <w:r w:rsidRPr="00BE1233">
        <w:rPr>
          <w:color w:val="000000"/>
          <w:sz w:val="28"/>
        </w:rPr>
        <w:t xml:space="preserve">платформа для создания настольных приложений </w:t>
      </w:r>
      <w:r w:rsidRPr="00BE1233">
        <w:rPr>
          <w:color w:val="000000"/>
          <w:sz w:val="28"/>
          <w:lang w:val="en-US"/>
        </w:rPr>
        <w:t>Windows</w:t>
      </w:r>
    </w:p>
    <w:p w14:paraId="7DB0C3E3" w14:textId="3849FB1D" w:rsidR="00EE1B1C" w:rsidRDefault="00EE1B1C" w:rsidP="000435D6">
      <w:pPr>
        <w:spacing w:line="360" w:lineRule="auto"/>
        <w:ind w:firstLine="709"/>
        <w:jc w:val="both"/>
        <w:rPr>
          <w:color w:val="000000"/>
          <w:sz w:val="28"/>
        </w:rPr>
      </w:pPr>
      <w:r w:rsidRPr="00BE1233">
        <w:rPr>
          <w:color w:val="000000"/>
          <w:sz w:val="28"/>
          <w:lang w:val="en-US"/>
        </w:rPr>
        <w:t>XAML</w:t>
      </w:r>
      <w:r w:rsidRPr="00BE1233">
        <w:rPr>
          <w:color w:val="000000"/>
          <w:sz w:val="28"/>
        </w:rPr>
        <w:t xml:space="preserve"> – язык разметки пользовательского интерфейса</w:t>
      </w:r>
    </w:p>
    <w:p w14:paraId="44BC51ED" w14:textId="64F711E3" w:rsidR="0058262E" w:rsidRPr="00BE1233" w:rsidRDefault="0058262E" w:rsidP="004366F3">
      <w:pPr>
        <w:spacing w:line="360" w:lineRule="auto"/>
        <w:ind w:firstLine="709"/>
        <w:rPr>
          <w:sz w:val="28"/>
          <w:szCs w:val="28"/>
        </w:rPr>
      </w:pPr>
      <w:r w:rsidRPr="00BE1233">
        <w:rPr>
          <w:sz w:val="28"/>
          <w:szCs w:val="28"/>
        </w:rPr>
        <w:br w:type="page"/>
      </w:r>
    </w:p>
    <w:p w14:paraId="382451FD" w14:textId="498FE765" w:rsidR="0058262E" w:rsidRDefault="0058262E" w:rsidP="001F12D3">
      <w:pPr>
        <w:tabs>
          <w:tab w:val="right" w:leader="dot" w:pos="9639"/>
        </w:tabs>
        <w:spacing w:line="360" w:lineRule="auto"/>
        <w:jc w:val="center"/>
        <w:rPr>
          <w:b/>
          <w:bCs/>
          <w:sz w:val="32"/>
          <w:szCs w:val="32"/>
        </w:rPr>
      </w:pPr>
      <w:r w:rsidRPr="0058262E">
        <w:rPr>
          <w:b/>
          <w:bCs/>
          <w:sz w:val="32"/>
          <w:szCs w:val="32"/>
        </w:rPr>
        <w:lastRenderedPageBreak/>
        <w:t>ВВЕДЕНИЕ</w:t>
      </w:r>
    </w:p>
    <w:p w14:paraId="73EAA1B2" w14:textId="77777777" w:rsidR="0058262E" w:rsidRDefault="0058262E" w:rsidP="001F12D3">
      <w:pPr>
        <w:tabs>
          <w:tab w:val="right" w:leader="dot" w:pos="9639"/>
        </w:tabs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14:paraId="3B07C2CD" w14:textId="5EE22F7A" w:rsidR="001F12D3" w:rsidRPr="001F12D3" w:rsidRDefault="001F12D3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Современное управление материальными запасами предприятия общественного питания требует автоматизации и прозрачности складских операций. Учёт продуктов кухни, контроль остатков, оформление приходных документов и списание ингредиентов при реализации напрямую влияют на снижение потерь и бесперебойную работу гастробара. В этих условиях внедрение специализированных информационных систе</w:t>
      </w:r>
      <w:r w:rsidR="003A4EED">
        <w:rPr>
          <w:color w:val="000000"/>
          <w:sz w:val="28"/>
        </w:rPr>
        <w:t>м становится необходимостью</w:t>
      </w:r>
      <w:r w:rsidRPr="001F12D3">
        <w:rPr>
          <w:color w:val="000000"/>
          <w:sz w:val="28"/>
        </w:rPr>
        <w:t>.</w:t>
      </w:r>
    </w:p>
    <w:p w14:paraId="33C903B2" w14:textId="77777777" w:rsidR="001F12D3" w:rsidRPr="001F12D3" w:rsidRDefault="001F12D3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Актуальность разрабатываемого программного продукта обусловлена тем, что многие существующие решения либо избыточно сложны и дороги, либо не учитывают специфику гастробара: учёт продуктов по категориям, списание по рецептам, инвентаризацию и контроль минимальных запасов. Информационная система «Гастробар. Учет продуктов кухни» призвана устранить этот пробел, предоставив настольный инструмент для складского учёта, оформления накладных, списания при продаже и проведения ревизий.</w:t>
      </w:r>
    </w:p>
    <w:p w14:paraId="419F999B" w14:textId="79FA282F" w:rsidR="001F12D3" w:rsidRPr="001F12D3" w:rsidRDefault="003B41E5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Область применения ИС –</w:t>
      </w:r>
      <w:r w:rsidR="001F12D3" w:rsidRPr="001F12D3">
        <w:rPr>
          <w:color w:val="000000"/>
          <w:sz w:val="28"/>
        </w:rPr>
        <w:t xml:space="preserve"> гастробар в закрытой локальной сети с несколькими рабочими местами и сервером базы данных.</w:t>
      </w:r>
    </w:p>
    <w:p w14:paraId="22D4B643" w14:textId="77777777" w:rsidR="001F12D3" w:rsidRPr="001F12D3" w:rsidRDefault="001F12D3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Целью дипломного проектирования является разработка информационной системы «Гастробар. Учет продуктов кухни», обеспечивающей учёт продуктов и ингредиентов, контроль остатков, оформление приходных и расходных операций, а также инвентаризацию с корректировкой данных.</w:t>
      </w:r>
    </w:p>
    <w:p w14:paraId="5560F1D8" w14:textId="77777777" w:rsidR="001F12D3" w:rsidRPr="001F12D3" w:rsidRDefault="001F12D3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Для достижения цели необходимо решить следующие задачи:</w:t>
      </w:r>
    </w:p>
    <w:p w14:paraId="032ACC94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выполнить анализ предметной области и сформировать требования к системе;</w:t>
      </w:r>
    </w:p>
    <w:p w14:paraId="1BF70CD4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изучить существующие решения в области автоматизации складского учёта;</w:t>
      </w:r>
    </w:p>
    <w:p w14:paraId="6FB3EA4C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lastRenderedPageBreak/>
        <w:t>спроектировать архитектуру программного обеспечения и структуру базы данных;</w:t>
      </w:r>
    </w:p>
    <w:p w14:paraId="643048D0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выбрать состав программных и технических средств разработки;</w:t>
      </w:r>
    </w:p>
    <w:p w14:paraId="2B664049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 w:rsidRPr="001F12D3">
        <w:rPr>
          <w:color w:val="000000"/>
          <w:sz w:val="28"/>
        </w:rPr>
        <w:t>создать</w:t>
      </w:r>
      <w:r w:rsidRPr="001F12D3">
        <w:rPr>
          <w:color w:val="000000"/>
          <w:sz w:val="28"/>
          <w:lang w:val="en-US"/>
        </w:rPr>
        <w:t xml:space="preserve"> </w:t>
      </w:r>
      <w:r w:rsidRPr="001F12D3">
        <w:rPr>
          <w:color w:val="000000"/>
          <w:sz w:val="28"/>
        </w:rPr>
        <w:t>базу</w:t>
      </w:r>
      <w:r w:rsidRPr="001F12D3">
        <w:rPr>
          <w:color w:val="000000"/>
          <w:sz w:val="28"/>
          <w:lang w:val="en-US"/>
        </w:rPr>
        <w:t xml:space="preserve"> </w:t>
      </w:r>
      <w:r w:rsidRPr="001F12D3">
        <w:rPr>
          <w:color w:val="000000"/>
          <w:sz w:val="28"/>
        </w:rPr>
        <w:t>данных</w:t>
      </w:r>
      <w:r w:rsidRPr="001F12D3">
        <w:rPr>
          <w:color w:val="000000"/>
          <w:sz w:val="28"/>
          <w:lang w:val="en-US"/>
        </w:rPr>
        <w:t xml:space="preserve"> BarInventoryDB </w:t>
      </w:r>
      <w:r w:rsidRPr="001F12D3">
        <w:rPr>
          <w:color w:val="000000"/>
          <w:sz w:val="28"/>
        </w:rPr>
        <w:t>в</w:t>
      </w:r>
      <w:r w:rsidRPr="001F12D3">
        <w:rPr>
          <w:color w:val="000000"/>
          <w:sz w:val="28"/>
          <w:lang w:val="en-US"/>
        </w:rPr>
        <w:t xml:space="preserve"> Microsoft SQL Server Standard;</w:t>
      </w:r>
    </w:p>
    <w:p w14:paraId="0CBCF981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реализовать слой доступа к данным на Entity Framework Core и сервисный слой бизнес-логики;</w:t>
      </w:r>
    </w:p>
    <w:p w14:paraId="48BC7A31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обеспечить аутентификацию и разграничение прав доступа по ролям;</w:t>
      </w:r>
    </w:p>
    <w:p w14:paraId="01A889B7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разработать пользовательский интерфейс настольного приложения по архитектуре MVVM;</w:t>
      </w:r>
    </w:p>
    <w:p w14:paraId="39B7D1C6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реализовать импорт и экспорт данных в Excel, отправку накладных по электронной почте;</w:t>
      </w:r>
    </w:p>
    <w:p w14:paraId="5BF77DC8" w14:textId="77777777" w:rsidR="001F12D3" w:rsidRP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выполнить тестирование программного обеспечения в процессе разработки;</w:t>
      </w:r>
    </w:p>
    <w:p w14:paraId="40A159B1" w14:textId="12F6CA0F" w:rsidR="001F12D3" w:rsidRDefault="001F12D3" w:rsidP="00802327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разработать программную документацию</w:t>
      </w:r>
      <w:r w:rsidR="00802327">
        <w:rPr>
          <w:color w:val="000000"/>
          <w:sz w:val="28"/>
        </w:rPr>
        <w:t>;</w:t>
      </w:r>
    </w:p>
    <w:p w14:paraId="60333BBF" w14:textId="09949E27" w:rsidR="00802327" w:rsidRPr="00802327" w:rsidRDefault="00802327" w:rsidP="00802327">
      <w:pPr>
        <w:numPr>
          <w:ilvl w:val="0"/>
          <w:numId w:val="4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определить затраты на разработку программного обеспечения</w:t>
      </w:r>
      <w:r w:rsidRPr="00035369">
        <w:rPr>
          <w:color w:val="000000"/>
          <w:sz w:val="28"/>
        </w:rPr>
        <w:t>.</w:t>
      </w:r>
    </w:p>
    <w:p w14:paraId="08FAB4B2" w14:textId="52CE06B4" w:rsidR="001F12D3" w:rsidRPr="001F12D3" w:rsidRDefault="001F12D3" w:rsidP="00802327">
      <w:p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 xml:space="preserve">В результате </w:t>
      </w:r>
      <w:r w:rsidR="003B41E5">
        <w:rPr>
          <w:color w:val="000000"/>
          <w:sz w:val="28"/>
        </w:rPr>
        <w:t>создан программный продукт –</w:t>
      </w:r>
      <w:r w:rsidRPr="001F12D3">
        <w:rPr>
          <w:color w:val="000000"/>
          <w:sz w:val="28"/>
        </w:rPr>
        <w:t xml:space="preserve"> информационная система «Гастробар. Учет продуктов кухни», упрощающий управление запасами и повышающий точность учёта продуктов кухни на предприятии.</w:t>
      </w:r>
    </w:p>
    <w:p w14:paraId="372F3BA8" w14:textId="2A105E45" w:rsidR="0058262E" w:rsidRDefault="0058262E">
      <w:pPr>
        <w:spacing w:after="20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CD0B7DB" w14:textId="21CDED1C" w:rsidR="0058262E" w:rsidRPr="00BA4DC4" w:rsidRDefault="0058262E" w:rsidP="00FC42C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b/>
          <w:bCs/>
          <w:sz w:val="32"/>
          <w:szCs w:val="32"/>
        </w:rPr>
      </w:pPr>
      <w:r w:rsidRPr="00BA4DC4">
        <w:rPr>
          <w:b/>
          <w:bCs/>
          <w:sz w:val="32"/>
          <w:szCs w:val="32"/>
        </w:rPr>
        <w:lastRenderedPageBreak/>
        <w:t xml:space="preserve">Анализ и разработка требований </w:t>
      </w:r>
    </w:p>
    <w:p w14:paraId="2163707D" w14:textId="77777777" w:rsidR="0058262E" w:rsidRPr="0058262E" w:rsidRDefault="0058262E" w:rsidP="00FC42C5">
      <w:pPr>
        <w:tabs>
          <w:tab w:val="right" w:leader="dot" w:pos="9639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0FD466C" w14:textId="4F449EF0" w:rsidR="0058262E" w:rsidRDefault="0058262E" w:rsidP="00FC42C5">
      <w:pPr>
        <w:pStyle w:val="a3"/>
        <w:numPr>
          <w:ilvl w:val="1"/>
          <w:numId w:val="11"/>
        </w:numPr>
        <w:tabs>
          <w:tab w:val="right" w:leader="dot" w:pos="9639"/>
        </w:tabs>
        <w:spacing w:line="360" w:lineRule="auto"/>
        <w:jc w:val="both"/>
        <w:rPr>
          <w:b/>
          <w:bCs/>
          <w:sz w:val="28"/>
          <w:szCs w:val="28"/>
        </w:rPr>
      </w:pPr>
      <w:r w:rsidRPr="0058262E">
        <w:rPr>
          <w:b/>
          <w:bCs/>
          <w:sz w:val="28"/>
          <w:szCs w:val="28"/>
        </w:rPr>
        <w:t>Назначение и область применения</w:t>
      </w:r>
    </w:p>
    <w:p w14:paraId="6C28C077" w14:textId="77777777" w:rsidR="004366F3" w:rsidRPr="0058262E" w:rsidRDefault="004366F3" w:rsidP="00FC42C5">
      <w:pPr>
        <w:pStyle w:val="a3"/>
        <w:tabs>
          <w:tab w:val="right" w:leader="dot" w:pos="9639"/>
        </w:tabs>
        <w:spacing w:line="360" w:lineRule="auto"/>
        <w:ind w:left="1129"/>
        <w:jc w:val="both"/>
        <w:rPr>
          <w:b/>
          <w:bCs/>
          <w:sz w:val="28"/>
          <w:szCs w:val="28"/>
        </w:rPr>
      </w:pPr>
    </w:p>
    <w:p w14:paraId="30FE48D5" w14:textId="2A4459C3" w:rsidR="001F12D3" w:rsidRPr="001F12D3" w:rsidRDefault="001F12D3" w:rsidP="00FC42C5">
      <w:pPr>
        <w:tabs>
          <w:tab w:val="right" w:leader="do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Разрабатываемая информационная система «Гастробар. Учет продуктов кухни» предназначена для автоматизации процессов складского учёта, контроля остатков и документооборота продуктов кухни и барной продукции на предприятии общественного питания. Программный продукт может применяться в гастробарах, ресторанах и иных заведениях, где требуется оперативный учёт ингредиентов, оформление приходных накладных, списание при реализации и проведение инвентаризаци</w:t>
      </w:r>
      <w:r w:rsidR="003B41E5">
        <w:rPr>
          <w:color w:val="000000"/>
          <w:sz w:val="28"/>
        </w:rPr>
        <w:t>и. Основная область применения –</w:t>
      </w:r>
      <w:r w:rsidRPr="001F12D3">
        <w:rPr>
          <w:color w:val="000000"/>
          <w:sz w:val="28"/>
        </w:rPr>
        <w:t xml:space="preserve"> закрытая локальная сеть гастробара с несколькими рабочими местами и централизованным сервером базы данных.</w:t>
      </w:r>
    </w:p>
    <w:p w14:paraId="263CD7CA" w14:textId="77777777" w:rsidR="001F12D3" w:rsidRPr="001F12D3" w:rsidRDefault="001F12D3" w:rsidP="00FC42C5">
      <w:pPr>
        <w:tabs>
          <w:tab w:val="right" w:leader="do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Внедрение данной ИС позволяет снизить риск дефицита продуктов, сократить время на оформление складских операций, упростить контроль остатков по категориям и ускорить выявление позиций с низким запасом. Благодаря настольному интерфейсу на платформе Windows доступ к системе осуществляется с рабочих компьютеров барменов, менеджеров и администратора в пределах локальной сети заведения.</w:t>
      </w:r>
    </w:p>
    <w:p w14:paraId="7B14A07E" w14:textId="77777777" w:rsidR="004366F3" w:rsidRPr="004366F3" w:rsidRDefault="004366F3" w:rsidP="00FC42C5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szCs w:val="28"/>
        </w:rPr>
      </w:pPr>
    </w:p>
    <w:p w14:paraId="670CFEE7" w14:textId="6A083D16" w:rsidR="0058262E" w:rsidRDefault="0058262E" w:rsidP="00FC42C5">
      <w:pPr>
        <w:pStyle w:val="a3"/>
        <w:numPr>
          <w:ilvl w:val="1"/>
          <w:numId w:val="11"/>
        </w:numPr>
        <w:tabs>
          <w:tab w:val="left" w:pos="709"/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  <w:r w:rsidRPr="0058262E">
        <w:rPr>
          <w:b/>
          <w:bCs/>
          <w:sz w:val="28"/>
          <w:szCs w:val="28"/>
        </w:rPr>
        <w:t>Постановка задачи</w:t>
      </w:r>
    </w:p>
    <w:p w14:paraId="47E1D559" w14:textId="77777777" w:rsidR="004366F3" w:rsidRDefault="004366F3" w:rsidP="00FC42C5">
      <w:pPr>
        <w:tabs>
          <w:tab w:val="left" w:pos="709"/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</w:p>
    <w:p w14:paraId="6C070609" w14:textId="77777777" w:rsidR="001F12D3" w:rsidRPr="001F12D3" w:rsidRDefault="001F12D3" w:rsidP="00006BAA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Необходимо разработать настольную информационную систему, предоставляющую пользователям доступ к следующему функционалу:</w:t>
      </w:r>
    </w:p>
    <w:p w14:paraId="647F80CD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ведение реестра продуктов и ингредиентов с указанием наименования, количества, единицы измерения и принадлежности к категории;</w:t>
      </w:r>
    </w:p>
    <w:p w14:paraId="0A7D2A4B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группировка ингредиентов по категориям (алкогольные и безалкогольные напитки, приправы, продукты) с возможностью поиска;</w:t>
      </w:r>
    </w:p>
    <w:p w14:paraId="7ECC2F59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lastRenderedPageBreak/>
        <w:t>управление пользователями системы и распределение ролей (Администратор, Менеджер, Бармен);</w:t>
      </w:r>
    </w:p>
    <w:p w14:paraId="7A415AB2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создание и проведение приходных накладных с увеличением складских остатков при проведении документа;</w:t>
      </w:r>
    </w:p>
    <w:p w14:paraId="38415820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оформление чеков (списаний) при продаже ингредиентов или коктейлей с автоматическим расходом по рецепту;</w:t>
      </w:r>
    </w:p>
    <w:p w14:paraId="3DDE8809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ведение справочника коктейлей с составом и количеством ингредиентов на порцию;</w:t>
      </w:r>
    </w:p>
    <w:p w14:paraId="1D1594E4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проведение ревизий (инвентаризации) с фиксацией системного и фактического количества и корректировкой остатков;</w:t>
      </w:r>
    </w:p>
    <w:p w14:paraId="5FFDBD93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контроль позиций с низким остатком и формирование соответствующих уведомлений;</w:t>
      </w:r>
    </w:p>
    <w:p w14:paraId="245EACEF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импорт и экспорт данных в формате Excel для актуализации справочника продуктов;</w:t>
      </w:r>
    </w:p>
    <w:p w14:paraId="5F1D2251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отправка накладных по электронной почте;</w:t>
      </w:r>
    </w:p>
    <w:p w14:paraId="7BBA60ED" w14:textId="77777777" w:rsidR="001F12D3" w:rsidRPr="001F12D3" w:rsidRDefault="001F12D3" w:rsidP="00006BAA">
      <w:pPr>
        <w:pStyle w:val="a3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аутентификация пользователей при входе в систему и разграничение прав доступа в зависимости от роли.</w:t>
      </w:r>
    </w:p>
    <w:p w14:paraId="4FD3A201" w14:textId="77777777" w:rsidR="0058262E" w:rsidRPr="0058262E" w:rsidRDefault="0058262E" w:rsidP="001F12D3">
      <w:pPr>
        <w:pStyle w:val="a3"/>
        <w:spacing w:line="360" w:lineRule="auto"/>
        <w:ind w:firstLine="709"/>
        <w:rPr>
          <w:b/>
          <w:bCs/>
          <w:sz w:val="28"/>
          <w:szCs w:val="28"/>
        </w:rPr>
      </w:pPr>
    </w:p>
    <w:p w14:paraId="11A2214D" w14:textId="627520E5" w:rsidR="0058262E" w:rsidRDefault="0058262E" w:rsidP="004F4027">
      <w:pPr>
        <w:pStyle w:val="a3"/>
        <w:numPr>
          <w:ilvl w:val="1"/>
          <w:numId w:val="11"/>
        </w:numPr>
        <w:tabs>
          <w:tab w:val="left" w:pos="709"/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  <w:r w:rsidRPr="0058262E">
        <w:rPr>
          <w:b/>
          <w:bCs/>
          <w:sz w:val="28"/>
          <w:szCs w:val="28"/>
        </w:rPr>
        <w:t>Описание алгоритма функционирования системы</w:t>
      </w:r>
    </w:p>
    <w:p w14:paraId="7F34CF82" w14:textId="77777777" w:rsidR="004366F3" w:rsidRDefault="004366F3" w:rsidP="001F12D3">
      <w:pPr>
        <w:pStyle w:val="a3"/>
        <w:tabs>
          <w:tab w:val="left" w:pos="709"/>
          <w:tab w:val="left" w:pos="9639"/>
        </w:tabs>
        <w:spacing w:line="360" w:lineRule="auto"/>
        <w:ind w:left="1129"/>
        <w:jc w:val="both"/>
        <w:rPr>
          <w:b/>
          <w:bCs/>
          <w:sz w:val="28"/>
          <w:szCs w:val="28"/>
        </w:rPr>
      </w:pPr>
    </w:p>
    <w:p w14:paraId="5CFCCC41" w14:textId="5A954AE6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При запуске ИС отображается окно авторизации. Пользователь вводит логин и пароль; после успешной проверки система определяет его роль и открывает соответствующий экран: бармен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1F12D3">
        <w:rPr>
          <w:color w:val="000000"/>
          <w:sz w:val="28"/>
        </w:rPr>
        <w:t>страницу ингредиентов, менеджер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1F12D3">
        <w:rPr>
          <w:color w:val="000000"/>
          <w:sz w:val="28"/>
        </w:rPr>
        <w:t>панель менеджера, администратор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1F12D3">
        <w:rPr>
          <w:color w:val="000000"/>
          <w:sz w:val="28"/>
        </w:rPr>
        <w:t>панель администратора.</w:t>
      </w:r>
    </w:p>
    <w:p w14:paraId="6934B7DF" w14:textId="77777777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Панели менеджера и администратора содержат переходы к разделам «Ингредиенты», «Заказы на ингредиенты» и «Коктейли»; у администратора дополнительно доступен раздел «Пользователи». В главном окне предусмотрено переключение светлой и тёмной темы.</w:t>
      </w:r>
    </w:p>
    <w:p w14:paraId="267ED32F" w14:textId="77777777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 xml:space="preserve">На странице «Ингредиенты» продукты отображаются по категориям с возможностью поиска. Объём доступных операций зависит от роли: все </w:t>
      </w:r>
      <w:r w:rsidRPr="001F12D3">
        <w:rPr>
          <w:color w:val="000000"/>
          <w:sz w:val="28"/>
        </w:rPr>
        <w:lastRenderedPageBreak/>
        <w:t>пользователи просматривают остатки и контролируют низкие запасы; менеджер и администратор оформляют чеки, редактируют ингредиенты и проводят ревизии; администратор добавляет новые позиции и выполняет импорт из Excel.</w:t>
      </w:r>
    </w:p>
    <w:p w14:paraId="6A787E80" w14:textId="18CAC6D4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Приходные накладные формируются как список ингредиентов с количеством. Документ сохраняется со статусом «Не проведена» или проводится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1F12D3">
        <w:rPr>
          <w:color w:val="000000"/>
          <w:sz w:val="28"/>
        </w:rPr>
        <w:t>при проведении остатки увеличиваются. Проведённые накладные изменять и удалять нельзя.</w:t>
      </w:r>
    </w:p>
    <w:p w14:paraId="2B99D8D5" w14:textId="77777777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При оформлении чека списываются отдельные ингредиенты или коктейли. Для коктейля расход рассчитывается автоматически по рецепту. Если остатков недостаточно, операция отменяется с сообщением об ошибке.</w:t>
      </w:r>
    </w:p>
    <w:p w14:paraId="48201F2C" w14:textId="77777777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При проведении ревизии для каждого ингредиента сравниваются системное и фактическое количество, фиксируется расхождение, после чего остатки в базе данных корректируются.</w:t>
      </w:r>
    </w:p>
    <w:p w14:paraId="1358B2E1" w14:textId="2BA21479" w:rsidR="001F12D3" w:rsidRPr="001F12D3" w:rsidRDefault="001F12D3" w:rsidP="001F12D3">
      <w:pPr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 xml:space="preserve">Все изменения обрабатываются сервисным слоем и сохраняются в базе данных BarInventoryDB </w:t>
      </w:r>
      <w:r w:rsidR="003A4EED">
        <w:rPr>
          <w:color w:val="000000"/>
          <w:sz w:val="28"/>
        </w:rPr>
        <w:t>через Entity Framework Core</w:t>
      </w:r>
      <w:r w:rsidRPr="001F12D3">
        <w:rPr>
          <w:color w:val="000000"/>
          <w:sz w:val="28"/>
        </w:rPr>
        <w:t>. Операции проведения накладных, оформления чеков и ревизий выполняются в транзакциях для обеспечения целостности данных.</w:t>
      </w:r>
    </w:p>
    <w:p w14:paraId="4DA559D9" w14:textId="77777777" w:rsidR="00557FD5" w:rsidRDefault="00557FD5" w:rsidP="001F12D3">
      <w:pPr>
        <w:spacing w:line="360" w:lineRule="auto"/>
        <w:ind w:firstLine="709"/>
        <w:jc w:val="both"/>
        <w:rPr>
          <w:color w:val="000000"/>
          <w:sz w:val="28"/>
        </w:rPr>
      </w:pPr>
    </w:p>
    <w:p w14:paraId="639F776B" w14:textId="4D991E02" w:rsidR="00557FD5" w:rsidRPr="00557FD5" w:rsidRDefault="00557FD5" w:rsidP="004F4027">
      <w:pPr>
        <w:pStyle w:val="a3"/>
        <w:numPr>
          <w:ilvl w:val="1"/>
          <w:numId w:val="11"/>
        </w:numPr>
        <w:tabs>
          <w:tab w:val="left" w:pos="709"/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</w:rPr>
        <w:t>Выбор состава программных и технических средств</w:t>
      </w:r>
    </w:p>
    <w:p w14:paraId="7DBF9579" w14:textId="77777777" w:rsidR="00557FD5" w:rsidRDefault="00557FD5" w:rsidP="001F12D3">
      <w:pPr>
        <w:tabs>
          <w:tab w:val="left" w:pos="709"/>
          <w:tab w:val="left" w:pos="9639"/>
        </w:tabs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29020E5C" w14:textId="546CE964" w:rsidR="001F12D3" w:rsidRPr="001F12D3" w:rsidRDefault="001F12D3" w:rsidP="001F12D3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Для реализации информационной системы «Гастробар. Учет продуктов кухни» был выбран стек технологий Microsoft. Клиентская часть реализована в виде настольного приложения на платформе WPF с использованием архитектурного паттерна MVVM, что обеспечивает разделение логики и представления и упрощает сопров</w:t>
      </w:r>
      <w:r w:rsidR="006175C6">
        <w:rPr>
          <w:color w:val="000000"/>
          <w:sz w:val="28"/>
        </w:rPr>
        <w:t xml:space="preserve">ождение программного продукта </w:t>
      </w:r>
      <w:hyperlink r:id="rId8" w:history="1">
        <w:r w:rsidR="006175C6" w:rsidRPr="009730A2">
          <w:rPr>
            <w:rStyle w:val="ac"/>
            <w:color w:val="auto"/>
            <w:sz w:val="28"/>
            <w:u w:val="none"/>
          </w:rPr>
          <w:t>[</w:t>
        </w:r>
        <w:r w:rsidR="003A4EED" w:rsidRPr="009730A2">
          <w:rPr>
            <w:rStyle w:val="ac"/>
            <w:color w:val="auto"/>
            <w:sz w:val="28"/>
            <w:u w:val="none"/>
          </w:rPr>
          <w:t>7</w:t>
        </w:r>
        <w:r w:rsidRPr="009730A2">
          <w:rPr>
            <w:rStyle w:val="ac"/>
            <w:color w:val="auto"/>
            <w:sz w:val="28"/>
            <w:u w:val="none"/>
          </w:rPr>
          <w:t>]</w:t>
        </w:r>
      </w:hyperlink>
      <w:r w:rsidRPr="001F12D3">
        <w:rPr>
          <w:color w:val="000000"/>
          <w:sz w:val="28"/>
        </w:rPr>
        <w:t>.</w:t>
      </w:r>
    </w:p>
    <w:p w14:paraId="4EEDB7E9" w14:textId="77777777" w:rsidR="001F12D3" w:rsidRPr="001F12D3" w:rsidRDefault="001F12D3" w:rsidP="001F12D3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Основные компоненты программного стека:</w:t>
      </w:r>
    </w:p>
    <w:p w14:paraId="10B55358" w14:textId="48AB054C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язык программирования: C# с поддержкой асинхронных конструкций async</w:t>
      </w:r>
      <w:r w:rsidR="00006BAA" w:rsidRPr="00006BAA">
        <w:rPr>
          <w:color w:val="000000"/>
          <w:sz w:val="28"/>
        </w:rPr>
        <w:t xml:space="preserve">, </w:t>
      </w:r>
      <w:r w:rsidR="006175C6">
        <w:rPr>
          <w:color w:val="000000"/>
          <w:sz w:val="28"/>
        </w:rPr>
        <w:t>await</w:t>
      </w:r>
      <w:r w:rsidRPr="001F12D3">
        <w:rPr>
          <w:color w:val="000000"/>
          <w:sz w:val="28"/>
        </w:rPr>
        <w:t>;</w:t>
      </w:r>
    </w:p>
    <w:p w14:paraId="174B0773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среда выполнения: .NET 8.0 (Windows);</w:t>
      </w:r>
    </w:p>
    <w:p w14:paraId="34698E43" w14:textId="56A60330" w:rsidR="001F12D3" w:rsidRPr="00E0215E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 w:rsidRPr="001F12D3">
        <w:rPr>
          <w:color w:val="000000"/>
          <w:sz w:val="28"/>
        </w:rPr>
        <w:lastRenderedPageBreak/>
        <w:t>пользовательский</w:t>
      </w:r>
      <w:r w:rsidRPr="001F12D3">
        <w:rPr>
          <w:color w:val="000000"/>
          <w:sz w:val="28"/>
          <w:lang w:val="en-US"/>
        </w:rPr>
        <w:t xml:space="preserve"> </w:t>
      </w:r>
      <w:r w:rsidRPr="001F12D3">
        <w:rPr>
          <w:color w:val="000000"/>
          <w:sz w:val="28"/>
        </w:rPr>
        <w:t>интерфейс</w:t>
      </w:r>
      <w:r w:rsidRPr="001F12D3">
        <w:rPr>
          <w:color w:val="000000"/>
          <w:sz w:val="28"/>
          <w:lang w:val="en-US"/>
        </w:rPr>
        <w:t xml:space="preserve">: WPF (Windows Presentation </w:t>
      </w:r>
      <w:r w:rsidRPr="00E0215E">
        <w:rPr>
          <w:color w:val="000000"/>
          <w:sz w:val="28"/>
          <w:lang w:val="en-US"/>
        </w:rPr>
        <w:t>Foundation);</w:t>
      </w:r>
    </w:p>
    <w:p w14:paraId="50835EC1" w14:textId="77777777" w:rsidR="001F12D3" w:rsidRPr="00E0215E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E0215E">
        <w:rPr>
          <w:color w:val="000000"/>
          <w:sz w:val="28"/>
        </w:rPr>
        <w:t>интегрированная среда разработки: Microsoft Visual Studio 2022;</w:t>
      </w:r>
    </w:p>
    <w:p w14:paraId="5AD6F7B7" w14:textId="77777777" w:rsidR="001F12D3" w:rsidRPr="00E0215E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 w:rsidRPr="00E0215E">
        <w:rPr>
          <w:color w:val="000000"/>
          <w:sz w:val="28"/>
        </w:rPr>
        <w:t>СУБД</w:t>
      </w:r>
      <w:r w:rsidRPr="00E0215E">
        <w:rPr>
          <w:color w:val="000000"/>
          <w:sz w:val="28"/>
          <w:lang w:val="en-US"/>
        </w:rPr>
        <w:t>: Microsoft SQL Server Standard;</w:t>
      </w:r>
    </w:p>
    <w:p w14:paraId="03EA0D03" w14:textId="77777777" w:rsidR="001F12D3" w:rsidRPr="00E0215E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 w:rsidRPr="00E0215E">
        <w:rPr>
          <w:color w:val="000000"/>
          <w:sz w:val="28"/>
        </w:rPr>
        <w:t>администрирование</w:t>
      </w:r>
      <w:r w:rsidRPr="00E0215E">
        <w:rPr>
          <w:color w:val="000000"/>
          <w:sz w:val="28"/>
          <w:lang w:val="en-US"/>
        </w:rPr>
        <w:t xml:space="preserve"> </w:t>
      </w:r>
      <w:r w:rsidRPr="00E0215E">
        <w:rPr>
          <w:color w:val="000000"/>
          <w:sz w:val="28"/>
        </w:rPr>
        <w:t>БД</w:t>
      </w:r>
      <w:r w:rsidRPr="00E0215E">
        <w:rPr>
          <w:color w:val="000000"/>
          <w:sz w:val="28"/>
          <w:lang w:val="en-US"/>
        </w:rPr>
        <w:t>: SQL Server Management Studio 20;</w:t>
      </w:r>
    </w:p>
    <w:p w14:paraId="4501E449" w14:textId="54FE1569" w:rsidR="001F12D3" w:rsidRPr="00E0215E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E0215E">
        <w:rPr>
          <w:color w:val="000000"/>
          <w:sz w:val="28"/>
        </w:rPr>
        <w:t>объектно-реляционное отображен</w:t>
      </w:r>
      <w:r w:rsidR="003A4EED" w:rsidRPr="00E0215E">
        <w:rPr>
          <w:color w:val="000000"/>
          <w:sz w:val="28"/>
        </w:rPr>
        <w:t>ие (ORM): Entity Framework Core</w:t>
      </w:r>
      <w:r w:rsidRPr="00E0215E">
        <w:rPr>
          <w:color w:val="000000"/>
          <w:sz w:val="28"/>
        </w:rPr>
        <w:t>;</w:t>
      </w:r>
    </w:p>
    <w:p w14:paraId="749FA732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работа с электронными таблицами: библиотека ClosedXML;</w:t>
      </w:r>
    </w:p>
    <w:p w14:paraId="2BDE31D6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отправка электронной почты: протокол SMTP (System.Net.Mail);</w:t>
      </w:r>
    </w:p>
    <w:p w14:paraId="062A9E36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внедрение зависимостей: Microsoft.Extensions.Hosting.</w:t>
      </w:r>
    </w:p>
    <w:p w14:paraId="2C042B53" w14:textId="77777777" w:rsidR="001F12D3" w:rsidRPr="001F12D3" w:rsidRDefault="001F12D3" w:rsidP="004F4027">
      <w:pPr>
        <w:pStyle w:val="a3"/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Для функционирования сервера базы данных в локальной сети гастробара достаточны следующие минимальные требования:</w:t>
      </w:r>
    </w:p>
    <w:p w14:paraId="36FEE159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 w:rsidRPr="001F12D3">
        <w:rPr>
          <w:color w:val="000000"/>
          <w:sz w:val="28"/>
        </w:rPr>
        <w:t>ОС</w:t>
      </w:r>
      <w:r w:rsidRPr="001F12D3">
        <w:rPr>
          <w:color w:val="000000"/>
          <w:sz w:val="28"/>
          <w:lang w:val="en-US"/>
        </w:rPr>
        <w:t xml:space="preserve">: Windows Server 2019 </w:t>
      </w:r>
      <w:r w:rsidRPr="001F12D3">
        <w:rPr>
          <w:color w:val="000000"/>
          <w:sz w:val="28"/>
        </w:rPr>
        <w:t>и</w:t>
      </w:r>
      <w:r w:rsidRPr="001F12D3">
        <w:rPr>
          <w:color w:val="000000"/>
          <w:sz w:val="28"/>
          <w:lang w:val="en-US"/>
        </w:rPr>
        <w:t xml:space="preserve"> </w:t>
      </w:r>
      <w:r w:rsidRPr="001F12D3">
        <w:rPr>
          <w:color w:val="000000"/>
          <w:sz w:val="28"/>
        </w:rPr>
        <w:t>выше</w:t>
      </w:r>
      <w:r w:rsidRPr="001F12D3">
        <w:rPr>
          <w:color w:val="000000"/>
          <w:sz w:val="28"/>
          <w:lang w:val="en-US"/>
        </w:rPr>
        <w:t>;</w:t>
      </w:r>
    </w:p>
    <w:p w14:paraId="6B17F722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процессор: 2-ядерный с частотой от 2,0 ГГц;</w:t>
      </w:r>
    </w:p>
    <w:p w14:paraId="1170D176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оперативная память: не менее 4 ГБ;</w:t>
      </w:r>
    </w:p>
    <w:p w14:paraId="302043F5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дисковое пространство: от 10 ГБ свободного места.</w:t>
      </w:r>
    </w:p>
    <w:p w14:paraId="60DBC84C" w14:textId="77777777" w:rsidR="001F12D3" w:rsidRPr="001F12D3" w:rsidRDefault="001F12D3" w:rsidP="004F4027">
      <w:pPr>
        <w:pStyle w:val="a3"/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Для работы пользователей с клиентской частью ИС достаточно:</w:t>
      </w:r>
    </w:p>
    <w:p w14:paraId="6A9FF196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ОС: Windows 10 и выше;</w:t>
      </w:r>
    </w:p>
    <w:p w14:paraId="1503E980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оперативная память: не менее 2 ГБ;</w:t>
      </w:r>
    </w:p>
    <w:p w14:paraId="52219D74" w14:textId="77777777" w:rsidR="001F12D3" w:rsidRPr="001F12D3" w:rsidRDefault="001F12D3" w:rsidP="004F4027">
      <w:pPr>
        <w:numPr>
          <w:ilvl w:val="0"/>
          <w:numId w:val="6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12D3">
        <w:rPr>
          <w:color w:val="000000"/>
          <w:sz w:val="28"/>
        </w:rPr>
        <w:t>наличие подключения к локальной сети гастробара с доступом к серверу Microsoft SQL Server.</w:t>
      </w:r>
    </w:p>
    <w:p w14:paraId="451D26F3" w14:textId="77777777" w:rsidR="00557FD5" w:rsidRPr="00557FD5" w:rsidRDefault="00557FD5" w:rsidP="00557FD5">
      <w:pPr>
        <w:tabs>
          <w:tab w:val="left" w:pos="709"/>
          <w:tab w:val="left" w:pos="9639"/>
        </w:tabs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582E475A" w14:textId="236DFD91" w:rsidR="0058262E" w:rsidRDefault="0058262E" w:rsidP="00557FD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B8113B" w14:textId="34E5B041" w:rsidR="0058262E" w:rsidRPr="00BE4C3F" w:rsidRDefault="0058262E" w:rsidP="004F4027">
      <w:pPr>
        <w:pStyle w:val="a3"/>
        <w:numPr>
          <w:ilvl w:val="0"/>
          <w:numId w:val="11"/>
        </w:numPr>
        <w:tabs>
          <w:tab w:val="left" w:pos="426"/>
          <w:tab w:val="left" w:pos="9639"/>
        </w:tabs>
        <w:spacing w:line="360" w:lineRule="auto"/>
        <w:jc w:val="both"/>
        <w:rPr>
          <w:b/>
          <w:bCs/>
          <w:sz w:val="32"/>
          <w:szCs w:val="32"/>
        </w:rPr>
      </w:pPr>
      <w:r w:rsidRPr="0058262E">
        <w:rPr>
          <w:b/>
          <w:bCs/>
          <w:sz w:val="32"/>
          <w:szCs w:val="32"/>
        </w:rPr>
        <w:lastRenderedPageBreak/>
        <w:t>Проектирование</w:t>
      </w:r>
      <w:r w:rsidR="00340E2F">
        <w:rPr>
          <w:b/>
          <w:bCs/>
          <w:sz w:val="32"/>
          <w:szCs w:val="32"/>
        </w:rPr>
        <w:t xml:space="preserve"> программного обеспечения</w:t>
      </w:r>
    </w:p>
    <w:p w14:paraId="77D8B3D7" w14:textId="77777777" w:rsidR="009D2898" w:rsidRDefault="009D2898" w:rsidP="009D2898">
      <w:pPr>
        <w:tabs>
          <w:tab w:val="left" w:pos="426"/>
          <w:tab w:val="left" w:pos="9639"/>
        </w:tabs>
        <w:spacing w:line="360" w:lineRule="auto"/>
        <w:ind w:left="425" w:firstLine="709"/>
        <w:jc w:val="both"/>
        <w:rPr>
          <w:b/>
          <w:bCs/>
          <w:sz w:val="28"/>
          <w:szCs w:val="28"/>
        </w:rPr>
      </w:pPr>
    </w:p>
    <w:p w14:paraId="670B8C09" w14:textId="1B7623D0" w:rsidR="0058262E" w:rsidRPr="00BA4DC4" w:rsidRDefault="0058262E" w:rsidP="004F4027">
      <w:pPr>
        <w:pStyle w:val="a3"/>
        <w:numPr>
          <w:ilvl w:val="1"/>
          <w:numId w:val="11"/>
        </w:numPr>
        <w:tabs>
          <w:tab w:val="left" w:pos="426"/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  <w:r w:rsidRPr="00BA4DC4">
        <w:rPr>
          <w:b/>
          <w:bCs/>
          <w:sz w:val="28"/>
          <w:szCs w:val="28"/>
        </w:rPr>
        <w:t xml:space="preserve">Проектирование интерфейса </w:t>
      </w:r>
      <w:r w:rsidR="00340E2F">
        <w:rPr>
          <w:b/>
          <w:bCs/>
          <w:sz w:val="28"/>
          <w:szCs w:val="28"/>
        </w:rPr>
        <w:t>программного продукта</w:t>
      </w:r>
    </w:p>
    <w:p w14:paraId="13F90212" w14:textId="77777777" w:rsidR="00101A7C" w:rsidRDefault="00101A7C" w:rsidP="00BE4C3F">
      <w:pPr>
        <w:tabs>
          <w:tab w:val="left" w:pos="426"/>
          <w:tab w:val="left" w:pos="9639"/>
        </w:tabs>
        <w:spacing w:line="360" w:lineRule="auto"/>
        <w:ind w:left="426" w:firstLine="283"/>
        <w:jc w:val="both"/>
        <w:rPr>
          <w:b/>
          <w:bCs/>
          <w:sz w:val="28"/>
          <w:szCs w:val="28"/>
        </w:rPr>
      </w:pPr>
    </w:p>
    <w:p w14:paraId="4F772E6F" w14:textId="0559F59C" w:rsidR="00BB1D7B" w:rsidRPr="00BB1D7B" w:rsidRDefault="00BB1D7B" w:rsidP="00BB1D7B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B1D7B">
        <w:rPr>
          <w:color w:val="000000"/>
          <w:sz w:val="28"/>
          <w:szCs w:val="28"/>
        </w:rPr>
        <w:t xml:space="preserve">В рамках проектирования ИС «Гастробар. Учет продуктов кухни» разработан интерфейс настольного приложения на платформе WPF. Проектирование экранных форм выполнялось в среде Microsoft Visual Studio 2022 с использованием декларативной разметки XAML и </w:t>
      </w:r>
      <w:r w:rsidR="003A4EED">
        <w:rPr>
          <w:color w:val="000000"/>
          <w:sz w:val="28"/>
          <w:szCs w:val="28"/>
        </w:rPr>
        <w:t>архитектурного паттерна MVVM</w:t>
      </w:r>
      <w:r w:rsidRPr="00BB1D7B">
        <w:rPr>
          <w:color w:val="000000"/>
          <w:sz w:val="28"/>
          <w:szCs w:val="28"/>
        </w:rPr>
        <w:t>. Такой подход обеспечил строгое разделение визуального представления и бизнес-логики, а также единообразное оформление всех разделов системы.</w:t>
      </w:r>
    </w:p>
    <w:p w14:paraId="2A3D2C52" w14:textId="77777777" w:rsidR="00BB1D7B" w:rsidRPr="00BB1D7B" w:rsidRDefault="00BB1D7B" w:rsidP="00BB1D7B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B1D7B">
        <w:rPr>
          <w:color w:val="000000"/>
          <w:sz w:val="28"/>
          <w:szCs w:val="28"/>
        </w:rPr>
        <w:t>При проектировании интерфейса определены основные экраны приложения: окно авторизации, панели менеджера и администратора, страница ингредиентов, разделы приходных накладных, коктейлей и пользователей, а также набор модальных диалогов (оформление чека, ревизия, редактирование ингредиентов). Особое внимание уделено логичному расположению элементов управления: навигационные кнопки, панель поиска, кнопки действий и таблицы остатков сгруппированы по функциональному назначению. Для повышения удобства работы реализованы светлая и тёмная темы оформления, переключаемые из главного окна приложения.</w:t>
      </w:r>
    </w:p>
    <w:p w14:paraId="6076B9FF" w14:textId="536DEC94" w:rsidR="009A500B" w:rsidRPr="00BB1D7B" w:rsidRDefault="00BB1D7B" w:rsidP="00BB1D7B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B1D7B">
        <w:rPr>
          <w:color w:val="000000"/>
          <w:sz w:val="28"/>
          <w:szCs w:val="28"/>
        </w:rPr>
        <w:t xml:space="preserve">Видимость элементов управления зависит от роли пользователя: недоступные для текущей роли кнопки скрываются, что упрощает интерфейс для линейного персонала и предотвращает выполнение неразрешённых операций. Макет главной рабочей страницы – «Ингредиенты» – представлен на рисунке 1. На данном макете наглядно продемонстрирована интуитивная навигация и цветовая индикация критических показателей (например, минимальных остатков или истекающих сроков годности), что позволяет сотрудникам оперативно принимать управленческие решения. Кроме того, использование механизмов двусторонней привязки данных (Data Binding) в сочетании с валидацией на уровне интерфейса минимизирует риск </w:t>
      </w:r>
      <w:r w:rsidRPr="00BB1D7B">
        <w:rPr>
          <w:color w:val="000000"/>
          <w:sz w:val="28"/>
          <w:szCs w:val="28"/>
        </w:rPr>
        <w:lastRenderedPageBreak/>
        <w:t>человеческих ошибок при ручном вводе, обеспечивая высокую достоверность учетной информации в системе.</w:t>
      </w:r>
    </w:p>
    <w:p w14:paraId="5B1E0103" w14:textId="383669DA" w:rsidR="009A500B" w:rsidRDefault="009A500B" w:rsidP="00BB1D7B">
      <w:pPr>
        <w:tabs>
          <w:tab w:val="left" w:pos="426"/>
          <w:tab w:val="left" w:pos="9639"/>
        </w:tabs>
        <w:spacing w:line="360" w:lineRule="auto"/>
        <w:jc w:val="both"/>
        <w:rPr>
          <w:sz w:val="28"/>
          <w:szCs w:val="28"/>
        </w:rPr>
      </w:pPr>
    </w:p>
    <w:p w14:paraId="76C14515" w14:textId="72BD6B96" w:rsidR="0085455B" w:rsidRPr="00496749" w:rsidRDefault="00021C89" w:rsidP="00021C89">
      <w:pPr>
        <w:tabs>
          <w:tab w:val="left" w:pos="426"/>
          <w:tab w:val="left" w:pos="9639"/>
        </w:tabs>
        <w:spacing w:line="360" w:lineRule="auto"/>
        <w:jc w:val="center"/>
        <w:rPr>
          <w:sz w:val="28"/>
          <w:szCs w:val="28"/>
        </w:rPr>
      </w:pPr>
      <w:r w:rsidRPr="001C1AD6">
        <w:rPr>
          <w:noProof/>
          <w:sz w:val="28"/>
          <w:szCs w:val="28"/>
        </w:rPr>
        <w:drawing>
          <wp:inline distT="0" distB="0" distL="0" distR="0" wp14:anchorId="67D5550C" wp14:editId="4C2E9558">
            <wp:extent cx="5940425" cy="3192780"/>
            <wp:effectExtent l="19050" t="19050" r="2222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AFBCF" w14:textId="77777777" w:rsidR="003A5A7E" w:rsidRDefault="003A5A7E" w:rsidP="004366F3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sz w:val="28"/>
          <w:szCs w:val="28"/>
        </w:rPr>
      </w:pPr>
    </w:p>
    <w:p w14:paraId="1308912F" w14:textId="5B11F1F2" w:rsidR="003A5A7E" w:rsidRPr="00021C89" w:rsidRDefault="002F59AB" w:rsidP="00021C89">
      <w:pPr>
        <w:tabs>
          <w:tab w:val="left" w:pos="9639"/>
        </w:tabs>
        <w:jc w:val="center"/>
        <w:rPr>
          <w:sz w:val="28"/>
          <w:szCs w:val="28"/>
        </w:rPr>
      </w:pPr>
      <w:r w:rsidRPr="00021C89">
        <w:rPr>
          <w:bCs/>
          <w:sz w:val="28"/>
          <w:szCs w:val="28"/>
        </w:rPr>
        <w:t>Рисунок 1 – ИС «Гастробар. Учет продуктов кухни». Макет страницы ингредиентов</w:t>
      </w:r>
    </w:p>
    <w:p w14:paraId="513F27AE" w14:textId="693D5E9F" w:rsidR="003B39A3" w:rsidRPr="009D2898" w:rsidRDefault="003B39A3" w:rsidP="003C2226">
      <w:pPr>
        <w:tabs>
          <w:tab w:val="left" w:pos="426"/>
          <w:tab w:val="left" w:pos="9639"/>
        </w:tabs>
        <w:spacing w:line="360" w:lineRule="auto"/>
        <w:rPr>
          <w:sz w:val="28"/>
          <w:szCs w:val="28"/>
        </w:rPr>
      </w:pPr>
    </w:p>
    <w:p w14:paraId="2C425475" w14:textId="552668BA" w:rsidR="005A06A7" w:rsidRPr="00FC42C5" w:rsidRDefault="00340E2F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</w:rPr>
      </w:pPr>
      <w:r w:rsidRPr="00FC42C5">
        <w:rPr>
          <w:b/>
          <w:sz w:val="28"/>
        </w:rPr>
        <w:t>Разработка архитектуры программного обеспечения</w:t>
      </w:r>
    </w:p>
    <w:p w14:paraId="285C04D8" w14:textId="77777777" w:rsidR="00101A7C" w:rsidRPr="00101A7C" w:rsidRDefault="00101A7C" w:rsidP="00BE4C3F">
      <w:pPr>
        <w:tabs>
          <w:tab w:val="left" w:pos="426"/>
          <w:tab w:val="left" w:pos="9639"/>
        </w:tabs>
        <w:spacing w:line="360" w:lineRule="auto"/>
        <w:jc w:val="both"/>
        <w:rPr>
          <w:sz w:val="28"/>
          <w:szCs w:val="28"/>
        </w:rPr>
      </w:pPr>
    </w:p>
    <w:p w14:paraId="6E5A6742" w14:textId="5447FB0A" w:rsidR="002F59AB" w:rsidRPr="00021C89" w:rsidRDefault="002F59AB" w:rsidP="00021C89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021C89">
        <w:rPr>
          <w:color w:val="000000"/>
          <w:sz w:val="28"/>
        </w:rPr>
        <w:t>Архитектура программного продукта основана на прин</w:t>
      </w:r>
      <w:r w:rsidR="00006BAA">
        <w:rPr>
          <w:color w:val="000000"/>
          <w:sz w:val="28"/>
        </w:rPr>
        <w:t>ципе разделения ответственности</w:t>
      </w:r>
      <w:r w:rsidR="003A4EED">
        <w:rPr>
          <w:color w:val="000000"/>
          <w:sz w:val="28"/>
        </w:rPr>
        <w:t xml:space="preserve"> и паттерне MVVM</w:t>
      </w:r>
      <w:r w:rsidRPr="00021C89">
        <w:rPr>
          <w:color w:val="000000"/>
          <w:sz w:val="28"/>
        </w:rPr>
        <w:t>. Приложение состоит из следующих логических слоёв:</w:t>
      </w:r>
    </w:p>
    <w:p w14:paraId="1D385015" w14:textId="70212271" w:rsidR="002F59AB" w:rsidRPr="00006BAA" w:rsidRDefault="00802327" w:rsidP="00006BAA">
      <w:pPr>
        <w:pStyle w:val="a3"/>
        <w:numPr>
          <w:ilvl w:val="2"/>
          <w:numId w:val="22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bCs/>
          <w:color w:val="000000"/>
          <w:sz w:val="28"/>
        </w:rPr>
        <w:t>с</w:t>
      </w:r>
      <w:r w:rsidR="002F59AB" w:rsidRPr="00006BAA">
        <w:rPr>
          <w:bCs/>
          <w:color w:val="000000"/>
          <w:sz w:val="28"/>
        </w:rPr>
        <w:t>лой моделей (Models)</w:t>
      </w:r>
      <w:r w:rsidR="003B41E5" w:rsidRPr="00006BAA">
        <w:rPr>
          <w:color w:val="000000"/>
          <w:sz w:val="28"/>
        </w:rPr>
        <w:t xml:space="preserve"> – </w:t>
      </w:r>
      <w:r w:rsidR="002F59AB" w:rsidRPr="00006BAA">
        <w:rPr>
          <w:color w:val="000000"/>
          <w:sz w:val="28"/>
        </w:rPr>
        <w:t>классы сущностей предметной области (ингредиенты, накладные, чеки</w:t>
      </w:r>
      <w:r w:rsidR="001F3E37">
        <w:rPr>
          <w:color w:val="000000"/>
          <w:sz w:val="28"/>
        </w:rPr>
        <w:t>, коктейли, пользователи и др.);</w:t>
      </w:r>
    </w:p>
    <w:p w14:paraId="1464E7E9" w14:textId="1248BA38" w:rsidR="002F59AB" w:rsidRPr="00021C89" w:rsidRDefault="00802327" w:rsidP="00006BAA">
      <w:pPr>
        <w:pStyle w:val="a3"/>
        <w:numPr>
          <w:ilvl w:val="0"/>
          <w:numId w:val="22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bCs/>
          <w:color w:val="000000"/>
          <w:sz w:val="28"/>
        </w:rPr>
        <w:t>с</w:t>
      </w:r>
      <w:r w:rsidR="002F59AB" w:rsidRPr="00021C89">
        <w:rPr>
          <w:bCs/>
          <w:color w:val="000000"/>
          <w:sz w:val="28"/>
        </w:rPr>
        <w:t>лой доступа к данным (DataContexts)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="00021C89">
        <w:rPr>
          <w:color w:val="000000"/>
          <w:sz w:val="28"/>
        </w:rPr>
        <w:t>контекст Entity Framework Core</w:t>
      </w:r>
      <w:r w:rsidR="00021C89" w:rsidRPr="00021C89">
        <w:rPr>
          <w:color w:val="000000"/>
          <w:sz w:val="28"/>
        </w:rPr>
        <w:t xml:space="preserve"> </w:t>
      </w:r>
      <w:r w:rsidR="002F59AB" w:rsidRPr="00021C89">
        <w:rPr>
          <w:color w:val="000000"/>
          <w:sz w:val="28"/>
        </w:rPr>
        <w:t>AppDbContext, обеспечивающий взаимодействи</w:t>
      </w:r>
      <w:r w:rsidR="003A4EED">
        <w:rPr>
          <w:color w:val="000000"/>
          <w:sz w:val="28"/>
        </w:rPr>
        <w:t>е с СУБД Microsoft SQL Server</w:t>
      </w:r>
      <w:r w:rsidR="001F3E37">
        <w:rPr>
          <w:color w:val="000000"/>
          <w:sz w:val="28"/>
        </w:rPr>
        <w:t>;</w:t>
      </w:r>
    </w:p>
    <w:p w14:paraId="7E21848C" w14:textId="3D6A1BF2" w:rsidR="002F59AB" w:rsidRPr="00021C89" w:rsidRDefault="00802327" w:rsidP="00006BAA">
      <w:pPr>
        <w:pStyle w:val="a3"/>
        <w:numPr>
          <w:ilvl w:val="0"/>
          <w:numId w:val="22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  <w:lang w:val="en-US"/>
        </w:rPr>
      </w:pPr>
      <w:r>
        <w:rPr>
          <w:bCs/>
          <w:color w:val="000000"/>
          <w:sz w:val="28"/>
        </w:rPr>
        <w:t>с</w:t>
      </w:r>
      <w:r w:rsidR="002F59AB" w:rsidRPr="00021C89">
        <w:rPr>
          <w:bCs/>
          <w:color w:val="000000"/>
          <w:sz w:val="28"/>
        </w:rPr>
        <w:t>ервисный</w:t>
      </w:r>
      <w:r w:rsidR="002F59AB" w:rsidRPr="00021C89">
        <w:rPr>
          <w:bCs/>
          <w:color w:val="000000"/>
          <w:sz w:val="28"/>
          <w:lang w:val="en-US"/>
        </w:rPr>
        <w:t xml:space="preserve"> </w:t>
      </w:r>
      <w:r w:rsidR="002F59AB" w:rsidRPr="00021C89">
        <w:rPr>
          <w:bCs/>
          <w:color w:val="000000"/>
          <w:sz w:val="28"/>
        </w:rPr>
        <w:t>слой</w:t>
      </w:r>
      <w:r w:rsidR="002F59AB" w:rsidRPr="00021C89">
        <w:rPr>
          <w:bCs/>
          <w:color w:val="000000"/>
          <w:sz w:val="28"/>
          <w:lang w:val="en-US"/>
        </w:rPr>
        <w:t xml:space="preserve"> (Services)</w:t>
      </w:r>
      <w:r w:rsidR="003B41E5" w:rsidRPr="003B41E5">
        <w:rPr>
          <w:color w:val="000000"/>
          <w:sz w:val="28"/>
          <w:lang w:val="en-US"/>
        </w:rPr>
        <w:t xml:space="preserve"> – </w:t>
      </w:r>
      <w:r w:rsidR="002F59AB" w:rsidRPr="00021C89">
        <w:rPr>
          <w:color w:val="000000"/>
          <w:sz w:val="28"/>
        </w:rPr>
        <w:t>классы</w:t>
      </w:r>
      <w:r w:rsidR="002F59AB" w:rsidRPr="00021C89">
        <w:rPr>
          <w:color w:val="000000"/>
          <w:sz w:val="28"/>
          <w:lang w:val="en-US"/>
        </w:rPr>
        <w:t xml:space="preserve"> </w:t>
      </w:r>
      <w:r w:rsidR="002F59AB" w:rsidRPr="00021C89">
        <w:rPr>
          <w:color w:val="000000"/>
          <w:sz w:val="28"/>
        </w:rPr>
        <w:t>бизнес</w:t>
      </w:r>
      <w:r w:rsidR="002F59AB" w:rsidRPr="00021C89">
        <w:rPr>
          <w:color w:val="000000"/>
          <w:sz w:val="28"/>
          <w:lang w:val="en-US"/>
        </w:rPr>
        <w:t>-</w:t>
      </w:r>
      <w:r w:rsidR="002F59AB" w:rsidRPr="00021C89">
        <w:rPr>
          <w:color w:val="000000"/>
          <w:sz w:val="28"/>
        </w:rPr>
        <w:t>логики</w:t>
      </w:r>
      <w:r w:rsidR="002F59AB" w:rsidRPr="00021C89">
        <w:rPr>
          <w:color w:val="000000"/>
          <w:sz w:val="28"/>
          <w:lang w:val="en-US"/>
        </w:rPr>
        <w:t xml:space="preserve"> (IngredientService</w:t>
      </w:r>
      <w:r w:rsidR="00021C89">
        <w:rPr>
          <w:color w:val="000000"/>
          <w:sz w:val="28"/>
          <w:lang w:val="en-US"/>
        </w:rPr>
        <w:t xml:space="preserve">, </w:t>
      </w:r>
      <w:r w:rsidR="002F59AB" w:rsidRPr="00021C89">
        <w:rPr>
          <w:color w:val="000000"/>
          <w:sz w:val="28"/>
          <w:lang w:val="en-US"/>
        </w:rPr>
        <w:t>InvoiceService</w:t>
      </w:r>
      <w:r w:rsidR="00021C89">
        <w:rPr>
          <w:color w:val="000000"/>
          <w:sz w:val="28"/>
          <w:lang w:val="en-US"/>
        </w:rPr>
        <w:t xml:space="preserve">, </w:t>
      </w:r>
      <w:r w:rsidR="002F59AB" w:rsidRPr="00021C89">
        <w:rPr>
          <w:color w:val="000000"/>
          <w:sz w:val="28"/>
          <w:lang w:val="en-US"/>
        </w:rPr>
        <w:t>ReceiptService</w:t>
      </w:r>
      <w:r w:rsidR="00021C89">
        <w:rPr>
          <w:color w:val="000000"/>
          <w:sz w:val="28"/>
          <w:lang w:val="en-US"/>
        </w:rPr>
        <w:t xml:space="preserve">, </w:t>
      </w:r>
      <w:r w:rsidR="002F59AB" w:rsidRPr="00021C89">
        <w:rPr>
          <w:color w:val="000000"/>
          <w:sz w:val="28"/>
          <w:lang w:val="en-US"/>
        </w:rPr>
        <w:t>RevisionService</w:t>
      </w:r>
      <w:r w:rsidR="00021C89">
        <w:rPr>
          <w:color w:val="000000"/>
          <w:sz w:val="28"/>
          <w:lang w:val="en-US"/>
        </w:rPr>
        <w:t xml:space="preserve">, </w:t>
      </w:r>
      <w:r w:rsidR="002F59AB" w:rsidRPr="00021C89">
        <w:rPr>
          <w:color w:val="000000"/>
          <w:sz w:val="28"/>
          <w:lang w:val="en-US"/>
        </w:rPr>
        <w:t>CocktailService</w:t>
      </w:r>
      <w:r w:rsidR="00021C89">
        <w:rPr>
          <w:color w:val="000000"/>
          <w:sz w:val="28"/>
          <w:lang w:val="en-US"/>
        </w:rPr>
        <w:t xml:space="preserve">, </w:t>
      </w:r>
      <w:r w:rsidR="002F59AB" w:rsidRPr="00021C89">
        <w:rPr>
          <w:color w:val="000000"/>
          <w:sz w:val="28"/>
          <w:lang w:val="en-US"/>
        </w:rPr>
        <w:t>AuthService </w:t>
      </w:r>
      <w:r w:rsidR="002F59AB" w:rsidRPr="00021C89">
        <w:rPr>
          <w:color w:val="000000"/>
          <w:sz w:val="28"/>
        </w:rPr>
        <w:t>и</w:t>
      </w:r>
      <w:r w:rsidR="002F59AB" w:rsidRPr="00021C89">
        <w:rPr>
          <w:color w:val="000000"/>
          <w:sz w:val="28"/>
          <w:lang w:val="en-US"/>
        </w:rPr>
        <w:t xml:space="preserve"> </w:t>
      </w:r>
      <w:r w:rsidR="002F59AB" w:rsidRPr="00021C89">
        <w:rPr>
          <w:color w:val="000000"/>
          <w:sz w:val="28"/>
        </w:rPr>
        <w:t>др</w:t>
      </w:r>
      <w:r w:rsidR="001F3E37">
        <w:rPr>
          <w:color w:val="000000"/>
          <w:sz w:val="28"/>
          <w:lang w:val="en-US"/>
        </w:rPr>
        <w:t>.)</w:t>
      </w:r>
      <w:r w:rsidR="001F3E37" w:rsidRPr="001F3E37">
        <w:rPr>
          <w:color w:val="000000"/>
          <w:sz w:val="28"/>
          <w:lang w:val="en-US"/>
        </w:rPr>
        <w:t>;</w:t>
      </w:r>
    </w:p>
    <w:p w14:paraId="66E6E3D2" w14:textId="2439C0CB" w:rsidR="002F59AB" w:rsidRPr="00021C89" w:rsidRDefault="00802327" w:rsidP="00006BAA">
      <w:pPr>
        <w:pStyle w:val="a3"/>
        <w:numPr>
          <w:ilvl w:val="0"/>
          <w:numId w:val="22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bCs/>
          <w:color w:val="000000"/>
          <w:sz w:val="28"/>
        </w:rPr>
        <w:lastRenderedPageBreak/>
        <w:t>с</w:t>
      </w:r>
      <w:r w:rsidR="002F59AB" w:rsidRPr="00021C89">
        <w:rPr>
          <w:bCs/>
          <w:color w:val="000000"/>
          <w:sz w:val="28"/>
        </w:rPr>
        <w:t>лой представления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="002F59AB" w:rsidRPr="00021C89">
        <w:rPr>
          <w:color w:val="000000"/>
          <w:sz w:val="28"/>
        </w:rPr>
        <w:t>XAML-страницы и диалоги (Pages) и ViewModel-классы (ViewModels), связанные</w:t>
      </w:r>
      <w:r w:rsidR="006175C6">
        <w:rPr>
          <w:color w:val="000000"/>
          <w:sz w:val="28"/>
        </w:rPr>
        <w:t xml:space="preserve"> через механизм привязки данных</w:t>
      </w:r>
      <w:r w:rsidR="002F59AB" w:rsidRPr="001F3E37">
        <w:rPr>
          <w:color w:val="000000"/>
          <w:sz w:val="28"/>
        </w:rPr>
        <w:t>.</w:t>
      </w:r>
    </w:p>
    <w:p w14:paraId="42BEDDF5" w14:textId="6FEB1E4D" w:rsidR="002F59AB" w:rsidRPr="00021C89" w:rsidRDefault="002F59AB" w:rsidP="00021C89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021C89">
        <w:rPr>
          <w:color w:val="000000"/>
          <w:sz w:val="28"/>
        </w:rPr>
        <w:t>Зависимости между компонентами регистрируются в DI-контейнере при запуске приложения (App.xaml.cs). Навигация меж</w:t>
      </w:r>
      <w:r w:rsidR="00021C89">
        <w:rPr>
          <w:color w:val="000000"/>
          <w:sz w:val="28"/>
        </w:rPr>
        <w:t>ду страницами выполняется через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MainViewModel</w:t>
      </w:r>
      <w:r w:rsidR="00021C89" w:rsidRPr="00021C89">
        <w:rPr>
          <w:color w:val="000000"/>
          <w:sz w:val="28"/>
        </w:rPr>
        <w:t xml:space="preserve"> </w:t>
      </w:r>
      <w:r w:rsidR="00021C89">
        <w:rPr>
          <w:color w:val="000000"/>
          <w:sz w:val="28"/>
        </w:rPr>
        <w:t>и элемент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Frame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главного окна.</w:t>
      </w:r>
    </w:p>
    <w:p w14:paraId="2F55E4B5" w14:textId="1E8C087F" w:rsidR="002F59AB" w:rsidRPr="00021C89" w:rsidRDefault="002F59AB" w:rsidP="00021C89">
      <w:pPr>
        <w:tabs>
          <w:tab w:val="left" w:pos="426"/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021C89">
        <w:rPr>
          <w:color w:val="000000"/>
          <w:sz w:val="28"/>
        </w:rPr>
        <w:t>Для разрабатываемой системы спроектирована диаграмма развёртывания, представленная на рисунке 2. В закрытой локальной сети гастробара централизов</w:t>
      </w:r>
      <w:r w:rsidR="00021C89">
        <w:rPr>
          <w:color w:val="000000"/>
          <w:sz w:val="28"/>
        </w:rPr>
        <w:t>анный сервер хранит базу данных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 xml:space="preserve">BarInventoryDB; на рабочих местах барменов, менеджеров и администратора установлены клиентские копии настольного приложения, подключающиеся к </w:t>
      </w:r>
      <w:r w:rsidR="00021C89">
        <w:rPr>
          <w:color w:val="000000"/>
          <w:sz w:val="28"/>
        </w:rPr>
        <w:t>серверу по строке соединения из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appsettings.json</w:t>
      </w:r>
      <w:r w:rsidR="009A500B">
        <w:rPr>
          <w:color w:val="000000"/>
          <w:sz w:val="28"/>
        </w:rPr>
        <w:t>.</w:t>
      </w:r>
    </w:p>
    <w:p w14:paraId="3EF052D9" w14:textId="77777777" w:rsidR="0085455B" w:rsidRDefault="0085455B" w:rsidP="00021C89">
      <w:pPr>
        <w:tabs>
          <w:tab w:val="left" w:pos="426"/>
          <w:tab w:val="left" w:pos="9639"/>
        </w:tabs>
        <w:spacing w:line="360" w:lineRule="auto"/>
        <w:jc w:val="both"/>
        <w:rPr>
          <w:sz w:val="28"/>
          <w:szCs w:val="28"/>
        </w:rPr>
      </w:pPr>
    </w:p>
    <w:p w14:paraId="5AEE56EF" w14:textId="1623CDCE" w:rsidR="00BB5140" w:rsidRDefault="00BB1D7B" w:rsidP="003B39A3">
      <w:pPr>
        <w:tabs>
          <w:tab w:val="left" w:pos="426"/>
          <w:tab w:val="left" w:pos="9639"/>
        </w:tabs>
        <w:jc w:val="center"/>
        <w:rPr>
          <w:sz w:val="28"/>
          <w:szCs w:val="28"/>
        </w:rPr>
      </w:pPr>
      <w:r w:rsidRPr="00BB1D7B">
        <w:rPr>
          <w:noProof/>
          <w:sz w:val="28"/>
          <w:szCs w:val="28"/>
        </w:rPr>
        <w:drawing>
          <wp:inline distT="0" distB="0" distL="0" distR="0" wp14:anchorId="769B0BD5" wp14:editId="31A7EFC1">
            <wp:extent cx="5724526" cy="1870911"/>
            <wp:effectExtent l="19050" t="19050" r="9525" b="152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715"/>
                    <a:stretch/>
                  </pic:blipFill>
                  <pic:spPr bwMode="auto">
                    <a:xfrm>
                      <a:off x="0" y="0"/>
                      <a:ext cx="5725324" cy="1871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AF0E7" w14:textId="77777777" w:rsidR="005A06A7" w:rsidRDefault="005A06A7" w:rsidP="005A06A7">
      <w:pPr>
        <w:tabs>
          <w:tab w:val="left" w:pos="426"/>
          <w:tab w:val="left" w:pos="9639"/>
        </w:tabs>
        <w:spacing w:line="360" w:lineRule="auto"/>
        <w:jc w:val="center"/>
        <w:rPr>
          <w:color w:val="000000"/>
          <w:sz w:val="28"/>
          <w:szCs w:val="28"/>
        </w:rPr>
      </w:pPr>
    </w:p>
    <w:p w14:paraId="5E82CD63" w14:textId="6C855952" w:rsidR="005A06A7" w:rsidRPr="00EC1622" w:rsidRDefault="005A06A7" w:rsidP="005A06A7">
      <w:pPr>
        <w:tabs>
          <w:tab w:val="left" w:pos="426"/>
          <w:tab w:val="left" w:pos="9639"/>
        </w:tabs>
        <w:spacing w:line="360" w:lineRule="auto"/>
        <w:jc w:val="center"/>
        <w:rPr>
          <w:sz w:val="28"/>
          <w:szCs w:val="28"/>
        </w:rPr>
      </w:pPr>
      <w:r w:rsidRPr="00BF5512">
        <w:rPr>
          <w:color w:val="000000"/>
          <w:sz w:val="28"/>
          <w:szCs w:val="28"/>
        </w:rPr>
        <w:t xml:space="preserve">Рисунок </w:t>
      </w:r>
      <w:r w:rsidR="0085455B" w:rsidRPr="00BF5512">
        <w:rPr>
          <w:color w:val="000000"/>
          <w:sz w:val="28"/>
          <w:szCs w:val="28"/>
        </w:rPr>
        <w:t>2</w:t>
      </w:r>
      <w:r w:rsidRPr="00BF5512">
        <w:rPr>
          <w:color w:val="000000"/>
          <w:sz w:val="28"/>
          <w:szCs w:val="28"/>
        </w:rPr>
        <w:t xml:space="preserve"> – Диаграмма развертывания ИС</w:t>
      </w:r>
      <w:r w:rsidR="003B39A3" w:rsidRPr="00BF5512">
        <w:rPr>
          <w:color w:val="000000"/>
          <w:sz w:val="28"/>
          <w:szCs w:val="28"/>
        </w:rPr>
        <w:t>.</w:t>
      </w:r>
    </w:p>
    <w:p w14:paraId="25DDD672" w14:textId="77777777" w:rsidR="00E11789" w:rsidRPr="00CE2AD2" w:rsidRDefault="00E11789" w:rsidP="00CE2AD2">
      <w:pPr>
        <w:tabs>
          <w:tab w:val="left" w:pos="426"/>
          <w:tab w:val="left" w:pos="9639"/>
        </w:tabs>
        <w:rPr>
          <w:sz w:val="28"/>
          <w:szCs w:val="28"/>
        </w:rPr>
      </w:pPr>
    </w:p>
    <w:p w14:paraId="0BED4966" w14:textId="0BF2E9FF" w:rsidR="005A06A7" w:rsidRPr="00BA4DC4" w:rsidRDefault="00340E2F" w:rsidP="004F4027">
      <w:pPr>
        <w:pStyle w:val="a3"/>
        <w:numPr>
          <w:ilvl w:val="1"/>
          <w:numId w:val="11"/>
        </w:numPr>
        <w:spacing w:before="240" w:after="120" w:line="276" w:lineRule="auto"/>
        <w:jc w:val="both"/>
        <w:rPr>
          <w:b/>
          <w:sz w:val="28"/>
        </w:rPr>
      </w:pPr>
      <w:r>
        <w:rPr>
          <w:b/>
          <w:sz w:val="28"/>
        </w:rPr>
        <w:t>Проектирование базы данных</w:t>
      </w:r>
    </w:p>
    <w:p w14:paraId="15C18376" w14:textId="77777777" w:rsidR="005A06A7" w:rsidRPr="007A2560" w:rsidRDefault="005A06A7" w:rsidP="005A06A7">
      <w:pPr>
        <w:spacing w:before="240" w:after="120" w:line="276" w:lineRule="auto"/>
        <w:ind w:firstLine="709"/>
        <w:jc w:val="both"/>
      </w:pPr>
    </w:p>
    <w:p w14:paraId="0BC5AC96" w14:textId="452A9BD6" w:rsidR="002F59AB" w:rsidRPr="00021C89" w:rsidRDefault="002F59AB" w:rsidP="00021C89">
      <w:pPr>
        <w:spacing w:line="360" w:lineRule="auto"/>
        <w:ind w:firstLine="709"/>
        <w:jc w:val="both"/>
        <w:rPr>
          <w:color w:val="000000"/>
          <w:sz w:val="28"/>
        </w:rPr>
      </w:pPr>
      <w:r w:rsidRPr="00021C89">
        <w:rPr>
          <w:color w:val="000000"/>
          <w:sz w:val="28"/>
        </w:rPr>
        <w:t>Физич</w:t>
      </w:r>
      <w:r w:rsidR="00021C89">
        <w:rPr>
          <w:color w:val="000000"/>
          <w:sz w:val="28"/>
        </w:rPr>
        <w:t>еская структура базы данных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BarInventoryDB</w:t>
      </w:r>
      <w:r w:rsidR="00021C89" w:rsidRPr="00021C89">
        <w:rPr>
          <w:color w:val="000000"/>
          <w:sz w:val="28"/>
        </w:rPr>
        <w:t xml:space="preserve"> </w:t>
      </w:r>
      <w:r w:rsidRPr="00021C89">
        <w:rPr>
          <w:color w:val="000000"/>
          <w:sz w:val="28"/>
        </w:rPr>
        <w:t>спроектирована в третьей нормальной форме для устранения избыточности и обеспечения ссылочной целостнос</w:t>
      </w:r>
      <w:r w:rsidR="003A4EED">
        <w:rPr>
          <w:color w:val="000000"/>
          <w:sz w:val="28"/>
        </w:rPr>
        <w:t xml:space="preserve">ти данных </w:t>
      </w:r>
      <w:hyperlink r:id="rId11" w:history="1">
        <w:r w:rsidR="003A4EED" w:rsidRPr="009730A2">
          <w:rPr>
            <w:rStyle w:val="ac"/>
            <w:color w:val="auto"/>
            <w:sz w:val="28"/>
            <w:u w:val="none"/>
          </w:rPr>
          <w:t>[8</w:t>
        </w:r>
        <w:r w:rsidR="00021C89" w:rsidRPr="009730A2">
          <w:rPr>
            <w:rStyle w:val="ac"/>
            <w:color w:val="auto"/>
            <w:sz w:val="28"/>
            <w:u w:val="none"/>
          </w:rPr>
          <w:t>]</w:t>
        </w:r>
      </w:hyperlink>
      <w:r w:rsidR="00021C89">
        <w:rPr>
          <w:color w:val="000000"/>
          <w:sz w:val="28"/>
        </w:rPr>
        <w:t>. В БД определено</w:t>
      </w:r>
      <w:r w:rsidR="00021C89" w:rsidRPr="00E47743">
        <w:rPr>
          <w:color w:val="000000"/>
          <w:sz w:val="28"/>
        </w:rPr>
        <w:t xml:space="preserve"> </w:t>
      </w:r>
      <w:r w:rsidRPr="00021C89">
        <w:rPr>
          <w:bCs/>
          <w:color w:val="000000"/>
          <w:sz w:val="28"/>
        </w:rPr>
        <w:t>12 взаимосвязанных таблиц</w:t>
      </w:r>
      <w:r w:rsidRPr="00021C89">
        <w:rPr>
          <w:color w:val="000000"/>
          <w:sz w:val="28"/>
        </w:rPr>
        <w:t xml:space="preserve">, отражающих сущности предметной области. Связи между таблицами реализованы через внешние ключи. Для дочерних записей накладных, чеков, </w:t>
      </w:r>
      <w:r w:rsidRPr="00021C89">
        <w:rPr>
          <w:color w:val="000000"/>
          <w:sz w:val="28"/>
        </w:rPr>
        <w:lastRenderedPageBreak/>
        <w:t>рецептов и позиций ревизий настроено каскадное удаление. На уровне СУБД заданы ограничения CHECK (неотрицательные остатки, положительные количества в документах) и значения по умолчанию (дата создания, статус накладной)</w:t>
      </w:r>
      <w:r w:rsidR="003A4EED" w:rsidRPr="00443608">
        <w:rPr>
          <w:color w:val="000000"/>
          <w:sz w:val="28"/>
        </w:rPr>
        <w:t xml:space="preserve"> </w:t>
      </w:r>
      <w:hyperlink r:id="rId12" w:history="1">
        <w:r w:rsidR="003A4EED" w:rsidRPr="00443608">
          <w:rPr>
            <w:rStyle w:val="ac"/>
            <w:color w:val="auto"/>
            <w:sz w:val="28"/>
            <w:u w:val="none"/>
          </w:rPr>
          <w:t>[12]</w:t>
        </w:r>
      </w:hyperlink>
      <w:r w:rsidRPr="00021C89">
        <w:rPr>
          <w:color w:val="000000"/>
          <w:sz w:val="28"/>
        </w:rPr>
        <w:t>.</w:t>
      </w:r>
    </w:p>
    <w:p w14:paraId="397AB4E8" w14:textId="77777777" w:rsidR="002F59AB" w:rsidRPr="00021C89" w:rsidRDefault="002F59AB" w:rsidP="00021C89">
      <w:pPr>
        <w:spacing w:line="360" w:lineRule="auto"/>
        <w:ind w:firstLine="709"/>
        <w:jc w:val="both"/>
        <w:rPr>
          <w:color w:val="000000"/>
          <w:sz w:val="28"/>
        </w:rPr>
      </w:pPr>
      <w:r w:rsidRPr="00021C89">
        <w:rPr>
          <w:color w:val="000000"/>
          <w:sz w:val="28"/>
        </w:rPr>
        <w:t>Логическая схема связей сущностей представлена на рисунке 3.</w:t>
      </w:r>
    </w:p>
    <w:p w14:paraId="32EA96BD" w14:textId="30FA17A4" w:rsidR="00E11789" w:rsidRPr="00021C89" w:rsidRDefault="00E11789" w:rsidP="00BF5512">
      <w:pPr>
        <w:spacing w:line="360" w:lineRule="auto"/>
        <w:jc w:val="both"/>
      </w:pPr>
    </w:p>
    <w:p w14:paraId="1994D2EE" w14:textId="34E12B65" w:rsidR="007326B9" w:rsidRDefault="00917A4F" w:rsidP="002F59AB">
      <w:pPr>
        <w:spacing w:line="360" w:lineRule="auto"/>
        <w:jc w:val="center"/>
      </w:pPr>
      <w:r w:rsidRPr="00917A4F">
        <w:rPr>
          <w:noProof/>
        </w:rPr>
        <w:drawing>
          <wp:inline distT="0" distB="0" distL="0" distR="0" wp14:anchorId="3D4A97A2" wp14:editId="4B282169">
            <wp:extent cx="5940425" cy="49447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48E0" w14:textId="77777777" w:rsidR="004E7EC3" w:rsidRPr="007326B9" w:rsidRDefault="004E7EC3" w:rsidP="007326B9">
      <w:pPr>
        <w:spacing w:line="360" w:lineRule="auto"/>
        <w:ind w:firstLine="709"/>
        <w:jc w:val="both"/>
      </w:pPr>
    </w:p>
    <w:p w14:paraId="6390DFF3" w14:textId="48F0DA87" w:rsidR="002F59AB" w:rsidRDefault="002F59AB" w:rsidP="00021C89">
      <w:pPr>
        <w:spacing w:after="200"/>
        <w:jc w:val="center"/>
        <w:rPr>
          <w:bCs/>
          <w:color w:val="000000"/>
          <w:sz w:val="28"/>
          <w:szCs w:val="28"/>
        </w:rPr>
      </w:pPr>
      <w:r w:rsidRPr="00021C89">
        <w:rPr>
          <w:bCs/>
          <w:color w:val="000000"/>
          <w:sz w:val="28"/>
          <w:szCs w:val="28"/>
        </w:rPr>
        <w:t>Рисунок 3 – ER-диаграмма связей таблиц в БД ИС «Гастробар. Учет продуктов кухни»</w:t>
      </w:r>
    </w:p>
    <w:p w14:paraId="5AFC3A25" w14:textId="77777777" w:rsidR="00FC42C5" w:rsidRPr="00021C89" w:rsidRDefault="00FC42C5" w:rsidP="00021C89">
      <w:pPr>
        <w:spacing w:after="200"/>
        <w:jc w:val="center"/>
        <w:rPr>
          <w:color w:val="000000"/>
          <w:sz w:val="28"/>
          <w:szCs w:val="28"/>
        </w:rPr>
      </w:pPr>
    </w:p>
    <w:p w14:paraId="3A702AC4" w14:textId="27B68CAC" w:rsidR="00BB5140" w:rsidRPr="00BB1D7B" w:rsidRDefault="002F59AB" w:rsidP="00BB1D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F59AB">
        <w:rPr>
          <w:color w:val="000000"/>
          <w:sz w:val="28"/>
          <w:szCs w:val="28"/>
        </w:rPr>
        <w:t xml:space="preserve">Создание и наполнение базы </w:t>
      </w:r>
      <w:r w:rsidR="00021C89">
        <w:rPr>
          <w:color w:val="000000"/>
          <w:sz w:val="28"/>
          <w:szCs w:val="28"/>
        </w:rPr>
        <w:t>данных выполняется SQL-скриптом</w:t>
      </w:r>
      <w:r w:rsidR="00021C89" w:rsidRPr="00021C89">
        <w:rPr>
          <w:color w:val="000000"/>
          <w:sz w:val="28"/>
          <w:szCs w:val="28"/>
        </w:rPr>
        <w:t xml:space="preserve"> </w:t>
      </w:r>
      <w:r w:rsidRPr="002F59AB">
        <w:rPr>
          <w:color w:val="000000"/>
          <w:sz w:val="28"/>
          <w:szCs w:val="28"/>
        </w:rPr>
        <w:t>ScriptDB.sql</w:t>
      </w:r>
      <w:r w:rsidR="00021C89" w:rsidRPr="00021C89">
        <w:rPr>
          <w:color w:val="000000"/>
          <w:sz w:val="28"/>
          <w:szCs w:val="28"/>
        </w:rPr>
        <w:t xml:space="preserve"> </w:t>
      </w:r>
      <w:r w:rsidRPr="002F59AB">
        <w:rPr>
          <w:color w:val="000000"/>
          <w:sz w:val="28"/>
          <w:szCs w:val="28"/>
        </w:rPr>
        <w:t>в среде SQL Server Management Studio 20. Объектная модель в приложении соответствует сх</w:t>
      </w:r>
      <w:r w:rsidR="00021C89">
        <w:rPr>
          <w:color w:val="000000"/>
          <w:sz w:val="28"/>
          <w:szCs w:val="28"/>
        </w:rPr>
        <w:t>еме БД и настраивается в классе</w:t>
      </w:r>
      <w:r w:rsidR="00021C89" w:rsidRPr="00021C89">
        <w:rPr>
          <w:color w:val="000000"/>
          <w:sz w:val="28"/>
          <w:szCs w:val="28"/>
        </w:rPr>
        <w:t xml:space="preserve"> </w:t>
      </w:r>
      <w:r w:rsidRPr="002F59AB">
        <w:rPr>
          <w:color w:val="000000"/>
          <w:sz w:val="28"/>
          <w:szCs w:val="28"/>
        </w:rPr>
        <w:t>AppDbContext</w:t>
      </w:r>
      <w:r w:rsidR="00021C89" w:rsidRPr="00021C89">
        <w:rPr>
          <w:color w:val="000000"/>
          <w:sz w:val="28"/>
          <w:szCs w:val="28"/>
        </w:rPr>
        <w:t xml:space="preserve"> </w:t>
      </w:r>
      <w:r w:rsidRPr="002F59AB">
        <w:rPr>
          <w:color w:val="000000"/>
          <w:sz w:val="28"/>
          <w:szCs w:val="28"/>
        </w:rPr>
        <w:t>при помощи Fluent API En</w:t>
      </w:r>
      <w:r w:rsidR="003A4EED">
        <w:rPr>
          <w:color w:val="000000"/>
          <w:sz w:val="28"/>
          <w:szCs w:val="28"/>
        </w:rPr>
        <w:t xml:space="preserve">tity Framework Core </w:t>
      </w:r>
      <w:hyperlink r:id="rId14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</w:t>
        </w:r>
        <w:r w:rsidRPr="009730A2">
          <w:rPr>
            <w:rStyle w:val="ac"/>
            <w:color w:val="auto"/>
            <w:sz w:val="28"/>
            <w:szCs w:val="28"/>
            <w:u w:val="none"/>
          </w:rPr>
          <w:t>0]</w:t>
        </w:r>
      </w:hyperlink>
      <w:r w:rsidRPr="002F59AB">
        <w:rPr>
          <w:color w:val="000000"/>
          <w:sz w:val="28"/>
          <w:szCs w:val="28"/>
        </w:rPr>
        <w:t>.</w:t>
      </w:r>
    </w:p>
    <w:p w14:paraId="45C5E784" w14:textId="65B92825" w:rsidR="00BE4C3F" w:rsidRPr="00BA4DC4" w:rsidRDefault="0085455B" w:rsidP="00340E2F">
      <w:pPr>
        <w:pStyle w:val="a3"/>
        <w:numPr>
          <w:ilvl w:val="0"/>
          <w:numId w:val="11"/>
        </w:numPr>
        <w:tabs>
          <w:tab w:val="clear" w:pos="992"/>
          <w:tab w:val="num" w:pos="993"/>
        </w:tabs>
        <w:spacing w:line="360" w:lineRule="auto"/>
        <w:ind w:left="0" w:firstLine="709"/>
        <w:jc w:val="both"/>
        <w:rPr>
          <w:b/>
          <w:sz w:val="32"/>
        </w:rPr>
      </w:pPr>
      <w:r w:rsidRPr="00BA4DC4">
        <w:rPr>
          <w:b/>
          <w:sz w:val="32"/>
        </w:rPr>
        <w:lastRenderedPageBreak/>
        <w:t>Ра</w:t>
      </w:r>
      <w:r w:rsidR="00340E2F">
        <w:rPr>
          <w:b/>
          <w:sz w:val="32"/>
        </w:rPr>
        <w:t>зработка и интеграци</w:t>
      </w:r>
      <w:r w:rsidR="009A500B">
        <w:rPr>
          <w:b/>
          <w:sz w:val="32"/>
        </w:rPr>
        <w:t>я</w:t>
      </w:r>
      <w:r w:rsidR="00340E2F">
        <w:rPr>
          <w:b/>
          <w:sz w:val="32"/>
        </w:rPr>
        <w:t xml:space="preserve"> модулей программного обеспечения</w:t>
      </w:r>
    </w:p>
    <w:p w14:paraId="16492DF8" w14:textId="77777777" w:rsidR="0085455B" w:rsidRDefault="0085455B" w:rsidP="0085455B">
      <w:pPr>
        <w:spacing w:line="360" w:lineRule="auto"/>
        <w:jc w:val="both"/>
        <w:rPr>
          <w:b/>
          <w:bCs/>
          <w:sz w:val="28"/>
          <w:szCs w:val="28"/>
        </w:rPr>
      </w:pPr>
    </w:p>
    <w:p w14:paraId="0E5D44CE" w14:textId="2C8A816D" w:rsidR="0085455B" w:rsidRPr="00BA4DC4" w:rsidRDefault="0085455B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BA4DC4">
        <w:rPr>
          <w:b/>
          <w:sz w:val="28"/>
        </w:rPr>
        <w:t>Разработка программных модулей</w:t>
      </w:r>
    </w:p>
    <w:p w14:paraId="68B46EDD" w14:textId="77777777" w:rsidR="0085455B" w:rsidRDefault="0085455B" w:rsidP="0085455B">
      <w:pPr>
        <w:spacing w:line="360" w:lineRule="auto"/>
        <w:jc w:val="both"/>
        <w:rPr>
          <w:b/>
          <w:bCs/>
          <w:sz w:val="28"/>
          <w:szCs w:val="28"/>
        </w:rPr>
      </w:pPr>
    </w:p>
    <w:p w14:paraId="4D04DBC2" w14:textId="67CF8554" w:rsidR="00100CF0" w:rsidRPr="00454D80" w:rsidRDefault="00100CF0" w:rsidP="00100CF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Программный продукт построен по многослойной архитектуре и включает модули Models, DataContexts, Services, ViewModels и Pages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15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[9]</w:t>
        </w:r>
      </w:hyperlink>
      <w:r w:rsidRPr="00454D80">
        <w:rPr>
          <w:color w:val="000000"/>
          <w:sz w:val="28"/>
          <w:szCs w:val="28"/>
        </w:rPr>
        <w:t>. Слой доступа к базе данных реализован в классе AppDbContext при п</w:t>
      </w:r>
      <w:r w:rsidR="003A4EED">
        <w:rPr>
          <w:color w:val="000000"/>
          <w:sz w:val="28"/>
          <w:szCs w:val="28"/>
        </w:rPr>
        <w:t>омощи Entity Framework Core</w:t>
      </w:r>
      <w:r w:rsidRPr="00454D80">
        <w:rPr>
          <w:color w:val="000000"/>
          <w:sz w:val="28"/>
          <w:szCs w:val="28"/>
        </w:rPr>
        <w:t>. Связи между сущностями, каскадные ограничения и значения по умолчанию настроены через Fluent API в методе OnModelCreating, что обеспечивает соответствие объектн</w:t>
      </w:r>
      <w:r w:rsidR="00454D80" w:rsidRPr="00454D80">
        <w:rPr>
          <w:color w:val="000000"/>
          <w:sz w:val="28"/>
          <w:szCs w:val="28"/>
        </w:rPr>
        <w:t xml:space="preserve">ой модели структуре базы данных </w:t>
      </w:r>
      <w:r w:rsidRPr="00454D80">
        <w:rPr>
          <w:color w:val="000000"/>
          <w:sz w:val="28"/>
          <w:szCs w:val="28"/>
        </w:rPr>
        <w:t>BarInventoryDB</w:t>
      </w:r>
      <w:r w:rsidR="00454D80" w:rsidRPr="00454D80">
        <w:rPr>
          <w:color w:val="000000"/>
          <w:sz w:val="28"/>
          <w:szCs w:val="28"/>
        </w:rPr>
        <w:t xml:space="preserve"> </w:t>
      </w:r>
      <w:r w:rsidRPr="00454D80">
        <w:rPr>
          <w:color w:val="000000"/>
          <w:sz w:val="28"/>
          <w:szCs w:val="28"/>
        </w:rPr>
        <w:t>в Microsoft SQL Server Standard.</w:t>
      </w:r>
    </w:p>
    <w:p w14:paraId="4E6F850E" w14:textId="247E63E0" w:rsidR="00100CF0" w:rsidRDefault="00100CF0" w:rsidP="00100CF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Взаимодействие с данными выполняется через сервисный слой (IngredientService</w:t>
      </w:r>
      <w:r w:rsidR="00454D80" w:rsidRPr="00454D80">
        <w:rPr>
          <w:color w:val="000000"/>
          <w:sz w:val="28"/>
          <w:szCs w:val="28"/>
        </w:rPr>
        <w:t xml:space="preserve">, </w:t>
      </w:r>
      <w:r w:rsidRPr="00454D80">
        <w:rPr>
          <w:color w:val="000000"/>
          <w:sz w:val="28"/>
          <w:szCs w:val="28"/>
        </w:rPr>
        <w:t>InvoiceService</w:t>
      </w:r>
      <w:r w:rsidR="00454D80" w:rsidRPr="00454D80">
        <w:rPr>
          <w:color w:val="000000"/>
          <w:sz w:val="28"/>
          <w:szCs w:val="28"/>
        </w:rPr>
        <w:t xml:space="preserve">, </w:t>
      </w:r>
      <w:r w:rsidRPr="00454D80">
        <w:rPr>
          <w:color w:val="000000"/>
          <w:sz w:val="28"/>
          <w:szCs w:val="28"/>
        </w:rPr>
        <w:t>ReceiptService</w:t>
      </w:r>
      <w:r w:rsidR="00454D80" w:rsidRPr="00454D80">
        <w:rPr>
          <w:color w:val="000000"/>
          <w:sz w:val="28"/>
          <w:szCs w:val="28"/>
        </w:rPr>
        <w:t xml:space="preserve">, </w:t>
      </w:r>
      <w:r w:rsidRPr="00454D80">
        <w:rPr>
          <w:color w:val="000000"/>
          <w:sz w:val="28"/>
          <w:szCs w:val="28"/>
        </w:rPr>
        <w:t>RevisionService</w:t>
      </w:r>
      <w:r w:rsidR="00454D80" w:rsidRPr="00454D80">
        <w:rPr>
          <w:color w:val="000000"/>
          <w:sz w:val="28"/>
          <w:szCs w:val="28"/>
        </w:rPr>
        <w:t xml:space="preserve">, </w:t>
      </w:r>
      <w:r w:rsidRPr="00454D80">
        <w:rPr>
          <w:color w:val="000000"/>
          <w:sz w:val="28"/>
          <w:szCs w:val="28"/>
        </w:rPr>
        <w:t>CocktailService</w:t>
      </w:r>
      <w:r w:rsidR="00454D80" w:rsidRPr="00454D80">
        <w:rPr>
          <w:color w:val="000000"/>
          <w:sz w:val="28"/>
          <w:szCs w:val="28"/>
        </w:rPr>
        <w:t xml:space="preserve"> </w:t>
      </w:r>
      <w:r w:rsidRPr="00454D80">
        <w:rPr>
          <w:color w:val="000000"/>
          <w:sz w:val="28"/>
          <w:szCs w:val="28"/>
        </w:rPr>
        <w:t>и др.). Сервисы инкапсулируют бизнес-логику и</w:t>
      </w:r>
      <w:r w:rsidR="00454D80" w:rsidRPr="00454D80">
        <w:rPr>
          <w:color w:val="000000"/>
          <w:sz w:val="28"/>
          <w:szCs w:val="28"/>
        </w:rPr>
        <w:t xml:space="preserve"> обращаются к БД напрямую через </w:t>
      </w:r>
      <w:r w:rsidRPr="00454D80">
        <w:rPr>
          <w:color w:val="000000"/>
          <w:sz w:val="28"/>
          <w:szCs w:val="28"/>
        </w:rPr>
        <w:t>AppDbContext, без промежуточного API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16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[19]</w:t>
        </w:r>
      </w:hyperlink>
      <w:r w:rsidRPr="00454D80">
        <w:rPr>
          <w:color w:val="000000"/>
          <w:sz w:val="28"/>
          <w:szCs w:val="28"/>
        </w:rPr>
        <w:t>.</w:t>
      </w:r>
    </w:p>
    <w:p w14:paraId="549BEE2D" w14:textId="0A1C2AD5" w:rsidR="00454D80" w:rsidRPr="00006BAA" w:rsidRDefault="00454D80" w:rsidP="00E576C8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Конфигурация сущностей в </w:t>
      </w:r>
      <w:r w:rsidRPr="00454D80">
        <w:rPr>
          <w:bCs/>
          <w:color w:val="000000"/>
          <w:sz w:val="28"/>
          <w:szCs w:val="28"/>
        </w:rPr>
        <w:t>AppDbContext.cs</w:t>
      </w:r>
      <w:r w:rsidR="00E576C8">
        <w:rPr>
          <w:bCs/>
          <w:color w:val="000000"/>
          <w:sz w:val="28"/>
          <w:szCs w:val="28"/>
        </w:rPr>
        <w:t xml:space="preserve"> представлена листингом</w:t>
      </w:r>
      <w:r w:rsidR="00E576C8">
        <w:rPr>
          <w:bCs/>
          <w:color w:val="000000"/>
          <w:sz w:val="28"/>
          <w:szCs w:val="28"/>
          <w:lang w:val="en-US"/>
        </w:rPr>
        <w:t> </w:t>
      </w:r>
      <w:r w:rsidRPr="00BF5512">
        <w:rPr>
          <w:bCs/>
          <w:color w:val="000000"/>
          <w:sz w:val="28"/>
          <w:szCs w:val="28"/>
        </w:rPr>
        <w:t>1.</w:t>
      </w:r>
    </w:p>
    <w:p w14:paraId="67E58FDB" w14:textId="0802067B" w:rsidR="00454D80" w:rsidRPr="00454D80" w:rsidRDefault="00454D80" w:rsidP="00454D80">
      <w:pPr>
        <w:spacing w:line="360" w:lineRule="auto"/>
        <w:jc w:val="both"/>
        <w:rPr>
          <w:color w:val="000000"/>
          <w:sz w:val="28"/>
          <w:szCs w:val="28"/>
        </w:rPr>
      </w:pPr>
    </w:p>
    <w:p w14:paraId="27505349" w14:textId="0E679D6E" w:rsidR="00100CF0" w:rsidRPr="00454D80" w:rsidRDefault="00100CF0" w:rsidP="00454D80">
      <w:pPr>
        <w:spacing w:line="360" w:lineRule="auto"/>
        <w:rPr>
          <w:bCs/>
          <w:color w:val="000000"/>
          <w:sz w:val="28"/>
          <w:szCs w:val="28"/>
        </w:rPr>
      </w:pPr>
      <w:r w:rsidRPr="00454D80">
        <w:rPr>
          <w:bCs/>
          <w:color w:val="000000"/>
          <w:sz w:val="28"/>
          <w:szCs w:val="28"/>
        </w:rPr>
        <w:t>Листи</w:t>
      </w:r>
      <w:r w:rsidR="00454D80">
        <w:rPr>
          <w:bCs/>
          <w:color w:val="000000"/>
          <w:sz w:val="28"/>
          <w:szCs w:val="28"/>
        </w:rPr>
        <w:t xml:space="preserve">нг 1 – Конфигурация сущностей в </w:t>
      </w:r>
      <w:r w:rsidRPr="00454D80">
        <w:rPr>
          <w:bCs/>
          <w:color w:val="000000"/>
          <w:sz w:val="28"/>
          <w:szCs w:val="28"/>
        </w:rPr>
        <w:t>AppDbContext.cs</w:t>
      </w:r>
    </w:p>
    <w:p w14:paraId="3F3CC14C" w14:textId="77777777" w:rsidR="00454D80" w:rsidRPr="00454D80" w:rsidRDefault="00454D80" w:rsidP="00454D80">
      <w:pPr>
        <w:spacing w:line="360" w:lineRule="auto"/>
        <w:rPr>
          <w:color w:val="000000"/>
          <w:sz w:val="28"/>
          <w:szCs w:val="28"/>
        </w:rPr>
      </w:pPr>
    </w:p>
    <w:p w14:paraId="4F97F242" w14:textId="77777777" w:rsidR="00100CF0" w:rsidRPr="000F1B72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F1B72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Фрагмент</w:t>
      </w:r>
      <w:r w:rsidRPr="000F1B72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метода</w:t>
      </w:r>
      <w:r w:rsidRPr="000F1B72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  <w:lang w:val="en-US"/>
        </w:rPr>
        <w:t>OnModelCreating</w:t>
      </w:r>
      <w:r w:rsidRPr="000F1B72">
        <w:rPr>
          <w:rFonts w:ascii="Courier New" w:hAnsi="Courier New" w:cs="Courier New"/>
          <w:iCs/>
          <w:color w:val="000000"/>
          <w:lang w:val="en-US"/>
        </w:rPr>
        <w:t xml:space="preserve"> — </w:t>
      </w:r>
      <w:r w:rsidRPr="00006BAA">
        <w:rPr>
          <w:rFonts w:ascii="Courier New" w:hAnsi="Courier New" w:cs="Courier New"/>
          <w:iCs/>
          <w:color w:val="000000"/>
          <w:lang w:val="en-US"/>
        </w:rPr>
        <w:t>BarInventoryApp</w:t>
      </w:r>
      <w:r w:rsidRPr="000F1B72">
        <w:rPr>
          <w:rFonts w:ascii="Courier New" w:hAnsi="Courier New" w:cs="Courier New"/>
          <w:iCs/>
          <w:color w:val="000000"/>
          <w:lang w:val="en-US"/>
        </w:rPr>
        <w:t>/</w:t>
      </w:r>
      <w:r w:rsidRPr="00006BAA">
        <w:rPr>
          <w:rFonts w:ascii="Courier New" w:hAnsi="Courier New" w:cs="Courier New"/>
          <w:iCs/>
          <w:color w:val="000000"/>
          <w:lang w:val="en-US"/>
        </w:rPr>
        <w:t>DataContexts</w:t>
      </w:r>
      <w:r w:rsidRPr="000F1B72">
        <w:rPr>
          <w:rFonts w:ascii="Courier New" w:hAnsi="Courier New" w:cs="Courier New"/>
          <w:iCs/>
          <w:color w:val="000000"/>
          <w:lang w:val="en-US"/>
        </w:rPr>
        <w:t>/</w:t>
      </w:r>
      <w:r w:rsidRPr="00006BAA">
        <w:rPr>
          <w:rFonts w:ascii="Courier New" w:hAnsi="Courier New" w:cs="Courier New"/>
          <w:iCs/>
          <w:color w:val="000000"/>
          <w:lang w:val="en-US"/>
        </w:rPr>
        <w:t>AppDbContext</w:t>
      </w:r>
      <w:r w:rsidRPr="000F1B72">
        <w:rPr>
          <w:rFonts w:ascii="Courier New" w:hAnsi="Courier New" w:cs="Courier New"/>
          <w:iCs/>
          <w:color w:val="000000"/>
          <w:lang w:val="en-US"/>
        </w:rPr>
        <w:t>.</w:t>
      </w:r>
      <w:r w:rsidRPr="00006BAA">
        <w:rPr>
          <w:rFonts w:ascii="Courier New" w:hAnsi="Courier New" w:cs="Courier New"/>
          <w:iCs/>
          <w:color w:val="000000"/>
          <w:lang w:val="en-US"/>
        </w:rPr>
        <w:t>cs</w:t>
      </w:r>
    </w:p>
    <w:p w14:paraId="1335A68B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protected override void OnModelCreating(ModelBuilder modelBuilder)</w:t>
      </w:r>
    </w:p>
    <w:p w14:paraId="0C42F0CD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{</w:t>
      </w:r>
    </w:p>
    <w:p w14:paraId="7F1C94D4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// Сущность «Ингредиент»: первичный ключ, ограничения полей, связь с категорией</w:t>
      </w:r>
    </w:p>
    <w:p w14:paraId="0686773D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</w:t>
      </w:r>
      <w:r w:rsidRPr="00006BAA">
        <w:rPr>
          <w:rFonts w:ascii="Courier New" w:hAnsi="Courier New" w:cs="Courier New"/>
          <w:color w:val="000000"/>
          <w:lang w:val="en-US"/>
        </w:rPr>
        <w:t>modelBuilder.Entity&lt;Ingredient&gt;(entity =&gt;</w:t>
      </w:r>
    </w:p>
    <w:p w14:paraId="6F991A20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{</w:t>
      </w:r>
    </w:p>
    <w:p w14:paraId="5F8C3BF4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entity.HasKey(e =&gt; e.Id);</w:t>
      </w:r>
    </w:p>
    <w:p w14:paraId="21E4E313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e.Name).HasMaxLength(100);</w:t>
      </w:r>
    </w:p>
    <w:p w14:paraId="64E804CD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e.Quantity).HasColumnType("decimal(18, 2)");</w:t>
      </w:r>
    </w:p>
    <w:p w14:paraId="340D0F74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e.Unit).HasMaxLength(20);</w:t>
      </w:r>
    </w:p>
    <w:p w14:paraId="7416ACF4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entity.HasOne(d =&gt; d.Category).WithMany(p =&gt; p.Ingredients)</w:t>
      </w:r>
    </w:p>
    <w:p w14:paraId="24F60859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.HasForeignKey(d =&gt; d.CategoryId)</w:t>
      </w:r>
    </w:p>
    <w:p w14:paraId="0DAB13FA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lastRenderedPageBreak/>
        <w:t xml:space="preserve">            .OnDelete(DeleteBehavior.ClientSetNull);</w:t>
      </w:r>
    </w:p>
    <w:p w14:paraId="772A28E5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});</w:t>
      </w:r>
    </w:p>
    <w:p w14:paraId="276FD98C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// Сущность «Накладная»: дата создания по умолчанию, связь с пользователем-создателем</w:t>
      </w:r>
    </w:p>
    <w:p w14:paraId="08F9892F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</w:t>
      </w:r>
      <w:r w:rsidRPr="00006BAA">
        <w:rPr>
          <w:rFonts w:ascii="Courier New" w:hAnsi="Courier New" w:cs="Courier New"/>
          <w:color w:val="000000"/>
          <w:lang w:val="en-US"/>
        </w:rPr>
        <w:t>modelBuilder.Entity&lt;Invoice&gt;(entity =&gt;</w:t>
      </w:r>
    </w:p>
    <w:p w14:paraId="681081D3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{</w:t>
      </w:r>
    </w:p>
    <w:p w14:paraId="5C516CD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entity.HasKey(e =&gt; e.Id);</w:t>
      </w:r>
    </w:p>
    <w:p w14:paraId="3ACA6C19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e.CreatedAt).HasDefaultValueSql("(getutcdate())");</w:t>
      </w:r>
    </w:p>
    <w:p w14:paraId="02A1C0B2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e.Status).HasMaxLength(50);</w:t>
      </w:r>
    </w:p>
    <w:p w14:paraId="126A1654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entity.HasOne(d =&gt; d.CreatedByNavigation).WithMany()</w:t>
      </w:r>
    </w:p>
    <w:p w14:paraId="0AE747B3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.HasForeignKey(d =&gt; d.CreatedBy)</w:t>
      </w:r>
    </w:p>
    <w:p w14:paraId="65B6447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.HasConstraintName("FK_Invoices_Users");</w:t>
      </w:r>
    </w:p>
    <w:p w14:paraId="1C6D6A0A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});</w:t>
      </w:r>
    </w:p>
    <w:p w14:paraId="2C89CF2F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// Позиция накладной: каскадное удаление при удалении документа</w:t>
      </w:r>
    </w:p>
    <w:p w14:paraId="3DDE17D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</w:t>
      </w:r>
      <w:r w:rsidRPr="00006BAA">
        <w:rPr>
          <w:rFonts w:ascii="Courier New" w:hAnsi="Courier New" w:cs="Courier New"/>
          <w:color w:val="000000"/>
          <w:lang w:val="en-US"/>
        </w:rPr>
        <w:t>modelBuilder.Entity&lt;InvoiceItem&gt;(entity =&gt;</w:t>
      </w:r>
    </w:p>
    <w:p w14:paraId="0C455DD0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{</w:t>
      </w:r>
    </w:p>
    <w:p w14:paraId="5C2CABB5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entity.HasKey(e =&gt; e.Id);</w:t>
      </w:r>
    </w:p>
    <w:p w14:paraId="38C432F8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entity.Property(e =&gt; e.Quantity).HasColumnType("decimal(18, 2)");</w:t>
      </w:r>
    </w:p>
    <w:p w14:paraId="59E4235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entity.HasOne(d =&gt; d.Invoice).WithMany(p =&gt; p.InvoiceItems)</w:t>
      </w:r>
    </w:p>
    <w:p w14:paraId="202DADBC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.HasForeignKey(d =&gt; d.InvoiceId)</w:t>
      </w:r>
    </w:p>
    <w:p w14:paraId="136EBDF2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.OnDelete(DeleteBehavior.Cascade);</w:t>
      </w:r>
    </w:p>
    <w:p w14:paraId="1A79ACAE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});</w:t>
      </w:r>
    </w:p>
    <w:p w14:paraId="48E258CA" w14:textId="0FD42FE9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</w:p>
    <w:p w14:paraId="5A3EAB33" w14:textId="77777777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E752576" w14:textId="2D0BB3E7" w:rsidR="00100CF0" w:rsidRDefault="00100CF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Критически важные операции (проведение накладных, оформление чеков, проведение ревизий) выполняютс</w:t>
      </w:r>
      <w:r w:rsidR="00454D80">
        <w:rPr>
          <w:color w:val="000000"/>
          <w:sz w:val="28"/>
          <w:szCs w:val="28"/>
        </w:rPr>
        <w:t>я в транзакциях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17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[11]</w:t>
        </w:r>
      </w:hyperlink>
      <w:r w:rsidR="00454D80">
        <w:rPr>
          <w:color w:val="000000"/>
          <w:sz w:val="28"/>
          <w:szCs w:val="28"/>
        </w:rPr>
        <w:t>. Пример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="00454D80">
        <w:rPr>
          <w:color w:val="000000"/>
          <w:sz w:val="28"/>
          <w:szCs w:val="28"/>
        </w:rPr>
        <w:t xml:space="preserve">метод </w:t>
      </w:r>
      <w:r w:rsidRPr="00454D80">
        <w:rPr>
          <w:color w:val="000000"/>
          <w:sz w:val="28"/>
          <w:szCs w:val="28"/>
        </w:rPr>
        <w:t>SaveInvoiceAsync</w:t>
      </w:r>
      <w:r w:rsidR="00454D80">
        <w:rPr>
          <w:color w:val="000000"/>
          <w:sz w:val="28"/>
          <w:szCs w:val="28"/>
        </w:rPr>
        <w:t xml:space="preserve"> сервиса </w:t>
      </w:r>
      <w:r w:rsidRPr="00454D80">
        <w:rPr>
          <w:color w:val="000000"/>
          <w:sz w:val="28"/>
          <w:szCs w:val="28"/>
        </w:rPr>
        <w:t>InvoiceService</w:t>
      </w:r>
      <w:r w:rsidR="00454D80">
        <w:rPr>
          <w:color w:val="000000"/>
          <w:sz w:val="28"/>
          <w:szCs w:val="28"/>
        </w:rPr>
        <w:t>(листинг 2)</w:t>
      </w:r>
      <w:r w:rsidRPr="00454D80">
        <w:rPr>
          <w:color w:val="000000"/>
          <w:sz w:val="28"/>
          <w:szCs w:val="28"/>
        </w:rPr>
        <w:t>.</w:t>
      </w:r>
    </w:p>
    <w:p w14:paraId="7CE9C9A0" w14:textId="77777777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2ADECE" w14:textId="22B4A0F2" w:rsidR="00100CF0" w:rsidRPr="00454D80" w:rsidRDefault="00100CF0" w:rsidP="00454D80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454D80">
        <w:rPr>
          <w:bCs/>
          <w:color w:val="000000"/>
          <w:sz w:val="28"/>
          <w:szCs w:val="28"/>
        </w:rPr>
        <w:t>Лис</w:t>
      </w:r>
      <w:r w:rsidR="00454D80">
        <w:rPr>
          <w:bCs/>
          <w:color w:val="000000"/>
          <w:sz w:val="28"/>
          <w:szCs w:val="28"/>
        </w:rPr>
        <w:t xml:space="preserve">тинг 2 – Проведение накладной в </w:t>
      </w:r>
      <w:r w:rsidRPr="00454D80">
        <w:rPr>
          <w:bCs/>
          <w:color w:val="000000"/>
          <w:sz w:val="28"/>
          <w:szCs w:val="28"/>
        </w:rPr>
        <w:t>InvoiceService.cs</w:t>
      </w:r>
      <w:r w:rsidR="00454D80">
        <w:rPr>
          <w:bCs/>
          <w:color w:val="000000"/>
          <w:sz w:val="28"/>
          <w:szCs w:val="28"/>
        </w:rPr>
        <w:t xml:space="preserve"> </w:t>
      </w:r>
      <w:r w:rsidRPr="00454D80">
        <w:rPr>
          <w:bCs/>
          <w:color w:val="000000"/>
          <w:sz w:val="28"/>
          <w:szCs w:val="28"/>
        </w:rPr>
        <w:t>(файл проекта)</w:t>
      </w:r>
    </w:p>
    <w:p w14:paraId="5C828FAA" w14:textId="77777777" w:rsidR="00454D80" w:rsidRPr="00100CF0" w:rsidRDefault="00454D80" w:rsidP="00100CF0">
      <w:pPr>
        <w:spacing w:before="120" w:after="60" w:line="276" w:lineRule="auto"/>
        <w:rPr>
          <w:color w:val="000000"/>
          <w:sz w:val="28"/>
        </w:rPr>
      </w:pPr>
    </w:p>
    <w:p w14:paraId="0AB274DB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Фрагмент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SaveInvoiceAsync — BarInventoryApp/Services/InvoiceService.cs</w:t>
      </w:r>
    </w:p>
    <w:p w14:paraId="7B39BE3C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public async Task SaveInvoiceAsync(Invoice invoice,</w:t>
      </w:r>
    </w:p>
    <w:p w14:paraId="71440B5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List&lt;(int ingredientId, decimal quantity)&gt; items, bool post)</w:t>
      </w:r>
    </w:p>
    <w:p w14:paraId="5A73F912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2E271A1B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using var transaction = await _context.Database.BeginTransactionAsync();</w:t>
      </w:r>
    </w:p>
    <w:p w14:paraId="2D214D3C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try</w:t>
      </w:r>
    </w:p>
    <w:p w14:paraId="719CBEF3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{</w:t>
      </w:r>
    </w:p>
    <w:p w14:paraId="25566D69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    // Создание новой накладной или обновление существующей</w:t>
      </w:r>
    </w:p>
    <w:p w14:paraId="7FB015C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if (invoice.Id == 0)</w:t>
      </w:r>
    </w:p>
    <w:p w14:paraId="214176AD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_context.Invoices.Add(invoice);</w:t>
      </w:r>
    </w:p>
    <w:p w14:paraId="6772819E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color w:val="000000"/>
        </w:rPr>
        <w:t>else</w:t>
      </w:r>
    </w:p>
    <w:p w14:paraId="2EE38223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lastRenderedPageBreak/>
        <w:t xml:space="preserve">        {</w:t>
      </w:r>
    </w:p>
    <w:p w14:paraId="6904363B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        // Запрет редактирования уже проведённого документа</w:t>
      </w:r>
    </w:p>
    <w:p w14:paraId="61A15424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    </w:t>
      </w:r>
      <w:r w:rsidRPr="00006BAA">
        <w:rPr>
          <w:rFonts w:ascii="Courier New" w:hAnsi="Courier New" w:cs="Courier New"/>
          <w:color w:val="000000"/>
          <w:lang w:val="en-US"/>
        </w:rPr>
        <w:t>var existing = await _context.Invoices.FindAsync(invoice.Id);</w:t>
      </w:r>
    </w:p>
    <w:p w14:paraId="0525D9B3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006BAA">
        <w:rPr>
          <w:rFonts w:ascii="Courier New" w:hAnsi="Courier New" w:cs="Courier New"/>
          <w:color w:val="000000"/>
        </w:rPr>
        <w:t>if (existing?.Status == "Проведена")</w:t>
      </w:r>
    </w:p>
    <w:p w14:paraId="181D5BBB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        throw new Exception("Нельзя изменять проведенную накладную.");</w:t>
      </w:r>
    </w:p>
    <w:p w14:paraId="3954D526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    </w:t>
      </w:r>
      <w:r w:rsidRPr="00006BAA">
        <w:rPr>
          <w:rFonts w:ascii="Courier New" w:hAnsi="Courier New" w:cs="Courier New"/>
          <w:color w:val="000000"/>
          <w:lang w:val="en-US"/>
        </w:rPr>
        <w:t>_context.Entry(invoice).State = EntityState.Modified;</w:t>
      </w:r>
    </w:p>
    <w:p w14:paraId="0681DFD6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var oldItems = await _context.InvoiceItems</w:t>
      </w:r>
    </w:p>
    <w:p w14:paraId="3F74BDBA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.Where(ii =&gt; ii.InvoiceId == invoice.Id).ToListAsync();</w:t>
      </w:r>
    </w:p>
    <w:p w14:paraId="7C9F701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_context.InvoiceItems.RemoveRange(oldItems);</w:t>
      </w:r>
    </w:p>
    <w:p w14:paraId="0B9D302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284D0862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await _context.SaveChangesAsync();</w:t>
      </w:r>
    </w:p>
    <w:p w14:paraId="2E4764A1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foreach (var item in items)</w:t>
      </w:r>
    </w:p>
    <w:p w14:paraId="03EC43D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{</w:t>
      </w:r>
    </w:p>
    <w:p w14:paraId="19F3504C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_context.InvoiceItems.Add(new InvoiceItem</w:t>
      </w:r>
    </w:p>
    <w:p w14:paraId="265C2823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{</w:t>
      </w:r>
    </w:p>
    <w:p w14:paraId="387C86DB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InvoiceId = invoice.Id,</w:t>
      </w:r>
    </w:p>
    <w:p w14:paraId="1C4E459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IngredientId = item.ingredientId,</w:t>
      </w:r>
    </w:p>
    <w:p w14:paraId="01D191DF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</w:t>
      </w:r>
      <w:r w:rsidRPr="00006BAA">
        <w:rPr>
          <w:rFonts w:ascii="Courier New" w:hAnsi="Courier New" w:cs="Courier New"/>
          <w:color w:val="000000"/>
        </w:rPr>
        <w:t>Quantity = item.quantity</w:t>
      </w:r>
    </w:p>
    <w:p w14:paraId="5FD5D8D3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    });</w:t>
      </w:r>
    </w:p>
    <w:p w14:paraId="29EBF511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        // При проведении — увеличение остатков ингредиентов на складе</w:t>
      </w:r>
    </w:p>
    <w:p w14:paraId="5C25528F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    </w:t>
      </w:r>
      <w:r w:rsidRPr="00006BAA">
        <w:rPr>
          <w:rFonts w:ascii="Courier New" w:hAnsi="Courier New" w:cs="Courier New"/>
          <w:color w:val="000000"/>
          <w:lang w:val="en-US"/>
        </w:rPr>
        <w:t>if (post)</w:t>
      </w:r>
    </w:p>
    <w:p w14:paraId="1EDD196F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{</w:t>
      </w:r>
    </w:p>
    <w:p w14:paraId="232576DE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var ingredient = await _context.Ingredients</w:t>
      </w:r>
    </w:p>
    <w:p w14:paraId="6F4DD752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.FindAsync(item.ingredientId);</w:t>
      </w:r>
    </w:p>
    <w:p w14:paraId="184A593B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if (ingredient != null)</w:t>
      </w:r>
    </w:p>
    <w:p w14:paraId="774DEA65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ingredient.Quantity += item.quantity;</w:t>
      </w:r>
    </w:p>
    <w:p w14:paraId="03262D37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}</w:t>
      </w:r>
    </w:p>
    <w:p w14:paraId="6AA148A8" w14:textId="77777777" w:rsidR="00100CF0" w:rsidRPr="00006BAA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486D3F48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invoice</w:t>
      </w:r>
      <w:r w:rsidRPr="00B67922">
        <w:rPr>
          <w:rFonts w:ascii="Courier New" w:hAnsi="Courier New" w:cs="Courier New"/>
          <w:color w:val="000000"/>
        </w:rPr>
        <w:t>.</w:t>
      </w:r>
      <w:r w:rsidRPr="00006BAA">
        <w:rPr>
          <w:rFonts w:ascii="Courier New" w:hAnsi="Courier New" w:cs="Courier New"/>
          <w:color w:val="000000"/>
          <w:lang w:val="en-US"/>
        </w:rPr>
        <w:t>Status</w:t>
      </w:r>
      <w:r w:rsidRPr="00B67922">
        <w:rPr>
          <w:rFonts w:ascii="Courier New" w:hAnsi="Courier New" w:cs="Courier New"/>
          <w:color w:val="000000"/>
        </w:rPr>
        <w:t xml:space="preserve"> = </w:t>
      </w:r>
      <w:r w:rsidRPr="00006BAA">
        <w:rPr>
          <w:rFonts w:ascii="Courier New" w:hAnsi="Courier New" w:cs="Courier New"/>
          <w:color w:val="000000"/>
          <w:lang w:val="en-US"/>
        </w:rPr>
        <w:t>post</w:t>
      </w:r>
      <w:r w:rsidRPr="00B67922">
        <w:rPr>
          <w:rFonts w:ascii="Courier New" w:hAnsi="Courier New" w:cs="Courier New"/>
          <w:color w:val="000000"/>
        </w:rPr>
        <w:t xml:space="preserve"> ? </w:t>
      </w:r>
      <w:r w:rsidRPr="00006BAA">
        <w:rPr>
          <w:rFonts w:ascii="Courier New" w:hAnsi="Courier New" w:cs="Courier New"/>
          <w:color w:val="000000"/>
        </w:rPr>
        <w:t>"Проведена" : "Не проведена";</w:t>
      </w:r>
    </w:p>
    <w:p w14:paraId="22218D5E" w14:textId="77777777" w:rsidR="00100CF0" w:rsidRPr="00B67922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await</w:t>
      </w:r>
      <w:r w:rsidRPr="00B67922">
        <w:rPr>
          <w:rFonts w:ascii="Courier New" w:hAnsi="Courier New" w:cs="Courier New"/>
          <w:color w:val="000000"/>
          <w:lang w:val="en-US"/>
        </w:rPr>
        <w:t xml:space="preserve"> _</w:t>
      </w:r>
      <w:r w:rsidRPr="00006BAA">
        <w:rPr>
          <w:rFonts w:ascii="Courier New" w:hAnsi="Courier New" w:cs="Courier New"/>
          <w:color w:val="000000"/>
          <w:lang w:val="en-US"/>
        </w:rPr>
        <w:t>context</w:t>
      </w:r>
      <w:r w:rsidRPr="00B67922">
        <w:rPr>
          <w:rFonts w:ascii="Courier New" w:hAnsi="Courier New" w:cs="Courier New"/>
          <w:color w:val="000000"/>
          <w:lang w:val="en-US"/>
        </w:rPr>
        <w:t>.</w:t>
      </w:r>
      <w:r w:rsidRPr="00006BAA">
        <w:rPr>
          <w:rFonts w:ascii="Courier New" w:hAnsi="Courier New" w:cs="Courier New"/>
          <w:color w:val="000000"/>
          <w:lang w:val="en-US"/>
        </w:rPr>
        <w:t>SaveChangesAsync</w:t>
      </w:r>
      <w:r w:rsidRPr="00B67922">
        <w:rPr>
          <w:rFonts w:ascii="Courier New" w:hAnsi="Courier New" w:cs="Courier New"/>
          <w:color w:val="000000"/>
          <w:lang w:val="en-US"/>
        </w:rPr>
        <w:t>();</w:t>
      </w:r>
    </w:p>
    <w:p w14:paraId="7C390B50" w14:textId="77777777" w:rsidR="00100CF0" w:rsidRPr="00B67922" w:rsidRDefault="00100CF0" w:rsidP="00454D80">
      <w:pPr>
        <w:rPr>
          <w:rFonts w:ascii="Courier New" w:hAnsi="Courier New" w:cs="Courier New"/>
          <w:color w:val="000000"/>
          <w:lang w:val="en-US"/>
        </w:rPr>
      </w:pPr>
      <w:r w:rsidRPr="00B67922">
        <w:rPr>
          <w:rFonts w:ascii="Courier New" w:hAnsi="Courier New" w:cs="Courier New"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await</w:t>
      </w:r>
      <w:r w:rsidRPr="00B67922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  <w:lang w:val="en-US"/>
        </w:rPr>
        <w:t>transaction</w:t>
      </w:r>
      <w:r w:rsidRPr="00B67922">
        <w:rPr>
          <w:rFonts w:ascii="Courier New" w:hAnsi="Courier New" w:cs="Courier New"/>
          <w:color w:val="000000"/>
          <w:lang w:val="en-US"/>
        </w:rPr>
        <w:t>.</w:t>
      </w:r>
      <w:r w:rsidRPr="00006BAA">
        <w:rPr>
          <w:rFonts w:ascii="Courier New" w:hAnsi="Courier New" w:cs="Courier New"/>
          <w:color w:val="000000"/>
          <w:lang w:val="en-US"/>
        </w:rPr>
        <w:t>CommitAsync</w:t>
      </w:r>
      <w:r w:rsidRPr="00B67922">
        <w:rPr>
          <w:rFonts w:ascii="Courier New" w:hAnsi="Courier New" w:cs="Courier New"/>
          <w:color w:val="000000"/>
          <w:lang w:val="en-US"/>
        </w:rPr>
        <w:t>();</w:t>
      </w:r>
    </w:p>
    <w:p w14:paraId="3373F6CC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B67922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}</w:t>
      </w:r>
    </w:p>
    <w:p w14:paraId="02CFB7F8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catch</w:t>
      </w:r>
    </w:p>
    <w:p w14:paraId="75D15FFC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{</w:t>
      </w:r>
    </w:p>
    <w:p w14:paraId="7C5C3DE8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await transaction.RollbackAsync(); </w:t>
      </w:r>
      <w:r w:rsidRPr="00006BAA">
        <w:rPr>
          <w:rFonts w:ascii="Courier New" w:hAnsi="Courier New" w:cs="Courier New"/>
          <w:iCs/>
          <w:color w:val="000000"/>
        </w:rPr>
        <w:t>// Откат при ошибке</w:t>
      </w:r>
    </w:p>
    <w:p w14:paraId="79BFEBAF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throw;</w:t>
      </w:r>
    </w:p>
    <w:p w14:paraId="52C182E6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}</w:t>
      </w:r>
    </w:p>
    <w:p w14:paraId="64C781CD" w14:textId="77777777" w:rsidR="00100CF0" w:rsidRPr="00006BAA" w:rsidRDefault="00100CF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</w:p>
    <w:p w14:paraId="5BB4F5A7" w14:textId="044869A6" w:rsidR="00E576C8" w:rsidRDefault="00E576C8" w:rsidP="0085455B">
      <w:pPr>
        <w:spacing w:before="120" w:after="60" w:line="276" w:lineRule="auto"/>
        <w:rPr>
          <w:sz w:val="28"/>
          <w:szCs w:val="28"/>
        </w:rPr>
      </w:pPr>
    </w:p>
    <w:p w14:paraId="15BBCAD7" w14:textId="563DC442" w:rsidR="0085455B" w:rsidRPr="00BA4DC4" w:rsidRDefault="0085455B" w:rsidP="004F4027">
      <w:pPr>
        <w:pStyle w:val="a3"/>
        <w:numPr>
          <w:ilvl w:val="1"/>
          <w:numId w:val="11"/>
        </w:numPr>
        <w:spacing w:line="360" w:lineRule="auto"/>
        <w:rPr>
          <w:b/>
          <w:sz w:val="28"/>
        </w:rPr>
      </w:pPr>
      <w:r w:rsidRPr="00BA4DC4">
        <w:rPr>
          <w:b/>
          <w:sz w:val="28"/>
        </w:rPr>
        <w:t xml:space="preserve">Реализация </w:t>
      </w:r>
      <w:r w:rsidR="00006BAA">
        <w:rPr>
          <w:b/>
          <w:sz w:val="28"/>
        </w:rPr>
        <w:t>пользовательского интерфейса</w:t>
      </w:r>
    </w:p>
    <w:p w14:paraId="1D53D432" w14:textId="77777777" w:rsidR="0085455B" w:rsidRPr="0085455B" w:rsidRDefault="0085455B" w:rsidP="0085455B">
      <w:pPr>
        <w:spacing w:line="360" w:lineRule="auto"/>
        <w:ind w:left="1069"/>
        <w:rPr>
          <w:sz w:val="28"/>
          <w:szCs w:val="28"/>
        </w:rPr>
      </w:pPr>
    </w:p>
    <w:p w14:paraId="04E5DF10" w14:textId="7929B052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Пользовательский интерфейс разработан на технологии WPF</w:t>
      </w:r>
      <w:r w:rsidR="003A4EED">
        <w:rPr>
          <w:color w:val="000000"/>
          <w:sz w:val="28"/>
          <w:szCs w:val="28"/>
        </w:rPr>
        <w:t xml:space="preserve"> с применением паттерна MVVM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18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[17]</w:t>
        </w:r>
      </w:hyperlink>
      <w:r w:rsidRPr="00454D80">
        <w:rPr>
          <w:color w:val="000000"/>
          <w:sz w:val="28"/>
          <w:szCs w:val="28"/>
        </w:rPr>
        <w:t>. Представление (View) р</w:t>
      </w:r>
      <w:r>
        <w:rPr>
          <w:color w:val="000000"/>
          <w:sz w:val="28"/>
          <w:szCs w:val="28"/>
        </w:rPr>
        <w:t xml:space="preserve">еализовано в </w:t>
      </w:r>
      <w:r>
        <w:rPr>
          <w:color w:val="000000"/>
          <w:sz w:val="28"/>
          <w:szCs w:val="28"/>
        </w:rPr>
        <w:lastRenderedPageBreak/>
        <w:t xml:space="preserve">XAML-файлах модуля </w:t>
      </w:r>
      <w:r w:rsidRPr="00454D80">
        <w:rPr>
          <w:color w:val="000000"/>
          <w:sz w:val="28"/>
          <w:szCs w:val="28"/>
        </w:rPr>
        <w:t>Pages, логика отображения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454D80">
        <w:rPr>
          <w:color w:val="000000"/>
          <w:sz w:val="28"/>
          <w:szCs w:val="28"/>
        </w:rPr>
        <w:t>в клас</w:t>
      </w:r>
      <w:r>
        <w:rPr>
          <w:color w:val="000000"/>
          <w:sz w:val="28"/>
          <w:szCs w:val="28"/>
        </w:rPr>
        <w:t xml:space="preserve">сах </w:t>
      </w:r>
      <w:r w:rsidRPr="00454D80">
        <w:rPr>
          <w:color w:val="000000"/>
          <w:sz w:val="28"/>
          <w:szCs w:val="28"/>
        </w:rPr>
        <w:t>ViewModels, связь осуществляется через механизм пр</w:t>
      </w:r>
      <w:r w:rsidR="001F3E37">
        <w:rPr>
          <w:color w:val="000000"/>
          <w:sz w:val="28"/>
          <w:szCs w:val="28"/>
        </w:rPr>
        <w:t>ивязки данных (Data Binding)</w:t>
      </w:r>
      <w:r w:rsidRPr="00454D80">
        <w:rPr>
          <w:color w:val="000000"/>
          <w:sz w:val="28"/>
          <w:szCs w:val="28"/>
        </w:rPr>
        <w:t>. Навигация меж</w:t>
      </w:r>
      <w:r>
        <w:rPr>
          <w:color w:val="000000"/>
          <w:sz w:val="28"/>
          <w:szCs w:val="28"/>
        </w:rPr>
        <w:t xml:space="preserve">ду страницами выполняется через </w:t>
      </w:r>
      <w:r w:rsidRPr="00454D80">
        <w:rPr>
          <w:color w:val="000000"/>
          <w:sz w:val="28"/>
          <w:szCs w:val="28"/>
        </w:rPr>
        <w:t>MainViewModel</w:t>
      </w:r>
      <w:r>
        <w:rPr>
          <w:color w:val="000000"/>
          <w:sz w:val="28"/>
          <w:szCs w:val="28"/>
        </w:rPr>
        <w:t xml:space="preserve"> и элемент </w:t>
      </w:r>
      <w:r w:rsidRPr="00454D80">
        <w:rPr>
          <w:color w:val="000000"/>
          <w:sz w:val="28"/>
          <w:szCs w:val="28"/>
        </w:rPr>
        <w:t>Frame</w:t>
      </w:r>
      <w:r>
        <w:rPr>
          <w:color w:val="000000"/>
          <w:sz w:val="28"/>
          <w:szCs w:val="28"/>
        </w:rPr>
        <w:t xml:space="preserve"> </w:t>
      </w:r>
      <w:r w:rsidRPr="00454D80">
        <w:rPr>
          <w:color w:val="000000"/>
          <w:sz w:val="28"/>
          <w:szCs w:val="28"/>
        </w:rPr>
        <w:t>главного окна. Зависимости между компонентами регистрируются в DI-контейнере при запуске прил</w:t>
      </w:r>
      <w:r>
        <w:rPr>
          <w:color w:val="000000"/>
          <w:sz w:val="28"/>
          <w:szCs w:val="28"/>
        </w:rPr>
        <w:t xml:space="preserve">ожения в </w:t>
      </w:r>
      <w:r w:rsidRPr="00454D80">
        <w:rPr>
          <w:color w:val="000000"/>
          <w:sz w:val="28"/>
          <w:szCs w:val="28"/>
        </w:rPr>
        <w:t>App.xaml.cs.</w:t>
      </w:r>
    </w:p>
    <w:p w14:paraId="01AB1CBE" w14:textId="40F69B84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Основные экраны системы: страница авторизации, панели менеджера и администратора, страница ингредиентов, разделы накладных, коктейлей и пользователей. Центральным рабочим экраном является страница «Ингредиенты» (IngredientsPage.xaml), на которой отображаются категории продуктов, реализован поиск, панель действий и таблицы остатков. Видимость кнопок управляется привязкой к командам ViewModel: если команда не создана для текущей роли, соответствующий</w:t>
      </w:r>
      <w:r>
        <w:rPr>
          <w:color w:val="000000"/>
          <w:sz w:val="28"/>
          <w:szCs w:val="28"/>
        </w:rPr>
        <w:t xml:space="preserve"> элемент скрывается конвертером </w:t>
      </w:r>
      <w:r w:rsidRPr="00454D80">
        <w:rPr>
          <w:color w:val="000000"/>
          <w:sz w:val="28"/>
          <w:szCs w:val="28"/>
        </w:rPr>
        <w:t>NullToVisibilityConverter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19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[18]</w:t>
        </w:r>
      </w:hyperlink>
      <w:r w:rsidRPr="00454D80">
        <w:rPr>
          <w:color w:val="000000"/>
          <w:sz w:val="28"/>
          <w:szCs w:val="28"/>
        </w:rPr>
        <w:t>.</w:t>
      </w:r>
    </w:p>
    <w:p w14:paraId="1C7A53C8" w14:textId="40F05930" w:rsid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54D80">
        <w:rPr>
          <w:color w:val="000000"/>
          <w:sz w:val="28"/>
          <w:szCs w:val="28"/>
        </w:rPr>
        <w:t>Разметка страницы «Ингредиенты» представлена в листинге 3.</w:t>
      </w:r>
    </w:p>
    <w:p w14:paraId="5F9A4EAB" w14:textId="77777777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BECE053" w14:textId="1A3BE184" w:rsidR="00454D80" w:rsidRPr="00454D80" w:rsidRDefault="00454D80" w:rsidP="00454D80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454D80">
        <w:rPr>
          <w:bCs/>
          <w:color w:val="000000"/>
          <w:sz w:val="28"/>
          <w:szCs w:val="28"/>
        </w:rPr>
        <w:t>Листинг 3 –</w:t>
      </w:r>
      <w:r>
        <w:rPr>
          <w:bCs/>
          <w:color w:val="000000"/>
          <w:sz w:val="28"/>
          <w:szCs w:val="28"/>
        </w:rPr>
        <w:t xml:space="preserve"> Разметка страницы ингредиентов </w:t>
      </w:r>
      <w:r w:rsidRPr="00454D80">
        <w:rPr>
          <w:bCs/>
          <w:color w:val="000000"/>
          <w:sz w:val="28"/>
          <w:szCs w:val="28"/>
        </w:rPr>
        <w:t>IngredientsPage.xaml</w:t>
      </w:r>
    </w:p>
    <w:p w14:paraId="0406C059" w14:textId="77777777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</w:rPr>
      </w:pPr>
    </w:p>
    <w:p w14:paraId="6966914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>&lt;!-- BarInventoryApp/Pages/IngredientsPage.xaml --&gt;</w:t>
      </w:r>
    </w:p>
    <w:p w14:paraId="1EDFB1A0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&lt;Page x:Class="BarInventoryApp.Pages.IngredientsPage" Title="</w:t>
      </w:r>
      <w:r w:rsidRPr="00006BAA">
        <w:rPr>
          <w:rFonts w:ascii="Courier New" w:hAnsi="Courier New" w:cs="Courier New"/>
          <w:color w:val="000000"/>
        </w:rPr>
        <w:t>Ингредиенты</w:t>
      </w:r>
      <w:r w:rsidRPr="00006BAA">
        <w:rPr>
          <w:rFonts w:ascii="Courier New" w:hAnsi="Courier New" w:cs="Courier New"/>
          <w:color w:val="000000"/>
          <w:lang w:val="en-US"/>
        </w:rPr>
        <w:t>"&gt;</w:t>
      </w:r>
    </w:p>
    <w:p w14:paraId="06AE0B6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&lt;Grid Margin="24"&gt;</w:t>
      </w:r>
    </w:p>
    <w:p w14:paraId="5DF79AA6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&lt;Grid.RowDefinitions&gt;</w:t>
      </w:r>
    </w:p>
    <w:p w14:paraId="7EF4A94B" w14:textId="77777777" w:rsidR="00454D80" w:rsidRPr="00A30D8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&lt;RowDefinition Height="Auto"/&gt;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Верхняя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панель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навигации</w:t>
      </w:r>
      <w:r w:rsidRPr="00A30D8A">
        <w:rPr>
          <w:rFonts w:ascii="Courier New" w:hAnsi="Courier New" w:cs="Courier New"/>
          <w:iCs/>
          <w:color w:val="000000"/>
        </w:rPr>
        <w:t xml:space="preserve"> --&gt;</w:t>
      </w:r>
    </w:p>
    <w:p w14:paraId="0B0F9E08" w14:textId="77777777" w:rsidR="00454D80" w:rsidRPr="00A30D8A" w:rsidRDefault="00454D80" w:rsidP="00917A4F">
      <w:pPr>
        <w:rPr>
          <w:rFonts w:ascii="Courier New" w:hAnsi="Courier New" w:cs="Courier New"/>
          <w:color w:val="000000"/>
        </w:rPr>
      </w:pPr>
      <w:r w:rsidRPr="00A30D8A">
        <w:rPr>
          <w:rFonts w:ascii="Courier New" w:hAnsi="Courier New" w:cs="Courier New"/>
          <w:color w:val="000000"/>
        </w:rPr>
        <w:t xml:space="preserve">            &lt;</w:t>
      </w:r>
      <w:r w:rsidRPr="00006BAA">
        <w:rPr>
          <w:rFonts w:ascii="Courier New" w:hAnsi="Courier New" w:cs="Courier New"/>
          <w:color w:val="000000"/>
          <w:lang w:val="en-US"/>
        </w:rPr>
        <w:t>RowDefinition</w:t>
      </w:r>
      <w:r w:rsidRPr="00A30D8A">
        <w:rPr>
          <w:rFonts w:ascii="Courier New" w:hAnsi="Courier New" w:cs="Courier New"/>
          <w:color w:val="000000"/>
        </w:rPr>
        <w:t xml:space="preserve"> </w:t>
      </w:r>
      <w:r w:rsidRPr="00006BAA">
        <w:rPr>
          <w:rFonts w:ascii="Courier New" w:hAnsi="Courier New" w:cs="Courier New"/>
          <w:color w:val="000000"/>
          <w:lang w:val="en-US"/>
        </w:rPr>
        <w:t>Height</w:t>
      </w:r>
      <w:r w:rsidRPr="00A30D8A">
        <w:rPr>
          <w:rFonts w:ascii="Courier New" w:hAnsi="Courier New" w:cs="Courier New"/>
          <w:color w:val="000000"/>
        </w:rPr>
        <w:t>="</w:t>
      </w:r>
      <w:r w:rsidRPr="00006BAA">
        <w:rPr>
          <w:rFonts w:ascii="Courier New" w:hAnsi="Courier New" w:cs="Courier New"/>
          <w:color w:val="000000"/>
          <w:lang w:val="en-US"/>
        </w:rPr>
        <w:t>Auto</w:t>
      </w:r>
      <w:r w:rsidRPr="00A30D8A">
        <w:rPr>
          <w:rFonts w:ascii="Courier New" w:hAnsi="Courier New" w:cs="Courier New"/>
          <w:color w:val="000000"/>
        </w:rPr>
        <w:t xml:space="preserve">"/&gt;   </w:t>
      </w:r>
      <w:r w:rsidRPr="00A30D8A">
        <w:rPr>
          <w:rFonts w:ascii="Courier New" w:hAnsi="Courier New" w:cs="Courier New"/>
          <w:iCs/>
          <w:color w:val="000000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Панель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поиска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действий</w:t>
      </w:r>
      <w:r w:rsidRPr="00A30D8A">
        <w:rPr>
          <w:rFonts w:ascii="Courier New" w:hAnsi="Courier New" w:cs="Courier New"/>
          <w:iCs/>
          <w:color w:val="000000"/>
        </w:rPr>
        <w:t xml:space="preserve"> --&gt;</w:t>
      </w:r>
    </w:p>
    <w:p w14:paraId="712E4F14" w14:textId="77777777" w:rsidR="00454D80" w:rsidRPr="00A30D8A" w:rsidRDefault="00454D80" w:rsidP="00917A4F">
      <w:pPr>
        <w:rPr>
          <w:rFonts w:ascii="Courier New" w:hAnsi="Courier New" w:cs="Courier New"/>
          <w:color w:val="000000"/>
        </w:rPr>
      </w:pPr>
      <w:r w:rsidRPr="00A30D8A">
        <w:rPr>
          <w:rFonts w:ascii="Courier New" w:hAnsi="Courier New" w:cs="Courier New"/>
          <w:color w:val="000000"/>
        </w:rPr>
        <w:t xml:space="preserve">            &lt;</w:t>
      </w:r>
      <w:r w:rsidRPr="00006BAA">
        <w:rPr>
          <w:rFonts w:ascii="Courier New" w:hAnsi="Courier New" w:cs="Courier New"/>
          <w:color w:val="000000"/>
          <w:lang w:val="en-US"/>
        </w:rPr>
        <w:t>RowDefinition</w:t>
      </w:r>
      <w:r w:rsidRPr="00A30D8A">
        <w:rPr>
          <w:rFonts w:ascii="Courier New" w:hAnsi="Courier New" w:cs="Courier New"/>
          <w:color w:val="000000"/>
        </w:rPr>
        <w:t xml:space="preserve"> </w:t>
      </w:r>
      <w:r w:rsidRPr="00006BAA">
        <w:rPr>
          <w:rFonts w:ascii="Courier New" w:hAnsi="Courier New" w:cs="Courier New"/>
          <w:color w:val="000000"/>
          <w:lang w:val="en-US"/>
        </w:rPr>
        <w:t>Height</w:t>
      </w:r>
      <w:r w:rsidRPr="00A30D8A">
        <w:rPr>
          <w:rFonts w:ascii="Courier New" w:hAnsi="Courier New" w:cs="Courier New"/>
          <w:color w:val="000000"/>
        </w:rPr>
        <w:t xml:space="preserve">="*"/&gt;      </w:t>
      </w:r>
      <w:r w:rsidRPr="00A30D8A">
        <w:rPr>
          <w:rFonts w:ascii="Courier New" w:hAnsi="Courier New" w:cs="Courier New"/>
          <w:iCs/>
          <w:color w:val="000000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Список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категорий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ингредиентов</w:t>
      </w:r>
      <w:r w:rsidRPr="00A30D8A">
        <w:rPr>
          <w:rFonts w:ascii="Courier New" w:hAnsi="Courier New" w:cs="Courier New"/>
          <w:iCs/>
          <w:color w:val="000000"/>
        </w:rPr>
        <w:t xml:space="preserve"> --&gt;</w:t>
      </w:r>
    </w:p>
    <w:p w14:paraId="189C989F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A30D8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</w:rPr>
        <w:t>&lt;/Grid.RowDefinitions&gt;</w:t>
      </w:r>
    </w:p>
    <w:p w14:paraId="4A97C408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iCs/>
          <w:color w:val="000000"/>
        </w:rPr>
        <w:t>&lt;!-- Кнопки «Назад» и «Выход»; «Назад» скрывается для бармена в code-behind --&gt;</w:t>
      </w:r>
    </w:p>
    <w:p w14:paraId="3B48508E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&lt;Grid Margin="0,0,0,20"&gt;</w:t>
      </w:r>
    </w:p>
    <w:p w14:paraId="604735C5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&lt;StackPanel Orientation="Horizontal" HorizontalAlignment="Left"&gt;</w:t>
      </w:r>
    </w:p>
    <w:p w14:paraId="26E6ACC5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&lt;Button x:Name="BackButton" Content="← </w:t>
      </w:r>
      <w:r w:rsidRPr="00006BAA">
        <w:rPr>
          <w:rFonts w:ascii="Courier New" w:hAnsi="Courier New" w:cs="Courier New"/>
          <w:color w:val="000000"/>
        </w:rPr>
        <w:t>Назад</w:t>
      </w:r>
      <w:r w:rsidRPr="00006BAA">
        <w:rPr>
          <w:rFonts w:ascii="Courier New" w:hAnsi="Courier New" w:cs="Courier New"/>
          <w:color w:val="000000"/>
          <w:lang w:val="en-US"/>
        </w:rPr>
        <w:t>" Click="OnBackClick"</w:t>
      </w:r>
    </w:p>
    <w:p w14:paraId="7A7ED21C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Style="{StaticResource SecondaryButton}"/&gt;</w:t>
      </w:r>
    </w:p>
    <w:p w14:paraId="6E4F867D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&lt;Button Content="</w:t>
      </w:r>
      <w:r w:rsidRPr="00006BAA">
        <w:rPr>
          <w:rFonts w:ascii="Courier New" w:hAnsi="Courier New" w:cs="Courier New"/>
          <w:color w:val="000000"/>
        </w:rPr>
        <w:t>Выход</w:t>
      </w:r>
      <w:r w:rsidRPr="00006BAA">
        <w:rPr>
          <w:rFonts w:ascii="Courier New" w:hAnsi="Courier New" w:cs="Courier New"/>
          <w:color w:val="000000"/>
          <w:lang w:val="en-US"/>
        </w:rPr>
        <w:t>" Click="OnLogoutClick"</w:t>
      </w:r>
    </w:p>
    <w:p w14:paraId="7BE74F3C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lastRenderedPageBreak/>
        <w:t xml:space="preserve">                        Style="{StaticResource SecondaryButton}"/&gt;</w:t>
      </w:r>
    </w:p>
    <w:p w14:paraId="73D7AB4D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&lt;/StackPanel&gt;</w:t>
      </w:r>
    </w:p>
    <w:p w14:paraId="33D3A894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&lt;TextBlock Text="</w:t>
      </w:r>
      <w:r w:rsidRPr="00006BAA">
        <w:rPr>
          <w:rFonts w:ascii="Segoe UI Symbol" w:hAnsi="Segoe UI Symbol" w:cs="Segoe UI Symbol"/>
          <w:color w:val="000000"/>
        </w:rPr>
        <w:t>📦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Категории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ингредиентов</w:t>
      </w:r>
      <w:r w:rsidRPr="00006BAA">
        <w:rPr>
          <w:rFonts w:ascii="Courier New" w:hAnsi="Courier New" w:cs="Courier New"/>
          <w:color w:val="000000"/>
          <w:lang w:val="en-US"/>
        </w:rPr>
        <w:t>"</w:t>
      </w:r>
    </w:p>
    <w:p w14:paraId="59F6F621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Style="{StaticResource PageTitle}"</w:t>
      </w:r>
    </w:p>
    <w:p w14:paraId="724D2AF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HorizontalAlignment="Center"/&gt;</w:t>
      </w:r>
    </w:p>
    <w:p w14:paraId="157599C0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color w:val="000000"/>
        </w:rPr>
        <w:t>&lt;/Grid&gt;</w:t>
      </w:r>
    </w:p>
    <w:p w14:paraId="5B981CC3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iCs/>
          <w:color w:val="000000"/>
        </w:rPr>
        <w:t>&lt;!-- Панель поиска и кнопок действий --&gt;</w:t>
      </w:r>
    </w:p>
    <w:p w14:paraId="75943FA6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&lt;Border Grid.Row="1" Style="{StaticResource Card}" Padding="16"&gt;</w:t>
      </w:r>
    </w:p>
    <w:p w14:paraId="535AC933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</w:t>
      </w:r>
      <w:r w:rsidRPr="00006BAA">
        <w:rPr>
          <w:rFonts w:ascii="Courier New" w:hAnsi="Courier New" w:cs="Courier New"/>
          <w:color w:val="000000"/>
        </w:rPr>
        <w:t>&lt;StackPanel&gt;</w:t>
      </w:r>
    </w:p>
    <w:p w14:paraId="5CE59A25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        </w:t>
      </w:r>
      <w:r w:rsidRPr="00006BAA">
        <w:rPr>
          <w:rFonts w:ascii="Courier New" w:hAnsi="Courier New" w:cs="Courier New"/>
          <w:iCs/>
          <w:color w:val="000000"/>
        </w:rPr>
        <w:t>&lt;!-- Поиск ингредиентов по наименованию --&gt;</w:t>
      </w:r>
    </w:p>
    <w:p w14:paraId="6F575781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        </w:t>
      </w:r>
      <w:r w:rsidRPr="00006BAA">
        <w:rPr>
          <w:rFonts w:ascii="Courier New" w:hAnsi="Courier New" w:cs="Courier New"/>
          <w:color w:val="000000"/>
          <w:lang w:val="en-US"/>
        </w:rPr>
        <w:t>&lt;ComboBox Text="{Binding Filter, UpdateSourceTrigger=PropertyChanged}"</w:t>
      </w:r>
    </w:p>
    <w:p w14:paraId="04C4D672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ItemsSource="{Binding FilteredIngredients}"</w:t>
      </w:r>
    </w:p>
    <w:p w14:paraId="0E637A28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SelectedItem="{Binding SelectedSearchIngredient}"</w:t>
      </w:r>
    </w:p>
    <w:p w14:paraId="1952007D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DisplayMemberPath="Name" IsEditable="True" Width="300"/&gt;</w:t>
      </w:r>
    </w:p>
    <w:p w14:paraId="79E97879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&lt;StackPanel Orientation="Horizontal"&gt;</w:t>
      </w:r>
    </w:p>
    <w:p w14:paraId="0CBFBB96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Кнопки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чеков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— </w:t>
      </w:r>
      <w:r w:rsidRPr="00006BAA">
        <w:rPr>
          <w:rFonts w:ascii="Courier New" w:hAnsi="Courier New" w:cs="Courier New"/>
          <w:iCs/>
          <w:color w:val="000000"/>
        </w:rPr>
        <w:t>доступны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всем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ролям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--&gt;</w:t>
      </w:r>
    </w:p>
    <w:p w14:paraId="328C264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&lt;Button Content="</w:t>
      </w:r>
      <w:r w:rsidRPr="00006BAA">
        <w:rPr>
          <w:rFonts w:ascii="Courier New" w:hAnsi="Courier New" w:cs="Courier New"/>
          <w:color w:val="000000"/>
        </w:rPr>
        <w:t>🧾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Чек</w:t>
      </w:r>
      <w:r w:rsidRPr="00006BAA">
        <w:rPr>
          <w:rFonts w:ascii="Courier New" w:hAnsi="Courier New" w:cs="Courier New"/>
          <w:color w:val="000000"/>
          <w:lang w:val="en-US"/>
        </w:rPr>
        <w:t>" Command="{Binding CreateReceiptCommand}"</w:t>
      </w:r>
    </w:p>
    <w:p w14:paraId="45A497BB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Visibility="{Binding CreateReceiptCommand,</w:t>
      </w:r>
    </w:p>
    <w:p w14:paraId="565DAE09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    Converter={StaticResource NullToVisibilityConverter}}"/&gt;</w:t>
      </w:r>
    </w:p>
    <w:p w14:paraId="62EA6596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&lt;Button Content="</w:t>
      </w:r>
      <w:r w:rsidRPr="00006BAA">
        <w:rPr>
          <w:rFonts w:ascii="Segoe UI Symbol" w:hAnsi="Segoe UI Symbol" w:cs="Segoe UI Symbol"/>
          <w:color w:val="000000"/>
        </w:rPr>
        <w:t>📜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История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чеков</w:t>
      </w:r>
      <w:r w:rsidRPr="00006BAA">
        <w:rPr>
          <w:rFonts w:ascii="Courier New" w:hAnsi="Courier New" w:cs="Courier New"/>
          <w:color w:val="000000"/>
          <w:lang w:val="en-US"/>
        </w:rPr>
        <w:t>" Command="{Binding ReceiptHistoryCommand}"</w:t>
      </w:r>
    </w:p>
    <w:p w14:paraId="55480EEC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Visibility="{Binding ReceiptHistoryCommand,</w:t>
      </w:r>
    </w:p>
    <w:p w14:paraId="48714EFF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    Converter={StaticResource NullToVisibilityConverter}}"/&gt;</w:t>
      </w:r>
    </w:p>
    <w:p w14:paraId="3DF06F9E" w14:textId="77777777" w:rsidR="00454D80" w:rsidRPr="00A30D8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</w:t>
      </w:r>
      <w:r w:rsidRPr="00A30D8A">
        <w:rPr>
          <w:rFonts w:ascii="Courier New" w:hAnsi="Courier New" w:cs="Courier New"/>
          <w:iCs/>
          <w:color w:val="000000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Кнопки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управления</w:t>
      </w:r>
      <w:r w:rsidRPr="00A30D8A">
        <w:rPr>
          <w:rFonts w:ascii="Courier New" w:hAnsi="Courier New" w:cs="Courier New"/>
          <w:iCs/>
          <w:color w:val="000000"/>
        </w:rPr>
        <w:t xml:space="preserve"> — </w:t>
      </w:r>
      <w:r w:rsidRPr="00006BAA">
        <w:rPr>
          <w:rFonts w:ascii="Courier New" w:hAnsi="Courier New" w:cs="Courier New"/>
          <w:iCs/>
          <w:color w:val="000000"/>
        </w:rPr>
        <w:t>только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менеджер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администратор</w:t>
      </w:r>
      <w:r w:rsidRPr="00A30D8A">
        <w:rPr>
          <w:rFonts w:ascii="Courier New" w:hAnsi="Courier New" w:cs="Courier New"/>
          <w:iCs/>
          <w:color w:val="000000"/>
        </w:rPr>
        <w:t xml:space="preserve"> --&gt;</w:t>
      </w:r>
    </w:p>
    <w:p w14:paraId="4BF6D837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A30D8A">
        <w:rPr>
          <w:rFonts w:ascii="Courier New" w:hAnsi="Courier New" w:cs="Courier New"/>
          <w:color w:val="000000"/>
        </w:rPr>
        <w:t xml:space="preserve">                    </w:t>
      </w:r>
      <w:r w:rsidRPr="00006BAA">
        <w:rPr>
          <w:rFonts w:ascii="Courier New" w:hAnsi="Courier New" w:cs="Courier New"/>
          <w:color w:val="000000"/>
          <w:lang w:val="en-US"/>
        </w:rPr>
        <w:t xml:space="preserve">&lt;Button Content="+ </w:t>
      </w:r>
      <w:r w:rsidRPr="00006BAA">
        <w:rPr>
          <w:rFonts w:ascii="Courier New" w:hAnsi="Courier New" w:cs="Courier New"/>
          <w:color w:val="000000"/>
        </w:rPr>
        <w:t>Новый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ингредиент</w:t>
      </w:r>
      <w:r w:rsidRPr="00006BAA">
        <w:rPr>
          <w:rFonts w:ascii="Courier New" w:hAnsi="Courier New" w:cs="Courier New"/>
          <w:color w:val="000000"/>
          <w:lang w:val="en-US"/>
        </w:rPr>
        <w:t>" Command="{Binding AddCommand}"</w:t>
      </w:r>
    </w:p>
    <w:p w14:paraId="57D18B5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Visibility="{Binding AddCommand,</w:t>
      </w:r>
    </w:p>
    <w:p w14:paraId="1CDAC4B9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    Converter={StaticResource NullToVisibilityConverter}}"/&gt;</w:t>
      </w:r>
    </w:p>
    <w:p w14:paraId="0FB9B152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&lt;Button Content="</w:t>
      </w:r>
      <w:r w:rsidRPr="00006BAA">
        <w:rPr>
          <w:rFonts w:ascii="Segoe UI Symbol" w:hAnsi="Segoe UI Symbol" w:cs="Segoe UI Symbol"/>
          <w:color w:val="000000"/>
        </w:rPr>
        <w:t>📥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Импорт</w:t>
      </w:r>
      <w:r w:rsidRPr="00006BAA">
        <w:rPr>
          <w:rFonts w:ascii="Courier New" w:hAnsi="Courier New" w:cs="Courier New"/>
          <w:color w:val="000000"/>
          <w:lang w:val="en-US"/>
        </w:rPr>
        <w:t>" Command="{Binding ImportCommand}"</w:t>
      </w:r>
    </w:p>
    <w:p w14:paraId="61D44E89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Visibility="{Binding ImportCommand,</w:t>
      </w:r>
    </w:p>
    <w:p w14:paraId="28D5BD01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    Converter={StaticResource NullToVisibilityConverter}}"/&gt;</w:t>
      </w:r>
    </w:p>
    <w:p w14:paraId="2AC0A409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&lt;Button Content="</w:t>
      </w:r>
      <w:r w:rsidRPr="00006BAA">
        <w:rPr>
          <w:rFonts w:ascii="Segoe UI Symbol" w:hAnsi="Segoe UI Symbol" w:cs="Segoe UI Symbol"/>
          <w:color w:val="000000"/>
        </w:rPr>
        <w:t>🔍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Ревизия</w:t>
      </w:r>
      <w:r w:rsidRPr="00006BAA">
        <w:rPr>
          <w:rFonts w:ascii="Courier New" w:hAnsi="Courier New" w:cs="Courier New"/>
          <w:color w:val="000000"/>
          <w:lang w:val="en-US"/>
        </w:rPr>
        <w:t>" Command="{Binding RevisionCommand}"</w:t>
      </w:r>
    </w:p>
    <w:p w14:paraId="3B61AA7D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Visibility="{Binding RevisionCommand,</w:t>
      </w:r>
    </w:p>
    <w:p w14:paraId="2CD6403F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    Converter={StaticResource NullToVisibilityConverter}}"/&gt;</w:t>
      </w:r>
    </w:p>
    <w:p w14:paraId="326B8BA0" w14:textId="77777777" w:rsidR="00454D80" w:rsidRPr="00A30D8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lastRenderedPageBreak/>
        <w:t xml:space="preserve">                    </w:t>
      </w:r>
      <w:r w:rsidRPr="00A30D8A">
        <w:rPr>
          <w:rFonts w:ascii="Courier New" w:hAnsi="Courier New" w:cs="Courier New"/>
          <w:iCs/>
          <w:color w:val="000000"/>
        </w:rPr>
        <w:t xml:space="preserve">&lt;!-- </w:t>
      </w:r>
      <w:r w:rsidRPr="00006BAA">
        <w:rPr>
          <w:rFonts w:ascii="Courier New" w:hAnsi="Courier New" w:cs="Courier New"/>
          <w:iCs/>
          <w:color w:val="000000"/>
        </w:rPr>
        <w:t>Контроль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позиций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с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низким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остатком</w:t>
      </w:r>
      <w:r w:rsidRPr="00A30D8A">
        <w:rPr>
          <w:rFonts w:ascii="Courier New" w:hAnsi="Courier New" w:cs="Courier New"/>
          <w:iCs/>
          <w:color w:val="000000"/>
        </w:rPr>
        <w:t xml:space="preserve"> — </w:t>
      </w:r>
      <w:r w:rsidRPr="00006BAA">
        <w:rPr>
          <w:rFonts w:ascii="Courier New" w:hAnsi="Courier New" w:cs="Courier New"/>
          <w:iCs/>
          <w:color w:val="000000"/>
        </w:rPr>
        <w:t>все</w:t>
      </w:r>
      <w:r w:rsidRPr="00A30D8A">
        <w:rPr>
          <w:rFonts w:ascii="Courier New" w:hAnsi="Courier New" w:cs="Courier New"/>
          <w:iCs/>
          <w:color w:val="000000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роли</w:t>
      </w:r>
      <w:r w:rsidRPr="00A30D8A">
        <w:rPr>
          <w:rFonts w:ascii="Courier New" w:hAnsi="Courier New" w:cs="Courier New"/>
          <w:iCs/>
          <w:color w:val="000000"/>
        </w:rPr>
        <w:t xml:space="preserve"> --&gt;</w:t>
      </w:r>
    </w:p>
    <w:p w14:paraId="62D851B0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A30D8A">
        <w:rPr>
          <w:rFonts w:ascii="Courier New" w:hAnsi="Courier New" w:cs="Courier New"/>
          <w:color w:val="000000"/>
        </w:rPr>
        <w:t xml:space="preserve">                    </w:t>
      </w:r>
      <w:r w:rsidRPr="00006BAA">
        <w:rPr>
          <w:rFonts w:ascii="Courier New" w:hAnsi="Courier New" w:cs="Courier New"/>
          <w:color w:val="000000"/>
          <w:lang w:val="en-US"/>
        </w:rPr>
        <w:t>&lt;Button Command="{Binding LowStockCommand}"&gt;</w:t>
      </w:r>
    </w:p>
    <w:p w14:paraId="1FC2C19A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&lt;StackPanel Orientation="Horizontal"&gt;</w:t>
      </w:r>
    </w:p>
    <w:p w14:paraId="0D8A03AB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&lt;TextBlock Text="</w:t>
      </w:r>
      <w:r w:rsidRPr="00006BAA">
        <w:rPr>
          <w:rFonts w:ascii="Segoe UI Symbol" w:hAnsi="Segoe UI Symbol" w:cs="Segoe UI Symbol"/>
          <w:color w:val="000000"/>
          <w:lang w:val="en-US"/>
        </w:rPr>
        <w:t>⚠</w:t>
      </w:r>
      <w:r w:rsidRPr="00006BAA">
        <w:rPr>
          <w:rFonts w:ascii="Courier New" w:hAnsi="Courier New" w:cs="Courier New"/>
          <w:color w:val="000000"/>
        </w:rPr>
        <w:t>️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Низкий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остаток</w:t>
      </w:r>
      <w:r w:rsidRPr="00006BAA">
        <w:rPr>
          <w:rFonts w:ascii="Courier New" w:hAnsi="Courier New" w:cs="Courier New"/>
          <w:color w:val="000000"/>
          <w:lang w:val="en-US"/>
        </w:rPr>
        <w:t>"/&gt;</w:t>
      </w:r>
    </w:p>
    <w:p w14:paraId="02BB7EFB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    &lt;TextBlock Text="{Binding LowStockCount}" FontWeight="Bold"/&gt;</w:t>
      </w:r>
    </w:p>
    <w:p w14:paraId="6E031E13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    &lt;/StackPanel&gt;</w:t>
      </w:r>
    </w:p>
    <w:p w14:paraId="08A5B645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    &lt;/Button&gt;</w:t>
      </w:r>
    </w:p>
    <w:p w14:paraId="584E26BE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    &lt;/StackPanel&gt;</w:t>
      </w:r>
    </w:p>
    <w:p w14:paraId="49313146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&lt;/StackPanel&gt;</w:t>
      </w:r>
    </w:p>
    <w:p w14:paraId="7F3C13A2" w14:textId="77777777" w:rsidR="00454D80" w:rsidRPr="00006BAA" w:rsidRDefault="00454D80" w:rsidP="00917A4F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&lt;/Border&gt;</w:t>
      </w:r>
    </w:p>
    <w:p w14:paraId="3ECA1973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iCs/>
          <w:color w:val="000000"/>
        </w:rPr>
        <w:t>&lt;!-- Раскрывающиеся списки категорий с таблицами ингредиентов (Grid.Row="2") --&gt;</w:t>
      </w:r>
    </w:p>
    <w:p w14:paraId="6A3F2452" w14:textId="77777777" w:rsidR="00454D80" w:rsidRPr="00006BAA" w:rsidRDefault="00454D80" w:rsidP="00917A4F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&lt;/Grid&gt;</w:t>
      </w:r>
    </w:p>
    <w:p w14:paraId="13614BF0" w14:textId="404E4501" w:rsidR="00454D80" w:rsidRPr="00006BAA" w:rsidRDefault="00454D80" w:rsidP="00917A4F">
      <w:pPr>
        <w:spacing w:line="360" w:lineRule="auto"/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&lt;/Page&gt;</w:t>
      </w:r>
    </w:p>
    <w:p w14:paraId="15BA1267" w14:textId="77777777" w:rsidR="00454D80" w:rsidRPr="00454D80" w:rsidRDefault="00454D80" w:rsidP="00FC42C5">
      <w:pPr>
        <w:spacing w:line="360" w:lineRule="auto"/>
        <w:ind w:firstLine="709"/>
        <w:jc w:val="both"/>
        <w:rPr>
          <w:color w:val="000000"/>
          <w:sz w:val="28"/>
        </w:rPr>
      </w:pPr>
    </w:p>
    <w:p w14:paraId="06B3CDA7" w14:textId="00844259" w:rsidR="0085455B" w:rsidRPr="00BA4DC4" w:rsidRDefault="0085455B" w:rsidP="00FC42C5">
      <w:pPr>
        <w:pStyle w:val="a3"/>
        <w:numPr>
          <w:ilvl w:val="1"/>
          <w:numId w:val="11"/>
        </w:numPr>
        <w:spacing w:line="360" w:lineRule="auto"/>
        <w:jc w:val="both"/>
        <w:rPr>
          <w:b/>
          <w:sz w:val="28"/>
        </w:rPr>
      </w:pPr>
      <w:r w:rsidRPr="00BA4DC4">
        <w:rPr>
          <w:b/>
          <w:sz w:val="28"/>
        </w:rPr>
        <w:t>Разграничение прав доступа пользователей</w:t>
      </w:r>
    </w:p>
    <w:p w14:paraId="46FF9D77" w14:textId="77777777" w:rsidR="0085455B" w:rsidRPr="007A2560" w:rsidRDefault="0085455B" w:rsidP="00FC42C5">
      <w:pPr>
        <w:spacing w:line="360" w:lineRule="auto"/>
        <w:jc w:val="both"/>
      </w:pPr>
    </w:p>
    <w:p w14:paraId="27084323" w14:textId="5CC21C22" w:rsidR="00454D80" w:rsidRPr="00454D80" w:rsidRDefault="00454D80" w:rsidP="00FC42C5">
      <w:pPr>
        <w:spacing w:line="360" w:lineRule="auto"/>
        <w:ind w:firstLine="709"/>
        <w:jc w:val="both"/>
        <w:rPr>
          <w:color w:val="000000"/>
          <w:sz w:val="28"/>
        </w:rPr>
      </w:pPr>
      <w:r w:rsidRPr="00454D80">
        <w:rPr>
          <w:color w:val="000000"/>
          <w:sz w:val="28"/>
        </w:rPr>
        <w:t>В ИС реализовано разграничение прав на основе ролевой модели.</w:t>
      </w:r>
      <w:r>
        <w:rPr>
          <w:color w:val="000000"/>
          <w:sz w:val="28"/>
        </w:rPr>
        <w:t xml:space="preserve"> В системе определены три роли: </w:t>
      </w:r>
      <w:r w:rsidRPr="003B41E5">
        <w:rPr>
          <w:bCs/>
          <w:color w:val="000000"/>
          <w:sz w:val="28"/>
        </w:rPr>
        <w:t>Barmen</w:t>
      </w:r>
      <w:r w:rsidRPr="003B41E5">
        <w:rPr>
          <w:color w:val="000000"/>
          <w:sz w:val="28"/>
        </w:rPr>
        <w:t xml:space="preserve"> (бармен), </w:t>
      </w:r>
      <w:r w:rsidRPr="003B41E5">
        <w:rPr>
          <w:bCs/>
          <w:color w:val="000000"/>
          <w:sz w:val="28"/>
        </w:rPr>
        <w:t>Manager</w:t>
      </w:r>
      <w:r w:rsidRPr="003B41E5">
        <w:rPr>
          <w:color w:val="000000"/>
          <w:sz w:val="28"/>
        </w:rPr>
        <w:t xml:space="preserve"> (менеджер) и </w:t>
      </w:r>
      <w:r w:rsidRPr="003B41E5">
        <w:rPr>
          <w:bCs/>
          <w:color w:val="000000"/>
          <w:sz w:val="28"/>
        </w:rPr>
        <w:t>Admin</w:t>
      </w:r>
      <w:r w:rsidRPr="003B41E5">
        <w:rPr>
          <w:color w:val="000000"/>
          <w:sz w:val="28"/>
        </w:rPr>
        <w:t xml:space="preserve"> (администратор)</w:t>
      </w:r>
      <w:r w:rsidR="003A4EED" w:rsidRPr="003A4EED">
        <w:rPr>
          <w:color w:val="000000"/>
          <w:sz w:val="28"/>
        </w:rPr>
        <w:t xml:space="preserve"> </w:t>
      </w:r>
      <w:hyperlink r:id="rId20" w:history="1">
        <w:r w:rsidR="003A4EED" w:rsidRPr="009730A2">
          <w:rPr>
            <w:rStyle w:val="ac"/>
            <w:color w:val="auto"/>
            <w:sz w:val="28"/>
            <w:u w:val="none"/>
          </w:rPr>
          <w:t>[14]</w:t>
        </w:r>
      </w:hyperlink>
      <w:r w:rsidRPr="003B41E5">
        <w:rPr>
          <w:color w:val="000000"/>
          <w:sz w:val="28"/>
        </w:rPr>
        <w:t>. Бармен может просматривать</w:t>
      </w:r>
      <w:r w:rsidRPr="00454D80">
        <w:rPr>
          <w:color w:val="000000"/>
          <w:sz w:val="28"/>
        </w:rPr>
        <w:t xml:space="preserve"> остатки ингредиентов, выполнять поиск, контролировать низкие запасы и оформлять чеки. Менеджер обладает всеми правами, кроме управления пользователями. Администратор имеет полный доступ ко всем функциям системы, включая управление учётными записями</w:t>
      </w:r>
      <w:r w:rsidR="003A4EED" w:rsidRPr="003A4EED">
        <w:rPr>
          <w:color w:val="000000"/>
          <w:sz w:val="28"/>
        </w:rPr>
        <w:t xml:space="preserve"> </w:t>
      </w:r>
      <w:hyperlink r:id="rId21" w:history="1">
        <w:r w:rsidR="003A4EED" w:rsidRPr="009730A2">
          <w:rPr>
            <w:rStyle w:val="ac"/>
            <w:color w:val="auto"/>
            <w:sz w:val="28"/>
            <w:u w:val="none"/>
          </w:rPr>
          <w:t>[20]</w:t>
        </w:r>
      </w:hyperlink>
      <w:r w:rsidRPr="00454D80">
        <w:rPr>
          <w:color w:val="000000"/>
          <w:sz w:val="28"/>
        </w:rPr>
        <w:t>.</w:t>
      </w:r>
    </w:p>
    <w:p w14:paraId="03045722" w14:textId="7ADEB513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</w:rPr>
      </w:pPr>
      <w:r w:rsidRPr="00454D80">
        <w:rPr>
          <w:color w:val="000000"/>
          <w:sz w:val="28"/>
        </w:rPr>
        <w:t xml:space="preserve">Разграничение реализовано на трёх уровнях. </w:t>
      </w:r>
      <w:r>
        <w:rPr>
          <w:color w:val="000000"/>
          <w:sz w:val="28"/>
        </w:rPr>
        <w:t xml:space="preserve">На уровне аутентификации сервис </w:t>
      </w:r>
      <w:r w:rsidRPr="00454D80">
        <w:rPr>
          <w:color w:val="000000"/>
          <w:sz w:val="28"/>
        </w:rPr>
        <w:t>AuthService</w:t>
      </w:r>
      <w:r>
        <w:rPr>
          <w:color w:val="000000"/>
          <w:sz w:val="28"/>
        </w:rPr>
        <w:t xml:space="preserve"> </w:t>
      </w:r>
      <w:r w:rsidRPr="00454D80">
        <w:rPr>
          <w:color w:val="000000"/>
          <w:sz w:val="28"/>
        </w:rPr>
        <w:t>проверяет логин и паро</w:t>
      </w:r>
      <w:r>
        <w:rPr>
          <w:color w:val="000000"/>
          <w:sz w:val="28"/>
        </w:rPr>
        <w:t xml:space="preserve">ль при входе; реализация метода </w:t>
      </w:r>
      <w:r w:rsidRPr="00454D80">
        <w:rPr>
          <w:color w:val="000000"/>
          <w:sz w:val="28"/>
        </w:rPr>
        <w:t>AuthenticateAsync</w:t>
      </w:r>
      <w:r>
        <w:rPr>
          <w:color w:val="000000"/>
          <w:sz w:val="28"/>
        </w:rPr>
        <w:t xml:space="preserve"> </w:t>
      </w:r>
      <w:r w:rsidR="00006BAA" w:rsidRPr="00BF5512">
        <w:rPr>
          <w:color w:val="000000"/>
          <w:sz w:val="28"/>
        </w:rPr>
        <w:t>представлена</w:t>
      </w:r>
      <w:r w:rsidRPr="00454D80">
        <w:rPr>
          <w:color w:val="000000"/>
          <w:sz w:val="28"/>
        </w:rPr>
        <w:t xml:space="preserve"> в </w:t>
      </w:r>
      <w:r>
        <w:rPr>
          <w:color w:val="000000"/>
          <w:sz w:val="28"/>
        </w:rPr>
        <w:t xml:space="preserve">листинге 4. На уровне навигации </w:t>
      </w:r>
      <w:r w:rsidRPr="00454D80">
        <w:rPr>
          <w:color w:val="000000"/>
          <w:sz w:val="28"/>
        </w:rPr>
        <w:t>AuthorizationViewModel</w:t>
      </w:r>
      <w:r>
        <w:rPr>
          <w:color w:val="000000"/>
          <w:sz w:val="28"/>
        </w:rPr>
        <w:t xml:space="preserve"> </w:t>
      </w:r>
      <w:r w:rsidRPr="00454D80">
        <w:rPr>
          <w:color w:val="000000"/>
          <w:sz w:val="28"/>
        </w:rPr>
        <w:t>сохраняет данные пользователя в сессии и перенаправляет его на соответствующий экран в зависимости от роли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454D80">
        <w:rPr>
          <w:color w:val="000000"/>
          <w:sz w:val="28"/>
        </w:rPr>
        <w:t>листинг 5. На уровне функционала команды в ViewModel создаются условно: если команда недоступна текущей роли, она не инициализируется, а соответствующая кнопка скрывается в интерфейсе. Назначение команд на примере страницы ингредиентов приведено в листинге 6.</w:t>
      </w:r>
    </w:p>
    <w:p w14:paraId="588F566B" w14:textId="5E65CF70" w:rsidR="00454D80" w:rsidRDefault="00454D80" w:rsidP="00454D80">
      <w:pPr>
        <w:spacing w:line="360" w:lineRule="auto"/>
        <w:ind w:firstLine="709"/>
        <w:jc w:val="both"/>
        <w:rPr>
          <w:color w:val="000000"/>
          <w:sz w:val="28"/>
        </w:rPr>
      </w:pPr>
      <w:r w:rsidRPr="00454D80">
        <w:rPr>
          <w:color w:val="000000"/>
          <w:sz w:val="28"/>
        </w:rPr>
        <w:lastRenderedPageBreak/>
        <w:t>Аналогичная логика, описан</w:t>
      </w:r>
      <w:r>
        <w:rPr>
          <w:color w:val="000000"/>
          <w:sz w:val="28"/>
        </w:rPr>
        <w:t xml:space="preserve">ная в листинге 6, применяется в </w:t>
      </w:r>
      <w:r w:rsidRPr="00454D80">
        <w:rPr>
          <w:color w:val="000000"/>
          <w:sz w:val="28"/>
        </w:rPr>
        <w:t>OrdersViewModel</w:t>
      </w:r>
      <w:r>
        <w:rPr>
          <w:color w:val="000000"/>
          <w:sz w:val="28"/>
        </w:rPr>
        <w:t xml:space="preserve"> и </w:t>
      </w:r>
      <w:r w:rsidRPr="00454D80">
        <w:rPr>
          <w:color w:val="000000"/>
          <w:sz w:val="28"/>
        </w:rPr>
        <w:t>CocktailsViewModel: операции с накладными и коктейлями доступны только менеджеру и администратору. Раздел «Пользователи» доступен исключительно с панели администратора и не предусмотрен в сценариях навигации для ролей Barmen и Manager, описанных в листинге 5.</w:t>
      </w:r>
    </w:p>
    <w:p w14:paraId="3E6D76B5" w14:textId="77777777" w:rsidR="00FC42C5" w:rsidRDefault="00FC42C5" w:rsidP="00454D80">
      <w:pPr>
        <w:spacing w:line="360" w:lineRule="auto"/>
        <w:ind w:firstLine="709"/>
        <w:jc w:val="both"/>
        <w:rPr>
          <w:color w:val="000000"/>
          <w:sz w:val="28"/>
        </w:rPr>
      </w:pPr>
    </w:p>
    <w:p w14:paraId="0DF32104" w14:textId="5EC1C8CB" w:rsidR="00454D80" w:rsidRPr="00454D80" w:rsidRDefault="00454D80" w:rsidP="00454D80">
      <w:pPr>
        <w:spacing w:line="360" w:lineRule="auto"/>
        <w:jc w:val="both"/>
        <w:rPr>
          <w:bCs/>
          <w:color w:val="000000"/>
          <w:sz w:val="28"/>
        </w:rPr>
      </w:pPr>
      <w:r w:rsidRPr="00454D80">
        <w:rPr>
          <w:bCs/>
          <w:color w:val="000000"/>
          <w:sz w:val="28"/>
        </w:rPr>
        <w:t xml:space="preserve">Листинг 4 </w:t>
      </w:r>
      <w:r>
        <w:rPr>
          <w:bCs/>
          <w:color w:val="000000"/>
          <w:sz w:val="28"/>
        </w:rPr>
        <w:t xml:space="preserve">– Аутентификация пользователя в </w:t>
      </w:r>
      <w:r w:rsidRPr="00454D80">
        <w:rPr>
          <w:bCs/>
          <w:color w:val="000000"/>
          <w:sz w:val="28"/>
        </w:rPr>
        <w:t>AuthService.cs</w:t>
      </w:r>
    </w:p>
    <w:p w14:paraId="053FC5D9" w14:textId="77777777" w:rsidR="00454D80" w:rsidRPr="00454D80" w:rsidRDefault="00454D80" w:rsidP="00454D80">
      <w:pPr>
        <w:spacing w:line="360" w:lineRule="auto"/>
        <w:ind w:firstLine="709"/>
        <w:jc w:val="both"/>
        <w:rPr>
          <w:color w:val="000000"/>
          <w:sz w:val="28"/>
        </w:rPr>
      </w:pPr>
    </w:p>
    <w:p w14:paraId="43464E46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>// BarInventoryApp/Services/AuthService.cs</w:t>
      </w:r>
    </w:p>
    <w:p w14:paraId="7B35B9A1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public async Task&lt;User?&gt; AuthenticateAsync(string login, string password)</w:t>
      </w:r>
    </w:p>
    <w:p w14:paraId="571F4C66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66C2C915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    // </w:t>
      </w:r>
      <w:r w:rsidRPr="00006BAA">
        <w:rPr>
          <w:rFonts w:ascii="Courier New" w:hAnsi="Courier New" w:cs="Courier New"/>
          <w:iCs/>
          <w:color w:val="000000"/>
        </w:rPr>
        <w:t>Проверка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заполненности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учётных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данных</w:t>
      </w:r>
    </w:p>
    <w:p w14:paraId="59A91746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if (string.IsNullOrWhiteSpace(login))</w:t>
      </w:r>
    </w:p>
    <w:p w14:paraId="46EEC0CE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throw new ArgumentException("</w:t>
      </w:r>
      <w:r w:rsidRPr="00006BAA">
        <w:rPr>
          <w:rFonts w:ascii="Courier New" w:hAnsi="Courier New" w:cs="Courier New"/>
          <w:color w:val="000000"/>
        </w:rPr>
        <w:t>Логин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не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может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быть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пустым</w:t>
      </w:r>
      <w:r w:rsidRPr="00006BAA">
        <w:rPr>
          <w:rFonts w:ascii="Courier New" w:hAnsi="Courier New" w:cs="Courier New"/>
          <w:color w:val="000000"/>
          <w:lang w:val="en-US"/>
        </w:rPr>
        <w:t>.", nameof(login));</w:t>
      </w:r>
    </w:p>
    <w:p w14:paraId="506779A6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if (string.IsNullOrWhiteSpace(password))</w:t>
      </w:r>
    </w:p>
    <w:p w14:paraId="2CB2B4D7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throw new ArgumentException("</w:t>
      </w:r>
      <w:r w:rsidRPr="00006BAA">
        <w:rPr>
          <w:rFonts w:ascii="Courier New" w:hAnsi="Courier New" w:cs="Courier New"/>
          <w:color w:val="000000"/>
        </w:rPr>
        <w:t>Пароль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не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может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быть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пустым</w:t>
      </w:r>
      <w:r w:rsidRPr="00006BAA">
        <w:rPr>
          <w:rFonts w:ascii="Courier New" w:hAnsi="Courier New" w:cs="Courier New"/>
          <w:color w:val="000000"/>
          <w:lang w:val="en-US"/>
        </w:rPr>
        <w:t>.", nameof(password));</w:t>
      </w:r>
    </w:p>
    <w:p w14:paraId="5ED06648" w14:textId="77777777" w:rsidR="00454D80" w:rsidRPr="00006BAA" w:rsidRDefault="00454D80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iCs/>
          <w:color w:val="000000"/>
        </w:rPr>
        <w:t>// Поиск пользователя в БД с загрузкой связанной роли</w:t>
      </w:r>
    </w:p>
    <w:p w14:paraId="7BF0D19D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</w:t>
      </w:r>
      <w:r w:rsidRPr="00006BAA">
        <w:rPr>
          <w:rFonts w:ascii="Courier New" w:hAnsi="Courier New" w:cs="Courier New"/>
          <w:color w:val="000000"/>
          <w:lang w:val="en-US"/>
        </w:rPr>
        <w:t>var user = await _context.Users</w:t>
      </w:r>
    </w:p>
    <w:p w14:paraId="60A65EBB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.Include(u =&gt; u.Role)</w:t>
      </w:r>
    </w:p>
    <w:p w14:paraId="698D1EF2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.FirstOrDefaultAsync(u =&gt; u.Login == login);</w:t>
      </w:r>
    </w:p>
    <w:p w14:paraId="65E92325" w14:textId="77777777" w:rsidR="00454D80" w:rsidRPr="00006BAA" w:rsidRDefault="00454D80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iCs/>
          <w:color w:val="000000"/>
        </w:rPr>
        <w:t>// Сверка пароля; при успехе возврат объекта пользователя</w:t>
      </w:r>
    </w:p>
    <w:p w14:paraId="3BF63E99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</w:t>
      </w:r>
      <w:r w:rsidRPr="00006BAA">
        <w:rPr>
          <w:rFonts w:ascii="Courier New" w:hAnsi="Courier New" w:cs="Courier New"/>
          <w:color w:val="000000"/>
          <w:lang w:val="en-US"/>
        </w:rPr>
        <w:t>if (user != null &amp;&amp; user.PasswordHash == password)</w:t>
      </w:r>
    </w:p>
    <w:p w14:paraId="70CC4C98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return user;</w:t>
      </w:r>
    </w:p>
    <w:p w14:paraId="68A35B54" w14:textId="77777777" w:rsidR="00454D80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return null;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Неверные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учётные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данные</w:t>
      </w:r>
    </w:p>
    <w:p w14:paraId="7F6093EF" w14:textId="3D9B95B8" w:rsidR="00312B94" w:rsidRPr="00006BAA" w:rsidRDefault="00454D80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}</w:t>
      </w:r>
    </w:p>
    <w:p w14:paraId="5EBAC16F" w14:textId="33B54E91" w:rsidR="00454D80" w:rsidRPr="00312B94" w:rsidRDefault="00454D80" w:rsidP="00312B94">
      <w:pPr>
        <w:spacing w:line="360" w:lineRule="auto"/>
        <w:rPr>
          <w:color w:val="000000"/>
          <w:sz w:val="28"/>
          <w:szCs w:val="28"/>
          <w:lang w:val="en-US"/>
        </w:rPr>
      </w:pPr>
    </w:p>
    <w:p w14:paraId="62668C59" w14:textId="62875960" w:rsidR="00454D80" w:rsidRPr="00E47743" w:rsidRDefault="00454D80" w:rsidP="00312B94">
      <w:pPr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312B94">
        <w:rPr>
          <w:bCs/>
          <w:color w:val="000000"/>
          <w:sz w:val="28"/>
          <w:szCs w:val="28"/>
        </w:rPr>
        <w:t>Листинг</w:t>
      </w:r>
      <w:r w:rsidRPr="00E47743">
        <w:rPr>
          <w:bCs/>
          <w:color w:val="000000"/>
          <w:sz w:val="28"/>
          <w:szCs w:val="28"/>
          <w:lang w:val="en-US"/>
        </w:rPr>
        <w:t xml:space="preserve"> 5 – </w:t>
      </w:r>
      <w:r w:rsidRPr="00312B94">
        <w:rPr>
          <w:bCs/>
          <w:color w:val="000000"/>
          <w:sz w:val="28"/>
          <w:szCs w:val="28"/>
        </w:rPr>
        <w:t>Маршрутизация</w:t>
      </w:r>
      <w:r w:rsidRPr="00E47743">
        <w:rPr>
          <w:bCs/>
          <w:color w:val="000000"/>
          <w:sz w:val="28"/>
          <w:szCs w:val="28"/>
          <w:lang w:val="en-US"/>
        </w:rPr>
        <w:t xml:space="preserve"> </w:t>
      </w:r>
      <w:r w:rsidRPr="00312B94">
        <w:rPr>
          <w:bCs/>
          <w:color w:val="000000"/>
          <w:sz w:val="28"/>
          <w:szCs w:val="28"/>
        </w:rPr>
        <w:t>по</w:t>
      </w:r>
      <w:r w:rsidRPr="00E47743">
        <w:rPr>
          <w:bCs/>
          <w:color w:val="000000"/>
          <w:sz w:val="28"/>
          <w:szCs w:val="28"/>
          <w:lang w:val="en-US"/>
        </w:rPr>
        <w:t xml:space="preserve"> </w:t>
      </w:r>
      <w:r w:rsidRPr="00312B94">
        <w:rPr>
          <w:bCs/>
          <w:color w:val="000000"/>
          <w:sz w:val="28"/>
          <w:szCs w:val="28"/>
        </w:rPr>
        <w:t>ролям</w:t>
      </w:r>
      <w:r w:rsidRPr="00E47743">
        <w:rPr>
          <w:bCs/>
          <w:color w:val="000000"/>
          <w:sz w:val="28"/>
          <w:szCs w:val="28"/>
          <w:lang w:val="en-US"/>
        </w:rPr>
        <w:t xml:space="preserve"> </w:t>
      </w:r>
      <w:r w:rsidRPr="00312B94">
        <w:rPr>
          <w:bCs/>
          <w:color w:val="000000"/>
          <w:sz w:val="28"/>
          <w:szCs w:val="28"/>
        </w:rPr>
        <w:t>в</w:t>
      </w:r>
      <w:r w:rsidRPr="00E47743">
        <w:rPr>
          <w:bCs/>
          <w:color w:val="000000"/>
          <w:sz w:val="28"/>
          <w:szCs w:val="28"/>
          <w:lang w:val="en-US"/>
        </w:rPr>
        <w:t xml:space="preserve"> </w:t>
      </w:r>
      <w:r w:rsidRPr="00312B94">
        <w:rPr>
          <w:bCs/>
          <w:color w:val="000000"/>
          <w:sz w:val="28"/>
          <w:szCs w:val="28"/>
          <w:lang w:val="en-US"/>
        </w:rPr>
        <w:t>AuthorizationViewModel</w:t>
      </w:r>
      <w:r w:rsidRPr="00E47743">
        <w:rPr>
          <w:bCs/>
          <w:color w:val="000000"/>
          <w:sz w:val="28"/>
          <w:szCs w:val="28"/>
          <w:lang w:val="en-US"/>
        </w:rPr>
        <w:t>.</w:t>
      </w:r>
      <w:r w:rsidRPr="00312B94">
        <w:rPr>
          <w:bCs/>
          <w:color w:val="000000"/>
          <w:sz w:val="28"/>
          <w:szCs w:val="28"/>
          <w:lang w:val="en-US"/>
        </w:rPr>
        <w:t>cs</w:t>
      </w:r>
    </w:p>
    <w:p w14:paraId="7D7C947C" w14:textId="77777777" w:rsidR="00312B94" w:rsidRPr="00E47743" w:rsidRDefault="00312B94" w:rsidP="00312B94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132320B4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BarInventoryApp/ViewModels/AuthorizationViewModel.cs — </w:t>
      </w:r>
      <w:r w:rsidRPr="00006BAA">
        <w:rPr>
          <w:rFonts w:ascii="Courier New" w:hAnsi="Courier New" w:cs="Courier New"/>
          <w:iCs/>
          <w:color w:val="000000"/>
        </w:rPr>
        <w:t>метод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OnLogin</w:t>
      </w:r>
    </w:p>
    <w:p w14:paraId="45AA6239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var user = await _authService.AuthenticateAsync(Login, Password);</w:t>
      </w:r>
    </w:p>
    <w:p w14:paraId="3486ED77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if (user == null)</w:t>
      </w:r>
    </w:p>
    <w:p w14:paraId="3750B005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2D7D75BA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MessageBox.Show(ApplicationConstants.Messages.InvalidCredentials);</w:t>
      </w:r>
    </w:p>
    <w:p w14:paraId="411A261B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return;</w:t>
      </w:r>
    </w:p>
    <w:p w14:paraId="2334A2DE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</w:p>
    <w:p w14:paraId="3558D5F2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lastRenderedPageBreak/>
        <w:t xml:space="preserve">Session.CurrentUser = user; </w:t>
      </w:r>
      <w:r w:rsidRPr="00006BAA">
        <w:rPr>
          <w:rFonts w:ascii="Courier New" w:hAnsi="Courier New" w:cs="Courier New"/>
          <w:iCs/>
          <w:color w:val="000000"/>
        </w:rPr>
        <w:t>// Сохранение текущего пользователя в сессии</w:t>
      </w:r>
    </w:p>
    <w:p w14:paraId="2C1480B4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>// Перенаправление на экран в зависимости от роли</w:t>
      </w:r>
    </w:p>
    <w:p w14:paraId="299A406D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switch (user.Role.Name)</w:t>
      </w:r>
    </w:p>
    <w:p w14:paraId="1DA65092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106DA2A5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case ApplicationConstants.Roles.Barmen:</w:t>
      </w:r>
    </w:p>
    <w:p w14:paraId="590550DB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_mainViewModel.NavigateTo&lt;IngredientsPage&gt;();  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Сразу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на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страницу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ингредиентов</w:t>
      </w:r>
    </w:p>
    <w:p w14:paraId="3BFBD540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break;</w:t>
      </w:r>
    </w:p>
    <w:p w14:paraId="4730BD1C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case ApplicationConstants.Roles.Manager:</w:t>
      </w:r>
    </w:p>
    <w:p w14:paraId="33D3B23D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_mainViewModel.NavigateTo&lt;ManagerDashboardPage&gt;();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Панель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менеджера</w:t>
      </w:r>
    </w:p>
    <w:p w14:paraId="5B69AA8C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break;</w:t>
      </w:r>
    </w:p>
    <w:p w14:paraId="7FC09545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case ApplicationConstants.Roles.Admin:</w:t>
      </w:r>
    </w:p>
    <w:p w14:paraId="1A2B8529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_mainViewModel.NavigateTo&lt;AdminDashboardPage&gt;();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Панель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администратора</w:t>
      </w:r>
    </w:p>
    <w:p w14:paraId="12A02A92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break;</w:t>
      </w:r>
    </w:p>
    <w:p w14:paraId="258DF11E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default:</w:t>
      </w:r>
    </w:p>
    <w:p w14:paraId="5167C9B7" w14:textId="21C1117D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MessageBox.Show(ApplicationConstants.Messages.UnknownRole);</w:t>
      </w:r>
    </w:p>
    <w:p w14:paraId="15B245B4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color w:val="000000"/>
        </w:rPr>
        <w:t>break;</w:t>
      </w:r>
    </w:p>
    <w:p w14:paraId="7328C428" w14:textId="2EF32A30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</w:p>
    <w:p w14:paraId="41A62F75" w14:textId="77777777" w:rsidR="00312B94" w:rsidRPr="00312B94" w:rsidRDefault="00312B94" w:rsidP="00312B94">
      <w:pPr>
        <w:spacing w:line="360" w:lineRule="auto"/>
        <w:rPr>
          <w:color w:val="000000"/>
          <w:sz w:val="28"/>
          <w:szCs w:val="28"/>
        </w:rPr>
      </w:pPr>
    </w:p>
    <w:p w14:paraId="7DFA3474" w14:textId="38EF425D" w:rsidR="00454D80" w:rsidRPr="00312B94" w:rsidRDefault="00454D80" w:rsidP="00312B94">
      <w:pPr>
        <w:spacing w:line="360" w:lineRule="auto"/>
        <w:rPr>
          <w:bCs/>
          <w:color w:val="000000"/>
          <w:sz w:val="28"/>
          <w:szCs w:val="28"/>
        </w:rPr>
      </w:pPr>
      <w:r w:rsidRPr="00312B94">
        <w:rPr>
          <w:bCs/>
          <w:color w:val="000000"/>
          <w:sz w:val="28"/>
          <w:szCs w:val="28"/>
        </w:rPr>
        <w:t>Листинг 6 – Назначение команд по ролям в IngredientsViewModel.cs</w:t>
      </w:r>
    </w:p>
    <w:p w14:paraId="4DD1B277" w14:textId="77777777" w:rsidR="00312B94" w:rsidRPr="00454D80" w:rsidRDefault="00312B94" w:rsidP="00454D80">
      <w:pPr>
        <w:spacing w:after="200" w:line="276" w:lineRule="auto"/>
        <w:rPr>
          <w:color w:val="000000"/>
          <w:sz w:val="28"/>
        </w:rPr>
      </w:pPr>
    </w:p>
    <w:p w14:paraId="02BB4526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BarInventoryApp/ViewModels/IngredientsViewModel.cs — </w:t>
      </w:r>
      <w:r w:rsidRPr="00006BAA">
        <w:rPr>
          <w:rFonts w:ascii="Courier New" w:hAnsi="Courier New" w:cs="Courier New"/>
          <w:iCs/>
          <w:color w:val="000000"/>
        </w:rPr>
        <w:t>конструктор</w:t>
      </w:r>
    </w:p>
    <w:p w14:paraId="655871C8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var role = Session.CurrentUser?.Role.Name;</w:t>
      </w:r>
    </w:p>
    <w:p w14:paraId="0D120198" w14:textId="77777777" w:rsidR="00454D80" w:rsidRPr="00006BAA" w:rsidRDefault="00454D80" w:rsidP="00454D80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>// Бармен, менеджер и администратор: просмотр остатков и оформление чеков</w:t>
      </w:r>
    </w:p>
    <w:p w14:paraId="06D3D8F9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CreateReceiptCommand = new RelayCommand(OnCreateReceipt);</w:t>
      </w:r>
    </w:p>
    <w:p w14:paraId="08377724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ReceiptHistoryCommand = new RelayCommand(OnReceiptHistory);</w:t>
      </w:r>
    </w:p>
    <w:p w14:paraId="52E259C6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LowStockCommand = new RelayCommand(OnLowStock);</w:t>
      </w:r>
    </w:p>
    <w:p w14:paraId="509AD586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Менеджер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администратор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: </w:t>
      </w:r>
      <w:r w:rsidRPr="00006BAA">
        <w:rPr>
          <w:rFonts w:ascii="Courier New" w:hAnsi="Courier New" w:cs="Courier New"/>
          <w:iCs/>
          <w:color w:val="000000"/>
        </w:rPr>
        <w:t>управление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ингредиентами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ревизиями</w:t>
      </w:r>
    </w:p>
    <w:p w14:paraId="5EFE524A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if (ApplicationConstants.Roles.IsManagerOrAdmin(role))</w:t>
      </w:r>
    </w:p>
    <w:p w14:paraId="5DA7CE34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099E7B42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AddCommand = new RelayCommand(OnAdd);                        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Добавление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ингредиента</w:t>
      </w:r>
    </w:p>
    <w:p w14:paraId="1FEB48B4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ImportCommand = new RelayCommand(OnImport);                  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Импорт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из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Excel</w:t>
      </w:r>
    </w:p>
    <w:p w14:paraId="2050DDEF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DeleteCommand = new RelayCommand&lt;Ingredient&gt;(OnDeleteIngredient);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Удаление</w:t>
      </w:r>
    </w:p>
    <w:p w14:paraId="595EEAAC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EditCommand = new RelayCommand&lt;Ingredient&gt;(OnEditIngredient);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Редактирование</w:t>
      </w:r>
    </w:p>
    <w:p w14:paraId="295DA1F3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RevisionCommand = new RelayCommand(OnRevision);              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Инвентаризация</w:t>
      </w:r>
    </w:p>
    <w:p w14:paraId="081ABC79" w14:textId="77777777" w:rsidR="00454D80" w:rsidRPr="00006BAA" w:rsidRDefault="00454D80" w:rsidP="00454D80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RevisionHistoryCommand = new RelayCommand(OnRevisionHistory);     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История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ревизий</w:t>
      </w:r>
    </w:p>
    <w:p w14:paraId="0AE257C7" w14:textId="27271799" w:rsidR="00B80F7A" w:rsidRPr="00F15828" w:rsidRDefault="00454D80" w:rsidP="00F15828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  <w:r w:rsidR="00514DAF">
        <w:rPr>
          <w:rFonts w:ascii="Courier New" w:hAnsi="Courier New" w:cs="Courier New"/>
          <w:i/>
          <w:iCs/>
          <w:color w:val="000000"/>
        </w:rPr>
        <w:br w:type="page"/>
      </w:r>
    </w:p>
    <w:p w14:paraId="339ADB59" w14:textId="283C05AC" w:rsidR="00B80F7A" w:rsidRPr="00514DAF" w:rsidRDefault="00340E2F" w:rsidP="004F4027">
      <w:pPr>
        <w:pStyle w:val="a3"/>
        <w:numPr>
          <w:ilvl w:val="0"/>
          <w:numId w:val="11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Тестирование программного обеспечения</w:t>
      </w:r>
    </w:p>
    <w:p w14:paraId="736E3A85" w14:textId="77777777" w:rsidR="00B80F7A" w:rsidRPr="00B80F7A" w:rsidRDefault="00B80F7A" w:rsidP="00B80F7A">
      <w:pPr>
        <w:spacing w:line="360" w:lineRule="auto"/>
        <w:ind w:firstLine="709"/>
        <w:jc w:val="both"/>
        <w:rPr>
          <w:sz w:val="32"/>
          <w:szCs w:val="32"/>
        </w:rPr>
      </w:pPr>
    </w:p>
    <w:p w14:paraId="6A588FF6" w14:textId="2BF011C6" w:rsidR="00312B94" w:rsidRPr="00312B94" w:rsidRDefault="00312B94" w:rsidP="00312B94">
      <w:pPr>
        <w:spacing w:line="360" w:lineRule="auto"/>
        <w:ind w:firstLine="709"/>
        <w:jc w:val="both"/>
        <w:rPr>
          <w:color w:val="000000"/>
          <w:sz w:val="28"/>
        </w:rPr>
      </w:pPr>
      <w:r w:rsidRPr="00312B94">
        <w:rPr>
          <w:color w:val="000000"/>
          <w:sz w:val="28"/>
        </w:rPr>
        <w:t>В ходе выполнения дипломного проекта было проведено тестирование разработанного ПО</w:t>
      </w:r>
      <w:r w:rsidR="006175C6">
        <w:rPr>
          <w:color w:val="000000"/>
          <w:sz w:val="28"/>
        </w:rPr>
        <w:t xml:space="preserve"> </w:t>
      </w:r>
      <w:hyperlink r:id="rId22" w:history="1">
        <w:r w:rsidR="006175C6" w:rsidRPr="009730A2">
          <w:rPr>
            <w:rStyle w:val="ac"/>
            <w:color w:val="auto"/>
            <w:sz w:val="28"/>
            <w:u w:val="none"/>
          </w:rPr>
          <w:t>[6]</w:t>
        </w:r>
      </w:hyperlink>
      <w:r w:rsidRPr="00312B94">
        <w:rPr>
          <w:color w:val="000000"/>
          <w:sz w:val="28"/>
        </w:rPr>
        <w:t>. Тестирование состояло из двух основных этапов</w:t>
      </w:r>
      <w:r w:rsidR="009730A2">
        <w:rPr>
          <w:color w:val="000000"/>
          <w:sz w:val="28"/>
          <w:lang w:val="en-US"/>
        </w:rPr>
        <w:t xml:space="preserve"> </w:t>
      </w:r>
      <w:hyperlink r:id="rId23" w:history="1">
        <w:r w:rsidR="009730A2" w:rsidRPr="009730A2">
          <w:rPr>
            <w:rStyle w:val="ac"/>
            <w:color w:val="auto"/>
            <w:sz w:val="28"/>
            <w:u w:val="none"/>
            <w:lang w:val="en-US"/>
          </w:rPr>
          <w:t>[16]</w:t>
        </w:r>
      </w:hyperlink>
      <w:r w:rsidRPr="00312B94">
        <w:rPr>
          <w:color w:val="000000"/>
          <w:sz w:val="28"/>
        </w:rPr>
        <w:t>:</w:t>
      </w:r>
    </w:p>
    <w:p w14:paraId="5E40DB69" w14:textId="34072DC8" w:rsidR="008673FD" w:rsidRPr="001F3E37" w:rsidRDefault="008673FD" w:rsidP="008673FD">
      <w:pPr>
        <w:pStyle w:val="a3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3E37">
        <w:rPr>
          <w:color w:val="000000"/>
          <w:sz w:val="28"/>
        </w:rPr>
        <w:t xml:space="preserve">структурное </w:t>
      </w:r>
      <w:r w:rsidR="009730A2" w:rsidRPr="001F3E37">
        <w:rPr>
          <w:color w:val="000000"/>
          <w:sz w:val="28"/>
        </w:rPr>
        <w:t>тестирование (Xunit</w:t>
      </w:r>
      <w:r w:rsidRPr="001F3E37">
        <w:rPr>
          <w:color w:val="000000"/>
          <w:sz w:val="28"/>
        </w:rPr>
        <w:t>) для проверки корректности методов бизнес-логики;</w:t>
      </w:r>
    </w:p>
    <w:p w14:paraId="792E3697" w14:textId="7F0F6A98" w:rsidR="008673FD" w:rsidRPr="001F3E37" w:rsidRDefault="008673FD" w:rsidP="008673FD">
      <w:pPr>
        <w:pStyle w:val="a3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1F3E37">
        <w:rPr>
          <w:color w:val="000000"/>
          <w:sz w:val="28"/>
        </w:rPr>
        <w:t>функциональное тестирование методом «чёрного ящика» для верификации соответствия ИС пользователь</w:t>
      </w:r>
      <w:r w:rsidR="009730A2" w:rsidRPr="001F3E37">
        <w:rPr>
          <w:color w:val="000000"/>
          <w:sz w:val="28"/>
        </w:rPr>
        <w:t>ским сценариям и требованиям</w:t>
      </w:r>
      <w:r w:rsidRPr="001F3E37">
        <w:rPr>
          <w:color w:val="000000"/>
          <w:sz w:val="28"/>
        </w:rPr>
        <w:t>.</w:t>
      </w:r>
    </w:p>
    <w:p w14:paraId="5CE8E9D4" w14:textId="4CF175FE" w:rsidR="00312B94" w:rsidRDefault="00312B94" w:rsidP="00312B94">
      <w:pPr>
        <w:spacing w:line="360" w:lineRule="auto"/>
        <w:ind w:firstLine="709"/>
        <w:jc w:val="both"/>
        <w:rPr>
          <w:color w:val="000000"/>
          <w:sz w:val="28"/>
        </w:rPr>
      </w:pPr>
      <w:r w:rsidRPr="00312B94">
        <w:rPr>
          <w:color w:val="000000"/>
          <w:sz w:val="28"/>
        </w:rPr>
        <w:t>Для структурного тестирова</w:t>
      </w:r>
      <w:r>
        <w:rPr>
          <w:color w:val="000000"/>
          <w:sz w:val="28"/>
        </w:rPr>
        <w:t xml:space="preserve">ния разработан unit-тест метода </w:t>
      </w:r>
      <w:r w:rsidRPr="00312B94">
        <w:rPr>
          <w:color w:val="000000"/>
          <w:sz w:val="28"/>
        </w:rPr>
        <w:t>SearchAsync</w:t>
      </w:r>
      <w:r>
        <w:rPr>
          <w:color w:val="000000"/>
          <w:sz w:val="28"/>
        </w:rPr>
        <w:t xml:space="preserve"> сервиса </w:t>
      </w:r>
      <w:r w:rsidRPr="00312B94">
        <w:rPr>
          <w:color w:val="000000"/>
          <w:sz w:val="28"/>
        </w:rPr>
        <w:t xml:space="preserve">IngredientService. Тест проверяет корректность поиска ингредиентов по подстроке наименования. Для исключения обращения к реальной СУБД Microsoft SQL Server применён провайдер </w:t>
      </w:r>
      <w:r w:rsidR="009D380D" w:rsidRPr="00BE1233">
        <w:rPr>
          <w:color w:val="000000"/>
          <w:sz w:val="28"/>
        </w:rPr>
        <w:t>Entity Framework Core</w:t>
      </w:r>
      <w:r w:rsidR="009D380D" w:rsidRPr="00312B94">
        <w:rPr>
          <w:color w:val="000000"/>
          <w:sz w:val="28"/>
        </w:rPr>
        <w:t xml:space="preserve"> </w:t>
      </w:r>
      <w:r w:rsidRPr="00312B94">
        <w:rPr>
          <w:color w:val="000000"/>
          <w:sz w:val="28"/>
        </w:rPr>
        <w:t>InMemory, создающий изолированную тестовую базу данных в оперативной памяти. Код unit-теста представлен в листинге 7.</w:t>
      </w:r>
    </w:p>
    <w:p w14:paraId="43A4F253" w14:textId="77777777" w:rsidR="00312B94" w:rsidRPr="00312B94" w:rsidRDefault="00312B94" w:rsidP="00312B94">
      <w:pPr>
        <w:spacing w:line="360" w:lineRule="auto"/>
        <w:ind w:firstLine="709"/>
        <w:jc w:val="both"/>
        <w:rPr>
          <w:color w:val="000000"/>
          <w:sz w:val="28"/>
        </w:rPr>
      </w:pPr>
    </w:p>
    <w:p w14:paraId="6E5F5409" w14:textId="75945822" w:rsidR="00312B94" w:rsidRDefault="00312B94" w:rsidP="00312B94">
      <w:pPr>
        <w:spacing w:line="360" w:lineRule="auto"/>
        <w:jc w:val="both"/>
        <w:rPr>
          <w:bCs/>
          <w:color w:val="000000"/>
          <w:sz w:val="28"/>
        </w:rPr>
      </w:pPr>
      <w:r w:rsidRPr="00312B94">
        <w:rPr>
          <w:bCs/>
          <w:color w:val="000000"/>
          <w:sz w:val="28"/>
        </w:rPr>
        <w:t>Листинг</w:t>
      </w:r>
      <w:r>
        <w:rPr>
          <w:bCs/>
          <w:color w:val="000000"/>
          <w:sz w:val="28"/>
        </w:rPr>
        <w:t xml:space="preserve"> 7 – Код unit-теста для сервиса </w:t>
      </w:r>
      <w:r w:rsidRPr="00312B94">
        <w:rPr>
          <w:bCs/>
          <w:color w:val="000000"/>
          <w:sz w:val="28"/>
        </w:rPr>
        <w:t>IngredientService</w:t>
      </w:r>
    </w:p>
    <w:p w14:paraId="7038D1E9" w14:textId="77777777" w:rsidR="00312B94" w:rsidRPr="00312B94" w:rsidRDefault="00312B94" w:rsidP="00312B94">
      <w:pPr>
        <w:spacing w:line="360" w:lineRule="auto"/>
        <w:rPr>
          <w:color w:val="000000"/>
          <w:sz w:val="28"/>
        </w:rPr>
      </w:pPr>
    </w:p>
    <w:p w14:paraId="5A27DE4B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>// Unit-</w:t>
      </w:r>
      <w:r w:rsidRPr="00006BAA">
        <w:rPr>
          <w:rFonts w:ascii="Courier New" w:hAnsi="Courier New" w:cs="Courier New"/>
          <w:iCs/>
          <w:color w:val="000000"/>
        </w:rPr>
        <w:t>тест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IngredientServiceTests.cs — </w:t>
      </w:r>
      <w:r w:rsidRPr="00006BAA">
        <w:rPr>
          <w:rFonts w:ascii="Courier New" w:hAnsi="Courier New" w:cs="Courier New"/>
          <w:iCs/>
          <w:color w:val="000000"/>
        </w:rPr>
        <w:t>проект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BarInventoryApp.Tests</w:t>
      </w:r>
    </w:p>
    <w:p w14:paraId="4687DB5B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using BarInventoryApp.DataContexts;</w:t>
      </w:r>
    </w:p>
    <w:p w14:paraId="64F7126A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using BarInventoryApp.Models;</w:t>
      </w:r>
    </w:p>
    <w:p w14:paraId="758A5CF9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using BarInventoryApp.Services;</w:t>
      </w:r>
    </w:p>
    <w:p w14:paraId="581DAEF2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using Microsoft.EntityFrameworkCore;</w:t>
      </w:r>
    </w:p>
    <w:p w14:paraId="05CD68BD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using Xunit;</w:t>
      </w:r>
    </w:p>
    <w:p w14:paraId="3437C093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namespace BarInventoryApp.Tests;</w:t>
      </w:r>
    </w:p>
    <w:p w14:paraId="59E39DCB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public class IngredientServiceTests</w:t>
      </w:r>
    </w:p>
    <w:p w14:paraId="0C295F26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>{</w:t>
      </w:r>
    </w:p>
    <w:p w14:paraId="2A33E596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[Fact] 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// </w:t>
      </w:r>
      <w:r w:rsidRPr="00006BAA">
        <w:rPr>
          <w:rFonts w:ascii="Courier New" w:hAnsi="Courier New" w:cs="Courier New"/>
          <w:iCs/>
          <w:color w:val="000000"/>
        </w:rPr>
        <w:t>Маркер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unit-</w:t>
      </w:r>
      <w:r w:rsidRPr="00006BAA">
        <w:rPr>
          <w:rFonts w:ascii="Courier New" w:hAnsi="Courier New" w:cs="Courier New"/>
          <w:iCs/>
          <w:color w:val="000000"/>
        </w:rPr>
        <w:t>теста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в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Xunit</w:t>
      </w:r>
    </w:p>
    <w:p w14:paraId="23FB687C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public async Task SearchAsync_ReturnsMatchingIngredients_WhenSearchTermIsProvided()</w:t>
      </w:r>
    </w:p>
    <w:p w14:paraId="7EE43156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</w:t>
      </w:r>
      <w:r w:rsidRPr="00006BAA">
        <w:rPr>
          <w:rFonts w:ascii="Courier New" w:hAnsi="Courier New" w:cs="Courier New"/>
          <w:color w:val="000000"/>
        </w:rPr>
        <w:t>{</w:t>
      </w:r>
    </w:p>
    <w:p w14:paraId="1345BDB6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</w:rPr>
        <w:t xml:space="preserve">        // Arrange — создание изолированного контекста БД в памяти</w:t>
      </w:r>
    </w:p>
    <w:p w14:paraId="758BA031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</w:rPr>
        <w:t xml:space="preserve">        </w:t>
      </w:r>
      <w:r w:rsidRPr="00006BAA">
        <w:rPr>
          <w:rFonts w:ascii="Courier New" w:hAnsi="Courier New" w:cs="Courier New"/>
          <w:color w:val="000000"/>
          <w:lang w:val="en-US"/>
        </w:rPr>
        <w:t>var options = new DbContextOptionsBuilder&lt;AppDbContext&gt;()</w:t>
      </w:r>
    </w:p>
    <w:p w14:paraId="088D7708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.UseInMemoryDatabase(Guid.NewGuid().ToString())</w:t>
      </w:r>
    </w:p>
    <w:p w14:paraId="361C31DE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.Options;</w:t>
      </w:r>
    </w:p>
    <w:p w14:paraId="72B1E1D2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await using var context = new AppDbContext(options);</w:t>
      </w:r>
    </w:p>
    <w:p w14:paraId="2D311CC4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lastRenderedPageBreak/>
        <w:t xml:space="preserve">        // </w:t>
      </w:r>
      <w:r w:rsidRPr="00006BAA">
        <w:rPr>
          <w:rFonts w:ascii="Courier New" w:hAnsi="Courier New" w:cs="Courier New"/>
          <w:iCs/>
          <w:color w:val="000000"/>
        </w:rPr>
        <w:t>Наполнение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тестовыми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данными</w:t>
      </w:r>
    </w:p>
    <w:p w14:paraId="50295F32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context.Categories.Add(new Category { Id = 1, Name = "</w:t>
      </w:r>
      <w:r w:rsidRPr="00006BAA">
        <w:rPr>
          <w:rFonts w:ascii="Courier New" w:hAnsi="Courier New" w:cs="Courier New"/>
          <w:color w:val="000000"/>
        </w:rPr>
        <w:t>Алкогольный</w:t>
      </w:r>
      <w:r w:rsidRPr="00006BAA">
        <w:rPr>
          <w:rFonts w:ascii="Courier New" w:hAnsi="Courier New" w:cs="Courier New"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color w:val="000000"/>
        </w:rPr>
        <w:t>напиток</w:t>
      </w:r>
      <w:r w:rsidRPr="00006BAA">
        <w:rPr>
          <w:rFonts w:ascii="Courier New" w:hAnsi="Courier New" w:cs="Courier New"/>
          <w:color w:val="000000"/>
          <w:lang w:val="en-US"/>
        </w:rPr>
        <w:t>" });</w:t>
      </w:r>
    </w:p>
    <w:p w14:paraId="5E35F2C1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context.Ingredients.AddRange(</w:t>
      </w:r>
    </w:p>
    <w:p w14:paraId="56AEBE0A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new Ingredient { Id = 1, Name = "</w:t>
      </w:r>
      <w:r w:rsidRPr="00006BAA">
        <w:rPr>
          <w:rFonts w:ascii="Courier New" w:hAnsi="Courier New" w:cs="Courier New"/>
          <w:color w:val="000000"/>
        </w:rPr>
        <w:t>Водка</w:t>
      </w:r>
      <w:r w:rsidRPr="00006BAA">
        <w:rPr>
          <w:rFonts w:ascii="Courier New" w:hAnsi="Courier New" w:cs="Courier New"/>
          <w:color w:val="000000"/>
          <w:lang w:val="en-US"/>
        </w:rPr>
        <w:t>", Quantity = 10, Unit = "</w:t>
      </w:r>
      <w:r w:rsidRPr="00006BAA">
        <w:rPr>
          <w:rFonts w:ascii="Courier New" w:hAnsi="Courier New" w:cs="Courier New"/>
          <w:color w:val="000000"/>
        </w:rPr>
        <w:t>л</w:t>
      </w:r>
      <w:r w:rsidRPr="00006BAA">
        <w:rPr>
          <w:rFonts w:ascii="Courier New" w:hAnsi="Courier New" w:cs="Courier New"/>
          <w:color w:val="000000"/>
          <w:lang w:val="en-US"/>
        </w:rPr>
        <w:t>", CategoryId = 1 },</w:t>
      </w:r>
    </w:p>
    <w:p w14:paraId="08BD5D01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    new Ingredient { Id = 2, Name = "</w:t>
      </w:r>
      <w:r w:rsidRPr="00006BAA">
        <w:rPr>
          <w:rFonts w:ascii="Courier New" w:hAnsi="Courier New" w:cs="Courier New"/>
          <w:color w:val="000000"/>
        </w:rPr>
        <w:t>Джин</w:t>
      </w:r>
      <w:r w:rsidRPr="00006BAA">
        <w:rPr>
          <w:rFonts w:ascii="Courier New" w:hAnsi="Courier New" w:cs="Courier New"/>
          <w:color w:val="000000"/>
          <w:lang w:val="en-US"/>
        </w:rPr>
        <w:t>", Quantity = 5, Unit = "</w:t>
      </w:r>
      <w:r w:rsidRPr="00006BAA">
        <w:rPr>
          <w:rFonts w:ascii="Courier New" w:hAnsi="Courier New" w:cs="Courier New"/>
          <w:color w:val="000000"/>
        </w:rPr>
        <w:t>л</w:t>
      </w:r>
      <w:r w:rsidRPr="00006BAA">
        <w:rPr>
          <w:rFonts w:ascii="Courier New" w:hAnsi="Courier New" w:cs="Courier New"/>
          <w:color w:val="000000"/>
          <w:lang w:val="en-US"/>
        </w:rPr>
        <w:t>", CategoryId = 1 }</w:t>
      </w:r>
    </w:p>
    <w:p w14:paraId="63A59AE5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);</w:t>
      </w:r>
    </w:p>
    <w:p w14:paraId="6334317C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await context.SaveChangesAsync();</w:t>
      </w:r>
    </w:p>
    <w:p w14:paraId="645B4A45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var service = new IngredientService(context);</w:t>
      </w:r>
    </w:p>
    <w:p w14:paraId="1D3D2C4F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        // Act — </w:t>
      </w:r>
      <w:r w:rsidRPr="00006BAA">
        <w:rPr>
          <w:rFonts w:ascii="Courier New" w:hAnsi="Courier New" w:cs="Courier New"/>
          <w:iCs/>
          <w:color w:val="000000"/>
        </w:rPr>
        <w:t>вызов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тестируемого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метода</w:t>
      </w:r>
      <w:r w:rsidRPr="00006BAA">
        <w:rPr>
          <w:rFonts w:ascii="Courier New" w:hAnsi="Courier New" w:cs="Courier New"/>
          <w:iCs/>
          <w:color w:val="000000"/>
          <w:lang w:val="en-US"/>
        </w:rPr>
        <w:t xml:space="preserve"> </w:t>
      </w:r>
      <w:r w:rsidRPr="00006BAA">
        <w:rPr>
          <w:rFonts w:ascii="Courier New" w:hAnsi="Courier New" w:cs="Courier New"/>
          <w:iCs/>
          <w:color w:val="000000"/>
        </w:rPr>
        <w:t>поиска</w:t>
      </w:r>
    </w:p>
    <w:p w14:paraId="4ED9941C" w14:textId="77777777" w:rsidR="00312B94" w:rsidRPr="00006BAA" w:rsidRDefault="00312B94" w:rsidP="00312B94">
      <w:pPr>
        <w:rPr>
          <w:rFonts w:ascii="Courier New" w:hAnsi="Courier New" w:cs="Courier New"/>
          <w:color w:val="000000"/>
          <w:lang w:val="en-US"/>
        </w:rPr>
      </w:pPr>
      <w:r w:rsidRPr="00006BAA">
        <w:rPr>
          <w:rFonts w:ascii="Courier New" w:hAnsi="Courier New" w:cs="Courier New"/>
          <w:color w:val="000000"/>
          <w:lang w:val="en-US"/>
        </w:rPr>
        <w:t xml:space="preserve">        var result = await service.SearchAsync("</w:t>
      </w:r>
      <w:r w:rsidRPr="00006BAA">
        <w:rPr>
          <w:rFonts w:ascii="Courier New" w:hAnsi="Courier New" w:cs="Courier New"/>
          <w:color w:val="000000"/>
        </w:rPr>
        <w:t>Вод</w:t>
      </w:r>
      <w:r w:rsidRPr="00006BAA">
        <w:rPr>
          <w:rFonts w:ascii="Courier New" w:hAnsi="Courier New" w:cs="Courier New"/>
          <w:color w:val="000000"/>
          <w:lang w:val="en-US"/>
        </w:rPr>
        <w:t>");</w:t>
      </w:r>
    </w:p>
    <w:p w14:paraId="0C13E5F8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iCs/>
          <w:color w:val="000000"/>
          <w:lang w:val="en-US"/>
        </w:rPr>
        <w:t xml:space="preserve">        </w:t>
      </w:r>
      <w:r w:rsidRPr="00006BAA">
        <w:rPr>
          <w:rFonts w:ascii="Courier New" w:hAnsi="Courier New" w:cs="Courier New"/>
          <w:iCs/>
          <w:color w:val="000000"/>
        </w:rPr>
        <w:t>// Assert — сравнение фактического результата с ожидаемым</w:t>
      </w:r>
    </w:p>
    <w:p w14:paraId="726A0EDE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Assert.Single(result);                  </w:t>
      </w:r>
      <w:r w:rsidRPr="00006BAA">
        <w:rPr>
          <w:rFonts w:ascii="Courier New" w:hAnsi="Courier New" w:cs="Courier New"/>
          <w:iCs/>
          <w:color w:val="000000"/>
        </w:rPr>
        <w:t>// Должна вернуться ровно 1 запись</w:t>
      </w:r>
    </w:p>
    <w:p w14:paraId="69C94831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    Assert.Equal("Водка", result[0].Name);  </w:t>
      </w:r>
      <w:r w:rsidRPr="00006BAA">
        <w:rPr>
          <w:rFonts w:ascii="Courier New" w:hAnsi="Courier New" w:cs="Courier New"/>
          <w:iCs/>
          <w:color w:val="000000"/>
        </w:rPr>
        <w:t>// Проверка наименования ингредиента</w:t>
      </w:r>
    </w:p>
    <w:p w14:paraId="69E36F38" w14:textId="77777777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 xml:space="preserve">    }</w:t>
      </w:r>
    </w:p>
    <w:p w14:paraId="552E9501" w14:textId="36CFB4D3" w:rsidR="00312B94" w:rsidRPr="00006BAA" w:rsidRDefault="00312B94" w:rsidP="00312B94">
      <w:pPr>
        <w:rPr>
          <w:rFonts w:ascii="Courier New" w:hAnsi="Courier New" w:cs="Courier New"/>
          <w:color w:val="000000"/>
        </w:rPr>
      </w:pPr>
      <w:r w:rsidRPr="00006BAA">
        <w:rPr>
          <w:rFonts w:ascii="Courier New" w:hAnsi="Courier New" w:cs="Courier New"/>
          <w:color w:val="000000"/>
        </w:rPr>
        <w:t>}</w:t>
      </w:r>
    </w:p>
    <w:p w14:paraId="5958C1BE" w14:textId="77777777" w:rsidR="00312B94" w:rsidRPr="00312B94" w:rsidRDefault="00312B94" w:rsidP="00312B94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77172326" w14:textId="680A2FA6" w:rsidR="00312B94" w:rsidRDefault="00312B94" w:rsidP="00312B9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Дополнительно в проекте </w:t>
      </w:r>
      <w:r w:rsidRPr="00312B94">
        <w:rPr>
          <w:color w:val="000000"/>
          <w:sz w:val="28"/>
          <w:szCs w:val="28"/>
        </w:rPr>
        <w:t>BarInventoryApp.Tests</w:t>
      </w:r>
      <w:r>
        <w:rPr>
          <w:color w:val="000000"/>
          <w:sz w:val="28"/>
          <w:szCs w:val="28"/>
        </w:rPr>
        <w:t xml:space="preserve"> реализованы тесты сервиса </w:t>
      </w:r>
      <w:r w:rsidRPr="00312B94">
        <w:rPr>
          <w:color w:val="000000"/>
          <w:sz w:val="28"/>
          <w:szCs w:val="28"/>
        </w:rPr>
        <w:t>AuthService, проверяющие успешную аутентификацию и отклонение неверного пароля</w:t>
      </w:r>
      <w:r w:rsidR="003A4EED" w:rsidRPr="003A4EED">
        <w:rPr>
          <w:color w:val="000000"/>
          <w:sz w:val="28"/>
          <w:szCs w:val="28"/>
        </w:rPr>
        <w:t xml:space="preserve"> </w:t>
      </w:r>
      <w:hyperlink r:id="rId24" w:history="1">
        <w:r w:rsidR="003A4EED" w:rsidRPr="009730A2">
          <w:rPr>
            <w:rStyle w:val="ac"/>
            <w:color w:val="auto"/>
            <w:sz w:val="28"/>
            <w:szCs w:val="28"/>
            <w:u w:val="none"/>
          </w:rPr>
          <w:t>[13]</w:t>
        </w:r>
      </w:hyperlink>
      <w:r w:rsidRPr="00312B94">
        <w:rPr>
          <w:color w:val="000000"/>
          <w:sz w:val="28"/>
          <w:szCs w:val="28"/>
        </w:rPr>
        <w:t>. Результаты unit-тестирования подтверждают стабильность работы алгоритмов поиска и аутентификации.</w:t>
      </w:r>
    </w:p>
    <w:p w14:paraId="163354D6" w14:textId="48D1F354" w:rsidR="00BC0753" w:rsidRPr="00E0215E" w:rsidRDefault="00BC0753" w:rsidP="00312B9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12B94">
        <w:rPr>
          <w:bCs/>
          <w:color w:val="000000"/>
          <w:sz w:val="28"/>
          <w:szCs w:val="28"/>
        </w:rPr>
        <w:t>Результаты успешного unit-тестирования</w:t>
      </w:r>
      <w:r>
        <w:rPr>
          <w:bCs/>
          <w:color w:val="000000"/>
          <w:sz w:val="28"/>
          <w:szCs w:val="28"/>
        </w:rPr>
        <w:t xml:space="preserve"> представлен на рисунке </w:t>
      </w:r>
      <w:r w:rsidR="00E0215E" w:rsidRPr="00E0215E">
        <w:rPr>
          <w:bCs/>
          <w:color w:val="000000"/>
          <w:sz w:val="28"/>
          <w:szCs w:val="28"/>
        </w:rPr>
        <w:t>4</w:t>
      </w:r>
      <w:r w:rsidRPr="00E0215E">
        <w:rPr>
          <w:bCs/>
          <w:color w:val="000000"/>
          <w:sz w:val="28"/>
          <w:szCs w:val="28"/>
        </w:rPr>
        <w:t>.</w:t>
      </w:r>
    </w:p>
    <w:p w14:paraId="3EB221F3" w14:textId="036CB310" w:rsidR="00B80F7A" w:rsidRPr="00E0215E" w:rsidRDefault="00B80F7A" w:rsidP="00B80F7A">
      <w:pPr>
        <w:rPr>
          <w:sz w:val="32"/>
          <w:szCs w:val="32"/>
        </w:rPr>
      </w:pPr>
    </w:p>
    <w:p w14:paraId="00F21A38" w14:textId="4EB1F625" w:rsidR="00B80F7A" w:rsidRPr="00E0215E" w:rsidRDefault="00006BAA" w:rsidP="00D93FC3">
      <w:pPr>
        <w:jc w:val="center"/>
        <w:rPr>
          <w:sz w:val="32"/>
          <w:szCs w:val="32"/>
        </w:rPr>
      </w:pPr>
      <w:r w:rsidRPr="00E0215E">
        <w:rPr>
          <w:noProof/>
        </w:rPr>
        <w:t xml:space="preserve"> </w:t>
      </w:r>
      <w:r w:rsidRPr="00E0215E">
        <w:rPr>
          <w:noProof/>
          <w:sz w:val="32"/>
          <w:szCs w:val="32"/>
        </w:rPr>
        <w:drawing>
          <wp:inline distT="0" distB="0" distL="0" distR="0" wp14:anchorId="4B336069" wp14:editId="21D019C7">
            <wp:extent cx="5372670" cy="268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1014" cy="2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597" w14:textId="77777777" w:rsidR="00B80F7A" w:rsidRPr="00E0215E" w:rsidRDefault="00B80F7A" w:rsidP="00BC0753">
      <w:pPr>
        <w:spacing w:line="360" w:lineRule="auto"/>
        <w:rPr>
          <w:sz w:val="32"/>
          <w:szCs w:val="32"/>
        </w:rPr>
      </w:pPr>
    </w:p>
    <w:p w14:paraId="5F90B7C0" w14:textId="1E5D0106" w:rsidR="00BC0753" w:rsidRDefault="002A218B" w:rsidP="00BC0753">
      <w:pPr>
        <w:spacing w:line="360" w:lineRule="auto"/>
        <w:jc w:val="center"/>
        <w:rPr>
          <w:bCs/>
          <w:color w:val="000000"/>
          <w:sz w:val="28"/>
          <w:szCs w:val="28"/>
        </w:rPr>
      </w:pPr>
      <w:r w:rsidRPr="00E0215E">
        <w:rPr>
          <w:bCs/>
          <w:color w:val="000000"/>
          <w:sz w:val="28"/>
          <w:szCs w:val="28"/>
        </w:rPr>
        <w:t>Рисунок 4</w:t>
      </w:r>
      <w:r w:rsidR="00312B94" w:rsidRPr="00E0215E">
        <w:rPr>
          <w:bCs/>
          <w:color w:val="000000"/>
          <w:sz w:val="28"/>
          <w:szCs w:val="28"/>
        </w:rPr>
        <w:t xml:space="preserve"> – Visual Studio 2022. </w:t>
      </w:r>
      <w:r w:rsidR="001F3E37" w:rsidRPr="00E0215E">
        <w:rPr>
          <w:bCs/>
          <w:color w:val="000000"/>
          <w:sz w:val="28"/>
          <w:szCs w:val="28"/>
        </w:rPr>
        <w:t>Вид окна результатов</w:t>
      </w:r>
      <w:r w:rsidR="00312B94" w:rsidRPr="00E0215E">
        <w:rPr>
          <w:bCs/>
          <w:color w:val="000000"/>
          <w:sz w:val="28"/>
          <w:szCs w:val="28"/>
        </w:rPr>
        <w:t xml:space="preserve"> тестирования</w:t>
      </w:r>
    </w:p>
    <w:p w14:paraId="6F675AEE" w14:textId="1B14BFBA" w:rsidR="00312B94" w:rsidRDefault="00312B94" w:rsidP="00BC075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12B94">
        <w:rPr>
          <w:color w:val="000000"/>
          <w:sz w:val="28"/>
          <w:szCs w:val="28"/>
        </w:rPr>
        <w:lastRenderedPageBreak/>
        <w:t>Второй этап тестирования включал проверку ИС методом «чёрного ящика» для всех ключевых сценариев взаимодействия. Результаты функционального тестирования сведены в таблицу 1.</w:t>
      </w:r>
    </w:p>
    <w:p w14:paraId="16AB3C59" w14:textId="77777777" w:rsidR="00443608" w:rsidRPr="00312B94" w:rsidRDefault="00443608" w:rsidP="00BC075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B1849B4" w14:textId="508F2B83" w:rsidR="00312B94" w:rsidRPr="00312B94" w:rsidRDefault="00312B94" w:rsidP="00443608">
      <w:pPr>
        <w:spacing w:line="360" w:lineRule="auto"/>
        <w:jc w:val="both"/>
        <w:rPr>
          <w:color w:val="000000"/>
          <w:sz w:val="28"/>
          <w:szCs w:val="28"/>
        </w:rPr>
      </w:pPr>
      <w:r w:rsidRPr="00006BAA">
        <w:rPr>
          <w:bCs/>
          <w:color w:val="000000"/>
          <w:spacing w:val="40"/>
          <w:sz w:val="28"/>
          <w:szCs w:val="28"/>
        </w:rPr>
        <w:t>Таблица</w:t>
      </w:r>
      <w:r w:rsidRPr="00312B94">
        <w:rPr>
          <w:bCs/>
          <w:color w:val="000000"/>
          <w:sz w:val="28"/>
          <w:szCs w:val="28"/>
        </w:rPr>
        <w:t xml:space="preserve"> 1</w:t>
      </w:r>
      <w:r w:rsidR="003B41E5">
        <w:rPr>
          <w:color w:val="000000"/>
          <w:sz w:val="28"/>
        </w:rPr>
        <w:t xml:space="preserve"> –</w:t>
      </w:r>
      <w:r w:rsidR="003B41E5" w:rsidRPr="001F12D3">
        <w:rPr>
          <w:color w:val="000000"/>
          <w:sz w:val="28"/>
        </w:rPr>
        <w:t xml:space="preserve"> </w:t>
      </w:r>
      <w:r w:rsidRPr="00312B94">
        <w:rPr>
          <w:bCs/>
          <w:color w:val="000000"/>
          <w:sz w:val="28"/>
          <w:szCs w:val="28"/>
        </w:rPr>
        <w:t>Результаты функционального тестирования ИС</w:t>
      </w:r>
    </w:p>
    <w:p w14:paraId="65FF0534" w14:textId="72816279" w:rsidR="00496749" w:rsidRDefault="00496749" w:rsidP="00496749">
      <w:pPr>
        <w:spacing w:line="360" w:lineRule="auto"/>
        <w:jc w:val="both"/>
        <w:rPr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3962"/>
        <w:gridCol w:w="1702"/>
      </w:tblGrid>
      <w:tr w:rsidR="006E3BF6" w14:paraId="2244B2D6" w14:textId="77777777" w:rsidTr="00EE047E">
        <w:trPr>
          <w:trHeight w:val="454"/>
        </w:trPr>
        <w:tc>
          <w:tcPr>
            <w:tcW w:w="3681" w:type="dxa"/>
            <w:tcBorders>
              <w:bottom w:val="double" w:sz="4" w:space="0" w:color="auto"/>
            </w:tcBorders>
            <w:vAlign w:val="center"/>
          </w:tcPr>
          <w:p w14:paraId="3572BB5D" w14:textId="124226E0" w:rsidR="006E3BF6" w:rsidRPr="00B80F7A" w:rsidRDefault="006E3BF6" w:rsidP="00A70AD3">
            <w:pPr>
              <w:jc w:val="center"/>
              <w:rPr>
                <w:sz w:val="28"/>
                <w:szCs w:val="28"/>
              </w:rPr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Действие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vAlign w:val="center"/>
          </w:tcPr>
          <w:p w14:paraId="0D8AAAB1" w14:textId="1E96A7FD" w:rsidR="006E3BF6" w:rsidRPr="00B80F7A" w:rsidRDefault="006E3BF6" w:rsidP="00A70AD3">
            <w:pPr>
              <w:jc w:val="center"/>
              <w:rPr>
                <w:sz w:val="28"/>
                <w:szCs w:val="28"/>
              </w:rPr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Ожидаемый результат</w:t>
            </w:r>
          </w:p>
        </w:tc>
        <w:tc>
          <w:tcPr>
            <w:tcW w:w="1702" w:type="dxa"/>
            <w:tcBorders>
              <w:bottom w:val="double" w:sz="4" w:space="0" w:color="auto"/>
            </w:tcBorders>
            <w:vAlign w:val="center"/>
          </w:tcPr>
          <w:p w14:paraId="1BC2FBDB" w14:textId="30E9B857" w:rsidR="006E3BF6" w:rsidRPr="00B80F7A" w:rsidRDefault="006E3BF6" w:rsidP="00A70AD3">
            <w:pPr>
              <w:jc w:val="center"/>
              <w:rPr>
                <w:sz w:val="28"/>
                <w:szCs w:val="28"/>
              </w:rPr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Полученный результат</w:t>
            </w:r>
          </w:p>
        </w:tc>
      </w:tr>
      <w:tr w:rsidR="00E576C8" w:rsidRPr="00EE047E" w14:paraId="326D7325" w14:textId="77777777" w:rsidTr="00EE047E">
        <w:tc>
          <w:tcPr>
            <w:tcW w:w="3681" w:type="dxa"/>
            <w:tcBorders>
              <w:top w:val="double" w:sz="4" w:space="0" w:color="auto"/>
            </w:tcBorders>
            <w:vAlign w:val="center"/>
          </w:tcPr>
          <w:p w14:paraId="408D9103" w14:textId="4D31AABD" w:rsidR="00E576C8" w:rsidRPr="00EE047E" w:rsidRDefault="00E576C8" w:rsidP="00E576C8">
            <w:r w:rsidRPr="00EE047E">
              <w:rPr>
                <w:rStyle w:val="font-semibold"/>
                <w:bCs/>
              </w:rPr>
              <w:t>Вход в систему под ролью бармена.</w:t>
            </w:r>
            <w:r w:rsidR="00EE047E">
              <w:t xml:space="preserve"> </w:t>
            </w:r>
            <w:r w:rsidRPr="00EE047E">
              <w:t>Запустить приложение. На экране появится окно «Авториза</w:t>
            </w:r>
            <w:r w:rsidR="00EE047E">
              <w:t xml:space="preserve">ция». В поле «Логин» ввести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ivanov</w:t>
            </w:r>
            <w:r w:rsidR="00EE047E">
              <w:t xml:space="preserve">. В поле «Пароль» ввести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EE047E">
              <w:t>. Нажать кнопку «Войти».</w:t>
            </w:r>
          </w:p>
        </w:tc>
        <w:tc>
          <w:tcPr>
            <w:tcW w:w="3962" w:type="dxa"/>
            <w:tcBorders>
              <w:top w:val="double" w:sz="4" w:space="0" w:color="auto"/>
            </w:tcBorders>
            <w:vAlign w:val="center"/>
          </w:tcPr>
          <w:p w14:paraId="1200EEB1" w14:textId="0A5C8724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Система проверяет учётные данные в базе данных. При корректном логине и пароле открывается страница «Ингредиенты» с заголовком «Категории ингредиентов». Панель менеджера или администратора не отображается. Кнопка «← Назад» на странице скрыта. Пользователь видит список категорий продуктов и может просматривать остатки.</w:t>
            </w:r>
          </w:p>
        </w:tc>
        <w:tc>
          <w:tcPr>
            <w:tcW w:w="1702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8D1C488" w14:textId="4D535C36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Соответствует ожидаемому</w:t>
            </w:r>
          </w:p>
        </w:tc>
      </w:tr>
      <w:tr w:rsidR="00E576C8" w:rsidRPr="00EE047E" w14:paraId="1B7A3952" w14:textId="77777777" w:rsidTr="00EE047E">
        <w:tc>
          <w:tcPr>
            <w:tcW w:w="3681" w:type="dxa"/>
            <w:vAlign w:val="center"/>
          </w:tcPr>
          <w:p w14:paraId="2BE70ED6" w14:textId="5E76CA25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rPr>
                <w:rStyle w:val="font-semibold"/>
                <w:bCs/>
              </w:rPr>
              <w:t>Отказ в доступе при неверном пароле.</w:t>
            </w:r>
            <w:r w:rsidR="00EE047E">
              <w:t xml:space="preserve"> </w:t>
            </w:r>
            <w:r w:rsidRPr="00EE047E">
              <w:t>Запустить приложение. В пол</w:t>
            </w:r>
            <w:r w:rsidR="00EE047E">
              <w:t xml:space="preserve">е «Логин» ввести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ivanov</w:t>
            </w:r>
            <w:r w:rsidRPr="00EE047E">
              <w:t xml:space="preserve">. В поле «Пароль» </w:t>
            </w:r>
            <w:r w:rsidR="00EE047E">
              <w:t xml:space="preserve">ввести заведомо неверный пароль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wrongpass</w:t>
            </w:r>
            <w:r w:rsidRPr="00EE047E">
              <w:t>. Нажать кнопку «Войти».</w:t>
            </w:r>
          </w:p>
        </w:tc>
        <w:tc>
          <w:tcPr>
            <w:tcW w:w="3962" w:type="dxa"/>
            <w:vAlign w:val="center"/>
          </w:tcPr>
          <w:p w14:paraId="5A30EAA7" w14:textId="1F4CAA1E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Система не выполняет вход. На экране появляется сообщение «Неверный логин или пароль». Окно авторизации остаётся открытым. Доступ к разделам «Ингредиенты», накладным, коктейлям и другим функциям не предоставляется.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21A6EA60" w14:textId="012650CB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Соответствует ожидаемому</w:t>
            </w:r>
          </w:p>
        </w:tc>
      </w:tr>
      <w:tr w:rsidR="00E576C8" w:rsidRPr="00EE047E" w14:paraId="5A8D20D0" w14:textId="77777777" w:rsidTr="00EE047E"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5627355" w14:textId="5236E7B6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rPr>
                <w:rStyle w:val="font-semibold"/>
                <w:bCs/>
              </w:rPr>
              <w:t>Поиск ингредиента по названию.</w:t>
            </w:r>
            <w:r w:rsidR="00EE047E">
              <w:t xml:space="preserve"> </w:t>
            </w:r>
            <w:r w:rsidRPr="00EE047E">
              <w:t>Войти под любой ролью с дос</w:t>
            </w:r>
            <w:r w:rsidR="00EE047E">
              <w:t xml:space="preserve">тупом к ингредиентам (например,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ivanov</w:t>
            </w:r>
            <w:r w:rsid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047E">
              <w:t xml:space="preserve">/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EE047E">
              <w:t>). На странице «Ингредиенты» в поле «П</w:t>
            </w:r>
            <w:r w:rsidR="00EE047E">
              <w:t xml:space="preserve">оиск ингредиентов» ввести текст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Вод</w:t>
            </w:r>
            <w:r w:rsidRPr="00EE047E">
              <w:t>. Дождаться появления выпадающего списка. Выбрать из списка позицию «Водка».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vAlign w:val="center"/>
          </w:tcPr>
          <w:p w14:paraId="1CEF4777" w14:textId="57056F40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В выпадающем списке отображаются только ингредиенты, в названии которых содержится «Вод» (например, «Водка»). После выбора «Водка» список категорий автоматически раскрывается на нужной категории («Алкогольный напиток»), выбранный ингредиент выделяется в таблице. Поле поиска очищается.</w:t>
            </w:r>
          </w:p>
        </w:tc>
        <w:tc>
          <w:tcPr>
            <w:tcW w:w="17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9573ED" w14:textId="6CE9E6E6" w:rsidR="00E576C8" w:rsidRPr="00EE047E" w:rsidRDefault="00E576C8" w:rsidP="00E576C8">
            <w:pPr>
              <w:rPr>
                <w:rFonts w:eastAsiaTheme="minorEastAsia"/>
              </w:rPr>
            </w:pPr>
            <w:r w:rsidRPr="00EE047E">
              <w:t>Соответствует ожидаемому</w:t>
            </w:r>
          </w:p>
        </w:tc>
      </w:tr>
      <w:tr w:rsidR="00EE047E" w:rsidRPr="00EE047E" w14:paraId="34BEFF05" w14:textId="77777777" w:rsidTr="00EE047E">
        <w:tc>
          <w:tcPr>
            <w:tcW w:w="3681" w:type="dxa"/>
            <w:tcBorders>
              <w:bottom w:val="nil"/>
            </w:tcBorders>
            <w:vAlign w:val="center"/>
          </w:tcPr>
          <w:p w14:paraId="2AD02B80" w14:textId="3842BD34" w:rsidR="00EE047E" w:rsidRPr="00EE047E" w:rsidRDefault="00EE047E" w:rsidP="00EE047E">
            <w:pPr>
              <w:rPr>
                <w:rStyle w:val="font-semibold"/>
                <w:bCs/>
              </w:rPr>
            </w:pPr>
            <w:r w:rsidRPr="00EE047E">
              <w:rPr>
                <w:rStyle w:val="font-semibold"/>
                <w:bCs/>
              </w:rPr>
              <w:t>Запрет списания при недостаточном остатке.</w:t>
            </w:r>
            <w:r>
              <w:t xml:space="preserve"> </w:t>
            </w:r>
            <w:r w:rsidRPr="00EE047E">
              <w:t>Войти под барменом. Найти ингредиент с малым остатком (например, «Текила» — 0,2 л). Нажать «Чек». Добавить «Текила</w:t>
            </w:r>
            <w:r>
              <w:t xml:space="preserve">», указать количество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t xml:space="preserve"> </w:t>
            </w:r>
            <w:r w:rsidRPr="00EE047E">
              <w:t>л (больше, чем есть на складе). Нажать сохранить/оформить.</w:t>
            </w:r>
          </w:p>
        </w:tc>
        <w:tc>
          <w:tcPr>
            <w:tcW w:w="3962" w:type="dxa"/>
            <w:tcBorders>
              <w:bottom w:val="nil"/>
            </w:tcBorders>
            <w:vAlign w:val="center"/>
          </w:tcPr>
          <w:p w14:paraId="0F219702" w14:textId="736143FC" w:rsidR="00EE047E" w:rsidRPr="00EE047E" w:rsidRDefault="00EE047E" w:rsidP="00EE047E">
            <w:r>
              <w:t xml:space="preserve">Система </w:t>
            </w:r>
            <w:r w:rsidRPr="00EE047E">
              <w:rPr>
                <w:rStyle w:val="font-semibold"/>
                <w:bCs/>
              </w:rPr>
              <w:t>не</w:t>
            </w:r>
            <w:r>
              <w:t xml:space="preserve"> </w:t>
            </w:r>
            <w:r w:rsidRPr="00EE047E">
              <w:t>проводит списание. Появляется сообщение об ошибке с указанием, что остатка недостаточно (в тексте указаны требуемое и фактическое количество). Остаток «Текилы» в</w:t>
            </w:r>
            <w:r>
              <w:t xml:space="preserve"> таблице ингредиентов </w:t>
            </w:r>
            <w:r w:rsidRPr="00EE047E">
              <w:rPr>
                <w:rStyle w:val="font-semibold"/>
                <w:bCs/>
              </w:rPr>
              <w:t>не изменился</w:t>
            </w:r>
            <w:r w:rsidRPr="00EE047E">
              <w:t>. Новый чек в истории не появился.</w:t>
            </w:r>
          </w:p>
        </w:tc>
        <w:tc>
          <w:tcPr>
            <w:tcW w:w="1702" w:type="dxa"/>
            <w:tcBorders>
              <w:bottom w:val="nil"/>
              <w:right w:val="single" w:sz="4" w:space="0" w:color="auto"/>
            </w:tcBorders>
            <w:vAlign w:val="center"/>
          </w:tcPr>
          <w:p w14:paraId="16AAE279" w14:textId="757A216A" w:rsidR="00EE047E" w:rsidRPr="00EE047E" w:rsidRDefault="00EE047E" w:rsidP="00EE047E">
            <w:r w:rsidRPr="00EE047E">
              <w:t>Соответствует ожидаемому</w:t>
            </w:r>
          </w:p>
        </w:tc>
      </w:tr>
    </w:tbl>
    <w:p w14:paraId="7623A882" w14:textId="4DBCF2F1" w:rsidR="00EE047E" w:rsidRDefault="00EE047E" w:rsidP="00BC0753">
      <w:pPr>
        <w:spacing w:line="360" w:lineRule="auto"/>
        <w:rPr>
          <w:i/>
          <w:iCs/>
          <w:sz w:val="28"/>
          <w:szCs w:val="28"/>
        </w:rPr>
      </w:pPr>
    </w:p>
    <w:p w14:paraId="6BB56A80" w14:textId="490D9BAC" w:rsidR="00BC0753" w:rsidRDefault="00BC0753" w:rsidP="00BC0753">
      <w:pPr>
        <w:spacing w:line="360" w:lineRule="auto"/>
        <w:rPr>
          <w:i/>
          <w:iCs/>
          <w:sz w:val="28"/>
          <w:szCs w:val="28"/>
        </w:rPr>
      </w:pPr>
      <w:r w:rsidRPr="00FC42C5">
        <w:rPr>
          <w:i/>
          <w:iCs/>
          <w:sz w:val="28"/>
          <w:szCs w:val="28"/>
        </w:rPr>
        <w:lastRenderedPageBreak/>
        <w:t>Продолжение таблицы 1</w:t>
      </w:r>
    </w:p>
    <w:p w14:paraId="2A19EE5A" w14:textId="77777777" w:rsidR="00EE047E" w:rsidRDefault="00EE047E" w:rsidP="00BC0753">
      <w:pPr>
        <w:spacing w:line="360" w:lineRule="auto"/>
        <w:rPr>
          <w:i/>
          <w:iCs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78"/>
        <w:gridCol w:w="3965"/>
        <w:gridCol w:w="1702"/>
      </w:tblGrid>
      <w:tr w:rsidR="00EE047E" w14:paraId="5A0C2C31" w14:textId="77777777" w:rsidTr="00443608">
        <w:tc>
          <w:tcPr>
            <w:tcW w:w="3678" w:type="dxa"/>
            <w:tcBorders>
              <w:bottom w:val="double" w:sz="4" w:space="0" w:color="auto"/>
            </w:tcBorders>
            <w:vAlign w:val="center"/>
          </w:tcPr>
          <w:p w14:paraId="459CE80A" w14:textId="6DF36037" w:rsidR="00EE047E" w:rsidRPr="00EE047E" w:rsidRDefault="00EE047E" w:rsidP="00443608">
            <w:pPr>
              <w:jc w:val="center"/>
              <w:rPr>
                <w:rStyle w:val="font-semibold"/>
                <w:bCs/>
              </w:rPr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Действие</w:t>
            </w:r>
          </w:p>
        </w:tc>
        <w:tc>
          <w:tcPr>
            <w:tcW w:w="3965" w:type="dxa"/>
            <w:tcBorders>
              <w:bottom w:val="double" w:sz="4" w:space="0" w:color="auto"/>
            </w:tcBorders>
            <w:vAlign w:val="center"/>
          </w:tcPr>
          <w:p w14:paraId="2F7EA55F" w14:textId="2CBF041C" w:rsidR="00EE047E" w:rsidRPr="00EE047E" w:rsidRDefault="00EE047E" w:rsidP="00443608">
            <w:pPr>
              <w:jc w:val="center"/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Ожидаемый результат</w:t>
            </w:r>
          </w:p>
        </w:tc>
        <w:tc>
          <w:tcPr>
            <w:tcW w:w="1702" w:type="dxa"/>
            <w:tcBorders>
              <w:bottom w:val="double" w:sz="4" w:space="0" w:color="auto"/>
            </w:tcBorders>
            <w:vAlign w:val="center"/>
          </w:tcPr>
          <w:p w14:paraId="289AE9E8" w14:textId="370D6FD4" w:rsidR="00EE047E" w:rsidRPr="00EE047E" w:rsidRDefault="00EE047E" w:rsidP="00443608">
            <w:pPr>
              <w:jc w:val="center"/>
            </w:pPr>
            <w:r w:rsidRPr="00E44956"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  <w:t>Полученный результат</w:t>
            </w:r>
          </w:p>
        </w:tc>
      </w:tr>
      <w:tr w:rsidR="00EE047E" w14:paraId="24FCA75B" w14:textId="77777777" w:rsidTr="00EE047E">
        <w:tc>
          <w:tcPr>
            <w:tcW w:w="3678" w:type="dxa"/>
            <w:tcBorders>
              <w:top w:val="double" w:sz="4" w:space="0" w:color="auto"/>
            </w:tcBorders>
            <w:vAlign w:val="center"/>
          </w:tcPr>
          <w:p w14:paraId="343ECA16" w14:textId="18E6EB4E" w:rsidR="00EE047E" w:rsidRDefault="00EE047E" w:rsidP="00EE047E">
            <w:pPr>
              <w:rPr>
                <w:i/>
                <w:iCs/>
                <w:sz w:val="28"/>
                <w:szCs w:val="28"/>
              </w:rPr>
            </w:pPr>
            <w:r w:rsidRPr="00EE047E">
              <w:rPr>
                <w:rStyle w:val="font-semibold"/>
                <w:bCs/>
              </w:rPr>
              <w:t>Оформление чека на списание ингредиента.</w:t>
            </w:r>
            <w:r>
              <w:t xml:space="preserve"> </w:t>
            </w:r>
            <w:r w:rsidRPr="00EE047E">
              <w:t>Войти под барменом (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ivanov</w:t>
            </w:r>
            <w:r>
              <w:t xml:space="preserve"> /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EE047E">
              <w:t>). На странице «Ингредиенты» запомнить текущий остаток «Водки» (например, 57 л). Нажать кнопку «Чек». В открывшемся окне добавить ингредиент «Вод</w:t>
            </w:r>
            <w:r>
              <w:t xml:space="preserve">ка», указать количество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t xml:space="preserve"> </w:t>
            </w:r>
            <w:r w:rsidRPr="00EE047E">
              <w:t>л. Подтвердить оформление чека. Закрыть окно и проверить остаток «Водки» в таблице.</w:t>
            </w:r>
          </w:p>
        </w:tc>
        <w:tc>
          <w:tcPr>
            <w:tcW w:w="3965" w:type="dxa"/>
            <w:tcBorders>
              <w:top w:val="double" w:sz="4" w:space="0" w:color="auto"/>
            </w:tcBorders>
            <w:vAlign w:val="center"/>
          </w:tcPr>
          <w:p w14:paraId="67DB7AA4" w14:textId="6DDDD684" w:rsidR="00EE047E" w:rsidRDefault="00EE047E" w:rsidP="00EE047E">
            <w:pPr>
              <w:rPr>
                <w:i/>
                <w:iCs/>
                <w:sz w:val="28"/>
                <w:szCs w:val="28"/>
              </w:rPr>
            </w:pPr>
            <w:r w:rsidRPr="00EE047E">
              <w:t>Чек успешно оформлен без сообщений об ошибке. Остаток «Водки» уменьшился на 5 л (стал 52 л). В разделе «История чеков» появилась новая запись с те</w:t>
            </w:r>
            <w:r>
              <w:t xml:space="preserve">кущей датой, пользователем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ivanov</w:t>
            </w:r>
            <w:r>
              <w:t xml:space="preserve"> </w:t>
            </w:r>
            <w:r w:rsidRPr="00EE047E">
              <w:t>и позицией «Водка — 5 л».</w:t>
            </w:r>
          </w:p>
        </w:tc>
        <w:tc>
          <w:tcPr>
            <w:tcW w:w="1702" w:type="dxa"/>
            <w:tcBorders>
              <w:top w:val="double" w:sz="4" w:space="0" w:color="auto"/>
            </w:tcBorders>
            <w:vAlign w:val="center"/>
          </w:tcPr>
          <w:p w14:paraId="69FCDECF" w14:textId="727B7538" w:rsidR="00EE047E" w:rsidRDefault="00EE047E" w:rsidP="00EE047E">
            <w:pPr>
              <w:rPr>
                <w:i/>
                <w:iCs/>
                <w:sz w:val="28"/>
                <w:szCs w:val="28"/>
              </w:rPr>
            </w:pPr>
            <w:r w:rsidRPr="00EE047E">
              <w:t>Соответствует ожидаемому</w:t>
            </w:r>
          </w:p>
        </w:tc>
      </w:tr>
      <w:tr w:rsidR="00EE047E" w14:paraId="684FE14E" w14:textId="77777777" w:rsidTr="00EE047E">
        <w:tc>
          <w:tcPr>
            <w:tcW w:w="3678" w:type="dxa"/>
            <w:vAlign w:val="center"/>
          </w:tcPr>
          <w:p w14:paraId="2CFC12B8" w14:textId="5B8368AB" w:rsidR="00EE047E" w:rsidRPr="00EE047E" w:rsidRDefault="00EE047E" w:rsidP="00EE047E">
            <w:pPr>
              <w:rPr>
                <w:rStyle w:val="30"/>
                <w:rFonts w:ascii="Times New Roman" w:hAnsi="Times New Roman"/>
                <w:bCs w:val="0"/>
                <w:sz w:val="24"/>
                <w:szCs w:val="24"/>
              </w:rPr>
            </w:pPr>
            <w:r w:rsidRPr="00EE047E">
              <w:rPr>
                <w:rStyle w:val="font-semibold"/>
                <w:bCs/>
              </w:rPr>
              <w:t>Создание и проведение приходной накладной.</w:t>
            </w:r>
            <w:r>
              <w:t xml:space="preserve"> </w:t>
            </w:r>
            <w:r w:rsidRPr="00EE047E">
              <w:t>Войти под менеджером (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petrova</w:t>
            </w:r>
            <w:r>
              <w:t xml:space="preserve"> </w:t>
            </w:r>
            <w:r w:rsidRPr="00EE047E">
              <w:t>/</w:t>
            </w:r>
            <w:r>
              <w:t xml:space="preserve">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peanut</w:t>
            </w:r>
            <w:r w:rsidRPr="00EE047E">
              <w:t>). На панели нажать «Заказы на ингредиенты». Нажать «+ Новая накладная». Добавить позицию:</w:t>
            </w:r>
            <w:r>
              <w:t xml:space="preserve"> ингредиент «Водка», количество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t xml:space="preserve"> </w:t>
            </w:r>
            <w:r w:rsidRPr="00EE047E">
              <w:t>л. Сохранить накладную с проведением (статус «Проведена»). Перейти в «Ингредиенты» и проверить остаток «Водки».</w:t>
            </w:r>
          </w:p>
        </w:tc>
        <w:tc>
          <w:tcPr>
            <w:tcW w:w="3965" w:type="dxa"/>
            <w:vAlign w:val="center"/>
          </w:tcPr>
          <w:p w14:paraId="5D66F808" w14:textId="5B534136" w:rsidR="00EE047E" w:rsidRDefault="00EE047E" w:rsidP="00EE047E">
            <w:r w:rsidRPr="00EE047E">
              <w:t>Накладная сохранена в списке со статусом «Проведена», указаны дата создания и автор. Остаток «Водки» увеличился на 10 л. Непроведённая копия этой накладной не создавалась. Попытка повторного проведения той же накладной не требуется — статус уже «Проведена».</w:t>
            </w:r>
          </w:p>
        </w:tc>
        <w:tc>
          <w:tcPr>
            <w:tcW w:w="1702" w:type="dxa"/>
            <w:vAlign w:val="center"/>
          </w:tcPr>
          <w:p w14:paraId="524626EB" w14:textId="23F98D56" w:rsidR="00EE047E" w:rsidRPr="00EE047E" w:rsidRDefault="00EE047E" w:rsidP="00EE047E">
            <w:r w:rsidRPr="00EE047E">
              <w:t>Соответствует ожидаемому</w:t>
            </w:r>
          </w:p>
        </w:tc>
      </w:tr>
      <w:tr w:rsidR="00EE047E" w14:paraId="6540265C" w14:textId="77777777" w:rsidTr="00EE047E">
        <w:tc>
          <w:tcPr>
            <w:tcW w:w="3678" w:type="dxa"/>
            <w:vAlign w:val="center"/>
          </w:tcPr>
          <w:p w14:paraId="051610C3" w14:textId="690C7468" w:rsidR="00EE047E" w:rsidRPr="00EE047E" w:rsidRDefault="00EE047E" w:rsidP="00EE047E">
            <w:pPr>
              <w:rPr>
                <w:rStyle w:val="30"/>
                <w:rFonts w:ascii="Times New Roman" w:hAnsi="Times New Roman"/>
                <w:bCs w:val="0"/>
                <w:sz w:val="24"/>
                <w:szCs w:val="24"/>
              </w:rPr>
            </w:pPr>
            <w:r w:rsidRPr="00EE047E">
              <w:rPr>
                <w:rStyle w:val="font-semibold"/>
                <w:bCs/>
              </w:rPr>
              <w:t>Проведение ревизии с корректировкой остатков.</w:t>
            </w:r>
            <w:r>
              <w:t xml:space="preserve"> </w:t>
            </w:r>
            <w:r w:rsidRPr="00EE047E">
              <w:t>Войти под менеджером. На странице «Ингредиенты» нажать «Ревизия». Для ингредиента «Водка» в колонке «Фактическое количество» указать значение, отличное от системного (например, система пок</w:t>
            </w:r>
            <w:r>
              <w:t xml:space="preserve">азывает 52 л, фактически ввести </w:t>
            </w:r>
            <w:r w:rsidRPr="00EE047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t xml:space="preserve"> </w:t>
            </w:r>
            <w:r w:rsidRPr="00EE047E">
              <w:t>л). Нажать провести ревизию. После закрытия окна проверить остаток «Водки» в таблице ингредиентов.</w:t>
            </w:r>
          </w:p>
        </w:tc>
        <w:tc>
          <w:tcPr>
            <w:tcW w:w="3965" w:type="dxa"/>
            <w:vAlign w:val="center"/>
          </w:tcPr>
          <w:p w14:paraId="3A8DB799" w14:textId="1DDAA395" w:rsidR="00EE047E" w:rsidRPr="00EE047E" w:rsidRDefault="00EE047E" w:rsidP="00EE047E">
            <w:r w:rsidRPr="00EE047E">
              <w:t>Ревизия сохранена со статусом «Проведена». Остаток «Водки» в системе обновлён до 50 л. В «Истории ревизий» зафиксированы: системное количество (52), фактическое (50), расхождение (−2). Другие ингредиенты без расхождений остались без изменений.</w:t>
            </w:r>
          </w:p>
        </w:tc>
        <w:tc>
          <w:tcPr>
            <w:tcW w:w="1702" w:type="dxa"/>
            <w:vAlign w:val="center"/>
          </w:tcPr>
          <w:p w14:paraId="69C9293E" w14:textId="67C250E3" w:rsidR="00EE047E" w:rsidRPr="00EE047E" w:rsidRDefault="00EE047E" w:rsidP="00EE047E">
            <w:r w:rsidRPr="00EE047E">
              <w:t>Соответствует ожидаемому</w:t>
            </w:r>
          </w:p>
        </w:tc>
      </w:tr>
    </w:tbl>
    <w:p w14:paraId="204FB7C8" w14:textId="54792554" w:rsidR="006E3BF6" w:rsidRDefault="006E3BF6" w:rsidP="00496749">
      <w:pPr>
        <w:spacing w:line="360" w:lineRule="auto"/>
        <w:jc w:val="both"/>
        <w:rPr>
          <w:sz w:val="28"/>
          <w:szCs w:val="28"/>
        </w:rPr>
      </w:pPr>
    </w:p>
    <w:p w14:paraId="03370610" w14:textId="77777777" w:rsidR="002F59AB" w:rsidRDefault="002F59AB" w:rsidP="002F59AB">
      <w:pPr>
        <w:keepNext/>
        <w:spacing w:line="360" w:lineRule="auto"/>
        <w:ind w:firstLine="709"/>
        <w:jc w:val="both"/>
        <w:rPr>
          <w:color w:val="000000"/>
          <w:sz w:val="28"/>
        </w:rPr>
      </w:pPr>
      <w:r w:rsidRPr="002F59AB">
        <w:rPr>
          <w:color w:val="000000"/>
          <w:sz w:val="28"/>
        </w:rPr>
        <w:t>Комплексное тестирование разработанного ПО подтвердило отсутствие критических ошибок. ИС «Гастробар. Учет продуктов кухни» функционирует стабильно в соответствии с требованиями, сформированными в разделе 1.</w:t>
      </w:r>
    </w:p>
    <w:p w14:paraId="00571CC0" w14:textId="7FAB0E91" w:rsidR="00B23C23" w:rsidRPr="00FC42C5" w:rsidRDefault="00BE4C3F" w:rsidP="00FC42C5">
      <w:pPr>
        <w:pStyle w:val="a3"/>
        <w:keepNext/>
        <w:numPr>
          <w:ilvl w:val="0"/>
          <w:numId w:val="11"/>
        </w:numPr>
        <w:spacing w:line="360" w:lineRule="auto"/>
        <w:jc w:val="both"/>
        <w:rPr>
          <w:b/>
        </w:rPr>
      </w:pPr>
      <w:r w:rsidRPr="00514DAF">
        <w:rPr>
          <w:b/>
          <w:bCs/>
          <w:spacing w:val="40"/>
          <w:sz w:val="28"/>
          <w:szCs w:val="28"/>
        </w:rPr>
        <w:br w:type="page"/>
      </w:r>
      <w:bookmarkStart w:id="2" w:name="_Hlk231480869"/>
      <w:r w:rsidR="00B23C23" w:rsidRPr="00FC42C5">
        <w:rPr>
          <w:b/>
          <w:sz w:val="32"/>
        </w:rPr>
        <w:lastRenderedPageBreak/>
        <w:t xml:space="preserve">Инструкция по эксплуатации </w:t>
      </w:r>
      <w:r w:rsidR="00340E2F" w:rsidRPr="00FC42C5">
        <w:rPr>
          <w:b/>
          <w:sz w:val="32"/>
        </w:rPr>
        <w:t>программного обеспечения</w:t>
      </w:r>
    </w:p>
    <w:p w14:paraId="605AC197" w14:textId="77777777" w:rsidR="00FC42C5" w:rsidRPr="00FC42C5" w:rsidRDefault="00FC42C5" w:rsidP="00FC42C5">
      <w:pPr>
        <w:pStyle w:val="a3"/>
        <w:keepNext/>
        <w:spacing w:line="360" w:lineRule="auto"/>
        <w:ind w:left="992"/>
        <w:jc w:val="both"/>
        <w:rPr>
          <w:b/>
        </w:rPr>
      </w:pPr>
    </w:p>
    <w:p w14:paraId="28F69425" w14:textId="6D26A776" w:rsidR="00B23C23" w:rsidRPr="00FC42C5" w:rsidRDefault="00B23C23" w:rsidP="00FC42C5">
      <w:pPr>
        <w:pStyle w:val="a3"/>
        <w:keepNext/>
        <w:numPr>
          <w:ilvl w:val="1"/>
          <w:numId w:val="11"/>
        </w:numPr>
        <w:spacing w:before="240" w:after="120" w:line="360" w:lineRule="auto"/>
        <w:rPr>
          <w:b/>
        </w:rPr>
      </w:pPr>
      <w:r w:rsidRPr="00FC42C5">
        <w:rPr>
          <w:b/>
          <w:sz w:val="28"/>
        </w:rPr>
        <w:t xml:space="preserve">Установка </w:t>
      </w:r>
      <w:r w:rsidR="00340E2F" w:rsidRPr="00FC42C5">
        <w:rPr>
          <w:b/>
          <w:sz w:val="28"/>
        </w:rPr>
        <w:t>программного обеспечения</w:t>
      </w:r>
    </w:p>
    <w:p w14:paraId="7EF35558" w14:textId="77777777" w:rsidR="00FC42C5" w:rsidRPr="00FC42C5" w:rsidRDefault="00FC42C5" w:rsidP="00FC42C5">
      <w:pPr>
        <w:pStyle w:val="a3"/>
        <w:keepNext/>
        <w:spacing w:before="240" w:after="120" w:line="360" w:lineRule="auto"/>
        <w:ind w:left="1134"/>
        <w:rPr>
          <w:b/>
        </w:rPr>
      </w:pPr>
    </w:p>
    <w:p w14:paraId="59D8B951" w14:textId="77777777" w:rsidR="009329E7" w:rsidRPr="00237A4C" w:rsidRDefault="009329E7" w:rsidP="00443608">
      <w:pPr>
        <w:spacing w:line="360" w:lineRule="auto"/>
        <w:ind w:firstLine="709"/>
        <w:jc w:val="both"/>
        <w:rPr>
          <w:sz w:val="28"/>
        </w:rPr>
      </w:pPr>
      <w:r w:rsidRPr="00237A4C">
        <w:rPr>
          <w:sz w:val="28"/>
        </w:rPr>
        <w:t>Для функционирования системы на стороне сервера базы данных достаточны следующие программные и технические средства:</w:t>
      </w:r>
    </w:p>
    <w:p w14:paraId="6A4A4AD7" w14:textId="4583F13E" w:rsidR="009329E7" w:rsidRPr="00237A4C" w:rsidRDefault="009329E7" w:rsidP="0044360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ОС: Windows S</w:t>
      </w:r>
      <w:r w:rsidR="00006BAA">
        <w:rPr>
          <w:sz w:val="28"/>
        </w:rPr>
        <w:t xml:space="preserve">erver </w:t>
      </w:r>
      <w:r w:rsidRPr="00237A4C">
        <w:rPr>
          <w:sz w:val="28"/>
        </w:rPr>
        <w:t>2022;</w:t>
      </w:r>
    </w:p>
    <w:p w14:paraId="3F2601F5" w14:textId="77777777" w:rsidR="009329E7" w:rsidRPr="00237A4C" w:rsidRDefault="009329E7" w:rsidP="0044360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процессор с тактовой частотой не менее 2,0 ГГц;</w:t>
      </w:r>
    </w:p>
    <w:p w14:paraId="3025E467" w14:textId="6163F9E6" w:rsidR="009329E7" w:rsidRPr="00237A4C" w:rsidRDefault="009329E7" w:rsidP="0044360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 xml:space="preserve">оперативная память </w:t>
      </w:r>
      <w:r w:rsidR="00006BAA">
        <w:rPr>
          <w:sz w:val="28"/>
        </w:rPr>
        <w:t>–</w:t>
      </w:r>
      <w:r w:rsidRPr="00237A4C">
        <w:rPr>
          <w:sz w:val="28"/>
        </w:rPr>
        <w:t xml:space="preserve"> не менее 4 ГБ;</w:t>
      </w:r>
    </w:p>
    <w:p w14:paraId="38B81970" w14:textId="62FEE8D0" w:rsidR="009329E7" w:rsidRPr="00237A4C" w:rsidRDefault="009329E7" w:rsidP="0044360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с</w:t>
      </w:r>
      <w:r w:rsidR="00006BAA">
        <w:rPr>
          <w:sz w:val="28"/>
        </w:rPr>
        <w:t>вободное место на жёстком диске</w:t>
      </w:r>
      <w:r w:rsidRPr="00237A4C">
        <w:rPr>
          <w:sz w:val="28"/>
        </w:rPr>
        <w:t xml:space="preserve"> </w:t>
      </w:r>
      <w:r w:rsidR="00006BAA">
        <w:rPr>
          <w:sz w:val="28"/>
        </w:rPr>
        <w:t>–</w:t>
      </w:r>
      <w:r w:rsidRPr="00237A4C">
        <w:rPr>
          <w:sz w:val="28"/>
        </w:rPr>
        <w:t xml:space="preserve"> не менее 10 ГБ;</w:t>
      </w:r>
    </w:p>
    <w:p w14:paraId="09B4A53F" w14:textId="77777777" w:rsidR="009329E7" w:rsidRPr="00237A4C" w:rsidRDefault="009329E7" w:rsidP="00443608">
      <w:pPr>
        <w:numPr>
          <w:ilvl w:val="0"/>
          <w:numId w:val="18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237A4C">
        <w:rPr>
          <w:sz w:val="28"/>
        </w:rPr>
        <w:t>дополнительное</w:t>
      </w:r>
      <w:r w:rsidRPr="00237A4C">
        <w:rPr>
          <w:sz w:val="28"/>
          <w:lang w:val="en-US"/>
        </w:rPr>
        <w:t xml:space="preserve"> </w:t>
      </w:r>
      <w:r w:rsidRPr="00237A4C">
        <w:rPr>
          <w:sz w:val="28"/>
        </w:rPr>
        <w:t>ПО</w:t>
      </w:r>
      <w:r w:rsidRPr="00237A4C">
        <w:rPr>
          <w:sz w:val="28"/>
          <w:lang w:val="en-US"/>
        </w:rPr>
        <w:t>: </w:t>
      </w:r>
      <w:r w:rsidRPr="00237A4C">
        <w:rPr>
          <w:bCs/>
          <w:sz w:val="28"/>
          <w:lang w:val="en-US"/>
        </w:rPr>
        <w:t>Microsoft SQL Server Standard</w:t>
      </w:r>
      <w:r w:rsidRPr="00237A4C">
        <w:rPr>
          <w:sz w:val="28"/>
          <w:lang w:val="en-US"/>
        </w:rPr>
        <w:t>, </w:t>
      </w:r>
      <w:r w:rsidRPr="00237A4C">
        <w:rPr>
          <w:bCs/>
          <w:sz w:val="28"/>
          <w:lang w:val="en-US"/>
        </w:rPr>
        <w:t>SQL Server Management Studio 20</w:t>
      </w:r>
      <w:r w:rsidRPr="00237A4C">
        <w:rPr>
          <w:sz w:val="28"/>
          <w:lang w:val="en-US"/>
        </w:rPr>
        <w:t>.</w:t>
      </w:r>
    </w:p>
    <w:p w14:paraId="72342745" w14:textId="14558694" w:rsidR="009329E7" w:rsidRPr="003C3951" w:rsidRDefault="00443608" w:rsidP="00443608">
      <w:pPr>
        <w:spacing w:line="360" w:lineRule="auto"/>
        <w:ind w:firstLine="709"/>
        <w:jc w:val="both"/>
        <w:rPr>
          <w:sz w:val="28"/>
        </w:rPr>
      </w:pPr>
      <w:r w:rsidRPr="003C3951">
        <w:rPr>
          <w:bCs/>
          <w:sz w:val="28"/>
        </w:rPr>
        <w:t>Для развертывания базы данных необходимо</w:t>
      </w:r>
      <w:r w:rsidR="009329E7" w:rsidRPr="003C3951">
        <w:rPr>
          <w:bCs/>
          <w:sz w:val="28"/>
        </w:rPr>
        <w:t>:</w:t>
      </w:r>
    </w:p>
    <w:p w14:paraId="55D3638C" w14:textId="3270298B" w:rsidR="009329E7" w:rsidRPr="003C3951" w:rsidRDefault="009329E7" w:rsidP="00443608">
      <w:pPr>
        <w:numPr>
          <w:ilvl w:val="0"/>
          <w:numId w:val="1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3C3951">
        <w:rPr>
          <w:sz w:val="28"/>
        </w:rPr>
        <w:t>авторизоваться</w:t>
      </w:r>
      <w:r w:rsidRPr="003C3951">
        <w:rPr>
          <w:sz w:val="28"/>
          <w:lang w:val="en-US"/>
        </w:rPr>
        <w:t xml:space="preserve"> </w:t>
      </w:r>
      <w:r w:rsidRPr="003C3951">
        <w:rPr>
          <w:sz w:val="28"/>
        </w:rPr>
        <w:t>на</w:t>
      </w:r>
      <w:r w:rsidRPr="003C3951">
        <w:rPr>
          <w:sz w:val="28"/>
          <w:lang w:val="en-US"/>
        </w:rPr>
        <w:t xml:space="preserve"> </w:t>
      </w:r>
      <w:r w:rsidRPr="003C3951">
        <w:rPr>
          <w:sz w:val="28"/>
        </w:rPr>
        <w:t>сервере</w:t>
      </w:r>
      <w:r w:rsidRPr="003C3951">
        <w:rPr>
          <w:sz w:val="28"/>
          <w:lang w:val="en-US"/>
        </w:rPr>
        <w:t xml:space="preserve"> Microsoft SQL Server </w:t>
      </w:r>
      <w:r w:rsidRPr="003C3951">
        <w:rPr>
          <w:sz w:val="28"/>
        </w:rPr>
        <w:t>через</w:t>
      </w:r>
      <w:r w:rsidRPr="003C3951">
        <w:rPr>
          <w:sz w:val="28"/>
          <w:lang w:val="en-US"/>
        </w:rPr>
        <w:t xml:space="preserve"> </w:t>
      </w:r>
      <w:r w:rsidRPr="003C3951">
        <w:rPr>
          <w:sz w:val="28"/>
        </w:rPr>
        <w:t>среду</w:t>
      </w:r>
      <w:r w:rsidRPr="003C3951">
        <w:rPr>
          <w:sz w:val="28"/>
          <w:lang w:val="en-US"/>
        </w:rPr>
        <w:t xml:space="preserve"> </w:t>
      </w:r>
      <w:r w:rsidR="003C5516" w:rsidRPr="003C3951">
        <w:rPr>
          <w:color w:val="000000"/>
          <w:sz w:val="28"/>
          <w:lang w:val="en-US"/>
        </w:rPr>
        <w:t>SQL Server Management Studio</w:t>
      </w:r>
      <w:r w:rsidRPr="003C3951">
        <w:rPr>
          <w:sz w:val="28"/>
          <w:lang w:val="en-US"/>
        </w:rPr>
        <w:t xml:space="preserve"> 20;</w:t>
      </w:r>
    </w:p>
    <w:p w14:paraId="299ED7D7" w14:textId="77777777" w:rsidR="009329E7" w:rsidRPr="00237A4C" w:rsidRDefault="009329E7" w:rsidP="00443608">
      <w:pPr>
        <w:numPr>
          <w:ilvl w:val="0"/>
          <w:numId w:val="1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выполнить импорт и запуск SQL-скрипта базы данных ScriptDB.sql;</w:t>
      </w:r>
    </w:p>
    <w:p w14:paraId="4DCB0EBF" w14:textId="77777777" w:rsidR="009329E7" w:rsidRPr="00237A4C" w:rsidRDefault="009329E7" w:rsidP="00443608">
      <w:pPr>
        <w:numPr>
          <w:ilvl w:val="0"/>
          <w:numId w:val="1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убедиться в создании базы данных BarInventoryDB, таблиц, связей и начальных данных.</w:t>
      </w:r>
    </w:p>
    <w:p w14:paraId="0201A5B5" w14:textId="77777777" w:rsidR="009329E7" w:rsidRPr="00237A4C" w:rsidRDefault="009329E7" w:rsidP="00443608">
      <w:pPr>
        <w:spacing w:line="360" w:lineRule="auto"/>
        <w:ind w:firstLine="709"/>
        <w:jc w:val="both"/>
        <w:rPr>
          <w:sz w:val="28"/>
        </w:rPr>
      </w:pPr>
      <w:r w:rsidRPr="00237A4C">
        <w:rPr>
          <w:sz w:val="28"/>
        </w:rPr>
        <w:t>Для функционирования настольного приложения на клиентском рабочем месте достаточны следующие программные и технические средства:</w:t>
      </w:r>
    </w:p>
    <w:p w14:paraId="143ECEF3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ОС: Windows 10 и выше;</w:t>
      </w:r>
    </w:p>
    <w:p w14:paraId="4895EA9D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процессор с тактовой частотой не менее 2,0 ГГц;</w:t>
      </w:r>
    </w:p>
    <w:p w14:paraId="3A566B91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оперативная память — не менее 2 ГБ;</w:t>
      </w:r>
    </w:p>
    <w:p w14:paraId="20696E0C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свободное место на диске — не менее 500 МБ;</w:t>
      </w:r>
    </w:p>
    <w:p w14:paraId="07AF8A12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среда выполнения: </w:t>
      </w:r>
      <w:r w:rsidRPr="00237A4C">
        <w:rPr>
          <w:bCs/>
          <w:sz w:val="28"/>
        </w:rPr>
        <w:t>.NET Desktop Runtime 8.0</w:t>
      </w:r>
      <w:r w:rsidRPr="00237A4C">
        <w:rPr>
          <w:sz w:val="28"/>
        </w:rPr>
        <w:t>;</w:t>
      </w:r>
    </w:p>
    <w:p w14:paraId="7450817E" w14:textId="77777777" w:rsidR="009329E7" w:rsidRPr="00237A4C" w:rsidRDefault="009329E7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237A4C">
        <w:rPr>
          <w:sz w:val="28"/>
        </w:rPr>
        <w:t>стабильное подключение к локальной сети гастробара с доступом к серверу БД.</w:t>
      </w:r>
    </w:p>
    <w:p w14:paraId="26D2B4FA" w14:textId="523FF741" w:rsidR="00237A4C" w:rsidRPr="00237A4C" w:rsidRDefault="009329E7" w:rsidP="00BF5512">
      <w:pPr>
        <w:spacing w:line="360" w:lineRule="auto"/>
        <w:ind w:firstLine="709"/>
        <w:jc w:val="both"/>
        <w:rPr>
          <w:sz w:val="28"/>
        </w:rPr>
      </w:pPr>
      <w:r w:rsidRPr="00237A4C">
        <w:rPr>
          <w:sz w:val="28"/>
        </w:rPr>
        <w:t>Параметры подключения к базе данных указы</w:t>
      </w:r>
      <w:r w:rsidR="00237A4C">
        <w:rPr>
          <w:sz w:val="28"/>
        </w:rPr>
        <w:t xml:space="preserve">ваются в конфигурационном файле appsettings.json </w:t>
      </w:r>
      <w:r w:rsidRPr="00237A4C">
        <w:rPr>
          <w:sz w:val="28"/>
        </w:rPr>
        <w:t>в папке с опубликованным приложением. Фрагмент файла конфигурации представлен в листинге 8.</w:t>
      </w:r>
    </w:p>
    <w:p w14:paraId="0CEA2EC1" w14:textId="413FBB45" w:rsidR="009329E7" w:rsidRPr="00443608" w:rsidRDefault="009329E7" w:rsidP="00443608">
      <w:pPr>
        <w:spacing w:line="360" w:lineRule="auto"/>
        <w:jc w:val="both"/>
        <w:rPr>
          <w:bCs/>
          <w:sz w:val="28"/>
        </w:rPr>
      </w:pPr>
      <w:r w:rsidRPr="00BF5512">
        <w:rPr>
          <w:bCs/>
          <w:sz w:val="28"/>
        </w:rPr>
        <w:lastRenderedPageBreak/>
        <w:t xml:space="preserve">Листинг </w:t>
      </w:r>
      <w:r w:rsidR="00237A4C" w:rsidRPr="00BF5512">
        <w:rPr>
          <w:bCs/>
          <w:sz w:val="28"/>
        </w:rPr>
        <w:t>8 – Фрагмент файла конфигурации appsettings.json</w:t>
      </w:r>
    </w:p>
    <w:p w14:paraId="27C678C5" w14:textId="77777777" w:rsidR="00237A4C" w:rsidRPr="00443608" w:rsidRDefault="00237A4C" w:rsidP="00443608">
      <w:pPr>
        <w:spacing w:line="360" w:lineRule="auto"/>
        <w:jc w:val="both"/>
        <w:rPr>
          <w:sz w:val="28"/>
        </w:rPr>
      </w:pPr>
    </w:p>
    <w:p w14:paraId="0F10640E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>{</w:t>
      </w:r>
    </w:p>
    <w:p w14:paraId="02DB1A92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"ConnectionStrings": {</w:t>
      </w:r>
    </w:p>
    <w:p w14:paraId="2A971055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  "DefaultConnection": "Data Source=</w:t>
      </w:r>
      <w:r w:rsidRPr="00443608">
        <w:rPr>
          <w:rFonts w:ascii="Courier New" w:hAnsi="Courier New" w:cs="Courier New"/>
        </w:rPr>
        <w:t>ИМЯ</w:t>
      </w:r>
      <w:r w:rsidRPr="00443608">
        <w:rPr>
          <w:rFonts w:ascii="Courier New" w:hAnsi="Courier New" w:cs="Courier New"/>
          <w:lang w:val="en-US"/>
        </w:rPr>
        <w:t>_</w:t>
      </w:r>
      <w:r w:rsidRPr="00443608">
        <w:rPr>
          <w:rFonts w:ascii="Courier New" w:hAnsi="Courier New" w:cs="Courier New"/>
        </w:rPr>
        <w:t>СЕРВЕРА</w:t>
      </w:r>
      <w:r w:rsidRPr="00443608">
        <w:rPr>
          <w:rFonts w:ascii="Courier New" w:hAnsi="Courier New" w:cs="Courier New"/>
          <w:lang w:val="en-US"/>
        </w:rPr>
        <w:t>;Initial Catalog=BarInventoryDB;User ID=</w:t>
      </w:r>
      <w:r w:rsidRPr="00443608">
        <w:rPr>
          <w:rFonts w:ascii="Courier New" w:hAnsi="Courier New" w:cs="Courier New"/>
        </w:rPr>
        <w:t>логин</w:t>
      </w:r>
      <w:r w:rsidRPr="00443608">
        <w:rPr>
          <w:rFonts w:ascii="Courier New" w:hAnsi="Courier New" w:cs="Courier New"/>
          <w:lang w:val="en-US"/>
        </w:rPr>
        <w:t>;Password=</w:t>
      </w:r>
      <w:r w:rsidRPr="00443608">
        <w:rPr>
          <w:rFonts w:ascii="Courier New" w:hAnsi="Courier New" w:cs="Courier New"/>
        </w:rPr>
        <w:t>пароль</w:t>
      </w:r>
      <w:r w:rsidRPr="00443608">
        <w:rPr>
          <w:rFonts w:ascii="Courier New" w:hAnsi="Courier New" w:cs="Courier New"/>
          <w:lang w:val="en-US"/>
        </w:rPr>
        <w:t>;Encrypt=True;Trust Server Certificate=True"</w:t>
      </w:r>
    </w:p>
    <w:p w14:paraId="005A56B1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},</w:t>
      </w:r>
    </w:p>
    <w:p w14:paraId="24BC6532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"SmtpSettings": {</w:t>
      </w:r>
    </w:p>
    <w:p w14:paraId="6A82FF09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  "Server": "smtp.example.com",</w:t>
      </w:r>
    </w:p>
    <w:p w14:paraId="3E7EFC9F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  "Port": 587,</w:t>
      </w:r>
    </w:p>
    <w:p w14:paraId="28AE3F5F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  "SenderEmail": "sender@example.com",</w:t>
      </w:r>
    </w:p>
    <w:p w14:paraId="3FC1F0A9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  "SenderPassword": "</w:t>
      </w:r>
      <w:r w:rsidRPr="00443608">
        <w:rPr>
          <w:rFonts w:ascii="Courier New" w:hAnsi="Courier New" w:cs="Courier New"/>
        </w:rPr>
        <w:t>пароль</w:t>
      </w:r>
      <w:r w:rsidRPr="00443608">
        <w:rPr>
          <w:rFonts w:ascii="Courier New" w:hAnsi="Courier New" w:cs="Courier New"/>
          <w:lang w:val="en-US"/>
        </w:rPr>
        <w:t>_</w:t>
      </w:r>
      <w:r w:rsidRPr="00443608">
        <w:rPr>
          <w:rFonts w:ascii="Courier New" w:hAnsi="Courier New" w:cs="Courier New"/>
        </w:rPr>
        <w:t>приложения</w:t>
      </w:r>
      <w:r w:rsidRPr="00443608">
        <w:rPr>
          <w:rFonts w:ascii="Courier New" w:hAnsi="Courier New" w:cs="Courier New"/>
          <w:lang w:val="en-US"/>
        </w:rPr>
        <w:t>"</w:t>
      </w:r>
    </w:p>
    <w:p w14:paraId="0E3A525F" w14:textId="77777777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 xml:space="preserve">  }</w:t>
      </w:r>
    </w:p>
    <w:p w14:paraId="6E76CB38" w14:textId="2E995523" w:rsidR="009329E7" w:rsidRPr="00443608" w:rsidRDefault="009329E7" w:rsidP="009329E7">
      <w:pPr>
        <w:rPr>
          <w:rFonts w:ascii="Courier New" w:hAnsi="Courier New" w:cs="Courier New"/>
          <w:lang w:val="en-US"/>
        </w:rPr>
      </w:pPr>
      <w:r w:rsidRPr="00443608">
        <w:rPr>
          <w:rFonts w:ascii="Courier New" w:hAnsi="Courier New" w:cs="Courier New"/>
          <w:lang w:val="en-US"/>
        </w:rPr>
        <w:t>}</w:t>
      </w:r>
    </w:p>
    <w:p w14:paraId="4B63EF23" w14:textId="77777777" w:rsidR="00237A4C" w:rsidRPr="009329E7" w:rsidRDefault="00237A4C" w:rsidP="009329E7">
      <w:pPr>
        <w:rPr>
          <w:rFonts w:ascii="Courier New" w:hAnsi="Courier New" w:cs="Courier New"/>
          <w:lang w:val="en-US"/>
        </w:rPr>
      </w:pPr>
    </w:p>
    <w:p w14:paraId="00628060" w14:textId="1480530A" w:rsidR="009329E7" w:rsidRPr="00F15828" w:rsidRDefault="009329E7" w:rsidP="00E0215E">
      <w:pPr>
        <w:spacing w:line="360" w:lineRule="auto"/>
        <w:ind w:firstLine="709"/>
        <w:jc w:val="both"/>
        <w:rPr>
          <w:sz w:val="28"/>
          <w:lang w:val="en-US"/>
        </w:rPr>
      </w:pPr>
      <w:r w:rsidRPr="009329E7">
        <w:rPr>
          <w:sz w:val="28"/>
        </w:rPr>
        <w:t>Запуск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приложения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производится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двойным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щелчком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по</w:t>
      </w:r>
      <w:r w:rsidRPr="00F15828">
        <w:rPr>
          <w:sz w:val="28"/>
          <w:lang w:val="en-US"/>
        </w:rPr>
        <w:t xml:space="preserve"> </w:t>
      </w:r>
      <w:r w:rsidRPr="009329E7">
        <w:rPr>
          <w:sz w:val="28"/>
        </w:rPr>
        <w:t>файлу</w:t>
      </w:r>
      <w:r w:rsidR="00237A4C" w:rsidRPr="00F15828">
        <w:rPr>
          <w:sz w:val="28"/>
          <w:lang w:val="en-US"/>
        </w:rPr>
        <w:t xml:space="preserve"> </w:t>
      </w:r>
      <w:r w:rsidRPr="009329E7">
        <w:rPr>
          <w:sz w:val="28"/>
          <w:lang w:val="en-US"/>
        </w:rPr>
        <w:t>BarInventoryApp</w:t>
      </w:r>
      <w:r w:rsidRPr="00F15828">
        <w:rPr>
          <w:sz w:val="28"/>
          <w:lang w:val="en-US"/>
        </w:rPr>
        <w:t>.</w:t>
      </w:r>
      <w:r w:rsidR="00237A4C">
        <w:rPr>
          <w:sz w:val="28"/>
          <w:lang w:val="en-US"/>
        </w:rPr>
        <w:t>exe</w:t>
      </w:r>
      <w:r w:rsidR="00E0215E" w:rsidRPr="00F15828">
        <w:rPr>
          <w:sz w:val="28"/>
          <w:lang w:val="en-US"/>
        </w:rPr>
        <w:t>.</w:t>
      </w:r>
    </w:p>
    <w:p w14:paraId="7E9A5A8F" w14:textId="5D435DB8" w:rsidR="00B23C23" w:rsidRDefault="009329E7" w:rsidP="00E74AEE">
      <w:pPr>
        <w:spacing w:line="360" w:lineRule="auto"/>
        <w:ind w:firstLine="709"/>
        <w:jc w:val="both"/>
        <w:rPr>
          <w:sz w:val="28"/>
        </w:rPr>
      </w:pPr>
      <w:r w:rsidRPr="009329E7">
        <w:rPr>
          <w:sz w:val="28"/>
        </w:rPr>
        <w:t>На каждом рабочем месте гастробара (бармен, менеджер, администратор) устанавливается клиентское приложение с настроенно</w:t>
      </w:r>
      <w:r w:rsidR="00237A4C">
        <w:rPr>
          <w:sz w:val="28"/>
        </w:rPr>
        <w:t xml:space="preserve">й строкой подключения к серверу </w:t>
      </w:r>
      <w:r w:rsidRPr="009329E7">
        <w:rPr>
          <w:sz w:val="28"/>
        </w:rPr>
        <w:t>BarInventoryDB.</w:t>
      </w:r>
    </w:p>
    <w:p w14:paraId="7C6F456A" w14:textId="77777777" w:rsidR="00E74AEE" w:rsidRPr="00006BAA" w:rsidRDefault="00E74AEE" w:rsidP="00E74AEE">
      <w:pPr>
        <w:spacing w:line="360" w:lineRule="auto"/>
        <w:ind w:firstLine="709"/>
        <w:jc w:val="both"/>
        <w:rPr>
          <w:sz w:val="28"/>
        </w:rPr>
      </w:pPr>
    </w:p>
    <w:p w14:paraId="03DAD73C" w14:textId="2F89E744" w:rsidR="00E44956" w:rsidRPr="00514DAF" w:rsidRDefault="00B23C23" w:rsidP="00E74AEE">
      <w:pPr>
        <w:pStyle w:val="a3"/>
        <w:keepNext/>
        <w:numPr>
          <w:ilvl w:val="1"/>
          <w:numId w:val="11"/>
        </w:numPr>
        <w:spacing w:line="360" w:lineRule="auto"/>
        <w:rPr>
          <w:b/>
          <w:sz w:val="28"/>
        </w:rPr>
      </w:pPr>
      <w:r w:rsidRPr="00514DAF">
        <w:rPr>
          <w:b/>
          <w:sz w:val="28"/>
        </w:rPr>
        <w:t>Инструкция по работе</w:t>
      </w:r>
      <w:r w:rsidR="00E44956" w:rsidRPr="00514DAF">
        <w:rPr>
          <w:b/>
          <w:sz w:val="28"/>
        </w:rPr>
        <w:t xml:space="preserve"> </w:t>
      </w:r>
    </w:p>
    <w:p w14:paraId="0A8FBEB0" w14:textId="77777777" w:rsidR="004350DF" w:rsidRPr="00237A4C" w:rsidRDefault="004350DF" w:rsidP="00E74AEE">
      <w:pPr>
        <w:spacing w:line="360" w:lineRule="auto"/>
        <w:ind w:firstLine="709"/>
        <w:jc w:val="both"/>
        <w:rPr>
          <w:sz w:val="28"/>
          <w:szCs w:val="28"/>
        </w:rPr>
      </w:pPr>
    </w:p>
    <w:bookmarkEnd w:id="2"/>
    <w:p w14:paraId="33923C5D" w14:textId="6D64B353" w:rsidR="005F23D2" w:rsidRPr="005F23D2" w:rsidRDefault="005F23D2" w:rsidP="00E74AEE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bCs/>
          <w:sz w:val="28"/>
          <w:szCs w:val="28"/>
        </w:rPr>
        <w:t>Информационная система «Гастробар. Учет продуктов кухни»</w:t>
      </w:r>
      <w:r>
        <w:rPr>
          <w:sz w:val="28"/>
          <w:szCs w:val="28"/>
        </w:rPr>
        <w:t xml:space="preserve"> </w:t>
      </w:r>
      <w:r w:rsidRPr="005F23D2">
        <w:rPr>
          <w:sz w:val="28"/>
          <w:szCs w:val="28"/>
        </w:rPr>
        <w:t>ориентирована на удобное взаимодействие сотрудников гастробара с функциями складского учёта. При проектировании интерфейса особое внимание уделено простоте использования, логичному расположению элементов управления и минимизации времени на выполнение основных операций. Все экранные формы выполнены в едином стиле; в главном окне доступно переключение светлой и тёмной темы, что позволяет адаптировать оформление под условия работы и снизить нагрузку на зрение при длительном использовании программы.</w:t>
      </w:r>
    </w:p>
    <w:p w14:paraId="0C2278B5" w14:textId="209143F6" w:rsidR="005F23D2" w:rsidRPr="005F23D2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sz w:val="28"/>
          <w:szCs w:val="28"/>
        </w:rPr>
        <w:t xml:space="preserve">При запуске приложения пользователя встречает окно авторизации. Для входа требуется ввести логин и пароль. После проверки введённых данных </w:t>
      </w:r>
      <w:r w:rsidRPr="005F23D2">
        <w:rPr>
          <w:sz w:val="28"/>
          <w:szCs w:val="28"/>
        </w:rPr>
        <w:lastRenderedPageBreak/>
        <w:t>выполняется переход в систему с учётом роли пользователя. Такой подход обеспечивает разграничение прав доступа и защиту информации от несанкционированного использования. В з</w:t>
      </w:r>
      <w:r>
        <w:rPr>
          <w:sz w:val="28"/>
          <w:szCs w:val="28"/>
        </w:rPr>
        <w:t>ависимости от назначенной роли –</w:t>
      </w:r>
      <w:r w:rsidRPr="005F23D2">
        <w:rPr>
          <w:sz w:val="28"/>
          <w:szCs w:val="28"/>
        </w:rPr>
        <w:t xml:space="preserve"> барм</w:t>
      </w:r>
      <w:r>
        <w:rPr>
          <w:sz w:val="28"/>
          <w:szCs w:val="28"/>
        </w:rPr>
        <w:t>ен, менеджер или администратор –</w:t>
      </w:r>
      <w:r w:rsidRPr="005F23D2">
        <w:rPr>
          <w:sz w:val="28"/>
          <w:szCs w:val="28"/>
        </w:rPr>
        <w:t xml:space="preserve"> открывается соответствующий набор разделов: от просмотра остатков до полного управления складом, заказами и пользователями.</w:t>
      </w:r>
    </w:p>
    <w:p w14:paraId="217D5EB8" w14:textId="77777777" w:rsidR="005F23D2" w:rsidRPr="005F23D2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sz w:val="28"/>
          <w:szCs w:val="28"/>
        </w:rPr>
        <w:t>На форме авторизации расположены поля ввода учётных данных и кнопка входа; при ошибке система информирует пользователя о неверном логине или пароле. Интерфейс не перегружен лишними элементами, что упрощает работу персонала, не имеющего специальной подготовки в области информационных технологий.</w:t>
      </w:r>
    </w:p>
    <w:p w14:paraId="61A77DB3" w14:textId="77777777" w:rsidR="005F23D2" w:rsidRPr="005F23D2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sz w:val="28"/>
          <w:szCs w:val="28"/>
        </w:rPr>
        <w:t>Окно авторизации представлено на рисунке 5.</w:t>
      </w:r>
    </w:p>
    <w:p w14:paraId="14649703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2C47FA6E" w14:textId="261BBE77" w:rsidR="00237A4C" w:rsidRDefault="00237A4C" w:rsidP="00237A4C">
      <w:pPr>
        <w:spacing w:line="360" w:lineRule="auto"/>
        <w:jc w:val="both"/>
        <w:rPr>
          <w:sz w:val="28"/>
          <w:szCs w:val="28"/>
          <w:lang w:val="en-US"/>
        </w:rPr>
      </w:pPr>
      <w:r w:rsidRPr="00237A4C">
        <w:rPr>
          <w:noProof/>
          <w:sz w:val="28"/>
          <w:szCs w:val="28"/>
        </w:rPr>
        <w:drawing>
          <wp:inline distT="0" distB="0" distL="0" distR="0" wp14:anchorId="641441E6" wp14:editId="3257ABC2">
            <wp:extent cx="5940425" cy="3192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96BA" w14:textId="77777777" w:rsidR="00237A4C" w:rsidRPr="00237A4C" w:rsidRDefault="00237A4C" w:rsidP="00237A4C">
      <w:pPr>
        <w:spacing w:line="360" w:lineRule="auto"/>
        <w:jc w:val="both"/>
        <w:rPr>
          <w:sz w:val="28"/>
          <w:szCs w:val="28"/>
          <w:lang w:val="en-US"/>
        </w:rPr>
      </w:pPr>
    </w:p>
    <w:p w14:paraId="57951C32" w14:textId="14B011DF" w:rsidR="00237A4C" w:rsidRDefault="002A218B" w:rsidP="00237A4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412AC3">
        <w:rPr>
          <w:bCs/>
          <w:sz w:val="28"/>
          <w:szCs w:val="28"/>
        </w:rPr>
        <w:t>5</w:t>
      </w:r>
      <w:r w:rsidR="00237A4C" w:rsidRPr="00237A4C">
        <w:rPr>
          <w:bCs/>
          <w:sz w:val="28"/>
          <w:szCs w:val="28"/>
        </w:rPr>
        <w:t xml:space="preserve"> – ИС «Гастробар. Учет продуктов кухни». Вид окна «Авторизация»</w:t>
      </w:r>
    </w:p>
    <w:p w14:paraId="2A3DFAE8" w14:textId="77777777" w:rsidR="00443608" w:rsidRPr="00237A4C" w:rsidRDefault="00443608" w:rsidP="00237A4C">
      <w:pPr>
        <w:jc w:val="center"/>
        <w:rPr>
          <w:sz w:val="28"/>
          <w:szCs w:val="28"/>
        </w:rPr>
      </w:pPr>
    </w:p>
    <w:p w14:paraId="0E678F65" w14:textId="77777777" w:rsidR="00237A4C" w:rsidRPr="008673FD" w:rsidRDefault="00237A4C" w:rsidP="00237A4C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237A4C">
        <w:rPr>
          <w:sz w:val="28"/>
          <w:szCs w:val="28"/>
        </w:rPr>
        <w:t xml:space="preserve">После успешной авторизации пользователь перенаправляется на соответствующий экран. </w:t>
      </w:r>
      <w:r w:rsidRPr="00443608">
        <w:rPr>
          <w:sz w:val="28"/>
          <w:szCs w:val="28"/>
        </w:rPr>
        <w:t>В зависимости от роли доступны определённые функции:</w:t>
      </w:r>
    </w:p>
    <w:p w14:paraId="35F4D861" w14:textId="15730015" w:rsidR="00237A4C" w:rsidRPr="00443608" w:rsidRDefault="00237A4C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443608">
        <w:rPr>
          <w:sz w:val="28"/>
        </w:rPr>
        <w:lastRenderedPageBreak/>
        <w:t>Администратор (Admin):</w:t>
      </w:r>
      <w:r w:rsidR="00006BAA" w:rsidRPr="00443608">
        <w:rPr>
          <w:sz w:val="28"/>
        </w:rPr>
        <w:t xml:space="preserve"> </w:t>
      </w:r>
      <w:r w:rsidRPr="00443608">
        <w:rPr>
          <w:sz w:val="28"/>
        </w:rPr>
        <w:t>полный доступ, включая управление пользователями, ингредиентами, накладными, коктейлями и ревизиями;</w:t>
      </w:r>
    </w:p>
    <w:p w14:paraId="0D1DCE0B" w14:textId="5F79C00C" w:rsidR="00237A4C" w:rsidRPr="00443608" w:rsidRDefault="00237A4C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443608">
        <w:rPr>
          <w:sz w:val="28"/>
        </w:rPr>
        <w:t>Менеджер (Manager):</w:t>
      </w:r>
      <w:r w:rsidR="00006BAA" w:rsidRPr="00443608">
        <w:rPr>
          <w:sz w:val="28"/>
        </w:rPr>
        <w:t xml:space="preserve"> </w:t>
      </w:r>
      <w:r w:rsidRPr="00443608">
        <w:rPr>
          <w:sz w:val="28"/>
        </w:rPr>
        <w:t>управление ингредиентами, накладными, коктейлями, ревизиями, оформление чеков, импорт и экспорт в Excel, отправка накладных по электронной почте;</w:t>
      </w:r>
    </w:p>
    <w:p w14:paraId="4B763671" w14:textId="29E36253" w:rsidR="00237A4C" w:rsidRPr="00443608" w:rsidRDefault="00237A4C" w:rsidP="00443608">
      <w:pPr>
        <w:numPr>
          <w:ilvl w:val="0"/>
          <w:numId w:val="2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</w:rPr>
      </w:pPr>
      <w:r w:rsidRPr="00443608">
        <w:rPr>
          <w:sz w:val="28"/>
        </w:rPr>
        <w:t>Бармен (Barmen):</w:t>
      </w:r>
      <w:r w:rsidR="00006BAA" w:rsidRPr="00443608">
        <w:rPr>
          <w:sz w:val="28"/>
        </w:rPr>
        <w:t xml:space="preserve"> </w:t>
      </w:r>
      <w:r w:rsidRPr="00443608">
        <w:rPr>
          <w:sz w:val="28"/>
        </w:rPr>
        <w:t>просмотр остатков ингредиентов, поиск, контроль низких запасов, оформление чеков и просмотр истории чеков.</w:t>
      </w:r>
    </w:p>
    <w:p w14:paraId="11135A9B" w14:textId="4F859480" w:rsid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 xml:space="preserve">Бармен сразу попадает на страницу «Ингредиенты»; менеджер и администратор </w:t>
      </w:r>
      <w:r w:rsidR="001F3E37">
        <w:rPr>
          <w:sz w:val="28"/>
          <w:szCs w:val="28"/>
        </w:rPr>
        <w:t>–</w:t>
      </w:r>
      <w:r w:rsidRPr="00237A4C">
        <w:rPr>
          <w:sz w:val="28"/>
          <w:szCs w:val="28"/>
        </w:rPr>
        <w:t xml:space="preserve"> на соответствующую панель с кнопками перехода к разделам. Вид панели админист</w:t>
      </w:r>
      <w:r w:rsidR="002A218B">
        <w:rPr>
          <w:sz w:val="28"/>
          <w:szCs w:val="28"/>
        </w:rPr>
        <w:t xml:space="preserve">ратора представлен на рисунке </w:t>
      </w:r>
      <w:r w:rsidR="002A218B" w:rsidRPr="00443608">
        <w:rPr>
          <w:sz w:val="28"/>
          <w:szCs w:val="28"/>
        </w:rPr>
        <w:t>6</w:t>
      </w:r>
      <w:r w:rsidRPr="00237A4C">
        <w:rPr>
          <w:sz w:val="28"/>
          <w:szCs w:val="28"/>
        </w:rPr>
        <w:t>.</w:t>
      </w:r>
    </w:p>
    <w:p w14:paraId="7DA494B7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090061EC" w14:textId="5681C42A" w:rsidR="00237A4C" w:rsidRDefault="00237A4C" w:rsidP="00237A4C">
      <w:pPr>
        <w:spacing w:line="360" w:lineRule="auto"/>
        <w:jc w:val="both"/>
        <w:rPr>
          <w:sz w:val="28"/>
          <w:szCs w:val="28"/>
        </w:rPr>
      </w:pPr>
      <w:r w:rsidRPr="00237A4C">
        <w:rPr>
          <w:noProof/>
          <w:sz w:val="28"/>
          <w:szCs w:val="28"/>
        </w:rPr>
        <w:drawing>
          <wp:inline distT="0" distB="0" distL="0" distR="0" wp14:anchorId="7D2CAEBF" wp14:editId="7C75F46B">
            <wp:extent cx="5940425" cy="31927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6070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2E879FB6" w14:textId="5095B94E" w:rsidR="00237A4C" w:rsidRDefault="002A218B" w:rsidP="00006BA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412AC3">
        <w:rPr>
          <w:bCs/>
          <w:sz w:val="28"/>
          <w:szCs w:val="28"/>
        </w:rPr>
        <w:t>6</w:t>
      </w:r>
      <w:r w:rsidR="00237A4C" w:rsidRPr="00237A4C">
        <w:rPr>
          <w:bCs/>
          <w:sz w:val="28"/>
          <w:szCs w:val="28"/>
        </w:rPr>
        <w:t xml:space="preserve"> – ИС «Гас</w:t>
      </w:r>
      <w:r w:rsidR="00006BAA">
        <w:rPr>
          <w:bCs/>
          <w:sz w:val="28"/>
          <w:szCs w:val="28"/>
        </w:rPr>
        <w:t>тробар. Учет продуктов кухни». Вид панели</w:t>
      </w:r>
      <w:r w:rsidR="00237A4C" w:rsidRPr="00237A4C">
        <w:rPr>
          <w:bCs/>
          <w:sz w:val="28"/>
          <w:szCs w:val="28"/>
        </w:rPr>
        <w:t xml:space="preserve"> администратора</w:t>
      </w:r>
    </w:p>
    <w:p w14:paraId="0F71AADB" w14:textId="77777777" w:rsidR="00237A4C" w:rsidRPr="00237A4C" w:rsidRDefault="00237A4C" w:rsidP="002A218B">
      <w:pPr>
        <w:spacing w:line="360" w:lineRule="auto"/>
        <w:jc w:val="center"/>
        <w:rPr>
          <w:sz w:val="28"/>
          <w:szCs w:val="28"/>
        </w:rPr>
      </w:pPr>
    </w:p>
    <w:p w14:paraId="2406D3D3" w14:textId="77777777" w:rsidR="00237A4C" w:rsidRPr="00237A4C" w:rsidRDefault="00237A4C" w:rsidP="002A218B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Страница «Ингредиенты» отображает продукты кухни и барной продукции, сгруппированные по категориям. В верхней части расположены поле поиска и кнопки действий. Для каждого ингредиента отображаются наименование, текущий остаток, единица измерения и принадлежность к категории. Кнопки, недоступные текущей роли, скрываются автоматически.</w:t>
      </w:r>
    </w:p>
    <w:p w14:paraId="34F8FCCD" w14:textId="5A4A23CC" w:rsid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lastRenderedPageBreak/>
        <w:t>Вид страницы ингред</w:t>
      </w:r>
      <w:r w:rsidR="002A218B">
        <w:rPr>
          <w:sz w:val="28"/>
          <w:szCs w:val="28"/>
        </w:rPr>
        <w:t xml:space="preserve">иентов представлен на рисунке </w:t>
      </w:r>
      <w:r w:rsidR="002A218B" w:rsidRPr="002A218B">
        <w:rPr>
          <w:sz w:val="28"/>
          <w:szCs w:val="28"/>
        </w:rPr>
        <w:t>7</w:t>
      </w:r>
      <w:r w:rsidRPr="00237A4C">
        <w:rPr>
          <w:sz w:val="28"/>
          <w:szCs w:val="28"/>
        </w:rPr>
        <w:t>.</w:t>
      </w:r>
    </w:p>
    <w:p w14:paraId="207EC669" w14:textId="0C83CBFB" w:rsid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055DFDE2" w14:textId="2149909A" w:rsidR="00237A4C" w:rsidRDefault="00237A4C" w:rsidP="00237A4C">
      <w:pPr>
        <w:spacing w:line="360" w:lineRule="auto"/>
        <w:jc w:val="both"/>
        <w:rPr>
          <w:sz w:val="28"/>
          <w:szCs w:val="28"/>
        </w:rPr>
      </w:pPr>
      <w:r w:rsidRPr="00237A4C">
        <w:rPr>
          <w:noProof/>
          <w:sz w:val="28"/>
          <w:szCs w:val="28"/>
        </w:rPr>
        <w:drawing>
          <wp:inline distT="0" distB="0" distL="0" distR="0" wp14:anchorId="6B75CC22" wp14:editId="7B35ADFE">
            <wp:extent cx="5940425" cy="3192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3505" w14:textId="77777777" w:rsidR="00237A4C" w:rsidRPr="00237A4C" w:rsidRDefault="00237A4C" w:rsidP="00237A4C">
      <w:pPr>
        <w:spacing w:line="360" w:lineRule="auto"/>
        <w:jc w:val="both"/>
        <w:rPr>
          <w:sz w:val="28"/>
          <w:szCs w:val="28"/>
        </w:rPr>
      </w:pPr>
    </w:p>
    <w:p w14:paraId="4F071253" w14:textId="3DC20CAC" w:rsidR="00237A4C" w:rsidRDefault="002A218B" w:rsidP="00237A4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412AC3">
        <w:rPr>
          <w:bCs/>
          <w:sz w:val="28"/>
          <w:szCs w:val="28"/>
        </w:rPr>
        <w:t>7</w:t>
      </w:r>
      <w:r w:rsidR="00237A4C" w:rsidRPr="00237A4C">
        <w:rPr>
          <w:bCs/>
          <w:sz w:val="28"/>
          <w:szCs w:val="28"/>
        </w:rPr>
        <w:t xml:space="preserve"> – ИС «Гастробар. Учет продуктов кухни». </w:t>
      </w:r>
      <w:r w:rsidR="00006BAA">
        <w:rPr>
          <w:bCs/>
          <w:sz w:val="28"/>
          <w:szCs w:val="28"/>
        </w:rPr>
        <w:t>Вид с</w:t>
      </w:r>
      <w:r w:rsidR="00237A4C" w:rsidRPr="00237A4C">
        <w:rPr>
          <w:bCs/>
          <w:sz w:val="28"/>
          <w:szCs w:val="28"/>
        </w:rPr>
        <w:t>т</w:t>
      </w:r>
      <w:r w:rsidR="00006BAA">
        <w:rPr>
          <w:bCs/>
          <w:sz w:val="28"/>
          <w:szCs w:val="28"/>
        </w:rPr>
        <w:t xml:space="preserve">раницы </w:t>
      </w:r>
      <w:r w:rsidR="00237A4C" w:rsidRPr="00237A4C">
        <w:rPr>
          <w:bCs/>
          <w:sz w:val="28"/>
          <w:szCs w:val="28"/>
        </w:rPr>
        <w:t>ингредиентов</w:t>
      </w:r>
    </w:p>
    <w:p w14:paraId="57787E51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76680195" w14:textId="19C70776" w:rsidR="005F23D2" w:rsidRPr="005F23D2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bCs/>
          <w:sz w:val="28"/>
          <w:szCs w:val="28"/>
        </w:rPr>
        <w:t>Для ускорения поиска</w:t>
      </w:r>
      <w:r>
        <w:rPr>
          <w:bCs/>
          <w:sz w:val="28"/>
          <w:szCs w:val="28"/>
        </w:rPr>
        <w:t xml:space="preserve"> </w:t>
      </w:r>
      <w:r w:rsidRPr="005F23D2">
        <w:rPr>
          <w:sz w:val="28"/>
          <w:szCs w:val="28"/>
        </w:rPr>
        <w:t>в системе предусмотрено поле поиска по наименованию ингредиента. При вводе текста отображается выпадающий список совпадений; при выборе позиции выполняется автоматический переход к соответствующей категории и выделение найденного ингредиента в таблице. Кнопка «Низкий остаток» открывает список ингредиентов с количеством менее 10 единиц, что позволяет своевременно выявлять дефицитные позиции и планировать закупки без ручного просмотра всего ассортимента. Счётчик на кнопке отображает текущее количество таких позиций и обновляется при каждом изменении остатков.</w:t>
      </w:r>
    </w:p>
    <w:p w14:paraId="0F11B6BB" w14:textId="1E7F8A30" w:rsidR="005F23D2" w:rsidRPr="005F23D2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bCs/>
          <w:sz w:val="28"/>
          <w:szCs w:val="28"/>
        </w:rPr>
        <w:t>Для списания продуктов</w:t>
      </w:r>
      <w:r w:rsidRPr="005F23D2">
        <w:rPr>
          <w:sz w:val="28"/>
          <w:szCs w:val="28"/>
        </w:rPr>
        <w:t xml:space="preserve"> при реализации используется кнопка «Чек». В диалоговом окне указываются ингредиенты или коктейли и количество; добавленные позиции отображаются в отдельном списке до проведения операции. При выборе коктейля расход ингредиентов рассчитывается автоматически по рецепту, что исключает ошибки ручного пересчёта. При </w:t>
      </w:r>
      <w:r w:rsidRPr="005F23D2">
        <w:rPr>
          <w:sz w:val="28"/>
          <w:szCs w:val="28"/>
        </w:rPr>
        <w:lastRenderedPageBreak/>
        <w:t>недостаточном остатке операция отменяется с выводом сообщения об ошибке, а после успешного проведения чека остатки на складе уменьшаются в соответствии с указанными количествами.</w:t>
      </w:r>
    </w:p>
    <w:p w14:paraId="028E4C51" w14:textId="1FE4BA12" w:rsidR="001F3E37" w:rsidRDefault="005F23D2" w:rsidP="005F23D2">
      <w:pPr>
        <w:spacing w:line="360" w:lineRule="auto"/>
        <w:ind w:firstLine="709"/>
        <w:jc w:val="both"/>
        <w:rPr>
          <w:sz w:val="28"/>
          <w:szCs w:val="28"/>
        </w:rPr>
      </w:pPr>
      <w:r w:rsidRPr="005F23D2">
        <w:rPr>
          <w:bCs/>
          <w:sz w:val="28"/>
          <w:szCs w:val="28"/>
        </w:rPr>
        <w:t>Вид окна оформления чека</w:t>
      </w:r>
      <w:r w:rsidRPr="005F23D2">
        <w:rPr>
          <w:sz w:val="28"/>
          <w:szCs w:val="28"/>
        </w:rPr>
        <w:t xml:space="preserve"> представлен на рисунке 8.</w:t>
      </w:r>
    </w:p>
    <w:p w14:paraId="3C950B75" w14:textId="77777777" w:rsidR="001F3E37" w:rsidRDefault="001F3E37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3DE98F0B" w14:textId="0346EA4E" w:rsidR="00237A4C" w:rsidRDefault="00237A4C" w:rsidP="00A70AD3">
      <w:pPr>
        <w:spacing w:line="360" w:lineRule="auto"/>
        <w:jc w:val="center"/>
        <w:rPr>
          <w:sz w:val="28"/>
          <w:szCs w:val="28"/>
        </w:rPr>
      </w:pPr>
      <w:r w:rsidRPr="00237A4C">
        <w:rPr>
          <w:noProof/>
          <w:sz w:val="28"/>
          <w:szCs w:val="28"/>
        </w:rPr>
        <w:drawing>
          <wp:inline distT="0" distB="0" distL="0" distR="0" wp14:anchorId="016C129E" wp14:editId="2A12FB49">
            <wp:extent cx="5582429" cy="469648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6B35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4FCFA2F8" w14:textId="3474455C" w:rsidR="00237A4C" w:rsidRDefault="002A218B" w:rsidP="00BF5512">
      <w:pPr>
        <w:jc w:val="center"/>
        <w:rPr>
          <w:bCs/>
          <w:sz w:val="28"/>
          <w:szCs w:val="28"/>
        </w:rPr>
      </w:pPr>
      <w:r w:rsidRPr="00BF5512">
        <w:rPr>
          <w:bCs/>
          <w:sz w:val="28"/>
          <w:szCs w:val="28"/>
        </w:rPr>
        <w:t>Рисунок 8</w:t>
      </w:r>
      <w:r w:rsidR="00237A4C" w:rsidRPr="00BF5512">
        <w:rPr>
          <w:bCs/>
          <w:sz w:val="28"/>
          <w:szCs w:val="28"/>
        </w:rPr>
        <w:t xml:space="preserve"> – ИС «Гастробар. Учет продуктов кухни». </w:t>
      </w:r>
      <w:r w:rsidR="00006BAA" w:rsidRPr="00BF5512">
        <w:rPr>
          <w:bCs/>
          <w:sz w:val="28"/>
          <w:szCs w:val="28"/>
        </w:rPr>
        <w:t>Вид окна</w:t>
      </w:r>
      <w:r w:rsidR="00237A4C" w:rsidRPr="00BF5512">
        <w:rPr>
          <w:bCs/>
          <w:sz w:val="28"/>
          <w:szCs w:val="28"/>
        </w:rPr>
        <w:t xml:space="preserve"> оформления</w:t>
      </w:r>
      <w:r w:rsidR="00237A4C" w:rsidRPr="00237A4C">
        <w:rPr>
          <w:bCs/>
          <w:sz w:val="28"/>
          <w:szCs w:val="28"/>
        </w:rPr>
        <w:t xml:space="preserve"> чека</w:t>
      </w:r>
    </w:p>
    <w:p w14:paraId="09178276" w14:textId="77777777" w:rsidR="00237A4C" w:rsidRPr="00237A4C" w:rsidRDefault="00237A4C" w:rsidP="00237A4C">
      <w:pPr>
        <w:spacing w:line="360" w:lineRule="auto"/>
        <w:jc w:val="center"/>
        <w:rPr>
          <w:sz w:val="28"/>
          <w:szCs w:val="28"/>
        </w:rPr>
      </w:pPr>
    </w:p>
    <w:p w14:paraId="6BABF409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В разделе «Заказы на ингредиенты» менеджер и администратор создают приходные накладные, добавляют позиции и проводят документ. При проведении остатки ингредиентов увеличиваются, документу присваивается статус «Проведена». Проведённые накладные изменять и удалять нельзя. Доступна отправка накладной по электронной почте.</w:t>
      </w:r>
    </w:p>
    <w:p w14:paraId="3EBDE558" w14:textId="0CA2E450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Вид раздела приходных накладных представлен</w:t>
      </w:r>
      <w:r w:rsidR="002A218B">
        <w:rPr>
          <w:sz w:val="28"/>
          <w:szCs w:val="28"/>
        </w:rPr>
        <w:t xml:space="preserve"> на рисунке </w:t>
      </w:r>
      <w:r w:rsidR="002A218B" w:rsidRPr="002A218B">
        <w:rPr>
          <w:sz w:val="28"/>
          <w:szCs w:val="28"/>
        </w:rPr>
        <w:t>9</w:t>
      </w:r>
      <w:r w:rsidRPr="00237A4C">
        <w:rPr>
          <w:sz w:val="28"/>
          <w:szCs w:val="28"/>
        </w:rPr>
        <w:t>.</w:t>
      </w:r>
    </w:p>
    <w:p w14:paraId="07A3FABE" w14:textId="695CB6A6" w:rsidR="00237A4C" w:rsidRDefault="00237A4C" w:rsidP="00237A4C">
      <w:pPr>
        <w:spacing w:line="360" w:lineRule="auto"/>
        <w:jc w:val="both"/>
        <w:rPr>
          <w:sz w:val="28"/>
          <w:szCs w:val="28"/>
        </w:rPr>
      </w:pPr>
      <w:r w:rsidRPr="00237A4C">
        <w:rPr>
          <w:noProof/>
          <w:sz w:val="28"/>
          <w:szCs w:val="28"/>
        </w:rPr>
        <w:lastRenderedPageBreak/>
        <w:drawing>
          <wp:inline distT="0" distB="0" distL="0" distR="0" wp14:anchorId="45B51298" wp14:editId="124028E8">
            <wp:extent cx="5940425" cy="3192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FFDC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1614465A" w14:textId="35DD92AC" w:rsidR="00237A4C" w:rsidRDefault="002A218B" w:rsidP="00237A4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412AC3">
        <w:rPr>
          <w:bCs/>
          <w:sz w:val="28"/>
          <w:szCs w:val="28"/>
        </w:rPr>
        <w:t>9</w:t>
      </w:r>
      <w:r w:rsidR="00237A4C" w:rsidRPr="00237A4C">
        <w:rPr>
          <w:bCs/>
          <w:sz w:val="28"/>
          <w:szCs w:val="28"/>
        </w:rPr>
        <w:t xml:space="preserve"> – ИС «Гастробар. Учет продуктов кухни</w:t>
      </w:r>
      <w:r w:rsidR="00006BAA" w:rsidRPr="00BF5512">
        <w:rPr>
          <w:bCs/>
          <w:sz w:val="28"/>
          <w:szCs w:val="28"/>
        </w:rPr>
        <w:t>». Вид р</w:t>
      </w:r>
      <w:r w:rsidR="00237A4C" w:rsidRPr="00BF5512">
        <w:rPr>
          <w:bCs/>
          <w:sz w:val="28"/>
          <w:szCs w:val="28"/>
        </w:rPr>
        <w:t>аздел</w:t>
      </w:r>
      <w:r w:rsidR="00006BAA" w:rsidRPr="00BF5512">
        <w:rPr>
          <w:bCs/>
          <w:sz w:val="28"/>
          <w:szCs w:val="28"/>
        </w:rPr>
        <w:t>а</w:t>
      </w:r>
      <w:r w:rsidR="00237A4C" w:rsidRPr="00237A4C">
        <w:rPr>
          <w:bCs/>
          <w:sz w:val="28"/>
          <w:szCs w:val="28"/>
        </w:rPr>
        <w:t xml:space="preserve"> приходных накладных</w:t>
      </w:r>
    </w:p>
    <w:p w14:paraId="522DA2F1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22DB94F5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В разделе «Коктейли» менеджер и администратор ведут справочник рецептов: наименование коктейля и состав с указанием количества каждого ингредиента. При оформлении чека на коктейль списание выполняется автоматически.</w:t>
      </w:r>
    </w:p>
    <w:p w14:paraId="5CEE3F90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Ревизия (инвентаризация) запускается кнопкой «Ревизия» на странице ингредиентов. Для каждой позиции указывается фактическое количество; при проведении ревизии остатки в базе данных приводятся в соответствие с фактическими значениями. История ревизий доступна по кнопке «История ревизий».</w:t>
      </w:r>
    </w:p>
    <w:p w14:paraId="3B0958DF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  <w:r w:rsidRPr="00237A4C">
        <w:rPr>
          <w:sz w:val="28"/>
          <w:szCs w:val="28"/>
        </w:rPr>
        <w:t>Для администратора предусмотрен раздел «Пользователи». В нём создаются учётные записи и назначаются роли (Barmen, Manager, Admin). Реализация ролевой модели исключает выполнение пользователями действий, не предусмотренных их полномочиями.</w:t>
      </w:r>
    </w:p>
    <w:p w14:paraId="62AD16A5" w14:textId="4EC875ED" w:rsidR="005F23D2" w:rsidRPr="00237A4C" w:rsidRDefault="00006BAA" w:rsidP="005F23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Вид окна</w:t>
      </w:r>
      <w:r w:rsidR="00237A4C" w:rsidRPr="00237A4C">
        <w:rPr>
          <w:sz w:val="28"/>
          <w:szCs w:val="28"/>
        </w:rPr>
        <w:t xml:space="preserve"> управления пользоват</w:t>
      </w:r>
      <w:r w:rsidR="002A218B">
        <w:rPr>
          <w:sz w:val="28"/>
          <w:szCs w:val="28"/>
        </w:rPr>
        <w:t>елями представлено на рисунке 1</w:t>
      </w:r>
      <w:r w:rsidR="002A218B" w:rsidRPr="002A218B">
        <w:rPr>
          <w:sz w:val="28"/>
          <w:szCs w:val="28"/>
        </w:rPr>
        <w:t>0</w:t>
      </w:r>
      <w:r w:rsidR="00237A4C" w:rsidRPr="00237A4C">
        <w:rPr>
          <w:sz w:val="28"/>
          <w:szCs w:val="28"/>
        </w:rPr>
        <w:t>.</w:t>
      </w:r>
    </w:p>
    <w:p w14:paraId="32AD2B04" w14:textId="22D42AFA" w:rsidR="00237A4C" w:rsidRDefault="00237A4C" w:rsidP="00237A4C">
      <w:pPr>
        <w:spacing w:line="360" w:lineRule="auto"/>
        <w:jc w:val="both"/>
        <w:rPr>
          <w:sz w:val="28"/>
          <w:szCs w:val="28"/>
        </w:rPr>
      </w:pPr>
      <w:r w:rsidRPr="00237A4C">
        <w:rPr>
          <w:noProof/>
          <w:sz w:val="28"/>
          <w:szCs w:val="28"/>
        </w:rPr>
        <w:lastRenderedPageBreak/>
        <w:drawing>
          <wp:inline distT="0" distB="0" distL="0" distR="0" wp14:anchorId="11DFEA60" wp14:editId="22C64D7D">
            <wp:extent cx="5940425" cy="31927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8F97" w14:textId="77777777" w:rsidR="00237A4C" w:rsidRPr="00237A4C" w:rsidRDefault="00237A4C" w:rsidP="00237A4C">
      <w:pPr>
        <w:spacing w:line="360" w:lineRule="auto"/>
        <w:jc w:val="both"/>
        <w:rPr>
          <w:sz w:val="28"/>
          <w:szCs w:val="28"/>
        </w:rPr>
      </w:pPr>
    </w:p>
    <w:p w14:paraId="3E7CAA3C" w14:textId="422B362E" w:rsidR="00237A4C" w:rsidRDefault="002A218B" w:rsidP="00237A4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Pr="00412AC3">
        <w:rPr>
          <w:bCs/>
          <w:sz w:val="28"/>
          <w:szCs w:val="28"/>
        </w:rPr>
        <w:t>0</w:t>
      </w:r>
      <w:r w:rsidR="00237A4C" w:rsidRPr="00237A4C">
        <w:rPr>
          <w:bCs/>
          <w:sz w:val="28"/>
          <w:szCs w:val="28"/>
        </w:rPr>
        <w:t xml:space="preserve"> – ИС «Гас</w:t>
      </w:r>
      <w:r w:rsidR="00006BAA">
        <w:rPr>
          <w:bCs/>
          <w:sz w:val="28"/>
          <w:szCs w:val="28"/>
        </w:rPr>
        <w:t>тробар. Учет продуктов кухни». Вид окна</w:t>
      </w:r>
      <w:r w:rsidR="00237A4C" w:rsidRPr="00237A4C">
        <w:rPr>
          <w:bCs/>
          <w:sz w:val="28"/>
          <w:szCs w:val="28"/>
        </w:rPr>
        <w:t xml:space="preserve"> управления пользователями</w:t>
      </w:r>
    </w:p>
    <w:p w14:paraId="1205A062" w14:textId="77777777" w:rsidR="00237A4C" w:rsidRPr="00237A4C" w:rsidRDefault="00237A4C" w:rsidP="00237A4C">
      <w:pPr>
        <w:spacing w:line="360" w:lineRule="auto"/>
        <w:ind w:firstLine="709"/>
        <w:jc w:val="both"/>
        <w:rPr>
          <w:sz w:val="28"/>
          <w:szCs w:val="28"/>
        </w:rPr>
      </w:pPr>
    </w:p>
    <w:p w14:paraId="18857CA0" w14:textId="77777777" w:rsidR="005F23D2" w:rsidRPr="005F23D2" w:rsidRDefault="005F23D2" w:rsidP="005F23D2">
      <w:pPr>
        <w:spacing w:line="360" w:lineRule="auto"/>
        <w:ind w:firstLine="851"/>
        <w:rPr>
          <w:sz w:val="28"/>
          <w:szCs w:val="28"/>
        </w:rPr>
      </w:pPr>
      <w:r w:rsidRPr="005F23D2">
        <w:rPr>
          <w:bCs/>
          <w:sz w:val="28"/>
          <w:szCs w:val="28"/>
        </w:rPr>
        <w:t>Для выхода из системы</w:t>
      </w:r>
      <w:r w:rsidRPr="005F23D2">
        <w:rPr>
          <w:sz w:val="28"/>
          <w:szCs w:val="28"/>
        </w:rPr>
        <w:t> используется кнопка «Выход»; сессия завершается, открывается окно авторизации. Повторный вход возможен только после ввода корректных учётных данных, что предотвращает несанкционированный доступ к данным при отсутствии сотрудника за рабочим местом. Кнопка «Выход» доступна на основных экранах приложения и обеспечивает быстрое завершение работы без закрытия программы целиком.</w:t>
      </w:r>
    </w:p>
    <w:p w14:paraId="540ACD62" w14:textId="77777777" w:rsidR="005F23D2" w:rsidRPr="005F23D2" w:rsidRDefault="005F23D2" w:rsidP="005F23D2">
      <w:pPr>
        <w:spacing w:line="360" w:lineRule="auto"/>
        <w:ind w:firstLine="851"/>
        <w:rPr>
          <w:sz w:val="28"/>
          <w:szCs w:val="28"/>
        </w:rPr>
      </w:pPr>
      <w:r w:rsidRPr="005F23D2">
        <w:rPr>
          <w:bCs/>
          <w:sz w:val="28"/>
          <w:szCs w:val="28"/>
        </w:rPr>
        <w:t>Таким образом</w:t>
      </w:r>
      <w:r w:rsidRPr="005F23D2">
        <w:rPr>
          <w:sz w:val="28"/>
          <w:szCs w:val="28"/>
        </w:rPr>
        <w:t>, разработанный интерфейс информационной системы обеспечивает удобную и эффективную работу с данными о продуктах кухни, позволяет автоматизировать приходные и расходные операции, инвентаризацию и существенно сокращает время выполнения повседневных операций сотрудников гастробара. Единообразное оформление форм, разграничение функций по ролям и наглядное представление остатков снижают вероятность ошибок при учёте и повышают общую дисциплину складского контроля в заведении.</w:t>
      </w:r>
    </w:p>
    <w:p w14:paraId="5F5EB840" w14:textId="4FCF6842" w:rsidR="001A7BC9" w:rsidRDefault="001A7BC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85F8BB" w14:textId="24C62655" w:rsidR="00BA4DC4" w:rsidRDefault="00340E2F" w:rsidP="00A07E39">
      <w:pPr>
        <w:pStyle w:val="aa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Определение затрат на создание программного продукта</w:t>
      </w:r>
    </w:p>
    <w:p w14:paraId="14C92ABF" w14:textId="5F27E5EE" w:rsidR="00BA4DC4" w:rsidRDefault="00BA4DC4" w:rsidP="00F83267">
      <w:pPr>
        <w:pStyle w:val="aa"/>
        <w:tabs>
          <w:tab w:val="left" w:pos="1134"/>
        </w:tabs>
        <w:spacing w:line="360" w:lineRule="auto"/>
        <w:ind w:firstLine="709"/>
        <w:rPr>
          <w:b/>
          <w:sz w:val="32"/>
          <w:szCs w:val="32"/>
        </w:rPr>
      </w:pPr>
    </w:p>
    <w:p w14:paraId="75516BAD" w14:textId="77777777" w:rsidR="00340E2F" w:rsidRDefault="00340E2F" w:rsidP="00A07E39">
      <w:pPr>
        <w:pStyle w:val="aa"/>
        <w:numPr>
          <w:ilvl w:val="1"/>
          <w:numId w:val="11"/>
        </w:numPr>
        <w:tabs>
          <w:tab w:val="left" w:pos="1134"/>
        </w:tabs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Технико-экономическое обоснование</w:t>
      </w:r>
    </w:p>
    <w:p w14:paraId="07CD4182" w14:textId="77777777" w:rsidR="00514DAF" w:rsidRPr="00BA4DC4" w:rsidRDefault="00514DAF" w:rsidP="00F83267">
      <w:pPr>
        <w:pStyle w:val="aa"/>
        <w:tabs>
          <w:tab w:val="left" w:pos="1134"/>
        </w:tabs>
        <w:spacing w:line="360" w:lineRule="auto"/>
        <w:ind w:left="720"/>
        <w:rPr>
          <w:b/>
          <w:sz w:val="32"/>
          <w:szCs w:val="32"/>
        </w:rPr>
      </w:pPr>
    </w:p>
    <w:p w14:paraId="79A3FD9D" w14:textId="4B01C50A" w:rsidR="00BA4DC4" w:rsidRDefault="00BA4DC4" w:rsidP="00F83267">
      <w:pPr>
        <w:pStyle w:val="aa"/>
        <w:tabs>
          <w:tab w:val="left" w:pos="1134"/>
        </w:tabs>
        <w:spacing w:line="360" w:lineRule="auto"/>
        <w:ind w:firstLine="709"/>
        <w:jc w:val="both"/>
      </w:pPr>
      <w:r>
        <w:t>Экономическая эффективность</w:t>
      </w:r>
      <w:r>
        <w:rPr>
          <w:spacing w:val="-1"/>
        </w:rPr>
        <w:t xml:space="preserve"> </w:t>
      </w:r>
      <w:r>
        <w:t xml:space="preserve">разрабатываемого программного продукта «Гастробар. Учёт продуктов кухни» определяется как степень соответствия между обходными издержками и результатами </w:t>
      </w:r>
      <w:r w:rsidRPr="00F41B6E">
        <w:t xml:space="preserve">деятельности </w:t>
      </w:r>
      <w:hyperlink r:id="rId31" w:history="1">
        <w:r w:rsidRPr="00F41B6E">
          <w:rPr>
            <w:rStyle w:val="ac"/>
            <w:color w:val="auto"/>
            <w:u w:val="none"/>
          </w:rPr>
          <w:t>[4]</w:t>
        </w:r>
      </w:hyperlink>
      <w:r w:rsidRPr="00F41B6E">
        <w:t>.</w:t>
      </w:r>
      <w:r>
        <w:t xml:space="preserve"> В контексте создания программного обеспечения, затраты включают в себя стоимость труда разработчика и затраты на использование компьютерных ресурсов для тестирования программы, можно определить по формуле</w:t>
      </w:r>
    </w:p>
    <w:p w14:paraId="53736372" w14:textId="77777777" w:rsidR="00FC42C5" w:rsidRDefault="00FC42C5" w:rsidP="003443ED">
      <w:pPr>
        <w:pStyle w:val="aa"/>
        <w:tabs>
          <w:tab w:val="left" w:pos="1134"/>
        </w:tabs>
        <w:spacing w:line="360" w:lineRule="auto"/>
        <w:ind w:firstLine="709"/>
        <w:jc w:val="both"/>
      </w:pPr>
    </w:p>
    <w:p w14:paraId="576AFFF2" w14:textId="66212B7E" w:rsidR="009A6563" w:rsidRPr="009A6563" w:rsidRDefault="008B3910" w:rsidP="003443ED">
      <w:pPr>
        <w:pStyle w:val="aa"/>
        <w:tabs>
          <w:tab w:val="right" w:pos="9356"/>
        </w:tabs>
        <w:spacing w:line="360" w:lineRule="auto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спп</m:t>
                  </m:r>
                </m:sub>
              </m:sSub>
              <m:r>
                <m:rPr>
                  <m:nor/>
                </m:rPr>
                <m:t xml:space="preserve"> 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 xml:space="preserve"> З</m:t>
                  </m:r>
                </m:e>
                <m:sub>
                  <m:r>
                    <m:rPr>
                      <m:nor/>
                    </m:rPr>
                    <m:t>спп</m:t>
                  </m:r>
                </m:sub>
                <m:sup>
                  <m:r>
                    <m:rPr>
                      <m:nor/>
                    </m:rPr>
                    <m:t>мв</m:t>
                  </m:r>
                </m:sup>
              </m:sSubSup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 xml:space="preserve"> З</m:t>
                  </m:r>
                </m:e>
                <m:sub>
                  <m:r>
                    <m:rPr>
                      <m:nor/>
                    </m:rPr>
                    <m:t>общ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E49FB86" w14:textId="655C856B" w:rsidR="00BA4DC4" w:rsidRDefault="00BA4DC4" w:rsidP="003443ED">
      <w:pPr>
        <w:pStyle w:val="aa"/>
        <w:spacing w:line="360" w:lineRule="auto"/>
      </w:pPr>
    </w:p>
    <w:p w14:paraId="39FE0CC6" w14:textId="235357B8" w:rsidR="001A4271" w:rsidRDefault="009A6563" w:rsidP="00C73504">
      <w:pPr>
        <w:pStyle w:val="aa"/>
        <w:tabs>
          <w:tab w:val="left" w:pos="1224"/>
        </w:tabs>
        <w:spacing w:line="360" w:lineRule="auto"/>
        <w:jc w:val="both"/>
      </w:pPr>
      <w:r>
        <w:t>г</w:t>
      </w:r>
      <w:r w:rsidR="00BA4DC4">
        <w:t>де</w:t>
      </w:r>
      <w:r w:rsidR="00BA4DC4">
        <w:rPr>
          <w:spacing w:val="-1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13"/>
              </w:rPr>
            </m:ctrlPr>
          </m:sSubPr>
          <m:e>
            <m:r>
              <m:rPr>
                <m:nor/>
              </m:rPr>
              <w:rPr>
                <w:spacing w:val="-13"/>
              </w:rPr>
              <m:t>З</m:t>
            </m:r>
          </m:e>
          <m:sub>
            <m:r>
              <m:rPr>
                <m:nor/>
              </m:rPr>
              <w:rPr>
                <w:spacing w:val="-13"/>
              </w:rPr>
              <m:t>спп</m:t>
            </m:r>
          </m:sub>
        </m:sSub>
      </m:oMath>
      <w:r>
        <w:rPr>
          <w:spacing w:val="-13"/>
        </w:rPr>
        <w:t xml:space="preserve"> </w:t>
      </w:r>
      <w:r w:rsidR="00BA4DC4">
        <w:t>–</w:t>
      </w:r>
      <w:r>
        <w:t xml:space="preserve"> </w:t>
      </w:r>
      <w:r w:rsidR="00BA4DC4">
        <w:t>затраты</w:t>
      </w:r>
      <w:r w:rsidR="00BA4DC4">
        <w:rPr>
          <w:spacing w:val="-6"/>
        </w:rPr>
        <w:t xml:space="preserve"> </w:t>
      </w:r>
      <w:r w:rsidR="00BA4DC4">
        <w:t>на</w:t>
      </w:r>
      <w:r w:rsidR="00BA4DC4">
        <w:rPr>
          <w:spacing w:val="-5"/>
        </w:rPr>
        <w:t xml:space="preserve"> </w:t>
      </w:r>
      <w:r w:rsidR="00BA4DC4">
        <w:t>создание</w:t>
      </w:r>
      <w:r w:rsidR="00BA4DC4">
        <w:rPr>
          <w:spacing w:val="-7"/>
        </w:rPr>
        <w:t xml:space="preserve"> </w:t>
      </w:r>
      <w:r w:rsidR="00BA4DC4">
        <w:t>программного</w:t>
      </w:r>
      <w:r w:rsidR="00BA4DC4">
        <w:rPr>
          <w:spacing w:val="-6"/>
        </w:rPr>
        <w:t xml:space="preserve"> </w:t>
      </w:r>
      <w:r w:rsidR="00BA4DC4">
        <w:t>продукта</w:t>
      </w:r>
      <w:r w:rsidR="00E0215E">
        <w:t>, руб.</w:t>
      </w:r>
      <w:r w:rsidR="00BA4DC4">
        <w:t>;</w:t>
      </w:r>
    </w:p>
    <w:p w14:paraId="77433BC9" w14:textId="669A07DC" w:rsidR="00BA4DC4" w:rsidRDefault="008B3910" w:rsidP="00C73504">
      <w:pPr>
        <w:pStyle w:val="aa"/>
        <w:tabs>
          <w:tab w:val="left" w:pos="1224"/>
        </w:tabs>
        <w:spacing w:line="360" w:lineRule="auto"/>
        <w:ind w:firstLine="426"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сп</m:t>
            </m:r>
          </m:sub>
          <m:sup>
            <m:r>
              <m:rPr>
                <m:nor/>
              </m:rPr>
              <m:t>мв</m:t>
            </m:r>
          </m:sup>
        </m:sSubSup>
      </m:oMath>
      <w:r w:rsidR="009A6563">
        <w:rPr>
          <w:rFonts w:ascii="Cambria Math" w:hAnsi="Cambria Math"/>
        </w:rPr>
        <w:t xml:space="preserve"> </w:t>
      </w:r>
      <w:r w:rsidR="00BA4DC4">
        <w:t>– затраты труда машинного времени</w:t>
      </w:r>
      <w:r w:rsidR="00E0215E">
        <w:t>, руб.</w:t>
      </w:r>
      <w:r w:rsidR="00BA4DC4">
        <w:t>;</w:t>
      </w:r>
    </w:p>
    <w:p w14:paraId="695994D0" w14:textId="399F58DB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общ</m:t>
            </m:r>
          </m:sub>
        </m:sSub>
      </m:oMath>
      <w:r w:rsidR="001A4271">
        <w:t xml:space="preserve"> </w:t>
      </w:r>
      <w:r w:rsidR="00BA4DC4">
        <w:t>–</w:t>
      </w:r>
      <w:r w:rsidR="00BA4DC4">
        <w:rPr>
          <w:spacing w:val="-2"/>
        </w:rPr>
        <w:t xml:space="preserve"> </w:t>
      </w:r>
      <w:r w:rsidR="00BA4DC4">
        <w:t>общие</w:t>
      </w:r>
      <w:r w:rsidR="00BA4DC4">
        <w:rPr>
          <w:spacing w:val="-3"/>
        </w:rPr>
        <w:t xml:space="preserve"> </w:t>
      </w:r>
      <w:r w:rsidR="00BA4DC4">
        <w:rPr>
          <w:spacing w:val="-2"/>
        </w:rPr>
        <w:t>затраты</w:t>
      </w:r>
      <w:r w:rsidR="00E0215E">
        <w:t>, руб.</w:t>
      </w:r>
    </w:p>
    <w:p w14:paraId="2CAEE713" w14:textId="4F9316BD" w:rsidR="00BA4DC4" w:rsidRDefault="00BA4DC4" w:rsidP="00C73504">
      <w:pPr>
        <w:pStyle w:val="aa"/>
        <w:spacing w:line="360" w:lineRule="auto"/>
        <w:ind w:firstLine="709"/>
        <w:jc w:val="both"/>
      </w:pPr>
      <w:r>
        <w:t>Определение</w:t>
      </w:r>
      <w:r>
        <w:rPr>
          <w:spacing w:val="-1"/>
        </w:rPr>
        <w:t xml:space="preserve"> </w:t>
      </w:r>
      <w:r>
        <w:t>трудоёмкости</w:t>
      </w:r>
      <w:r>
        <w:rPr>
          <w:spacing w:val="-3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созданию</w:t>
      </w:r>
      <w:r>
        <w:rPr>
          <w:spacing w:val="-5"/>
        </w:rPr>
        <w:t xml:space="preserve"> </w:t>
      </w:r>
      <w:r>
        <w:t>программного продукта. Трудоёмкость разработки программного обеспечения в чел.ч</w:t>
      </w:r>
      <w:r w:rsidR="00DE5F5C">
        <w:t>.</w:t>
      </w:r>
      <w:r>
        <w:t xml:space="preserve"> можно определить по формуле</w:t>
      </w:r>
    </w:p>
    <w:p w14:paraId="4016B00B" w14:textId="7495E91D" w:rsidR="001A4271" w:rsidRDefault="001A4271" w:rsidP="003443ED">
      <w:pPr>
        <w:pStyle w:val="aa"/>
        <w:spacing w:line="360" w:lineRule="auto"/>
        <w:ind w:firstLine="709"/>
        <w:jc w:val="both"/>
      </w:pPr>
    </w:p>
    <w:p w14:paraId="51B35E89" w14:textId="292D4BEF" w:rsidR="00EB5D75" w:rsidRPr="00EB5D75" w:rsidRDefault="008B3910" w:rsidP="003443ED">
      <w:pPr>
        <w:pStyle w:val="aa"/>
        <w:tabs>
          <w:tab w:val="right" w:pos="9356"/>
        </w:tabs>
        <w:spacing w:line="360" w:lineRule="auto"/>
        <w:ind w:firstLine="709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nor/>
                </m:rPr>
                <m:t xml:space="preserve">Т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о</m:t>
                  </m:r>
                </m:sub>
              </m:sSub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 xml:space="preserve"> Т</m:t>
                  </m:r>
                </m:e>
                <m:sub>
                  <m:r>
                    <m:rPr>
                      <m:nor/>
                    </m:rPr>
                    <m:t>и</m:t>
                  </m:r>
                </m:sub>
              </m:sSub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 xml:space="preserve"> Т</m:t>
                  </m:r>
                </m:e>
                <m:sub>
                  <m:r>
                    <m:rPr>
                      <m:nor/>
                    </m:rPr>
                    <m:t>а</m:t>
                  </m:r>
                </m:sub>
              </m:sSub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 xml:space="preserve"> Т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 xml:space="preserve"> Т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  <m:r>
                <m:rPr>
                  <m:nor/>
                </m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 xml:space="preserve"> Т</m:t>
                  </m:r>
                </m:e>
                <m:sub>
                  <m:r>
                    <m:rPr>
                      <m:nor/>
                    </m:rPr>
                    <m:t>отл</m:t>
                  </m:r>
                </m:sub>
              </m:sSub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73C52E9" w14:textId="5781B34F" w:rsidR="00BA4DC4" w:rsidRDefault="00BA4DC4" w:rsidP="003443ED">
      <w:pPr>
        <w:pStyle w:val="aa"/>
        <w:tabs>
          <w:tab w:val="right" w:pos="9356"/>
        </w:tabs>
        <w:spacing w:line="360" w:lineRule="auto"/>
        <w:ind w:firstLine="709"/>
        <w:jc w:val="both"/>
      </w:pPr>
    </w:p>
    <w:p w14:paraId="20458C50" w14:textId="453E8657" w:rsidR="00BA4DC4" w:rsidRDefault="00EB5D75" w:rsidP="00C73504">
      <w:pPr>
        <w:pStyle w:val="aa"/>
        <w:spacing w:line="360" w:lineRule="auto"/>
        <w:jc w:val="both"/>
      </w:pPr>
      <w:r>
        <w:t>г</w:t>
      </w:r>
      <w:r w:rsidR="00BA4DC4">
        <w:t>де</w:t>
      </w:r>
      <w:r w:rsidR="00BA4DC4">
        <w:rPr>
          <w:spacing w:val="-4"/>
        </w:rPr>
        <w:t xml:space="preserve"> </w:t>
      </w:r>
      <w:r w:rsidR="001A4271">
        <w:t>Т</w:t>
      </w:r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3"/>
        </w:rPr>
        <w:t xml:space="preserve"> </w:t>
      </w:r>
      <w:r w:rsidR="00BA4DC4">
        <w:t>общие</w:t>
      </w:r>
      <w:r w:rsidR="00BA4DC4">
        <w:rPr>
          <w:spacing w:val="-5"/>
        </w:rPr>
        <w:t xml:space="preserve"> </w:t>
      </w:r>
      <w:r w:rsidR="00BA4DC4">
        <w:t>затраты</w:t>
      </w:r>
      <w:r w:rsidR="00BA4DC4">
        <w:rPr>
          <w:spacing w:val="-3"/>
        </w:rPr>
        <w:t xml:space="preserve"> </w:t>
      </w:r>
      <w:r w:rsidR="00BA4DC4">
        <w:t>труда</w:t>
      </w:r>
      <w:r w:rsidR="00DE5F5C">
        <w:t>, чел.ч.</w:t>
      </w:r>
      <w:r w:rsidR="00BA4DC4">
        <w:rPr>
          <w:spacing w:val="-5"/>
        </w:rPr>
        <w:t>;</w:t>
      </w:r>
    </w:p>
    <w:p w14:paraId="2724A079" w14:textId="3D1B3F3E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  <w:spacing w:val="-3"/>
              </w:rPr>
            </m:ctrlPr>
          </m:sSubPr>
          <m:e>
            <m:r>
              <m:rPr>
                <m:nor/>
              </m:rPr>
              <w:rPr>
                <w:spacing w:val="-3"/>
              </w:rPr>
              <m:t>Т</m:t>
            </m:r>
          </m:e>
          <m:sub>
            <m:r>
              <m:rPr>
                <m:nor/>
              </m:rPr>
              <w:rPr>
                <w:spacing w:val="-3"/>
              </w:rPr>
              <m:t>о</m:t>
            </m:r>
          </m:sub>
        </m:sSub>
      </m:oMath>
      <w:r w:rsidR="00BA4DC4">
        <w:rPr>
          <w:spacing w:val="-3"/>
        </w:rPr>
        <w:t xml:space="preserve"> </w:t>
      </w:r>
      <w:r w:rsidR="00BA4DC4">
        <w:t>–</w:t>
      </w:r>
      <w:r w:rsidR="00BA4DC4">
        <w:rPr>
          <w:spacing w:val="-5"/>
        </w:rPr>
        <w:t xml:space="preserve"> </w:t>
      </w:r>
      <w:r w:rsidR="00BA4DC4">
        <w:t>затраты</w:t>
      </w:r>
      <w:r w:rsidR="00BA4DC4">
        <w:rPr>
          <w:spacing w:val="-3"/>
        </w:rPr>
        <w:t xml:space="preserve"> </w:t>
      </w:r>
      <w:r w:rsidR="00BA4DC4">
        <w:t>труда</w:t>
      </w:r>
      <w:r w:rsidR="00BA4DC4">
        <w:rPr>
          <w:spacing w:val="-4"/>
        </w:rPr>
        <w:t xml:space="preserve"> </w:t>
      </w:r>
      <w:r w:rsidR="00BA4DC4">
        <w:t>на</w:t>
      </w:r>
      <w:r w:rsidR="00BA4DC4">
        <w:rPr>
          <w:spacing w:val="-6"/>
        </w:rPr>
        <w:t xml:space="preserve"> </w:t>
      </w:r>
      <w:r w:rsidR="00BA4DC4">
        <w:t>описание</w:t>
      </w:r>
      <w:r w:rsidR="00BA4DC4">
        <w:rPr>
          <w:spacing w:val="-5"/>
        </w:rPr>
        <w:t xml:space="preserve"> </w:t>
      </w:r>
      <w:r w:rsidR="00BA4DC4">
        <w:rPr>
          <w:spacing w:val="-2"/>
        </w:rPr>
        <w:t>задачи</w:t>
      </w:r>
      <w:r w:rsidR="00DE5F5C">
        <w:t>, чел.ч.</w:t>
      </w:r>
      <w:r w:rsidR="00BA4DC4">
        <w:rPr>
          <w:spacing w:val="-2"/>
        </w:rPr>
        <w:t>;</w:t>
      </w:r>
    </w:p>
    <w:p w14:paraId="12A80058" w14:textId="33DD4D6E" w:rsidR="001A4271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  <w:spacing w:val="-5"/>
              </w:rPr>
            </m:ctrlPr>
          </m:sSubPr>
          <m:e>
            <m:r>
              <m:rPr>
                <m:nor/>
              </m:rPr>
              <w:rPr>
                <w:spacing w:val="-5"/>
              </w:rPr>
              <m:t>Т</m:t>
            </m:r>
          </m:e>
          <m:sub>
            <m:r>
              <m:rPr>
                <m:nor/>
              </m:rPr>
              <w:rPr>
                <w:spacing w:val="-5"/>
              </w:rPr>
              <m:t>и</m:t>
            </m:r>
          </m:sub>
        </m:sSub>
      </m:oMath>
      <w:r w:rsidR="00BA4DC4">
        <w:rPr>
          <w:spacing w:val="-5"/>
        </w:rPr>
        <w:t xml:space="preserve"> </w:t>
      </w:r>
      <w:r w:rsidR="00BA4DC4">
        <w:t>–</w:t>
      </w:r>
      <w:r w:rsidR="00BA4DC4">
        <w:rPr>
          <w:spacing w:val="-5"/>
        </w:rPr>
        <w:t xml:space="preserve"> </w:t>
      </w:r>
      <w:r w:rsidR="00BA4DC4">
        <w:t>затраты</w:t>
      </w:r>
      <w:r w:rsidR="00BA4DC4">
        <w:rPr>
          <w:spacing w:val="-6"/>
        </w:rPr>
        <w:t xml:space="preserve"> </w:t>
      </w:r>
      <w:r w:rsidR="00BA4DC4">
        <w:t>на</w:t>
      </w:r>
      <w:r w:rsidR="00BA4DC4">
        <w:rPr>
          <w:spacing w:val="-5"/>
        </w:rPr>
        <w:t xml:space="preserve"> </w:t>
      </w:r>
      <w:r w:rsidR="00BA4DC4">
        <w:t>исследование</w:t>
      </w:r>
      <w:r w:rsidR="00BA4DC4">
        <w:rPr>
          <w:spacing w:val="-7"/>
        </w:rPr>
        <w:t xml:space="preserve"> </w:t>
      </w:r>
      <w:r w:rsidR="00BA4DC4">
        <w:t>предметной</w:t>
      </w:r>
      <w:r w:rsidR="00BA4DC4">
        <w:rPr>
          <w:spacing w:val="-6"/>
        </w:rPr>
        <w:t xml:space="preserve"> </w:t>
      </w:r>
      <w:r w:rsidR="001A4271">
        <w:t>области</w:t>
      </w:r>
      <w:r w:rsidR="00DE5F5C">
        <w:t>, чел.ч.</w:t>
      </w:r>
      <w:r w:rsidR="001A4271">
        <w:t>;</w:t>
      </w:r>
    </w:p>
    <w:p w14:paraId="432CF967" w14:textId="15D03770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а</m:t>
            </m:r>
          </m:sub>
        </m:sSub>
      </m:oMath>
      <w:r w:rsidR="00BA4DC4">
        <w:t xml:space="preserve"> – затраты на разработку алгоритма</w:t>
      </w:r>
      <w:r w:rsidR="00DE5F5C">
        <w:t>, чел.ч.</w:t>
      </w:r>
      <w:r w:rsidR="00BA4DC4">
        <w:t>;</w:t>
      </w:r>
    </w:p>
    <w:p w14:paraId="2F68CE25" w14:textId="04B26204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  <w:spacing w:val="-3"/>
              </w:rPr>
            </m:ctrlPr>
          </m:sSubPr>
          <m:e>
            <m:r>
              <m:rPr>
                <m:nor/>
              </m:rPr>
              <w:rPr>
                <w:spacing w:val="-3"/>
              </w:rPr>
              <m:t>Т</m:t>
            </m:r>
          </m:e>
          <m:sub>
            <m:r>
              <m:rPr>
                <m:nor/>
              </m:rPr>
              <w:rPr>
                <w:spacing w:val="-3"/>
              </w:rPr>
              <m:t>п</m:t>
            </m:r>
          </m:sub>
        </m:sSub>
      </m:oMath>
      <w:r w:rsidR="00BA4DC4">
        <w:rPr>
          <w:spacing w:val="-3"/>
        </w:rPr>
        <w:t xml:space="preserve"> </w:t>
      </w:r>
      <w:r w:rsidR="00BA4DC4">
        <w:t>–</w:t>
      </w:r>
      <w:r w:rsidR="00BA4DC4">
        <w:rPr>
          <w:spacing w:val="-2"/>
        </w:rPr>
        <w:t xml:space="preserve"> </w:t>
      </w:r>
      <w:r w:rsidR="00BA4DC4">
        <w:t>затраты</w:t>
      </w:r>
      <w:r w:rsidR="00BA4DC4">
        <w:rPr>
          <w:spacing w:val="-4"/>
        </w:rPr>
        <w:t xml:space="preserve"> </w:t>
      </w:r>
      <w:r w:rsidR="00BA4DC4">
        <w:t>на</w:t>
      </w:r>
      <w:r w:rsidR="00BA4DC4">
        <w:rPr>
          <w:spacing w:val="-2"/>
        </w:rPr>
        <w:t xml:space="preserve"> программирование</w:t>
      </w:r>
      <w:r w:rsidR="00DE5F5C">
        <w:t>, чел.ч.</w:t>
      </w:r>
      <w:r w:rsidR="00BA4DC4">
        <w:rPr>
          <w:spacing w:val="-2"/>
        </w:rPr>
        <w:t>;</w:t>
      </w:r>
    </w:p>
    <w:p w14:paraId="62B9203B" w14:textId="0EC86208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  <w:spacing w:val="-4"/>
              </w:rPr>
            </m:ctrlPr>
          </m:sSubPr>
          <m:e>
            <m:r>
              <m:rPr>
                <m:nor/>
              </m:rPr>
              <w:rPr>
                <w:spacing w:val="-4"/>
              </w:rPr>
              <m:t>Т</m:t>
            </m:r>
          </m:e>
          <m:sub>
            <m:r>
              <m:rPr>
                <m:nor/>
              </m:rPr>
              <w:rPr>
                <w:spacing w:val="-4"/>
              </w:rPr>
              <m:t>д</m:t>
            </m:r>
          </m:sub>
        </m:sSub>
      </m:oMath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4"/>
        </w:rPr>
        <w:t xml:space="preserve"> </w:t>
      </w:r>
      <w:r w:rsidR="00BA4DC4">
        <w:t>затраты</w:t>
      </w:r>
      <w:r w:rsidR="00BA4DC4">
        <w:rPr>
          <w:spacing w:val="-5"/>
        </w:rPr>
        <w:t xml:space="preserve"> </w:t>
      </w:r>
      <w:r w:rsidR="00BA4DC4">
        <w:t>на</w:t>
      </w:r>
      <w:r w:rsidR="00BA4DC4">
        <w:rPr>
          <w:spacing w:val="-4"/>
        </w:rPr>
        <w:t xml:space="preserve"> </w:t>
      </w:r>
      <w:r w:rsidR="00BA4DC4">
        <w:t>подготовку</w:t>
      </w:r>
      <w:r w:rsidR="00BA4DC4">
        <w:rPr>
          <w:spacing w:val="-4"/>
        </w:rPr>
        <w:t xml:space="preserve"> </w:t>
      </w:r>
      <w:r w:rsidR="00BA4DC4">
        <w:rPr>
          <w:spacing w:val="-2"/>
        </w:rPr>
        <w:t>документации</w:t>
      </w:r>
      <w:r w:rsidR="00DE5F5C">
        <w:t>, чел.ч.</w:t>
      </w:r>
      <w:r w:rsidR="00BA4DC4">
        <w:rPr>
          <w:spacing w:val="-2"/>
        </w:rPr>
        <w:t>;</w:t>
      </w:r>
    </w:p>
    <w:p w14:paraId="3B74EDE0" w14:textId="14C9C9A5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  <w:spacing w:val="-4"/>
              </w:rPr>
            </m:ctrlPr>
          </m:sSubPr>
          <m:e>
            <m:r>
              <m:rPr>
                <m:nor/>
              </m:rPr>
              <w:rPr>
                <w:spacing w:val="-4"/>
              </w:rPr>
              <m:t>Т</m:t>
            </m:r>
          </m:e>
          <m:sub>
            <m:r>
              <m:rPr>
                <m:nor/>
              </m:rPr>
              <w:rPr>
                <w:spacing w:val="-4"/>
              </w:rPr>
              <m:t>отл</m:t>
            </m:r>
          </m:sub>
        </m:sSub>
      </m:oMath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3"/>
        </w:rPr>
        <w:t xml:space="preserve"> </w:t>
      </w:r>
      <w:r w:rsidR="00BA4DC4">
        <w:t>затраты</w:t>
      </w:r>
      <w:r w:rsidR="00BA4DC4">
        <w:rPr>
          <w:spacing w:val="-4"/>
        </w:rPr>
        <w:t xml:space="preserve"> </w:t>
      </w:r>
      <w:r w:rsidR="00BA4DC4">
        <w:t>на</w:t>
      </w:r>
      <w:r w:rsidR="00BA4DC4">
        <w:rPr>
          <w:spacing w:val="-3"/>
        </w:rPr>
        <w:t xml:space="preserve"> </w:t>
      </w:r>
      <w:r w:rsidR="00BA4DC4">
        <w:t>отладку</w:t>
      </w:r>
      <w:r w:rsidR="00BA4DC4">
        <w:rPr>
          <w:spacing w:val="-6"/>
        </w:rPr>
        <w:t xml:space="preserve"> </w:t>
      </w:r>
      <w:r w:rsidR="00BA4DC4">
        <w:rPr>
          <w:spacing w:val="-2"/>
        </w:rPr>
        <w:t>программы</w:t>
      </w:r>
      <w:r w:rsidR="00DE5F5C">
        <w:t>, чел.ч</w:t>
      </w:r>
      <w:r w:rsidR="00BA4DC4">
        <w:rPr>
          <w:spacing w:val="-2"/>
        </w:rPr>
        <w:t>.</w:t>
      </w:r>
    </w:p>
    <w:p w14:paraId="0FD68AD0" w14:textId="49B83858" w:rsidR="00BA4DC4" w:rsidRDefault="00BA4DC4" w:rsidP="00C73504">
      <w:pPr>
        <w:pStyle w:val="aa"/>
        <w:spacing w:line="360" w:lineRule="auto"/>
        <w:ind w:firstLine="709"/>
        <w:jc w:val="both"/>
      </w:pPr>
      <w:r>
        <w:lastRenderedPageBreak/>
        <w:t>Все</w:t>
      </w:r>
      <w:r>
        <w:rPr>
          <w:spacing w:val="40"/>
        </w:rPr>
        <w:t xml:space="preserve"> </w:t>
      </w:r>
      <w:r>
        <w:t>составляющие</w:t>
      </w:r>
      <w:r>
        <w:rPr>
          <w:spacing w:val="40"/>
        </w:rPr>
        <w:t xml:space="preserve"> </w:t>
      </w:r>
      <w:r>
        <w:t>определяются</w:t>
      </w:r>
      <w:r>
        <w:rPr>
          <w:spacing w:val="40"/>
        </w:rPr>
        <w:t xml:space="preserve"> </w:t>
      </w:r>
      <w:r>
        <w:t>через</w:t>
      </w:r>
      <w:r>
        <w:rPr>
          <w:spacing w:val="40"/>
        </w:rPr>
        <w:t xml:space="preserve"> </w:t>
      </w:r>
      <w:r>
        <w:t>условное</w:t>
      </w:r>
      <w:r>
        <w:rPr>
          <w:spacing w:val="40"/>
        </w:rPr>
        <w:t xml:space="preserve"> </w:t>
      </w:r>
      <w:r>
        <w:t>число</w:t>
      </w:r>
      <w:r>
        <w:rPr>
          <w:spacing w:val="40"/>
        </w:rPr>
        <w:t xml:space="preserve"> </w:t>
      </w:r>
      <w:r>
        <w:t>операторов</w:t>
      </w:r>
      <w:r>
        <w:rPr>
          <w:spacing w:val="40"/>
        </w:rPr>
        <w:t xml:space="preserve"> </w:t>
      </w:r>
      <w:r>
        <w:t>Q по формуле</w:t>
      </w:r>
    </w:p>
    <w:p w14:paraId="3B565A51" w14:textId="0BFCDBC2" w:rsidR="00710C63" w:rsidRDefault="00710C63" w:rsidP="003443ED">
      <w:pPr>
        <w:pStyle w:val="aa"/>
        <w:spacing w:line="360" w:lineRule="auto"/>
        <w:ind w:firstLine="709"/>
      </w:pPr>
    </w:p>
    <w:p w14:paraId="255C8114" w14:textId="653D30B1" w:rsidR="007374E6" w:rsidRPr="007374E6" w:rsidRDefault="008B3910" w:rsidP="003443ED">
      <w:pPr>
        <w:pStyle w:val="aa"/>
        <w:tabs>
          <w:tab w:val="right" w:pos="9356"/>
        </w:tabs>
        <w:spacing w:line="360" w:lineRule="auto"/>
        <w:ind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nor/>
                </m:rPr>
                <m:t xml:space="preserve">Q = q × c ×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1 + p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C395A84" w14:textId="06FD451F" w:rsidR="00BA4DC4" w:rsidRDefault="00BA4DC4" w:rsidP="003443ED">
      <w:pPr>
        <w:pStyle w:val="aa"/>
        <w:spacing w:line="360" w:lineRule="auto"/>
      </w:pPr>
    </w:p>
    <w:p w14:paraId="6F526912" w14:textId="2E4CB32B" w:rsidR="00BA4DC4" w:rsidRDefault="007374E6" w:rsidP="00C73504">
      <w:pPr>
        <w:pStyle w:val="aa"/>
        <w:spacing w:line="360" w:lineRule="auto"/>
        <w:jc w:val="both"/>
      </w:pPr>
      <w:r>
        <w:t xml:space="preserve">где </w:t>
      </w:r>
      <w:r w:rsidR="00BA4DC4">
        <w:t>q</w:t>
      </w:r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2"/>
        </w:rPr>
        <w:t xml:space="preserve"> </w:t>
      </w:r>
      <w:r w:rsidR="00BA4DC4">
        <w:t>число</w:t>
      </w:r>
      <w:r w:rsidR="00BA4DC4">
        <w:rPr>
          <w:spacing w:val="-3"/>
        </w:rPr>
        <w:t xml:space="preserve"> </w:t>
      </w:r>
      <w:r w:rsidR="00BA4DC4">
        <w:rPr>
          <w:spacing w:val="-2"/>
        </w:rPr>
        <w:t>операторов;</w:t>
      </w:r>
    </w:p>
    <w:p w14:paraId="4795BFC4" w14:textId="77777777" w:rsidR="00BA4DC4" w:rsidRDefault="00BA4DC4" w:rsidP="00C73504">
      <w:pPr>
        <w:pStyle w:val="aa"/>
        <w:spacing w:line="360" w:lineRule="auto"/>
        <w:ind w:firstLine="426"/>
        <w:jc w:val="both"/>
      </w:pPr>
      <w:r>
        <w:t>с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t>сложности</w:t>
      </w:r>
      <w:r>
        <w:rPr>
          <w:spacing w:val="-5"/>
        </w:rPr>
        <w:t xml:space="preserve"> </w:t>
      </w:r>
      <w:r>
        <w:rPr>
          <w:spacing w:val="-2"/>
        </w:rPr>
        <w:t>задачи;</w:t>
      </w:r>
    </w:p>
    <w:p w14:paraId="56EA8F27" w14:textId="77777777" w:rsidR="00BA4DC4" w:rsidRDefault="00BA4DC4" w:rsidP="00C73504">
      <w:pPr>
        <w:pStyle w:val="aa"/>
        <w:spacing w:line="360" w:lineRule="auto"/>
        <w:ind w:firstLine="426"/>
        <w:jc w:val="both"/>
      </w:pPr>
      <w:r>
        <w:t>p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коэффициент</w:t>
      </w:r>
      <w:r>
        <w:rPr>
          <w:spacing w:val="-4"/>
        </w:rPr>
        <w:t xml:space="preserve"> </w:t>
      </w:r>
      <w:r>
        <w:t>коррекции</w:t>
      </w:r>
      <w:r>
        <w:rPr>
          <w:spacing w:val="-8"/>
        </w:rPr>
        <w:t xml:space="preserve"> </w:t>
      </w:r>
      <w:r>
        <w:t>сайта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процессе</w:t>
      </w:r>
      <w:r>
        <w:rPr>
          <w:spacing w:val="-4"/>
        </w:rPr>
        <w:t xml:space="preserve"> </w:t>
      </w:r>
      <w:r>
        <w:t>её</w:t>
      </w:r>
      <w:r>
        <w:rPr>
          <w:spacing w:val="-5"/>
        </w:rPr>
        <w:t xml:space="preserve"> </w:t>
      </w:r>
      <w:r>
        <w:rPr>
          <w:spacing w:val="-2"/>
        </w:rPr>
        <w:t>разработки.</w:t>
      </w:r>
    </w:p>
    <w:p w14:paraId="7F82B9E9" w14:textId="77777777" w:rsidR="00BA4DC4" w:rsidRDefault="00BA4DC4" w:rsidP="00C73504">
      <w:pPr>
        <w:pStyle w:val="aa"/>
        <w:spacing w:line="360" w:lineRule="auto"/>
        <w:ind w:firstLine="708"/>
        <w:jc w:val="both"/>
      </w:pPr>
      <w:r>
        <w:t>В разрабатываемом системе учёта «Гастробар. Учёт продуктов кухни» предполагаемое количество операторов включает в себя примерное количество функциональных</w:t>
      </w:r>
      <w:r>
        <w:rPr>
          <w:spacing w:val="-4"/>
        </w:rPr>
        <w:t xml:space="preserve"> </w:t>
      </w:r>
      <w:r>
        <w:t>модулей,</w:t>
      </w:r>
      <w:r>
        <w:rPr>
          <w:spacing w:val="-2"/>
        </w:rPr>
        <w:t xml:space="preserve"> </w:t>
      </w:r>
      <w:r>
        <w:t>поддерживаемых</w:t>
      </w:r>
      <w:r>
        <w:rPr>
          <w:spacing w:val="-2"/>
        </w:rPr>
        <w:t xml:space="preserve"> </w:t>
      </w:r>
      <w:r>
        <w:t>платформ</w:t>
      </w:r>
      <w:r>
        <w:rPr>
          <w:spacing w:val="-3"/>
        </w:rPr>
        <w:t xml:space="preserve"> </w:t>
      </w:r>
      <w:r>
        <w:t>поэтому</w:t>
      </w:r>
      <w:r>
        <w:rPr>
          <w:spacing w:val="-4"/>
        </w:rPr>
        <w:t xml:space="preserve"> </w:t>
      </w:r>
      <w:r>
        <w:t>коэффициент q равен 980.</w:t>
      </w:r>
    </w:p>
    <w:p w14:paraId="55230B51" w14:textId="77777777" w:rsidR="00BA4DC4" w:rsidRDefault="00BA4DC4" w:rsidP="00C73504">
      <w:pPr>
        <w:pStyle w:val="aa"/>
        <w:spacing w:line="360" w:lineRule="auto"/>
        <w:ind w:firstLine="708"/>
        <w:jc w:val="both"/>
      </w:pPr>
      <w:r>
        <w:t xml:space="preserve">Коэффициент сложности отражает уровень сложности разрабатываемого инструмента для учёта продуктов по сравнению с типовыми решениями. </w:t>
      </w:r>
      <w:r>
        <w:rPr>
          <w:color w:val="0B0B0B"/>
        </w:rPr>
        <w:t>Величина «c» лежит в пределах от 1,25 до 2.</w:t>
      </w:r>
    </w:p>
    <w:p w14:paraId="3C75FD04" w14:textId="77777777" w:rsidR="00BA4DC4" w:rsidRDefault="00BA4DC4" w:rsidP="00C73504">
      <w:pPr>
        <w:pStyle w:val="aa"/>
        <w:spacing w:line="360" w:lineRule="auto"/>
        <w:ind w:firstLine="708"/>
        <w:jc w:val="both"/>
      </w:pPr>
      <w:r>
        <w:t>Программный продукт по степени новизны может быть отнесён к</w:t>
      </w:r>
      <w:r>
        <w:rPr>
          <w:spacing w:val="40"/>
        </w:rPr>
        <w:t xml:space="preserve"> </w:t>
      </w:r>
      <w:r>
        <w:t>одной из четырёх групп:</w:t>
      </w:r>
    </w:p>
    <w:p w14:paraId="15784D16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группа</w:t>
      </w:r>
      <w:r>
        <w:rPr>
          <w:spacing w:val="-10"/>
          <w:sz w:val="28"/>
        </w:rPr>
        <w:t xml:space="preserve"> </w:t>
      </w:r>
      <w:r>
        <w:rPr>
          <w:sz w:val="28"/>
        </w:rPr>
        <w:t>А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принципиально</w:t>
      </w:r>
      <w:r>
        <w:rPr>
          <w:spacing w:val="-6"/>
          <w:sz w:val="28"/>
        </w:rPr>
        <w:t xml:space="preserve"> </w:t>
      </w:r>
      <w:r>
        <w:rPr>
          <w:sz w:val="28"/>
        </w:rPr>
        <w:t>новых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задач;</w:t>
      </w:r>
    </w:p>
    <w:p w14:paraId="4331F52C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группа</w:t>
      </w:r>
      <w:r>
        <w:rPr>
          <w:spacing w:val="-8"/>
          <w:sz w:val="28"/>
        </w:rPr>
        <w:t xml:space="preserve"> </w:t>
      </w:r>
      <w:r>
        <w:rPr>
          <w:sz w:val="28"/>
        </w:rPr>
        <w:t>Б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5"/>
          <w:sz w:val="28"/>
        </w:rPr>
        <w:t xml:space="preserve"> </w:t>
      </w:r>
      <w:r>
        <w:rPr>
          <w:sz w:val="28"/>
        </w:rPr>
        <w:t>оригинальных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программ;</w:t>
      </w:r>
    </w:p>
    <w:p w14:paraId="6E976AF4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группа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типовых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решений;</w:t>
      </w:r>
    </w:p>
    <w:p w14:paraId="41EF07E7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группа</w:t>
      </w:r>
      <w:r>
        <w:rPr>
          <w:spacing w:val="-6"/>
          <w:sz w:val="28"/>
        </w:rPr>
        <w:t xml:space="preserve"> </w:t>
      </w:r>
      <w:r>
        <w:rPr>
          <w:sz w:val="28"/>
        </w:rPr>
        <w:t>Г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разовая</w:t>
      </w:r>
      <w:r>
        <w:rPr>
          <w:spacing w:val="-5"/>
          <w:sz w:val="28"/>
        </w:rPr>
        <w:t xml:space="preserve"> </w:t>
      </w:r>
      <w:r>
        <w:rPr>
          <w:sz w:val="28"/>
        </w:rPr>
        <w:t>типовая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задача.</w:t>
      </w:r>
    </w:p>
    <w:p w14:paraId="0A0F0D1A" w14:textId="77777777" w:rsidR="00BA4DC4" w:rsidRDefault="00BA4DC4" w:rsidP="00C73504">
      <w:pPr>
        <w:pStyle w:val="aa"/>
        <w:spacing w:line="360" w:lineRule="auto"/>
        <w:ind w:firstLine="720"/>
        <w:jc w:val="both"/>
      </w:pPr>
      <w:r>
        <w:t>По степени сложности программные продукты могут быть отнесены к одной из трёх групп:</w:t>
      </w:r>
    </w:p>
    <w:p w14:paraId="7E764C4C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426"/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алгоритмы</w:t>
      </w:r>
      <w:r>
        <w:rPr>
          <w:spacing w:val="-11"/>
          <w:sz w:val="28"/>
        </w:rPr>
        <w:t xml:space="preserve"> </w:t>
      </w:r>
      <w:r>
        <w:rPr>
          <w:sz w:val="28"/>
        </w:rPr>
        <w:t>оптимизации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систем;</w:t>
      </w:r>
    </w:p>
    <w:p w14:paraId="1B5A061C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426"/>
          <w:tab w:val="left" w:pos="993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задачи</w:t>
      </w:r>
      <w:r>
        <w:rPr>
          <w:spacing w:val="-6"/>
          <w:sz w:val="28"/>
        </w:rPr>
        <w:t xml:space="preserve"> </w:t>
      </w:r>
      <w:r>
        <w:rPr>
          <w:sz w:val="28"/>
        </w:rPr>
        <w:t>учёта,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статистики;</w:t>
      </w:r>
    </w:p>
    <w:p w14:paraId="67A91572" w14:textId="77777777" w:rsidR="00BA4DC4" w:rsidRDefault="00BA4DC4" w:rsidP="00C73504">
      <w:pPr>
        <w:pStyle w:val="a3"/>
        <w:widowControl w:val="0"/>
        <w:numPr>
          <w:ilvl w:val="0"/>
          <w:numId w:val="9"/>
        </w:numPr>
        <w:tabs>
          <w:tab w:val="left" w:pos="993"/>
          <w:tab w:val="left" w:pos="1101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</w:rPr>
      </w:pPr>
      <w:r>
        <w:rPr>
          <w:sz w:val="28"/>
        </w:rPr>
        <w:t>стандартные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алгоритмы.</w:t>
      </w:r>
    </w:p>
    <w:p w14:paraId="5CA895DF" w14:textId="77777777" w:rsidR="00BA4DC4" w:rsidRDefault="00BA4DC4" w:rsidP="00C73504">
      <w:pPr>
        <w:pStyle w:val="aa"/>
        <w:spacing w:line="360" w:lineRule="auto"/>
        <w:ind w:firstLine="686"/>
        <w:jc w:val="both"/>
      </w:pPr>
      <w:r>
        <w:t>Созданный программный продукт «Гастробар. Учёт продуктов кухни» по степени новизны относится к разработке оригинальных программ (группа Б), а по степени сложности алгоритма – к задачам учёта, отчетности и статистики (группа 2).</w:t>
      </w:r>
    </w:p>
    <w:p w14:paraId="3CCDD2B6" w14:textId="756A70F6" w:rsidR="00BA4DC4" w:rsidRDefault="00BA4DC4" w:rsidP="00B02719">
      <w:pPr>
        <w:pStyle w:val="aa"/>
        <w:spacing w:line="360" w:lineRule="auto"/>
        <w:ind w:firstLine="686"/>
        <w:jc w:val="both"/>
      </w:pPr>
      <w:r>
        <w:rPr>
          <w:spacing w:val="-6"/>
        </w:rPr>
        <w:lastRenderedPageBreak/>
        <w:t>По</w:t>
      </w:r>
      <w:r w:rsidR="003443ED">
        <w:t xml:space="preserve"> </w:t>
      </w:r>
      <w:r>
        <w:rPr>
          <w:spacing w:val="-2"/>
        </w:rPr>
        <w:t>таблице</w:t>
      </w:r>
      <w:r w:rsidR="003443ED">
        <w:t xml:space="preserve"> </w:t>
      </w:r>
      <w:r w:rsidR="003365F1">
        <w:rPr>
          <w:spacing w:val="-10"/>
        </w:rPr>
        <w:t>2</w:t>
      </w:r>
      <w:r w:rsidR="003443ED">
        <w:t xml:space="preserve"> </w:t>
      </w:r>
      <w:r>
        <w:rPr>
          <w:spacing w:val="-2"/>
        </w:rPr>
        <w:t>коэффициент</w:t>
      </w:r>
      <w:r w:rsidR="003443ED">
        <w:t xml:space="preserve"> </w:t>
      </w:r>
      <w:r>
        <w:rPr>
          <w:spacing w:val="-2"/>
        </w:rPr>
        <w:t>учитывающий</w:t>
      </w:r>
      <w:r w:rsidR="003443ED">
        <w:t xml:space="preserve"> </w:t>
      </w:r>
      <w:r w:rsidRPr="00F41B6E">
        <w:rPr>
          <w:spacing w:val="-2"/>
        </w:rPr>
        <w:t>новизну</w:t>
      </w:r>
      <w:r w:rsidR="00B02719" w:rsidRPr="00F41B6E">
        <w:t xml:space="preserve"> </w:t>
      </w:r>
      <w:r w:rsidRPr="00F41B6E">
        <w:rPr>
          <w:spacing w:val="-10"/>
        </w:rPr>
        <w:t>и</w:t>
      </w:r>
      <w:r w:rsidR="003443ED" w:rsidRPr="00F41B6E">
        <w:t xml:space="preserve"> </w:t>
      </w:r>
      <w:r w:rsidRPr="00F41B6E">
        <w:rPr>
          <w:spacing w:val="-2"/>
        </w:rPr>
        <w:t>сложность</w:t>
      </w:r>
      <w:r>
        <w:rPr>
          <w:spacing w:val="-2"/>
        </w:rPr>
        <w:t xml:space="preserve"> </w:t>
      </w:r>
      <w:r>
        <w:t>программы c = 1,19 и коэффициент B = 1,35.</w:t>
      </w:r>
    </w:p>
    <w:p w14:paraId="3F195414" w14:textId="77777777" w:rsidR="00BA4DC4" w:rsidRDefault="00BA4DC4" w:rsidP="003443ED">
      <w:pPr>
        <w:pStyle w:val="aa"/>
        <w:spacing w:line="360" w:lineRule="auto"/>
      </w:pPr>
    </w:p>
    <w:p w14:paraId="49BB5370" w14:textId="65B09F86" w:rsidR="00BA4DC4" w:rsidRDefault="003443ED" w:rsidP="003443ED">
      <w:pPr>
        <w:pStyle w:val="aa"/>
        <w:spacing w:line="360" w:lineRule="auto"/>
      </w:pPr>
      <w:r w:rsidRPr="00AB25B0">
        <w:rPr>
          <w:spacing w:val="40"/>
        </w:rPr>
        <w:t>Таблица</w:t>
      </w:r>
      <w:r w:rsidR="00BA4DC4">
        <w:rPr>
          <w:spacing w:val="33"/>
        </w:rPr>
        <w:t xml:space="preserve"> </w:t>
      </w:r>
      <w:r w:rsidR="003365F1">
        <w:t>2</w:t>
      </w:r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2"/>
        </w:rPr>
        <w:t xml:space="preserve"> </w:t>
      </w:r>
      <w:r w:rsidR="00BA4DC4">
        <w:t>Значение</w:t>
      </w:r>
      <w:r w:rsidR="00BA4DC4">
        <w:rPr>
          <w:spacing w:val="-5"/>
        </w:rPr>
        <w:t xml:space="preserve"> </w:t>
      </w:r>
      <w:r w:rsidR="00BA4DC4">
        <w:t>коэффициента</w:t>
      </w:r>
      <w:r w:rsidR="00BA4DC4">
        <w:rPr>
          <w:spacing w:val="-3"/>
        </w:rPr>
        <w:t xml:space="preserve"> </w:t>
      </w:r>
      <w:r w:rsidR="00BA4DC4">
        <w:t>с</w:t>
      </w:r>
      <w:r w:rsidR="00BA4DC4">
        <w:rPr>
          <w:spacing w:val="-3"/>
        </w:rPr>
        <w:t xml:space="preserve"> </w:t>
      </w:r>
      <w:r w:rsidR="00BA4DC4">
        <w:t>и</w:t>
      </w:r>
      <w:r w:rsidR="00BA4DC4">
        <w:rPr>
          <w:spacing w:val="-3"/>
        </w:rPr>
        <w:t xml:space="preserve"> </w:t>
      </w:r>
      <w:r w:rsidR="00BA4DC4">
        <w:t>В</w:t>
      </w:r>
      <w:r w:rsidR="00BA4DC4">
        <w:rPr>
          <w:spacing w:val="-3"/>
        </w:rPr>
        <w:t xml:space="preserve"> </w:t>
      </w:r>
      <w:r w:rsidR="00BA4DC4">
        <w:t>в</w:t>
      </w:r>
      <w:r w:rsidR="00BA4DC4">
        <w:rPr>
          <w:spacing w:val="-4"/>
        </w:rPr>
        <w:t xml:space="preserve"> </w:t>
      </w:r>
      <w:r w:rsidR="00BA4DC4">
        <w:t>экономической</w:t>
      </w:r>
      <w:r w:rsidR="00BA4DC4">
        <w:rPr>
          <w:spacing w:val="-3"/>
        </w:rPr>
        <w:t xml:space="preserve"> </w:t>
      </w:r>
      <w:r w:rsidR="00BA4DC4">
        <w:rPr>
          <w:spacing w:val="-2"/>
        </w:rPr>
        <w:t>части</w:t>
      </w:r>
    </w:p>
    <w:p w14:paraId="327CD72A" w14:textId="77777777" w:rsidR="00BA4DC4" w:rsidRDefault="00BA4DC4" w:rsidP="003443ED">
      <w:pPr>
        <w:pStyle w:val="aa"/>
        <w:spacing w:line="360" w:lineRule="auto"/>
        <w:rPr>
          <w:sz w:val="2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1388"/>
        <w:gridCol w:w="992"/>
        <w:gridCol w:w="992"/>
        <w:gridCol w:w="851"/>
        <w:gridCol w:w="1134"/>
        <w:gridCol w:w="1553"/>
      </w:tblGrid>
      <w:tr w:rsidR="00BA4DC4" w14:paraId="66A085B7" w14:textId="77777777" w:rsidTr="00802327">
        <w:trPr>
          <w:trHeight w:val="444"/>
        </w:trPr>
        <w:tc>
          <w:tcPr>
            <w:tcW w:w="2435" w:type="dxa"/>
            <w:vMerge w:val="restart"/>
            <w:tcBorders>
              <w:bottom w:val="double" w:sz="4" w:space="0" w:color="000000"/>
            </w:tcBorders>
          </w:tcPr>
          <w:p w14:paraId="7A573A2D" w14:textId="77777777" w:rsidR="00BA4DC4" w:rsidRDefault="00BA4DC4" w:rsidP="00BA4DC4">
            <w:pPr>
              <w:pStyle w:val="TableParagraph"/>
              <w:spacing w:before="145"/>
              <w:ind w:left="108" w:firstLine="828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Язык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  <w:tc>
          <w:tcPr>
            <w:tcW w:w="1388" w:type="dxa"/>
            <w:vMerge w:val="restart"/>
            <w:tcBorders>
              <w:bottom w:val="double" w:sz="4" w:space="0" w:color="000000"/>
            </w:tcBorders>
          </w:tcPr>
          <w:p w14:paraId="7F5FBAF8" w14:textId="77777777" w:rsidR="00BA4DC4" w:rsidRDefault="00BA4DC4" w:rsidP="00BA4DC4">
            <w:pPr>
              <w:pStyle w:val="TableParagraph"/>
              <w:spacing w:before="145"/>
              <w:ind w:left="106" w:firstLine="208"/>
              <w:rPr>
                <w:sz w:val="28"/>
              </w:rPr>
            </w:pPr>
            <w:r>
              <w:rPr>
                <w:spacing w:val="-2"/>
                <w:sz w:val="28"/>
              </w:rPr>
              <w:t>Группа сложности</w:t>
            </w:r>
          </w:p>
        </w:tc>
        <w:tc>
          <w:tcPr>
            <w:tcW w:w="3969" w:type="dxa"/>
            <w:gridSpan w:val="4"/>
          </w:tcPr>
          <w:p w14:paraId="1694A838" w14:textId="77777777" w:rsidR="00BA4DC4" w:rsidRDefault="00BA4DC4" w:rsidP="00BA4DC4">
            <w:pPr>
              <w:pStyle w:val="TableParagraph"/>
              <w:spacing w:before="64"/>
              <w:ind w:left="1018"/>
              <w:rPr>
                <w:sz w:val="28"/>
              </w:rPr>
            </w:pPr>
            <w:r>
              <w:rPr>
                <w:sz w:val="28"/>
              </w:rPr>
              <w:t>Степень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новизны</w:t>
            </w:r>
          </w:p>
        </w:tc>
        <w:tc>
          <w:tcPr>
            <w:tcW w:w="1553" w:type="dxa"/>
            <w:vMerge w:val="restart"/>
            <w:tcBorders>
              <w:bottom w:val="double" w:sz="4" w:space="0" w:color="000000"/>
            </w:tcBorders>
          </w:tcPr>
          <w:p w14:paraId="60062404" w14:textId="77777777" w:rsidR="00BA4DC4" w:rsidRDefault="00BA4DC4" w:rsidP="00BA4DC4">
            <w:pPr>
              <w:pStyle w:val="TableParagraph"/>
              <w:spacing w:before="145"/>
              <w:ind w:left="329" w:right="161" w:hanging="15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Коэффиц </w:t>
            </w:r>
            <w:r>
              <w:rPr>
                <w:sz w:val="28"/>
              </w:rPr>
              <w:t>иент В</w:t>
            </w:r>
          </w:p>
        </w:tc>
      </w:tr>
      <w:tr w:rsidR="00BA4DC4" w14:paraId="3A426416" w14:textId="77777777" w:rsidTr="00802327">
        <w:trPr>
          <w:trHeight w:val="464"/>
        </w:trPr>
        <w:tc>
          <w:tcPr>
            <w:tcW w:w="2435" w:type="dxa"/>
            <w:vMerge/>
            <w:tcBorders>
              <w:top w:val="nil"/>
              <w:bottom w:val="double" w:sz="4" w:space="0" w:color="000000"/>
            </w:tcBorders>
          </w:tcPr>
          <w:p w14:paraId="3736BCA2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vMerge/>
            <w:tcBorders>
              <w:top w:val="nil"/>
              <w:bottom w:val="double" w:sz="4" w:space="0" w:color="000000"/>
            </w:tcBorders>
          </w:tcPr>
          <w:p w14:paraId="49EF760E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bottom w:val="double" w:sz="4" w:space="0" w:color="000000"/>
            </w:tcBorders>
          </w:tcPr>
          <w:p w14:paraId="0290E3D0" w14:textId="77777777" w:rsidR="00BA4DC4" w:rsidRDefault="00BA4DC4" w:rsidP="00BA4DC4">
            <w:pPr>
              <w:pStyle w:val="TableParagraph"/>
              <w:spacing w:before="65"/>
              <w:ind w:left="10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992" w:type="dxa"/>
            <w:tcBorders>
              <w:bottom w:val="double" w:sz="4" w:space="0" w:color="000000"/>
            </w:tcBorders>
          </w:tcPr>
          <w:p w14:paraId="0B80452F" w14:textId="77777777" w:rsidR="00BA4DC4" w:rsidRDefault="00BA4DC4" w:rsidP="00BA4DC4">
            <w:pPr>
              <w:pStyle w:val="TableParagraph"/>
              <w:spacing w:before="65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851" w:type="dxa"/>
            <w:tcBorders>
              <w:bottom w:val="double" w:sz="4" w:space="0" w:color="000000"/>
            </w:tcBorders>
          </w:tcPr>
          <w:p w14:paraId="52EACC68" w14:textId="77777777" w:rsidR="00BA4DC4" w:rsidRDefault="00BA4DC4" w:rsidP="00BA4DC4">
            <w:pPr>
              <w:pStyle w:val="TableParagraph"/>
              <w:spacing w:before="65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134" w:type="dxa"/>
            <w:tcBorders>
              <w:bottom w:val="double" w:sz="4" w:space="0" w:color="000000"/>
            </w:tcBorders>
          </w:tcPr>
          <w:p w14:paraId="14B08253" w14:textId="77777777" w:rsidR="00BA4DC4" w:rsidRDefault="00BA4DC4" w:rsidP="00BA4DC4">
            <w:pPr>
              <w:pStyle w:val="TableParagraph"/>
              <w:spacing w:before="65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Г</w:t>
            </w:r>
          </w:p>
        </w:tc>
        <w:tc>
          <w:tcPr>
            <w:tcW w:w="1553" w:type="dxa"/>
            <w:vMerge/>
            <w:tcBorders>
              <w:top w:val="nil"/>
              <w:bottom w:val="double" w:sz="4" w:space="0" w:color="000000"/>
            </w:tcBorders>
          </w:tcPr>
          <w:p w14:paraId="52845875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</w:tr>
      <w:tr w:rsidR="00BA4DC4" w14:paraId="778E8785" w14:textId="77777777" w:rsidTr="00802327">
        <w:trPr>
          <w:trHeight w:val="454"/>
        </w:trPr>
        <w:tc>
          <w:tcPr>
            <w:tcW w:w="2435" w:type="dxa"/>
            <w:vMerge w:val="restart"/>
            <w:tcBorders>
              <w:top w:val="double" w:sz="4" w:space="0" w:color="000000"/>
            </w:tcBorders>
          </w:tcPr>
          <w:p w14:paraId="200662D5" w14:textId="77777777" w:rsidR="00BA4DC4" w:rsidRDefault="00BA4DC4" w:rsidP="00BA4DC4">
            <w:pPr>
              <w:pStyle w:val="TableParagraph"/>
              <w:spacing w:before="206"/>
              <w:rPr>
                <w:sz w:val="28"/>
              </w:rPr>
            </w:pPr>
          </w:p>
          <w:p w14:paraId="300A39C1" w14:textId="77777777" w:rsidR="00BA4DC4" w:rsidRDefault="00BA4DC4" w:rsidP="00BA4DC4">
            <w:pPr>
              <w:pStyle w:val="TableParagraph"/>
              <w:ind w:left="211"/>
              <w:rPr>
                <w:sz w:val="28"/>
              </w:rPr>
            </w:pPr>
            <w:r>
              <w:rPr>
                <w:sz w:val="28"/>
              </w:rPr>
              <w:t>Высокого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  <w:tc>
          <w:tcPr>
            <w:tcW w:w="1388" w:type="dxa"/>
            <w:tcBorders>
              <w:top w:val="double" w:sz="4" w:space="0" w:color="000000"/>
            </w:tcBorders>
          </w:tcPr>
          <w:p w14:paraId="135679AE" w14:textId="77777777" w:rsidR="00BA4DC4" w:rsidRDefault="00BA4DC4" w:rsidP="00BA4DC4">
            <w:pPr>
              <w:pStyle w:val="TableParagraph"/>
              <w:spacing w:before="65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92" w:type="dxa"/>
            <w:tcBorders>
              <w:top w:val="double" w:sz="4" w:space="0" w:color="000000"/>
            </w:tcBorders>
          </w:tcPr>
          <w:p w14:paraId="7786D682" w14:textId="77777777" w:rsidR="00BA4DC4" w:rsidRDefault="00BA4DC4" w:rsidP="00BA4DC4">
            <w:pPr>
              <w:pStyle w:val="TableParagraph"/>
              <w:spacing w:before="65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1,38</w:t>
            </w:r>
          </w:p>
        </w:tc>
        <w:tc>
          <w:tcPr>
            <w:tcW w:w="992" w:type="dxa"/>
            <w:tcBorders>
              <w:top w:val="double" w:sz="4" w:space="0" w:color="000000"/>
            </w:tcBorders>
          </w:tcPr>
          <w:p w14:paraId="0AE03250" w14:textId="77777777" w:rsidR="00BA4DC4" w:rsidRDefault="00BA4DC4" w:rsidP="00BA4DC4">
            <w:pPr>
              <w:pStyle w:val="TableParagraph"/>
              <w:spacing w:before="65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1,26</w:t>
            </w:r>
          </w:p>
        </w:tc>
        <w:tc>
          <w:tcPr>
            <w:tcW w:w="851" w:type="dxa"/>
            <w:tcBorders>
              <w:top w:val="double" w:sz="4" w:space="0" w:color="000000"/>
            </w:tcBorders>
          </w:tcPr>
          <w:p w14:paraId="55F6EEEB" w14:textId="77777777" w:rsidR="00BA4DC4" w:rsidRDefault="00BA4DC4" w:rsidP="00BA4DC4">
            <w:pPr>
              <w:pStyle w:val="TableParagraph"/>
              <w:spacing w:before="65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1,15</w:t>
            </w:r>
          </w:p>
        </w:tc>
        <w:tc>
          <w:tcPr>
            <w:tcW w:w="1134" w:type="dxa"/>
            <w:tcBorders>
              <w:top w:val="double" w:sz="4" w:space="0" w:color="000000"/>
            </w:tcBorders>
          </w:tcPr>
          <w:p w14:paraId="7D388EA0" w14:textId="77777777" w:rsidR="00BA4DC4" w:rsidRDefault="00BA4DC4" w:rsidP="00BA4DC4">
            <w:pPr>
              <w:pStyle w:val="TableParagraph"/>
              <w:spacing w:before="65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1,20</w:t>
            </w:r>
          </w:p>
        </w:tc>
        <w:tc>
          <w:tcPr>
            <w:tcW w:w="1553" w:type="dxa"/>
            <w:tcBorders>
              <w:top w:val="double" w:sz="4" w:space="0" w:color="000000"/>
            </w:tcBorders>
          </w:tcPr>
          <w:p w14:paraId="7DC4877B" w14:textId="77777777" w:rsidR="00BA4DC4" w:rsidRDefault="00BA4DC4" w:rsidP="00BA4DC4">
            <w:pPr>
              <w:pStyle w:val="TableParagraph"/>
              <w:spacing w:before="65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1,20</w:t>
            </w:r>
          </w:p>
        </w:tc>
      </w:tr>
      <w:tr w:rsidR="00BA4DC4" w14:paraId="4A97C078" w14:textId="77777777" w:rsidTr="00802327">
        <w:trPr>
          <w:trHeight w:val="454"/>
        </w:trPr>
        <w:tc>
          <w:tcPr>
            <w:tcW w:w="2435" w:type="dxa"/>
            <w:vMerge/>
            <w:tcBorders>
              <w:top w:val="nil"/>
            </w:tcBorders>
          </w:tcPr>
          <w:p w14:paraId="31F1F3AD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2A1DFF27" w14:textId="77777777" w:rsidR="00BA4DC4" w:rsidRDefault="00BA4DC4" w:rsidP="00BA4DC4">
            <w:pPr>
              <w:pStyle w:val="TableParagraph"/>
              <w:spacing w:before="63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92" w:type="dxa"/>
          </w:tcPr>
          <w:p w14:paraId="5BD243B2" w14:textId="77777777" w:rsidR="00BA4DC4" w:rsidRDefault="00BA4DC4" w:rsidP="00BA4DC4">
            <w:pPr>
              <w:pStyle w:val="TableParagraph"/>
              <w:spacing w:before="63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1,30</w:t>
            </w:r>
          </w:p>
        </w:tc>
        <w:tc>
          <w:tcPr>
            <w:tcW w:w="992" w:type="dxa"/>
          </w:tcPr>
          <w:p w14:paraId="2C7BFD46" w14:textId="77777777" w:rsidR="00BA4DC4" w:rsidRDefault="00BA4DC4" w:rsidP="00BA4DC4">
            <w:pPr>
              <w:pStyle w:val="TableParagraph"/>
              <w:spacing w:before="63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1,19</w:t>
            </w:r>
          </w:p>
        </w:tc>
        <w:tc>
          <w:tcPr>
            <w:tcW w:w="851" w:type="dxa"/>
          </w:tcPr>
          <w:p w14:paraId="2BB038B4" w14:textId="77777777" w:rsidR="00BA4DC4" w:rsidRDefault="00BA4DC4" w:rsidP="00BA4DC4">
            <w:pPr>
              <w:pStyle w:val="TableParagraph"/>
              <w:spacing w:before="63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1,08</w:t>
            </w:r>
          </w:p>
        </w:tc>
        <w:tc>
          <w:tcPr>
            <w:tcW w:w="1134" w:type="dxa"/>
          </w:tcPr>
          <w:p w14:paraId="227C15CD" w14:textId="77777777" w:rsidR="00BA4DC4" w:rsidRDefault="00BA4DC4" w:rsidP="00BA4DC4">
            <w:pPr>
              <w:pStyle w:val="TableParagraph"/>
              <w:spacing w:before="63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0,65</w:t>
            </w:r>
          </w:p>
        </w:tc>
        <w:tc>
          <w:tcPr>
            <w:tcW w:w="1553" w:type="dxa"/>
          </w:tcPr>
          <w:p w14:paraId="0D5D2D19" w14:textId="77777777" w:rsidR="00BA4DC4" w:rsidRDefault="00BA4DC4" w:rsidP="00BA4DC4">
            <w:pPr>
              <w:pStyle w:val="TableParagraph"/>
              <w:spacing w:before="63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1,35</w:t>
            </w:r>
          </w:p>
        </w:tc>
      </w:tr>
      <w:tr w:rsidR="00BA4DC4" w14:paraId="6E90E77B" w14:textId="77777777" w:rsidTr="00802327">
        <w:trPr>
          <w:trHeight w:val="453"/>
        </w:trPr>
        <w:tc>
          <w:tcPr>
            <w:tcW w:w="2435" w:type="dxa"/>
            <w:vMerge/>
            <w:tcBorders>
              <w:top w:val="nil"/>
            </w:tcBorders>
          </w:tcPr>
          <w:p w14:paraId="3ABF91C3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6247BB55" w14:textId="77777777" w:rsidR="00BA4DC4" w:rsidRDefault="00BA4DC4" w:rsidP="00BA4DC4">
            <w:pPr>
              <w:pStyle w:val="TableParagraph"/>
              <w:spacing w:before="65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2" w:type="dxa"/>
          </w:tcPr>
          <w:p w14:paraId="74EA8F61" w14:textId="77777777" w:rsidR="00BA4DC4" w:rsidRDefault="00BA4DC4" w:rsidP="00BA4DC4">
            <w:pPr>
              <w:pStyle w:val="TableParagraph"/>
              <w:spacing w:before="65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1,20</w:t>
            </w:r>
          </w:p>
        </w:tc>
        <w:tc>
          <w:tcPr>
            <w:tcW w:w="992" w:type="dxa"/>
          </w:tcPr>
          <w:p w14:paraId="658B84D5" w14:textId="77777777" w:rsidR="00BA4DC4" w:rsidRDefault="00BA4DC4" w:rsidP="00BA4DC4">
            <w:pPr>
              <w:pStyle w:val="TableParagraph"/>
              <w:spacing w:before="65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1,10</w:t>
            </w:r>
          </w:p>
        </w:tc>
        <w:tc>
          <w:tcPr>
            <w:tcW w:w="851" w:type="dxa"/>
          </w:tcPr>
          <w:p w14:paraId="3473BE50" w14:textId="77777777" w:rsidR="00BA4DC4" w:rsidRDefault="00BA4DC4" w:rsidP="00BA4DC4">
            <w:pPr>
              <w:pStyle w:val="TableParagraph"/>
              <w:spacing w:before="65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1,00</w:t>
            </w:r>
          </w:p>
        </w:tc>
        <w:tc>
          <w:tcPr>
            <w:tcW w:w="1134" w:type="dxa"/>
          </w:tcPr>
          <w:p w14:paraId="5758E238" w14:textId="77777777" w:rsidR="00BA4DC4" w:rsidRDefault="00BA4DC4" w:rsidP="00BA4DC4">
            <w:pPr>
              <w:pStyle w:val="TableParagraph"/>
              <w:spacing w:before="65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0,60</w:t>
            </w:r>
          </w:p>
        </w:tc>
        <w:tc>
          <w:tcPr>
            <w:tcW w:w="1553" w:type="dxa"/>
          </w:tcPr>
          <w:p w14:paraId="07EB7269" w14:textId="77777777" w:rsidR="00BA4DC4" w:rsidRDefault="00BA4DC4" w:rsidP="00BA4DC4">
            <w:pPr>
              <w:pStyle w:val="TableParagraph"/>
              <w:spacing w:before="65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1,50</w:t>
            </w:r>
          </w:p>
        </w:tc>
      </w:tr>
      <w:tr w:rsidR="00BA4DC4" w14:paraId="590A7043" w14:textId="77777777" w:rsidTr="00802327">
        <w:trPr>
          <w:trHeight w:val="453"/>
        </w:trPr>
        <w:tc>
          <w:tcPr>
            <w:tcW w:w="2435" w:type="dxa"/>
            <w:vMerge w:val="restart"/>
          </w:tcPr>
          <w:p w14:paraId="480D4282" w14:textId="77777777" w:rsidR="00BA4DC4" w:rsidRDefault="00BA4DC4" w:rsidP="00BA4DC4">
            <w:pPr>
              <w:pStyle w:val="TableParagraph"/>
              <w:spacing w:before="205"/>
              <w:rPr>
                <w:sz w:val="28"/>
              </w:rPr>
            </w:pPr>
          </w:p>
          <w:p w14:paraId="3FBD5390" w14:textId="77777777" w:rsidR="00BA4DC4" w:rsidRDefault="00BA4DC4" w:rsidP="00BA4DC4">
            <w:pPr>
              <w:pStyle w:val="TableParagraph"/>
              <w:spacing w:before="1"/>
              <w:ind w:left="300"/>
              <w:rPr>
                <w:sz w:val="28"/>
              </w:rPr>
            </w:pPr>
            <w:r>
              <w:rPr>
                <w:sz w:val="28"/>
              </w:rPr>
              <w:t>Низкого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  <w:tc>
          <w:tcPr>
            <w:tcW w:w="1388" w:type="dxa"/>
          </w:tcPr>
          <w:p w14:paraId="5D3B8916" w14:textId="77777777" w:rsidR="00BA4DC4" w:rsidRDefault="00BA4DC4" w:rsidP="00BA4DC4">
            <w:pPr>
              <w:pStyle w:val="TableParagraph"/>
              <w:spacing w:before="64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92" w:type="dxa"/>
          </w:tcPr>
          <w:p w14:paraId="5006FFA9" w14:textId="77777777" w:rsidR="00BA4DC4" w:rsidRDefault="00BA4DC4" w:rsidP="00BA4DC4">
            <w:pPr>
              <w:pStyle w:val="TableParagraph"/>
              <w:spacing w:before="64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1,58</w:t>
            </w:r>
          </w:p>
        </w:tc>
        <w:tc>
          <w:tcPr>
            <w:tcW w:w="992" w:type="dxa"/>
          </w:tcPr>
          <w:p w14:paraId="378ADB19" w14:textId="77777777" w:rsidR="00BA4DC4" w:rsidRDefault="00BA4DC4" w:rsidP="00BA4DC4">
            <w:pPr>
              <w:pStyle w:val="TableParagraph"/>
              <w:spacing w:before="64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1,45</w:t>
            </w:r>
          </w:p>
        </w:tc>
        <w:tc>
          <w:tcPr>
            <w:tcW w:w="851" w:type="dxa"/>
          </w:tcPr>
          <w:p w14:paraId="65042CB7" w14:textId="77777777" w:rsidR="00BA4DC4" w:rsidRDefault="00BA4DC4" w:rsidP="00BA4DC4">
            <w:pPr>
              <w:pStyle w:val="TableParagraph"/>
              <w:spacing w:before="64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1,32</w:t>
            </w:r>
          </w:p>
        </w:tc>
        <w:tc>
          <w:tcPr>
            <w:tcW w:w="1134" w:type="dxa"/>
          </w:tcPr>
          <w:p w14:paraId="6C345221" w14:textId="77777777" w:rsidR="00BA4DC4" w:rsidRDefault="00BA4DC4" w:rsidP="00BA4DC4">
            <w:pPr>
              <w:pStyle w:val="TableParagraph"/>
              <w:spacing w:before="64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0,79</w:t>
            </w:r>
          </w:p>
        </w:tc>
        <w:tc>
          <w:tcPr>
            <w:tcW w:w="1553" w:type="dxa"/>
          </w:tcPr>
          <w:p w14:paraId="2E3F9A2D" w14:textId="77777777" w:rsidR="00BA4DC4" w:rsidRDefault="00BA4DC4" w:rsidP="00BA4DC4">
            <w:pPr>
              <w:pStyle w:val="TableParagraph"/>
              <w:spacing w:before="64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1,20</w:t>
            </w:r>
          </w:p>
        </w:tc>
      </w:tr>
      <w:tr w:rsidR="00BA4DC4" w14:paraId="03073F67" w14:textId="77777777" w:rsidTr="00802327">
        <w:trPr>
          <w:trHeight w:val="454"/>
        </w:trPr>
        <w:tc>
          <w:tcPr>
            <w:tcW w:w="2435" w:type="dxa"/>
            <w:vMerge/>
            <w:tcBorders>
              <w:top w:val="nil"/>
            </w:tcBorders>
          </w:tcPr>
          <w:p w14:paraId="008191DC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05C55E65" w14:textId="77777777" w:rsidR="00BA4DC4" w:rsidRDefault="00BA4DC4" w:rsidP="00BA4DC4">
            <w:pPr>
              <w:pStyle w:val="TableParagraph"/>
              <w:spacing w:before="63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92" w:type="dxa"/>
          </w:tcPr>
          <w:p w14:paraId="7FC30861" w14:textId="77777777" w:rsidR="00BA4DC4" w:rsidRDefault="00BA4DC4" w:rsidP="00BA4DC4">
            <w:pPr>
              <w:pStyle w:val="TableParagraph"/>
              <w:spacing w:before="63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1,49</w:t>
            </w:r>
          </w:p>
        </w:tc>
        <w:tc>
          <w:tcPr>
            <w:tcW w:w="992" w:type="dxa"/>
          </w:tcPr>
          <w:p w14:paraId="782565B5" w14:textId="77777777" w:rsidR="00BA4DC4" w:rsidRDefault="00BA4DC4" w:rsidP="00BA4DC4">
            <w:pPr>
              <w:pStyle w:val="TableParagraph"/>
              <w:spacing w:before="63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1,37</w:t>
            </w:r>
          </w:p>
        </w:tc>
        <w:tc>
          <w:tcPr>
            <w:tcW w:w="851" w:type="dxa"/>
          </w:tcPr>
          <w:p w14:paraId="4DBBC411" w14:textId="77777777" w:rsidR="00BA4DC4" w:rsidRDefault="00BA4DC4" w:rsidP="00BA4DC4">
            <w:pPr>
              <w:pStyle w:val="TableParagraph"/>
              <w:spacing w:before="63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1,24</w:t>
            </w:r>
          </w:p>
        </w:tc>
        <w:tc>
          <w:tcPr>
            <w:tcW w:w="1134" w:type="dxa"/>
          </w:tcPr>
          <w:p w14:paraId="375DAEFF" w14:textId="77777777" w:rsidR="00BA4DC4" w:rsidRDefault="00BA4DC4" w:rsidP="00BA4DC4">
            <w:pPr>
              <w:pStyle w:val="TableParagraph"/>
              <w:spacing w:before="63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0,74</w:t>
            </w:r>
          </w:p>
        </w:tc>
        <w:tc>
          <w:tcPr>
            <w:tcW w:w="1553" w:type="dxa"/>
          </w:tcPr>
          <w:p w14:paraId="200F38EA" w14:textId="77777777" w:rsidR="00BA4DC4" w:rsidRDefault="00BA4DC4" w:rsidP="00BA4DC4">
            <w:pPr>
              <w:pStyle w:val="TableParagraph"/>
              <w:spacing w:before="63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1,35</w:t>
            </w:r>
          </w:p>
        </w:tc>
      </w:tr>
      <w:tr w:rsidR="00BA4DC4" w14:paraId="5AAB425D" w14:textId="77777777" w:rsidTr="00802327">
        <w:trPr>
          <w:trHeight w:val="453"/>
        </w:trPr>
        <w:tc>
          <w:tcPr>
            <w:tcW w:w="2435" w:type="dxa"/>
            <w:vMerge/>
            <w:tcBorders>
              <w:top w:val="nil"/>
            </w:tcBorders>
          </w:tcPr>
          <w:p w14:paraId="48181674" w14:textId="77777777" w:rsidR="00BA4DC4" w:rsidRDefault="00BA4DC4" w:rsidP="00BA4DC4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</w:tcPr>
          <w:p w14:paraId="5F223748" w14:textId="77777777" w:rsidR="00BA4DC4" w:rsidRDefault="00BA4DC4" w:rsidP="00BA4DC4">
            <w:pPr>
              <w:pStyle w:val="TableParagraph"/>
              <w:spacing w:before="65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2" w:type="dxa"/>
          </w:tcPr>
          <w:p w14:paraId="3EAFBF84" w14:textId="77777777" w:rsidR="00BA4DC4" w:rsidRDefault="00BA4DC4" w:rsidP="00BA4DC4">
            <w:pPr>
              <w:pStyle w:val="TableParagraph"/>
              <w:spacing w:before="65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1,38</w:t>
            </w:r>
          </w:p>
        </w:tc>
        <w:tc>
          <w:tcPr>
            <w:tcW w:w="992" w:type="dxa"/>
          </w:tcPr>
          <w:p w14:paraId="7752F62E" w14:textId="77777777" w:rsidR="00BA4DC4" w:rsidRDefault="00BA4DC4" w:rsidP="00BA4DC4">
            <w:pPr>
              <w:pStyle w:val="TableParagraph"/>
              <w:spacing w:before="65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1,26</w:t>
            </w:r>
          </w:p>
        </w:tc>
        <w:tc>
          <w:tcPr>
            <w:tcW w:w="851" w:type="dxa"/>
          </w:tcPr>
          <w:p w14:paraId="44BB2AA3" w14:textId="77777777" w:rsidR="00BA4DC4" w:rsidRDefault="00BA4DC4" w:rsidP="00BA4DC4">
            <w:pPr>
              <w:pStyle w:val="TableParagraph"/>
              <w:spacing w:before="65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1,15</w:t>
            </w:r>
          </w:p>
        </w:tc>
        <w:tc>
          <w:tcPr>
            <w:tcW w:w="1134" w:type="dxa"/>
          </w:tcPr>
          <w:p w14:paraId="5B5F86A8" w14:textId="77777777" w:rsidR="00BA4DC4" w:rsidRDefault="00BA4DC4" w:rsidP="00BA4DC4">
            <w:pPr>
              <w:pStyle w:val="TableParagraph"/>
              <w:spacing w:before="65"/>
              <w:ind w:left="12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0,69</w:t>
            </w:r>
          </w:p>
        </w:tc>
        <w:tc>
          <w:tcPr>
            <w:tcW w:w="1553" w:type="dxa"/>
          </w:tcPr>
          <w:p w14:paraId="7ABDB3E5" w14:textId="77777777" w:rsidR="00BA4DC4" w:rsidRDefault="00BA4DC4" w:rsidP="00BA4DC4">
            <w:pPr>
              <w:pStyle w:val="TableParagraph"/>
              <w:spacing w:before="65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1,50</w:t>
            </w:r>
          </w:p>
        </w:tc>
      </w:tr>
    </w:tbl>
    <w:p w14:paraId="771DD275" w14:textId="77777777" w:rsidR="00BA4DC4" w:rsidRDefault="00BA4DC4" w:rsidP="00BA4DC4">
      <w:pPr>
        <w:pStyle w:val="aa"/>
        <w:spacing w:before="164"/>
      </w:pPr>
    </w:p>
    <w:p w14:paraId="4E1FC931" w14:textId="77777777" w:rsidR="00BA4DC4" w:rsidRDefault="00BA4DC4" w:rsidP="003443ED">
      <w:pPr>
        <w:pStyle w:val="aa"/>
        <w:spacing w:line="360" w:lineRule="auto"/>
        <w:ind w:firstLine="709"/>
        <w:jc w:val="both"/>
      </w:pPr>
      <w:r>
        <w:t>Коэффициент коррекции программы р – увеличение объема работ за счет внесения изменений в алгоритм или инструмент для учёта продуктов в результате уточнения его структуры входных данных, корректировками алгоритмов генерации и оптимизации шаблонов кода для улучшения</w:t>
      </w:r>
      <w:r>
        <w:rPr>
          <w:spacing w:val="40"/>
        </w:rPr>
        <w:t xml:space="preserve"> </w:t>
      </w:r>
      <w:r>
        <w:t>качества самого инструмента для учёта продуктов без изменения постановки задачи (величина р находится в пределах от 0,05…0,1). Значение p = 0.07, так как программный продукт не является новым.</w:t>
      </w:r>
    </w:p>
    <w:p w14:paraId="34762BDA" w14:textId="77777777" w:rsidR="00BA4DC4" w:rsidRDefault="00BA4DC4" w:rsidP="003443ED">
      <w:pPr>
        <w:pStyle w:val="aa"/>
        <w:spacing w:line="360" w:lineRule="auto"/>
        <w:ind w:firstLine="709"/>
        <w:jc w:val="both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формуле</w:t>
      </w:r>
      <w:r>
        <w:rPr>
          <w:spacing w:val="-3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условное</w:t>
      </w:r>
      <w:r>
        <w:rPr>
          <w:spacing w:val="-5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rPr>
          <w:spacing w:val="-2"/>
        </w:rPr>
        <w:t>операторов</w:t>
      </w:r>
    </w:p>
    <w:p w14:paraId="347D15E0" w14:textId="7CA10E3B" w:rsidR="00BA4DC4" w:rsidRDefault="00BA4DC4" w:rsidP="003443ED">
      <w:pPr>
        <w:pStyle w:val="aa"/>
        <w:spacing w:line="360" w:lineRule="auto"/>
      </w:pPr>
    </w:p>
    <w:p w14:paraId="49ABDD00" w14:textId="0F7917A8" w:rsidR="00710C63" w:rsidRPr="00710C63" w:rsidRDefault="00710C63" w:rsidP="003443ED">
      <w:pPr>
        <w:pStyle w:val="aa"/>
        <w:spacing w:line="360" w:lineRule="auto"/>
        <w:ind w:firstLine="709"/>
      </w:pPr>
      <m:oMathPara>
        <m:oMath>
          <m:r>
            <m:rPr>
              <m:nor/>
            </m:rPr>
            <w:rPr>
              <w:lang w:val="en-US"/>
            </w:rPr>
            <m:t>Q</m:t>
          </m:r>
          <m:r>
            <m:rPr>
              <m:nor/>
            </m:rPr>
            <m:t xml:space="preserve"> = 980 </m:t>
          </m:r>
          <m:r>
            <m:rPr>
              <m:nor/>
            </m:rPr>
            <w:rPr>
              <w:rFonts w:ascii="Cambria Math" w:hAnsi="Cambria Math"/>
            </w:rPr>
            <m:t>×</m:t>
          </m:r>
          <m:r>
            <m:rPr>
              <m:nor/>
            </m:rPr>
            <m:t xml:space="preserve"> 1,19 </m:t>
          </m:r>
          <m:r>
            <m:rPr>
              <m:nor/>
            </m:rPr>
            <w:rPr>
              <w:rFonts w:ascii="Cambria Math" w:hAnsi="Cambria Math"/>
            </w:rPr>
            <m:t>×</m:t>
          </m:r>
          <m:r>
            <m:rPr>
              <m:nor/>
            </m:rPr>
            <m:t xml:space="preserve"> (1 + 0,07) = 1248 ед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50D9C174" w14:textId="20D9C485" w:rsidR="00BA4DC4" w:rsidRDefault="00BA4DC4" w:rsidP="003443ED">
      <w:pPr>
        <w:pStyle w:val="aa"/>
        <w:spacing w:line="360" w:lineRule="auto"/>
        <w:rPr>
          <w:rFonts w:ascii="Cambria Math"/>
        </w:rPr>
      </w:pPr>
    </w:p>
    <w:p w14:paraId="4CDF584E" w14:textId="28E8D2CF" w:rsidR="00BA4DC4" w:rsidRDefault="00BA4DC4" w:rsidP="003443ED">
      <w:pPr>
        <w:pStyle w:val="aa"/>
        <w:spacing w:line="360" w:lineRule="auto"/>
        <w:ind w:firstLine="709"/>
        <w:jc w:val="both"/>
      </w:pPr>
      <w:r>
        <w:t>Затраты</w:t>
      </w:r>
      <w:r>
        <w:rPr>
          <w:spacing w:val="20"/>
        </w:rPr>
        <w:t xml:space="preserve"> </w:t>
      </w:r>
      <w:r>
        <w:t>труда</w:t>
      </w:r>
      <w:r>
        <w:rPr>
          <w:spacing w:val="27"/>
        </w:rPr>
        <w:t xml:space="preserve"> </w:t>
      </w:r>
      <w:r>
        <w:t>на</w:t>
      </w:r>
      <w:r>
        <w:rPr>
          <w:spacing w:val="25"/>
        </w:rPr>
        <w:t xml:space="preserve"> </w:t>
      </w:r>
      <w:r>
        <w:t>описание</w:t>
      </w:r>
      <w:r>
        <w:rPr>
          <w:spacing w:val="24"/>
        </w:rPr>
        <w:t xml:space="preserve"> </w:t>
      </w:r>
      <w:r>
        <w:t>задачи</w:t>
      </w:r>
      <w:r>
        <w:rPr>
          <w:spacing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26"/>
              </w:rPr>
            </m:ctrlPr>
          </m:sSubPr>
          <m:e>
            <m:r>
              <w:rPr>
                <w:rFonts w:ascii="Cambria Math" w:hAnsi="Cambria Math"/>
                <w:spacing w:val="26"/>
              </w:rPr>
              <m:t>Т</m:t>
            </m:r>
          </m:e>
          <m:sub>
            <m:r>
              <w:rPr>
                <w:rFonts w:ascii="Cambria Math" w:hAnsi="Cambria Math"/>
                <w:spacing w:val="26"/>
              </w:rPr>
              <m:t>о</m:t>
            </m:r>
          </m:sub>
        </m:sSub>
      </m:oMath>
      <w:r>
        <w:rPr>
          <w:spacing w:val="26"/>
        </w:rPr>
        <w:t xml:space="preserve"> </w:t>
      </w:r>
      <w:r>
        <w:rPr>
          <w:b/>
        </w:rPr>
        <w:t>-</w:t>
      </w:r>
      <w:r>
        <w:rPr>
          <w:b/>
          <w:spacing w:val="26"/>
        </w:rPr>
        <w:t xml:space="preserve"> </w:t>
      </w:r>
      <w:r>
        <w:t>точно</w:t>
      </w:r>
      <w:r>
        <w:rPr>
          <w:spacing w:val="26"/>
        </w:rPr>
        <w:t xml:space="preserve"> </w:t>
      </w:r>
      <w:r>
        <w:t>определить</w:t>
      </w:r>
      <w:r>
        <w:rPr>
          <w:spacing w:val="24"/>
        </w:rPr>
        <w:t xml:space="preserve"> </w:t>
      </w:r>
      <w:r>
        <w:rPr>
          <w:spacing w:val="-2"/>
        </w:rPr>
        <w:t>невозможно.</w:t>
      </w:r>
    </w:p>
    <w:p w14:paraId="2F4B8805" w14:textId="3D754588" w:rsidR="00BA4DC4" w:rsidRDefault="00BA4DC4" w:rsidP="003443ED">
      <w:pPr>
        <w:pStyle w:val="aa"/>
        <w:spacing w:line="360" w:lineRule="auto"/>
        <w:ind w:firstLine="709"/>
        <w:jc w:val="both"/>
      </w:pPr>
      <w:r>
        <w:t>Принимают</w:t>
      </w:r>
      <w:r>
        <w:rPr>
          <w:spacing w:val="-7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7"/>
              </w:rPr>
            </m:ctrlPr>
          </m:sSubPr>
          <m:e>
            <m:r>
              <w:rPr>
                <w:rFonts w:ascii="Cambria Math" w:hAnsi="Cambria Math"/>
                <w:spacing w:val="-7"/>
              </w:rPr>
              <m:t>Т</m:t>
            </m:r>
          </m:e>
          <m:sub>
            <m:r>
              <w:rPr>
                <w:rFonts w:ascii="Cambria Math" w:hAnsi="Cambria Math"/>
                <w:spacing w:val="-7"/>
              </w:rPr>
              <m:t>о</m:t>
            </m:r>
          </m:sub>
        </m:sSub>
      </m:oMath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spacing w:val="-2"/>
        </w:rPr>
        <w:t>чел.</w:t>
      </w:r>
      <w:r w:rsidR="003C3951">
        <w:rPr>
          <w:spacing w:val="-2"/>
        </w:rPr>
        <w:t>ч.</w:t>
      </w:r>
    </w:p>
    <w:p w14:paraId="7FADFFEE" w14:textId="3F8FB3AF" w:rsidR="00BA4DC4" w:rsidRDefault="00BA4DC4" w:rsidP="003443ED">
      <w:pPr>
        <w:pStyle w:val="aa"/>
        <w:spacing w:line="360" w:lineRule="auto"/>
        <w:ind w:firstLine="709"/>
        <w:jc w:val="both"/>
        <w:rPr>
          <w:spacing w:val="-2"/>
        </w:rPr>
      </w:pPr>
      <w:r>
        <w:t>Затраты труда на и</w:t>
      </w:r>
      <w:r w:rsidR="00710C63">
        <w:t xml:space="preserve">сследование предметной области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t xml:space="preserve"> с учётом уточнения описания и квалификации программиста определяются по</w:t>
      </w:r>
      <w:r>
        <w:rPr>
          <w:spacing w:val="40"/>
        </w:rPr>
        <w:t xml:space="preserve"> </w:t>
      </w:r>
      <w:r>
        <w:rPr>
          <w:spacing w:val="-2"/>
        </w:rPr>
        <w:t>формуле</w:t>
      </w:r>
    </w:p>
    <w:p w14:paraId="06ED0EBA" w14:textId="77777777" w:rsidR="003443ED" w:rsidRDefault="003443ED" w:rsidP="003443ED">
      <w:pPr>
        <w:pStyle w:val="aa"/>
        <w:spacing w:line="360" w:lineRule="auto"/>
        <w:ind w:firstLine="709"/>
        <w:jc w:val="both"/>
      </w:pPr>
    </w:p>
    <w:p w14:paraId="7EE15141" w14:textId="6F60F89A" w:rsidR="00BA4DC4" w:rsidRPr="00F14627" w:rsidRDefault="008B3910" w:rsidP="00AB25B0">
      <w:pPr>
        <w:pStyle w:val="aa"/>
        <w:tabs>
          <w:tab w:val="left" w:pos="9072"/>
        </w:tabs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 xml:space="preserve">и </m:t>
                  </m:r>
                </m:sub>
              </m:sSub>
              <m:r>
                <m:rPr>
                  <m:nor/>
                </m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US"/>
                    </w:rPr>
                    <m:t>Q</m:t>
                  </m:r>
                  <m:r>
                    <m:rPr>
                      <m:nor/>
                    </m:rPr>
                    <m:t xml:space="preserve"> × </m:t>
                  </m:r>
                  <m:r>
                    <m:rPr>
                      <m:nor/>
                    </m:rPr>
                    <w:rPr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  <m:r>
                <m:rPr>
                  <m:nor/>
                </m:rPr>
                <m:t xml:space="preserve"> ÷ 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75…85</m:t>
                      </m:r>
                    </m:e>
                  </m:d>
                  <m:r>
                    <m:rPr>
                      <m:nor/>
                    </m:rPr>
                    <m:t xml:space="preserve"> × </m:t>
                  </m:r>
                  <m:r>
                    <m:rPr>
                      <m:nor/>
                    </m:rPr>
                    <w:rPr>
                      <w:lang w:val="en-US"/>
                    </w:rPr>
                    <m:t>k</m:t>
                  </m:r>
                </m:e>
              </m:d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62E2780" w14:textId="77777777" w:rsidR="00F14627" w:rsidRDefault="00F14627" w:rsidP="00AB25B0">
      <w:pPr>
        <w:pStyle w:val="aa"/>
        <w:tabs>
          <w:tab w:val="left" w:pos="9072"/>
        </w:tabs>
        <w:spacing w:line="360" w:lineRule="auto"/>
      </w:pPr>
    </w:p>
    <w:p w14:paraId="24F72AE4" w14:textId="180A9466" w:rsidR="00BA4DC4" w:rsidRDefault="00BA4DC4" w:rsidP="003443ED">
      <w:pPr>
        <w:pStyle w:val="aa"/>
        <w:spacing w:line="360" w:lineRule="auto"/>
        <w:jc w:val="both"/>
      </w:pPr>
      <w:r>
        <w:t>где</w:t>
      </w:r>
      <w:r>
        <w:rPr>
          <w:spacing w:val="-4"/>
        </w:rPr>
        <w:t xml:space="preserve"> </w:t>
      </w:r>
      <w:r>
        <w:t>Q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условное</w:t>
      </w:r>
      <w:r>
        <w:rPr>
          <w:spacing w:val="-4"/>
        </w:rPr>
        <w:t xml:space="preserve"> </w:t>
      </w:r>
      <w:r>
        <w:t>число</w:t>
      </w:r>
      <w:r>
        <w:rPr>
          <w:spacing w:val="-2"/>
        </w:rPr>
        <w:t xml:space="preserve"> операторов</w:t>
      </w:r>
      <w:r w:rsidR="00DE5F5C">
        <w:rPr>
          <w:spacing w:val="-2"/>
        </w:rPr>
        <w:t>, ед.</w:t>
      </w:r>
      <w:r>
        <w:rPr>
          <w:spacing w:val="-2"/>
        </w:rPr>
        <w:t>;</w:t>
      </w:r>
    </w:p>
    <w:p w14:paraId="39354578" w14:textId="77777777" w:rsidR="00BA4DC4" w:rsidRDefault="00BA4DC4" w:rsidP="003443ED">
      <w:pPr>
        <w:pStyle w:val="aa"/>
        <w:spacing w:line="360" w:lineRule="auto"/>
        <w:ind w:firstLine="426"/>
        <w:jc w:val="both"/>
      </w:pPr>
      <w:r>
        <w:t>B – коэффициент увеличения затрат труда, вследствие недостаточного описания задачи уточнений и некоторой недоработки;</w:t>
      </w:r>
    </w:p>
    <w:p w14:paraId="4BB6E1DD" w14:textId="77777777" w:rsidR="00BA4DC4" w:rsidRDefault="00BA4DC4" w:rsidP="003443ED">
      <w:pPr>
        <w:pStyle w:val="aa"/>
        <w:spacing w:line="360" w:lineRule="auto"/>
        <w:ind w:firstLine="426"/>
        <w:jc w:val="both"/>
      </w:pPr>
      <w:r>
        <w:t>K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коэффициент</w:t>
      </w:r>
      <w:r>
        <w:rPr>
          <w:spacing w:val="-6"/>
        </w:rPr>
        <w:t xml:space="preserve"> </w:t>
      </w:r>
      <w:r>
        <w:t>квалификации</w:t>
      </w:r>
      <w:r>
        <w:rPr>
          <w:spacing w:val="-6"/>
        </w:rPr>
        <w:t xml:space="preserve"> </w:t>
      </w:r>
      <w:r>
        <w:rPr>
          <w:spacing w:val="-2"/>
        </w:rPr>
        <w:t>работника.</w:t>
      </w:r>
    </w:p>
    <w:p w14:paraId="4203A9E3" w14:textId="38FF031A" w:rsidR="00BA4DC4" w:rsidRDefault="003365F1" w:rsidP="003443ED">
      <w:pPr>
        <w:pStyle w:val="aa"/>
        <w:spacing w:line="360" w:lineRule="auto"/>
        <w:ind w:firstLine="720"/>
        <w:jc w:val="both"/>
      </w:pPr>
      <w:r>
        <w:t>Согласно таблице 2</w:t>
      </w:r>
      <w:r w:rsidR="00BA4DC4">
        <w:t xml:space="preserve"> значение B равно 1.35, так как это средний коэффициент увеличения затрат труда, а значение K равно 0.8, так как стаж программиста менее двух лет, согласно таблице 3.</w:t>
      </w:r>
    </w:p>
    <w:p w14:paraId="219931B3" w14:textId="77777777" w:rsidR="00BA4DC4" w:rsidRDefault="00BA4DC4" w:rsidP="003443ED">
      <w:pPr>
        <w:pStyle w:val="aa"/>
        <w:spacing w:line="360" w:lineRule="auto"/>
      </w:pPr>
    </w:p>
    <w:p w14:paraId="0D145767" w14:textId="3816DA3A" w:rsidR="00BA4DC4" w:rsidRDefault="003443ED" w:rsidP="003443ED">
      <w:pPr>
        <w:pStyle w:val="aa"/>
        <w:spacing w:line="360" w:lineRule="auto"/>
        <w:jc w:val="both"/>
      </w:pPr>
      <w:r w:rsidRPr="00AB25B0">
        <w:rPr>
          <w:spacing w:val="40"/>
        </w:rPr>
        <w:t>Таблица</w:t>
      </w:r>
      <w:r>
        <w:rPr>
          <w:spacing w:val="17"/>
        </w:rPr>
        <w:t xml:space="preserve"> </w:t>
      </w:r>
      <w:r w:rsidR="003365F1">
        <w:rPr>
          <w:spacing w:val="17"/>
        </w:rPr>
        <w:t>3</w:t>
      </w:r>
      <w:r w:rsidR="00BA4DC4">
        <w:rPr>
          <w:spacing w:val="-4"/>
        </w:rPr>
        <w:t xml:space="preserve"> </w:t>
      </w:r>
      <w:r w:rsidR="00BA4DC4">
        <w:t>–</w:t>
      </w:r>
      <w:r w:rsidR="00BA4DC4">
        <w:rPr>
          <w:spacing w:val="-3"/>
        </w:rPr>
        <w:t xml:space="preserve"> </w:t>
      </w:r>
      <w:r w:rsidR="00BA4DC4">
        <w:t>Коэффициент</w:t>
      </w:r>
      <w:r w:rsidR="00BA4DC4">
        <w:rPr>
          <w:spacing w:val="-3"/>
        </w:rPr>
        <w:t xml:space="preserve"> </w:t>
      </w:r>
      <w:r w:rsidR="00BA4DC4">
        <w:t>квалификации</w:t>
      </w:r>
      <w:r w:rsidR="00BA4DC4">
        <w:rPr>
          <w:spacing w:val="-4"/>
        </w:rPr>
        <w:t xml:space="preserve"> </w:t>
      </w:r>
      <w:r w:rsidR="00BA4DC4">
        <w:rPr>
          <w:spacing w:val="-2"/>
        </w:rPr>
        <w:t>разработчика</w:t>
      </w:r>
    </w:p>
    <w:p w14:paraId="54FCDC79" w14:textId="7E4DD2C0" w:rsidR="00BA4DC4" w:rsidRDefault="00BA4DC4" w:rsidP="003443ED">
      <w:pPr>
        <w:pStyle w:val="aa"/>
        <w:spacing w:line="360" w:lineRule="auto"/>
        <w:rPr>
          <w:sz w:val="20"/>
        </w:rPr>
      </w:pPr>
    </w:p>
    <w:tbl>
      <w:tblPr>
        <w:tblStyle w:val="TableNormal"/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5"/>
        <w:gridCol w:w="4786"/>
      </w:tblGrid>
      <w:tr w:rsidR="00BA4DC4" w14:paraId="1DF39691" w14:textId="77777777" w:rsidTr="00BA4DC4">
        <w:trPr>
          <w:trHeight w:val="481"/>
        </w:trPr>
        <w:tc>
          <w:tcPr>
            <w:tcW w:w="4785" w:type="dxa"/>
            <w:tcBorders>
              <w:bottom w:val="double" w:sz="4" w:space="0" w:color="000000"/>
            </w:tcBorders>
          </w:tcPr>
          <w:p w14:paraId="03A2EFAB" w14:textId="77777777" w:rsidR="00BA4DC4" w:rsidRDefault="00BA4DC4" w:rsidP="00BA4DC4">
            <w:pPr>
              <w:pStyle w:val="TableParagraph"/>
              <w:spacing w:before="78"/>
              <w:ind w:left="11" w:right="3"/>
              <w:jc w:val="center"/>
              <w:rPr>
                <w:sz w:val="28"/>
              </w:rPr>
            </w:pPr>
            <w:r>
              <w:rPr>
                <w:sz w:val="28"/>
              </w:rPr>
              <w:t>Опыт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4786" w:type="dxa"/>
            <w:tcBorders>
              <w:bottom w:val="double" w:sz="4" w:space="0" w:color="000000"/>
            </w:tcBorders>
          </w:tcPr>
          <w:p w14:paraId="1CD12134" w14:textId="77777777" w:rsidR="00BA4DC4" w:rsidRDefault="00BA4DC4" w:rsidP="00BA4DC4">
            <w:pPr>
              <w:pStyle w:val="TableParagraph"/>
              <w:spacing w:before="78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Коэффициент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квалификации</w:t>
            </w:r>
          </w:p>
        </w:tc>
      </w:tr>
      <w:tr w:rsidR="00BA4DC4" w14:paraId="67FFCE0A" w14:textId="77777777" w:rsidTr="00BA4DC4">
        <w:trPr>
          <w:trHeight w:val="454"/>
        </w:trPr>
        <w:tc>
          <w:tcPr>
            <w:tcW w:w="4785" w:type="dxa"/>
            <w:tcBorders>
              <w:top w:val="double" w:sz="4" w:space="0" w:color="000000"/>
            </w:tcBorders>
          </w:tcPr>
          <w:p w14:paraId="24E407E1" w14:textId="77777777" w:rsidR="00BA4DC4" w:rsidRDefault="00BA4DC4" w:rsidP="00BA4DC4">
            <w:pPr>
              <w:pStyle w:val="TableParagraph"/>
              <w:spacing w:before="66"/>
              <w:ind w:left="11" w:right="5"/>
              <w:jc w:val="center"/>
              <w:rPr>
                <w:sz w:val="28"/>
              </w:rPr>
            </w:pP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4786" w:type="dxa"/>
            <w:tcBorders>
              <w:top w:val="double" w:sz="4" w:space="0" w:color="000000"/>
            </w:tcBorders>
          </w:tcPr>
          <w:p w14:paraId="5B0EF5FD" w14:textId="77777777" w:rsidR="00BA4DC4" w:rsidRDefault="00BA4DC4" w:rsidP="00BA4DC4">
            <w:pPr>
              <w:pStyle w:val="TableParagraph"/>
              <w:spacing w:before="66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0,80</w:t>
            </w:r>
          </w:p>
        </w:tc>
      </w:tr>
      <w:tr w:rsidR="00BA4DC4" w14:paraId="7318EC7E" w14:textId="77777777" w:rsidTr="00BA4DC4">
        <w:trPr>
          <w:trHeight w:val="453"/>
        </w:trPr>
        <w:tc>
          <w:tcPr>
            <w:tcW w:w="4785" w:type="dxa"/>
          </w:tcPr>
          <w:p w14:paraId="5B903B62" w14:textId="77777777" w:rsidR="00BA4DC4" w:rsidRDefault="00BA4DC4" w:rsidP="00BA4DC4">
            <w:pPr>
              <w:pStyle w:val="TableParagraph"/>
              <w:spacing w:before="65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2-3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  <w:tc>
          <w:tcPr>
            <w:tcW w:w="4786" w:type="dxa"/>
          </w:tcPr>
          <w:p w14:paraId="47431211" w14:textId="77777777" w:rsidR="00BA4DC4" w:rsidRDefault="00BA4DC4" w:rsidP="00BA4DC4">
            <w:pPr>
              <w:pStyle w:val="TableParagraph"/>
              <w:spacing w:before="65"/>
              <w:ind w:left="10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1,00</w:t>
            </w:r>
          </w:p>
        </w:tc>
      </w:tr>
      <w:tr w:rsidR="00BA4DC4" w14:paraId="79793204" w14:textId="77777777" w:rsidTr="00BA4DC4">
        <w:trPr>
          <w:trHeight w:val="453"/>
        </w:trPr>
        <w:tc>
          <w:tcPr>
            <w:tcW w:w="4785" w:type="dxa"/>
          </w:tcPr>
          <w:p w14:paraId="1E358135" w14:textId="77777777" w:rsidR="00BA4DC4" w:rsidRDefault="00BA4DC4" w:rsidP="00BA4DC4">
            <w:pPr>
              <w:pStyle w:val="TableParagraph"/>
              <w:spacing w:before="66"/>
              <w:ind w:left="11" w:right="5"/>
              <w:jc w:val="center"/>
              <w:rPr>
                <w:sz w:val="28"/>
              </w:rPr>
            </w:pPr>
            <w:r>
              <w:rPr>
                <w:sz w:val="28"/>
              </w:rPr>
              <w:t>3-5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4786" w:type="dxa"/>
          </w:tcPr>
          <w:p w14:paraId="05AA833B" w14:textId="77777777" w:rsidR="00BA4DC4" w:rsidRDefault="00BA4DC4" w:rsidP="00BA4DC4">
            <w:pPr>
              <w:pStyle w:val="TableParagraph"/>
              <w:spacing w:before="66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1,10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1,20</w:t>
            </w:r>
          </w:p>
        </w:tc>
      </w:tr>
      <w:tr w:rsidR="00BA4DC4" w14:paraId="7C2E289D" w14:textId="77777777" w:rsidTr="00BA4DC4">
        <w:trPr>
          <w:trHeight w:val="453"/>
        </w:trPr>
        <w:tc>
          <w:tcPr>
            <w:tcW w:w="4785" w:type="dxa"/>
          </w:tcPr>
          <w:p w14:paraId="3980BD83" w14:textId="77777777" w:rsidR="00BA4DC4" w:rsidRDefault="00BA4DC4" w:rsidP="00BA4DC4">
            <w:pPr>
              <w:pStyle w:val="TableParagraph"/>
              <w:spacing w:before="66"/>
              <w:ind w:left="11" w:right="5"/>
              <w:jc w:val="center"/>
              <w:rPr>
                <w:sz w:val="28"/>
              </w:rPr>
            </w:pPr>
            <w:r>
              <w:rPr>
                <w:sz w:val="28"/>
              </w:rPr>
              <w:t>5-7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4786" w:type="dxa"/>
          </w:tcPr>
          <w:p w14:paraId="1AF32063" w14:textId="77777777" w:rsidR="00BA4DC4" w:rsidRDefault="00BA4DC4" w:rsidP="00BA4DC4">
            <w:pPr>
              <w:pStyle w:val="TableParagraph"/>
              <w:spacing w:before="66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1,30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1,40</w:t>
            </w:r>
          </w:p>
        </w:tc>
      </w:tr>
      <w:tr w:rsidR="00BA4DC4" w14:paraId="2352C073" w14:textId="77777777" w:rsidTr="00BA4DC4">
        <w:trPr>
          <w:trHeight w:val="453"/>
        </w:trPr>
        <w:tc>
          <w:tcPr>
            <w:tcW w:w="4785" w:type="dxa"/>
          </w:tcPr>
          <w:p w14:paraId="11D90726" w14:textId="77777777" w:rsidR="00BA4DC4" w:rsidRDefault="00BA4DC4" w:rsidP="00BA4DC4">
            <w:pPr>
              <w:pStyle w:val="TableParagraph"/>
              <w:spacing w:before="65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4786" w:type="dxa"/>
          </w:tcPr>
          <w:p w14:paraId="4DF3F6E0" w14:textId="77777777" w:rsidR="00BA4DC4" w:rsidRDefault="00BA4DC4" w:rsidP="00BA4DC4">
            <w:pPr>
              <w:pStyle w:val="TableParagraph"/>
              <w:spacing w:before="65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1,50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1,60</w:t>
            </w:r>
          </w:p>
        </w:tc>
      </w:tr>
    </w:tbl>
    <w:p w14:paraId="38ADC3C9" w14:textId="77777777" w:rsidR="00BA4DC4" w:rsidRDefault="00BA4DC4" w:rsidP="00F4692F">
      <w:pPr>
        <w:pStyle w:val="aa"/>
        <w:spacing w:line="360" w:lineRule="auto"/>
      </w:pPr>
    </w:p>
    <w:p w14:paraId="7D3CBED9" w14:textId="77777777" w:rsidR="00BA4DC4" w:rsidRDefault="00BA4DC4" w:rsidP="00C73504">
      <w:pPr>
        <w:pStyle w:val="aa"/>
        <w:spacing w:line="360" w:lineRule="auto"/>
        <w:ind w:firstLine="708"/>
        <w:jc w:val="both"/>
      </w:pPr>
      <w:r>
        <w:t>Таким</w:t>
      </w:r>
      <w:r>
        <w:rPr>
          <w:spacing w:val="40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формуле</w:t>
      </w:r>
      <w:r>
        <w:rPr>
          <w:spacing w:val="40"/>
        </w:rPr>
        <w:t xml:space="preserve"> </w:t>
      </w:r>
      <w:r>
        <w:t>(4)</w:t>
      </w:r>
      <w:r>
        <w:rPr>
          <w:spacing w:val="40"/>
        </w:rPr>
        <w:t xml:space="preserve"> </w:t>
      </w:r>
      <w:r>
        <w:t>находятся</w:t>
      </w:r>
      <w:r>
        <w:rPr>
          <w:spacing w:val="40"/>
        </w:rPr>
        <w:t xml:space="preserve"> </w:t>
      </w:r>
      <w:r>
        <w:t>затраты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исследование</w:t>
      </w:r>
      <w:r>
        <w:rPr>
          <w:spacing w:val="40"/>
        </w:rPr>
        <w:t xml:space="preserve"> </w:t>
      </w:r>
      <w:r>
        <w:t>предметной области</w:t>
      </w:r>
    </w:p>
    <w:p w14:paraId="0C34B212" w14:textId="77777777" w:rsidR="00A70AD3" w:rsidRDefault="00A70AD3" w:rsidP="00F4692F">
      <w:pPr>
        <w:pStyle w:val="aa"/>
        <w:spacing w:line="360" w:lineRule="auto"/>
        <w:ind w:firstLine="708"/>
      </w:pPr>
    </w:p>
    <w:p w14:paraId="006CECBE" w14:textId="107CB88C" w:rsidR="00BA4DC4" w:rsidRPr="003443ED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и</m:t>
              </m:r>
            </m:sub>
          </m:sSub>
          <m:r>
            <m:rPr>
              <m:nor/>
            </m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1248 × 1,35</m:t>
              </m:r>
            </m:e>
          </m:d>
          <m:r>
            <m:rPr>
              <m:nor/>
            </m:rPr>
            <m:t xml:space="preserve"> ÷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85 × 0,8</m:t>
              </m:r>
            </m:e>
          </m:d>
          <m:r>
            <m:rPr>
              <m:nor/>
            </m:rPr>
            <m:t xml:space="preserve"> = 24,78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6DC2F66F" w14:textId="77777777" w:rsidR="00BA4DC4" w:rsidRDefault="00BA4DC4" w:rsidP="00F4692F">
      <w:pPr>
        <w:pStyle w:val="aa"/>
        <w:spacing w:line="360" w:lineRule="auto"/>
        <w:jc w:val="both"/>
      </w:pPr>
    </w:p>
    <w:p w14:paraId="6B74F01E" w14:textId="2240E5B9" w:rsidR="00BA4DC4" w:rsidRDefault="00BA4DC4" w:rsidP="00F4692F">
      <w:pPr>
        <w:pStyle w:val="aa"/>
        <w:tabs>
          <w:tab w:val="left" w:pos="2112"/>
          <w:tab w:val="left" w:pos="3084"/>
          <w:tab w:val="left" w:pos="3660"/>
          <w:tab w:val="left" w:pos="5280"/>
          <w:tab w:val="left" w:pos="6816"/>
          <w:tab w:val="left" w:pos="8151"/>
          <w:tab w:val="left" w:pos="9245"/>
        </w:tabs>
        <w:spacing w:line="360" w:lineRule="auto"/>
        <w:ind w:firstLine="708"/>
        <w:jc w:val="both"/>
      </w:pPr>
      <w:r>
        <w:rPr>
          <w:spacing w:val="-2"/>
        </w:rPr>
        <w:t>Затраты</w:t>
      </w:r>
      <w:r w:rsidR="003443ED">
        <w:t xml:space="preserve"> </w:t>
      </w:r>
      <w:r>
        <w:rPr>
          <w:spacing w:val="-4"/>
        </w:rPr>
        <w:t>труда</w:t>
      </w:r>
      <w:r w:rsidR="003443ED">
        <w:t xml:space="preserve"> </w:t>
      </w:r>
      <w:r>
        <w:rPr>
          <w:spacing w:val="-6"/>
        </w:rPr>
        <w:t>на</w:t>
      </w:r>
      <w:r w:rsidR="003443ED">
        <w:t xml:space="preserve"> </w:t>
      </w:r>
      <w:r>
        <w:rPr>
          <w:spacing w:val="-2"/>
        </w:rPr>
        <w:t>разработку</w:t>
      </w:r>
      <w:r w:rsidR="003443ED">
        <w:t xml:space="preserve"> </w:t>
      </w:r>
      <w:r>
        <w:rPr>
          <w:spacing w:val="-2"/>
        </w:rPr>
        <w:t>алгоритма</w:t>
      </w:r>
      <w:r w:rsidR="003443ED">
        <w:t xml:space="preserve"> </w:t>
      </w:r>
      <w:r>
        <w:rPr>
          <w:spacing w:val="-2"/>
        </w:rPr>
        <w:t>решения</w:t>
      </w:r>
      <w:r w:rsidR="003443ED">
        <w:t xml:space="preserve"> </w:t>
      </w:r>
      <w:r>
        <w:rPr>
          <w:spacing w:val="-2"/>
        </w:rPr>
        <w:t>задачи</w:t>
      </w:r>
      <w:r w:rsidR="003443E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spacing w:val="-6"/>
        </w:rPr>
        <w:t xml:space="preserve"> </w:t>
      </w:r>
      <w:r>
        <w:t>рассчитываются по формуле</w:t>
      </w:r>
    </w:p>
    <w:p w14:paraId="002C9495" w14:textId="3D007597" w:rsidR="00BA4DC4" w:rsidRPr="003443ED" w:rsidRDefault="008B3910" w:rsidP="00F4692F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а</m:t>
                  </m:r>
                </m:sub>
              </m:sSub>
              <m:r>
                <m:rPr>
                  <m:nor/>
                </m:rPr>
                <m:t xml:space="preserve"> = </m:t>
              </m:r>
              <m:r>
                <m:rPr>
                  <m:nor/>
                </m:rPr>
                <w:rPr>
                  <w:lang w:val="en-US"/>
                </w:rPr>
                <m:t>Q</m:t>
              </m:r>
              <m:r>
                <m:rPr>
                  <m:nor/>
                </m:rPr>
                <m:t xml:space="preserve"> ÷ 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50…75</m:t>
                      </m:r>
                    </m:e>
                  </m:d>
                  <m:r>
                    <m:rPr>
                      <m:nor/>
                    </m:rPr>
                    <m:t xml:space="preserve"> × </m:t>
                  </m:r>
                  <m:r>
                    <m:rPr>
                      <m:nor/>
                    </m:rPr>
                    <w:rPr>
                      <w:lang w:val="en-US"/>
                    </w:rPr>
                    <m:t>k</m:t>
                  </m:r>
                </m:e>
              </m:d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27D53C1" w14:textId="77777777" w:rsidR="003443ED" w:rsidRPr="003443ED" w:rsidRDefault="003443ED" w:rsidP="00F4692F">
      <w:pPr>
        <w:pStyle w:val="aa"/>
        <w:spacing w:line="360" w:lineRule="auto"/>
      </w:pPr>
    </w:p>
    <w:p w14:paraId="16FB1F87" w14:textId="0EB8C9EF" w:rsidR="003443ED" w:rsidRDefault="00BA4DC4" w:rsidP="00C73504">
      <w:pPr>
        <w:pStyle w:val="aa"/>
        <w:spacing w:line="360" w:lineRule="auto"/>
        <w:ind w:firstLine="708"/>
        <w:jc w:val="both"/>
      </w:pPr>
      <w:r>
        <w:t>Таким образом, по формуле (5) находятся затраты труда на разработку алгоритма решения задачи</w:t>
      </w:r>
    </w:p>
    <w:p w14:paraId="7A8D1FAB" w14:textId="5591C363" w:rsidR="00BA4DC4" w:rsidRPr="003443ED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а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1248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÷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75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0,8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20,8</m:t>
          </m:r>
          <m:r>
            <m:rPr>
              <m:nor/>
            </m:rPr>
            <w:rPr>
              <w:rFonts w:ascii="Cambria Math"/>
            </w:rPr>
            <m:t>0</m:t>
          </m:r>
          <m:r>
            <m:rPr>
              <m:nor/>
            </m:rPr>
            <m:t xml:space="preserve">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3DE7F505" w14:textId="77777777" w:rsidR="00BA4DC4" w:rsidRDefault="00BA4DC4" w:rsidP="00F4692F">
      <w:pPr>
        <w:pStyle w:val="aa"/>
        <w:spacing w:line="360" w:lineRule="auto"/>
        <w:rPr>
          <w:rFonts w:ascii="Cambria Math"/>
        </w:rPr>
      </w:pPr>
    </w:p>
    <w:p w14:paraId="06AF98A3" w14:textId="4D788087" w:rsidR="00BA4DC4" w:rsidRDefault="00BA4DC4" w:rsidP="00C73504">
      <w:pPr>
        <w:pStyle w:val="aa"/>
        <w:spacing w:line="360" w:lineRule="auto"/>
        <w:ind w:firstLine="708"/>
        <w:jc w:val="both"/>
      </w:pPr>
      <w:r>
        <w:t>Затраты</w:t>
      </w:r>
      <w:r>
        <w:rPr>
          <w:spacing w:val="40"/>
        </w:rPr>
        <w:t xml:space="preserve"> </w:t>
      </w:r>
      <w:r>
        <w:t>труда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составление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ЭВМ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готовой</w:t>
      </w:r>
      <w:r>
        <w:rPr>
          <w:spacing w:val="40"/>
        </w:rPr>
        <w:t xml:space="preserve"> </w:t>
      </w:r>
      <w:r>
        <w:t>блок- схеме определяются по формуле</w:t>
      </w:r>
    </w:p>
    <w:p w14:paraId="22E7AAEA" w14:textId="77777777" w:rsidR="00AB25B0" w:rsidRDefault="00AB25B0" w:rsidP="00F4692F">
      <w:pPr>
        <w:pStyle w:val="aa"/>
        <w:spacing w:line="360" w:lineRule="auto"/>
        <w:ind w:firstLine="708"/>
      </w:pPr>
    </w:p>
    <w:p w14:paraId="27DA0B69" w14:textId="712F0AB0" w:rsidR="00BA4DC4" w:rsidRDefault="008B3910" w:rsidP="00F4692F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rPr>
                  <m:nor/>
                </m:rPr>
                <m:t xml:space="preserve"> = </m:t>
              </m:r>
              <m:r>
                <m:rPr>
                  <m:nor/>
                </m:rPr>
                <w:rPr>
                  <w:lang w:val="en-US"/>
                </w:rPr>
                <m:t>Q</m:t>
              </m:r>
              <m:r>
                <m:rPr>
                  <m:nor/>
                </m:rPr>
                <m:t xml:space="preserve"> ÷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50…75</m:t>
                      </m:r>
                    </m:e>
                  </m:d>
                  <m:r>
                    <m:rPr>
                      <m:nor/>
                    </m:rPr>
                    <m:t xml:space="preserve"> × </m:t>
                  </m:r>
                  <m:r>
                    <m:rPr>
                      <m:nor/>
                    </m:rPr>
                    <w:rPr>
                      <w:lang w:val="en-US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2F472E3" w14:textId="77777777" w:rsidR="00BA4DC4" w:rsidRDefault="00BA4DC4" w:rsidP="00F4692F">
      <w:pPr>
        <w:pStyle w:val="aa"/>
        <w:spacing w:line="360" w:lineRule="auto"/>
      </w:pPr>
    </w:p>
    <w:p w14:paraId="26E87410" w14:textId="77777777" w:rsidR="00BA4DC4" w:rsidRDefault="00BA4DC4" w:rsidP="00F4692F">
      <w:pPr>
        <w:pStyle w:val="aa"/>
        <w:spacing w:line="360" w:lineRule="auto"/>
        <w:ind w:firstLine="708"/>
      </w:pPr>
      <w:r>
        <w:t>Таким</w:t>
      </w:r>
      <w:r>
        <w:rPr>
          <w:spacing w:val="-4"/>
        </w:rPr>
        <w:t xml:space="preserve"> </w:t>
      </w:r>
      <w:r>
        <w:t>образом, по</w:t>
      </w:r>
      <w:r>
        <w:rPr>
          <w:spacing w:val="-3"/>
        </w:rPr>
        <w:t xml:space="preserve"> </w:t>
      </w:r>
      <w:r>
        <w:t>формуле</w:t>
      </w:r>
      <w:r>
        <w:rPr>
          <w:spacing w:val="-1"/>
        </w:rPr>
        <w:t xml:space="preserve"> </w:t>
      </w:r>
      <w:r>
        <w:t>(6)</w:t>
      </w:r>
      <w:r>
        <w:rPr>
          <w:spacing w:val="-1"/>
        </w:rPr>
        <w:t xml:space="preserve"> </w:t>
      </w:r>
      <w:r>
        <w:t>находятся</w:t>
      </w:r>
      <w:r>
        <w:rPr>
          <w:spacing w:val="-1"/>
        </w:rPr>
        <w:t xml:space="preserve"> </w:t>
      </w:r>
      <w:r>
        <w:t>затраты</w:t>
      </w:r>
      <w:r>
        <w:rPr>
          <w:spacing w:val="-1"/>
        </w:rPr>
        <w:t xml:space="preserve"> </w:t>
      </w:r>
      <w:r>
        <w:t>труда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составление программы на ЭВМ по готовой блок-схеме</w:t>
      </w:r>
    </w:p>
    <w:p w14:paraId="054267BB" w14:textId="77777777" w:rsidR="00A70AD3" w:rsidRDefault="00A70AD3" w:rsidP="00F4692F">
      <w:pPr>
        <w:pStyle w:val="aa"/>
        <w:spacing w:line="360" w:lineRule="auto"/>
        <w:ind w:firstLine="708"/>
      </w:pPr>
    </w:p>
    <w:p w14:paraId="45DAF56E" w14:textId="120C9AE8" w:rsidR="00BA4DC4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п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1248 ÷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75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0,8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20,8</m:t>
          </m:r>
          <m:r>
            <m:rPr>
              <m:nor/>
            </m:rPr>
            <w:rPr>
              <w:rFonts w:ascii="Cambria Math"/>
            </w:rPr>
            <m:t>0</m:t>
          </m:r>
          <m:r>
            <m:rPr>
              <m:nor/>
            </m:rPr>
            <m:t xml:space="preserve">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7C065812" w14:textId="77777777" w:rsidR="00BA4DC4" w:rsidRDefault="00BA4DC4" w:rsidP="00F4692F">
      <w:pPr>
        <w:pStyle w:val="aa"/>
        <w:spacing w:line="360" w:lineRule="auto"/>
      </w:pPr>
    </w:p>
    <w:p w14:paraId="1A6DA5F3" w14:textId="5EE928CD" w:rsidR="00BA4DC4" w:rsidRDefault="00BA4DC4" w:rsidP="00F4692F">
      <w:pPr>
        <w:pStyle w:val="aa"/>
        <w:spacing w:line="360" w:lineRule="auto"/>
        <w:ind w:firstLine="708"/>
        <w:rPr>
          <w:spacing w:val="-2"/>
        </w:rPr>
      </w:pPr>
      <w:r>
        <w:t>Затраты</w:t>
      </w:r>
      <w:r>
        <w:rPr>
          <w:spacing w:val="80"/>
          <w:w w:val="150"/>
        </w:rPr>
        <w:t xml:space="preserve"> </w:t>
      </w:r>
      <w:r>
        <w:t>труда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отладку</w:t>
      </w:r>
      <w:r>
        <w:rPr>
          <w:spacing w:val="80"/>
          <w:w w:val="150"/>
        </w:rPr>
        <w:t xml:space="preserve"> </w:t>
      </w:r>
      <w:r>
        <w:t>программы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ЭВМ</w:t>
      </w:r>
      <w:r>
        <w:rPr>
          <w:spacing w:val="80"/>
          <w:w w:val="150"/>
        </w:rPr>
        <w:t xml:space="preserve"> </w:t>
      </w:r>
      <w:r>
        <w:t>определяются</w:t>
      </w:r>
      <w:r>
        <w:rPr>
          <w:spacing w:val="80"/>
          <w:w w:val="150"/>
        </w:rPr>
        <w:t xml:space="preserve"> </w:t>
      </w:r>
      <w:r>
        <w:t xml:space="preserve">по </w:t>
      </w:r>
      <w:r>
        <w:rPr>
          <w:spacing w:val="-2"/>
        </w:rPr>
        <w:t>формуле</w:t>
      </w:r>
    </w:p>
    <w:p w14:paraId="31CF1C7C" w14:textId="77777777" w:rsidR="00AB25B0" w:rsidRDefault="00AB25B0" w:rsidP="00F4692F">
      <w:pPr>
        <w:pStyle w:val="aa"/>
        <w:spacing w:line="360" w:lineRule="auto"/>
        <w:ind w:firstLine="708"/>
      </w:pPr>
    </w:p>
    <w:p w14:paraId="45825E60" w14:textId="53E90F36" w:rsidR="00BA4DC4" w:rsidRDefault="008B3910" w:rsidP="00F4692F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отл</m:t>
                  </m:r>
                </m:sub>
              </m:sSub>
              <m:r>
                <m:rPr>
                  <m:nor/>
                </m:rPr>
                <m:t xml:space="preserve"> = </m:t>
              </m:r>
              <m:r>
                <m:rPr>
                  <m:nor/>
                </m:rPr>
                <w:rPr>
                  <w:lang w:val="en-US"/>
                </w:rPr>
                <m:t>Q</m:t>
              </m:r>
              <m:r>
                <m:rPr>
                  <m:nor/>
                </m:rPr>
                <m:t xml:space="preserve"> ÷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50…75</m:t>
                      </m:r>
                    </m:e>
                  </m:d>
                  <m:r>
                    <m:rPr>
                      <m:nor/>
                    </m:rPr>
                    <m:t xml:space="preserve"> × </m:t>
                  </m:r>
                  <m:r>
                    <m:rPr>
                      <m:nor/>
                    </m:rPr>
                    <w:rPr>
                      <w:lang w:val="en-US"/>
                    </w:rPr>
                    <m:t>k</m:t>
                  </m:r>
                </m:e>
              </m:d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56B5E25" w14:textId="77777777" w:rsidR="00BA4DC4" w:rsidRDefault="00BA4DC4" w:rsidP="00F4692F">
      <w:pPr>
        <w:pStyle w:val="aa"/>
        <w:spacing w:line="360" w:lineRule="auto"/>
      </w:pPr>
    </w:p>
    <w:p w14:paraId="7307800A" w14:textId="07603906" w:rsidR="00BA4DC4" w:rsidRDefault="00BA4DC4" w:rsidP="00F4692F">
      <w:pPr>
        <w:pStyle w:val="aa"/>
        <w:spacing w:line="360" w:lineRule="auto"/>
        <w:ind w:firstLine="708"/>
      </w:pPr>
      <w:r>
        <w:t>Таким</w:t>
      </w:r>
      <w:r>
        <w:rPr>
          <w:spacing w:val="40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формуле</w:t>
      </w:r>
      <w:r>
        <w:rPr>
          <w:spacing w:val="40"/>
        </w:rPr>
        <w:t xml:space="preserve"> </w:t>
      </w:r>
      <w:r>
        <w:t>(7)</w:t>
      </w:r>
      <w:r>
        <w:rPr>
          <w:spacing w:val="40"/>
        </w:rPr>
        <w:t xml:space="preserve"> </w:t>
      </w:r>
      <w:r>
        <w:t>находятся</w:t>
      </w:r>
      <w:r>
        <w:rPr>
          <w:spacing w:val="40"/>
        </w:rPr>
        <w:t xml:space="preserve"> </w:t>
      </w:r>
      <w:r>
        <w:t>затраты</w:t>
      </w:r>
      <w:r>
        <w:rPr>
          <w:spacing w:val="40"/>
        </w:rPr>
        <w:t xml:space="preserve"> </w:t>
      </w:r>
      <w:r>
        <w:t>труда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отладку программы на ЭВМ</w:t>
      </w:r>
    </w:p>
    <w:p w14:paraId="11784D89" w14:textId="77777777" w:rsidR="00AB25B0" w:rsidRDefault="00AB25B0" w:rsidP="00F4692F">
      <w:pPr>
        <w:pStyle w:val="aa"/>
        <w:spacing w:line="360" w:lineRule="auto"/>
        <w:ind w:firstLine="708"/>
      </w:pPr>
    </w:p>
    <w:p w14:paraId="37C43598" w14:textId="25653320" w:rsidR="00BA4DC4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отл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1248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÷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75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0,8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20,8</m:t>
          </m:r>
          <m:r>
            <m:rPr>
              <m:nor/>
            </m:rPr>
            <w:rPr>
              <w:rFonts w:ascii="Cambria Math"/>
            </w:rPr>
            <m:t>0</m:t>
          </m:r>
          <m:r>
            <m:rPr>
              <m:nor/>
            </m:rPr>
            <m:t xml:space="preserve">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7D48E234" w14:textId="77777777" w:rsidR="00BA4DC4" w:rsidRDefault="00BA4DC4" w:rsidP="00F4692F">
      <w:pPr>
        <w:pStyle w:val="aa"/>
        <w:spacing w:line="360" w:lineRule="auto"/>
      </w:pPr>
    </w:p>
    <w:p w14:paraId="701AEADC" w14:textId="3427A133" w:rsidR="00BA4DC4" w:rsidRDefault="00BA4DC4" w:rsidP="00F4692F">
      <w:pPr>
        <w:pStyle w:val="aa"/>
        <w:spacing w:line="360" w:lineRule="auto"/>
        <w:ind w:firstLine="708"/>
        <w:rPr>
          <w:spacing w:val="-2"/>
        </w:rPr>
      </w:pPr>
      <w:r>
        <w:t xml:space="preserve">Затраты труда на подготовку документации по задаче определяются по </w:t>
      </w:r>
      <w:r>
        <w:rPr>
          <w:spacing w:val="-2"/>
        </w:rPr>
        <w:t>формуле</w:t>
      </w:r>
    </w:p>
    <w:p w14:paraId="6F5FF12C" w14:textId="77777777" w:rsidR="00F4692F" w:rsidRDefault="00F4692F" w:rsidP="00F4692F">
      <w:pPr>
        <w:pStyle w:val="aa"/>
        <w:spacing w:line="360" w:lineRule="auto"/>
        <w:ind w:firstLine="708"/>
        <w:rPr>
          <w:spacing w:val="-2"/>
        </w:rPr>
      </w:pPr>
    </w:p>
    <w:p w14:paraId="7A6D748D" w14:textId="509D6921" w:rsidR="00BA4DC4" w:rsidRDefault="008B3910" w:rsidP="00F4692F">
      <w:pPr>
        <w:pStyle w:val="aa"/>
        <w:spacing w:line="360" w:lineRule="auto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др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до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41D3098" w14:textId="77777777" w:rsidR="00BA4DC4" w:rsidRDefault="00BA4DC4" w:rsidP="00F4692F">
      <w:pPr>
        <w:pStyle w:val="aa"/>
        <w:spacing w:line="360" w:lineRule="auto"/>
      </w:pPr>
    </w:p>
    <w:p w14:paraId="7EDE1C4B" w14:textId="32DA7E82" w:rsidR="00BA4DC4" w:rsidRDefault="00BA4DC4" w:rsidP="00C73504">
      <w:pPr>
        <w:pStyle w:val="aa"/>
        <w:spacing w:line="360" w:lineRule="auto"/>
        <w:jc w:val="both"/>
      </w:pPr>
      <w:r>
        <w:t>где</w:t>
      </w:r>
      <w:r>
        <w:rPr>
          <w:spacing w:val="-7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др</m:t>
            </m:r>
          </m:sub>
        </m:sSub>
        <m:r>
          <m:rPr>
            <m:nor/>
          </m:rPr>
          <w:rPr>
            <w:rFonts w:ascii="Cambria Math"/>
          </w:rPr>
          <m:t xml:space="preserve"> </m:t>
        </m:r>
      </m:oMath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затраты</w:t>
      </w:r>
      <w:r>
        <w:rPr>
          <w:spacing w:val="-6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подготовку</w:t>
      </w:r>
      <w:r>
        <w:rPr>
          <w:spacing w:val="-4"/>
        </w:rPr>
        <w:t xml:space="preserve"> </w:t>
      </w:r>
      <w:r>
        <w:t>материалов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рукописи</w:t>
      </w:r>
      <w:r w:rsidR="00DE5F5C">
        <w:t>, чел.ч.</w:t>
      </w:r>
      <w:r>
        <w:rPr>
          <w:spacing w:val="-2"/>
        </w:rPr>
        <w:t>;</w:t>
      </w:r>
    </w:p>
    <w:p w14:paraId="29F06AB9" w14:textId="78D8FA6C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до</m:t>
            </m:r>
          </m:sub>
        </m:sSub>
      </m:oMath>
      <w:r w:rsidR="00BA4DC4">
        <w:rPr>
          <w:spacing w:val="-7"/>
        </w:rPr>
        <w:t xml:space="preserve"> </w:t>
      </w:r>
      <w:r w:rsidR="00BA4DC4">
        <w:t>–</w:t>
      </w:r>
      <w:r w:rsidR="00BA4DC4">
        <w:rPr>
          <w:spacing w:val="-6"/>
        </w:rPr>
        <w:t xml:space="preserve"> </w:t>
      </w:r>
      <w:r w:rsidR="00BA4DC4">
        <w:t>затраты</w:t>
      </w:r>
      <w:r w:rsidR="00BA4DC4">
        <w:rPr>
          <w:spacing w:val="-4"/>
        </w:rPr>
        <w:t xml:space="preserve"> </w:t>
      </w:r>
      <w:r w:rsidR="00BA4DC4">
        <w:t>труда</w:t>
      </w:r>
      <w:r w:rsidR="00BA4DC4">
        <w:rPr>
          <w:spacing w:val="-6"/>
        </w:rPr>
        <w:t xml:space="preserve"> </w:t>
      </w:r>
      <w:r w:rsidR="00BA4DC4">
        <w:t>на</w:t>
      </w:r>
      <w:r w:rsidR="00BA4DC4">
        <w:rPr>
          <w:spacing w:val="-5"/>
        </w:rPr>
        <w:t xml:space="preserve"> </w:t>
      </w:r>
      <w:r w:rsidR="00BA4DC4">
        <w:t>редактирование,</w:t>
      </w:r>
      <w:r w:rsidR="00BA4DC4">
        <w:rPr>
          <w:spacing w:val="-4"/>
        </w:rPr>
        <w:t xml:space="preserve"> </w:t>
      </w:r>
      <w:r w:rsidR="00BA4DC4">
        <w:t>печать</w:t>
      </w:r>
      <w:r w:rsidR="00BA4DC4">
        <w:rPr>
          <w:spacing w:val="-6"/>
        </w:rPr>
        <w:t xml:space="preserve"> </w:t>
      </w:r>
      <w:r w:rsidR="00BA4DC4">
        <w:t>и</w:t>
      </w:r>
      <w:r w:rsidR="00BA4DC4">
        <w:rPr>
          <w:spacing w:val="-5"/>
        </w:rPr>
        <w:t xml:space="preserve"> </w:t>
      </w:r>
      <w:r w:rsidR="00BA4DC4">
        <w:t>оформление</w:t>
      </w:r>
      <w:r w:rsidR="00BA4DC4">
        <w:rPr>
          <w:spacing w:val="-5"/>
        </w:rPr>
        <w:t xml:space="preserve"> </w:t>
      </w:r>
      <w:r w:rsidR="00BA4DC4">
        <w:rPr>
          <w:spacing w:val="-2"/>
        </w:rPr>
        <w:t>документов</w:t>
      </w:r>
      <w:r w:rsidR="00DE5F5C">
        <w:t xml:space="preserve">, </w:t>
      </w:r>
      <w:r w:rsidR="00DE5F5C">
        <w:lastRenderedPageBreak/>
        <w:t>чел.ч.</w:t>
      </w:r>
    </w:p>
    <w:p w14:paraId="073B1041" w14:textId="77777777" w:rsidR="00BA4DC4" w:rsidRDefault="00BA4DC4" w:rsidP="00F4692F">
      <w:pPr>
        <w:pStyle w:val="aa"/>
        <w:spacing w:line="360" w:lineRule="auto"/>
        <w:ind w:firstLine="708"/>
      </w:pPr>
      <w:r>
        <w:t xml:space="preserve">Затраты труда на подготовку материалов в рукописи определяются по </w:t>
      </w:r>
      <w:r>
        <w:rPr>
          <w:spacing w:val="-2"/>
        </w:rPr>
        <w:t>формуле</w:t>
      </w:r>
    </w:p>
    <w:p w14:paraId="7FEB474E" w14:textId="2A1EB580" w:rsidR="00BA4DC4" w:rsidRDefault="00BA4DC4" w:rsidP="00F4692F">
      <w:pPr>
        <w:pStyle w:val="aa"/>
        <w:spacing w:line="360" w:lineRule="auto"/>
      </w:pPr>
    </w:p>
    <w:p w14:paraId="3895F7EF" w14:textId="0B2438C7" w:rsidR="00BA4DC4" w:rsidRDefault="008B3910" w:rsidP="00F4692F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др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w:rPr>
                  <w:lang w:val="en-US"/>
                </w:rPr>
                <m:t>Q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÷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150…200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×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lang w:val="en-US"/>
                    </w:rPr>
                    <m:t>k</m:t>
                  </m:r>
                </m:e>
              </m:d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C5559C0" w14:textId="77777777" w:rsidR="00BA4DC4" w:rsidRDefault="00BA4DC4" w:rsidP="00F4692F">
      <w:pPr>
        <w:pStyle w:val="aa"/>
        <w:spacing w:line="360" w:lineRule="auto"/>
      </w:pPr>
    </w:p>
    <w:p w14:paraId="2160FF62" w14:textId="77777777" w:rsidR="00BA4DC4" w:rsidRDefault="00BA4DC4" w:rsidP="00F4692F">
      <w:pPr>
        <w:pStyle w:val="aa"/>
        <w:spacing w:line="360" w:lineRule="auto"/>
        <w:ind w:firstLine="708"/>
      </w:pPr>
      <w:r>
        <w:t>Таким образом, по формуле (9) находятся затраты труда на подготовку материалов в рукописи</w:t>
      </w:r>
    </w:p>
    <w:p w14:paraId="213203FB" w14:textId="3522910B" w:rsidR="00BA4DC4" w:rsidRDefault="00BA4DC4" w:rsidP="00F4692F">
      <w:pPr>
        <w:pStyle w:val="aa"/>
        <w:spacing w:line="360" w:lineRule="auto"/>
      </w:pPr>
    </w:p>
    <w:p w14:paraId="0A231FBA" w14:textId="06997690" w:rsidR="00F4692F" w:rsidRPr="00F4692F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др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1248 ÷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nor/>
                </m:rPr>
                <m:t>200 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0,8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7,8</m:t>
          </m:r>
          <m:r>
            <m:rPr>
              <m:nor/>
            </m:rPr>
            <w:rPr>
              <w:rFonts w:ascii="Cambria Math"/>
            </w:rPr>
            <m:t>0</m:t>
          </m:r>
          <m:r>
            <m:rPr>
              <m:nor/>
            </m:rPr>
            <m:t xml:space="preserve">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31D081A4" w14:textId="77777777" w:rsidR="00BA4DC4" w:rsidRDefault="00BA4DC4" w:rsidP="00F4692F">
      <w:pPr>
        <w:pStyle w:val="aa"/>
        <w:spacing w:line="360" w:lineRule="auto"/>
      </w:pPr>
    </w:p>
    <w:p w14:paraId="270A3451" w14:textId="77777777" w:rsidR="00BA4DC4" w:rsidRDefault="00BA4DC4" w:rsidP="00F4692F">
      <w:pPr>
        <w:pStyle w:val="aa"/>
        <w:spacing w:line="360" w:lineRule="auto"/>
        <w:ind w:firstLine="708"/>
      </w:pPr>
      <w:r>
        <w:t>Затраты</w:t>
      </w:r>
      <w:r>
        <w:rPr>
          <w:spacing w:val="40"/>
        </w:rPr>
        <w:t xml:space="preserve"> </w:t>
      </w:r>
      <w:r>
        <w:t>труда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редактирование,</w:t>
      </w:r>
      <w:r>
        <w:rPr>
          <w:spacing w:val="40"/>
        </w:rPr>
        <w:t xml:space="preserve"> </w:t>
      </w:r>
      <w:r>
        <w:t>печать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оформление</w:t>
      </w:r>
      <w:r>
        <w:rPr>
          <w:spacing w:val="40"/>
        </w:rPr>
        <w:t xml:space="preserve"> </w:t>
      </w:r>
      <w:r>
        <w:t>документов определяются по формуле</w:t>
      </w:r>
    </w:p>
    <w:p w14:paraId="4D85C2B2" w14:textId="3B996994" w:rsidR="00BA4DC4" w:rsidRDefault="00BA4DC4" w:rsidP="00F4692F">
      <w:pPr>
        <w:pStyle w:val="aa"/>
        <w:spacing w:line="360" w:lineRule="auto"/>
      </w:pPr>
    </w:p>
    <w:p w14:paraId="30C4DBE0" w14:textId="6E3D161D" w:rsidR="00BA4DC4" w:rsidRDefault="008B3910" w:rsidP="00F4692F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до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 xml:space="preserve">0,75 ×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др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B33EF34" w14:textId="77777777" w:rsidR="00BA4DC4" w:rsidRDefault="00BA4DC4" w:rsidP="00F4692F">
      <w:pPr>
        <w:pStyle w:val="aa"/>
        <w:spacing w:line="360" w:lineRule="auto"/>
      </w:pPr>
    </w:p>
    <w:p w14:paraId="626C54A9" w14:textId="14BDA611" w:rsidR="00BA4DC4" w:rsidRDefault="00BA4DC4" w:rsidP="003C3951">
      <w:pPr>
        <w:pStyle w:val="aa"/>
        <w:tabs>
          <w:tab w:val="left" w:pos="1853"/>
          <w:tab w:val="left" w:pos="3144"/>
          <w:tab w:val="left" w:pos="3680"/>
          <w:tab w:val="left" w:pos="4968"/>
          <w:tab w:val="left" w:pos="5681"/>
          <w:tab w:val="left" w:pos="7128"/>
          <w:tab w:val="left" w:pos="8307"/>
          <w:tab w:val="left" w:pos="9221"/>
        </w:tabs>
        <w:spacing w:line="360" w:lineRule="auto"/>
        <w:ind w:right="139" w:firstLine="708"/>
        <w:jc w:val="both"/>
      </w:pPr>
      <w:r>
        <w:rPr>
          <w:spacing w:val="-2"/>
        </w:rPr>
        <w:t>Таким</w:t>
      </w:r>
      <w:r w:rsidR="003C3951">
        <w:t xml:space="preserve"> </w:t>
      </w:r>
      <w:r>
        <w:rPr>
          <w:spacing w:val="-2"/>
        </w:rPr>
        <w:t>образом,</w:t>
      </w:r>
      <w:r w:rsidR="003C3951">
        <w:t xml:space="preserve"> </w:t>
      </w:r>
      <w:r>
        <w:rPr>
          <w:spacing w:val="-6"/>
        </w:rPr>
        <w:t>по</w:t>
      </w:r>
      <w:r w:rsidR="003C3951">
        <w:t xml:space="preserve"> </w:t>
      </w:r>
      <w:r>
        <w:rPr>
          <w:spacing w:val="-2"/>
        </w:rPr>
        <w:t>формуле</w:t>
      </w:r>
      <w:r w:rsidR="003C3951">
        <w:t xml:space="preserve"> </w:t>
      </w:r>
      <w:r>
        <w:rPr>
          <w:spacing w:val="-4"/>
        </w:rPr>
        <w:t>(10)</w:t>
      </w:r>
      <w:r w:rsidR="003C3951">
        <w:t xml:space="preserve"> </w:t>
      </w:r>
      <w:r>
        <w:rPr>
          <w:spacing w:val="-2"/>
        </w:rPr>
        <w:t>находятся</w:t>
      </w:r>
      <w:r w:rsidR="003C3951">
        <w:t xml:space="preserve"> </w:t>
      </w:r>
      <w:r>
        <w:rPr>
          <w:spacing w:val="-2"/>
        </w:rPr>
        <w:t>затраты</w:t>
      </w:r>
      <w:r w:rsidR="003C3951">
        <w:t xml:space="preserve"> </w:t>
      </w:r>
      <w:r>
        <w:rPr>
          <w:spacing w:val="-2"/>
        </w:rPr>
        <w:t>труда</w:t>
      </w:r>
      <w:r w:rsidR="003C3951">
        <w:t xml:space="preserve"> </w:t>
      </w:r>
      <w:r>
        <w:rPr>
          <w:spacing w:val="-6"/>
        </w:rPr>
        <w:t xml:space="preserve">на </w:t>
      </w:r>
      <w:r>
        <w:t>редактирование, печать и оформление документов</w:t>
      </w:r>
    </w:p>
    <w:p w14:paraId="70F8CF21" w14:textId="6FEB380B" w:rsidR="00BA4DC4" w:rsidRDefault="00BA4DC4" w:rsidP="00F4692F">
      <w:pPr>
        <w:pStyle w:val="aa"/>
        <w:spacing w:line="360" w:lineRule="auto"/>
      </w:pPr>
    </w:p>
    <w:p w14:paraId="6B740B6E" w14:textId="0912721E" w:rsidR="00BA4DC4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до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0,75 ×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7,8</m:t>
          </m:r>
          <m:r>
            <m:rPr>
              <m:nor/>
            </m:rPr>
            <w:rPr>
              <w:rFonts w:ascii="Cambria Math"/>
            </w:rPr>
            <m:t xml:space="preserve">0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5,85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5DE7728C" w14:textId="77777777" w:rsidR="00BA4DC4" w:rsidRDefault="00BA4DC4" w:rsidP="00F4692F">
      <w:pPr>
        <w:pStyle w:val="aa"/>
        <w:spacing w:line="360" w:lineRule="auto"/>
      </w:pPr>
    </w:p>
    <w:p w14:paraId="13223ACE" w14:textId="77777777" w:rsidR="00BA4DC4" w:rsidRDefault="00BA4DC4" w:rsidP="00F4692F">
      <w:pPr>
        <w:pStyle w:val="aa"/>
        <w:spacing w:line="360" w:lineRule="auto"/>
        <w:ind w:firstLine="708"/>
      </w:pPr>
      <w:r>
        <w:t>Соответственно,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формуле</w:t>
      </w:r>
      <w:r>
        <w:rPr>
          <w:spacing w:val="-2"/>
        </w:rPr>
        <w:t xml:space="preserve"> </w:t>
      </w:r>
      <w:r>
        <w:t>(8)</w:t>
      </w:r>
      <w:r>
        <w:rPr>
          <w:spacing w:val="-2"/>
        </w:rPr>
        <w:t xml:space="preserve"> </w:t>
      </w:r>
      <w:r>
        <w:t>находятся</w:t>
      </w:r>
      <w:r>
        <w:rPr>
          <w:spacing w:val="-4"/>
        </w:rPr>
        <w:t xml:space="preserve"> </w:t>
      </w:r>
      <w:r>
        <w:t>затраты</w:t>
      </w:r>
      <w:r>
        <w:rPr>
          <w:spacing w:val="-4"/>
        </w:rPr>
        <w:t xml:space="preserve"> </w:t>
      </w:r>
      <w:r>
        <w:t>труда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подготовку документации по задаче</w:t>
      </w:r>
    </w:p>
    <w:p w14:paraId="2336B16D" w14:textId="694E5BE0" w:rsidR="00BA4DC4" w:rsidRDefault="00BA4DC4" w:rsidP="00F4692F">
      <w:pPr>
        <w:pStyle w:val="aa"/>
        <w:spacing w:line="360" w:lineRule="auto"/>
      </w:pPr>
    </w:p>
    <w:p w14:paraId="7E2782E7" w14:textId="793471FD" w:rsidR="00F4692F" w:rsidRPr="00F4692F" w:rsidRDefault="008B3910" w:rsidP="00F4692F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д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7,8</m:t>
          </m:r>
          <m:r>
            <m:rPr>
              <m:nor/>
            </m:rPr>
            <w:rPr>
              <w:rFonts w:ascii="Cambria Math"/>
            </w:rPr>
            <m:t xml:space="preserve">0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5,85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13,65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0A73F7A3" w14:textId="77777777" w:rsidR="00F4692F" w:rsidRPr="00F4692F" w:rsidRDefault="00F4692F" w:rsidP="00F4692F">
      <w:pPr>
        <w:pStyle w:val="aa"/>
        <w:spacing w:line="360" w:lineRule="auto"/>
      </w:pPr>
    </w:p>
    <w:p w14:paraId="41625976" w14:textId="4FAFFD4B" w:rsidR="00F4692F" w:rsidRDefault="00BA4DC4" w:rsidP="00DE5F5C">
      <w:pPr>
        <w:pStyle w:val="aa"/>
        <w:spacing w:line="360" w:lineRule="auto"/>
        <w:ind w:right="140" w:firstLine="708"/>
        <w:jc w:val="both"/>
      </w:pPr>
      <w:r>
        <w:t>Таким образом, по формуле (2) находятся затраты трудоёмкости разработки программного обеспечени</w:t>
      </w:r>
      <w:r w:rsidR="00DE5F5C">
        <w:t>я</w:t>
      </w:r>
    </w:p>
    <w:p w14:paraId="2D950AA7" w14:textId="77777777" w:rsidR="00DE5F5C" w:rsidRDefault="00DE5F5C" w:rsidP="00DE5F5C">
      <w:pPr>
        <w:pStyle w:val="aa"/>
        <w:spacing w:line="360" w:lineRule="auto"/>
        <w:ind w:right="140" w:firstLine="708"/>
        <w:jc w:val="both"/>
      </w:pPr>
    </w:p>
    <w:p w14:paraId="42696F17" w14:textId="3AB9AA62" w:rsidR="00BA4DC4" w:rsidRPr="00DE5F5C" w:rsidRDefault="00F4692F" w:rsidP="00F4692F">
      <w:pPr>
        <w:pStyle w:val="aa"/>
        <w:spacing w:line="360" w:lineRule="auto"/>
      </w:pPr>
      <m:oMathPara>
        <m:oMath>
          <m:r>
            <m:rPr>
              <m:nor/>
            </m:rPr>
            <w:lastRenderedPageBreak/>
            <m:t>Т = 8,00 + 24,78 + 20,80 + 20,80 + 20,80 + 13,65 = 108,83 чел.ч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7FCA418C" w14:textId="77777777" w:rsidR="00DE5F5C" w:rsidRPr="00646A91" w:rsidRDefault="00DE5F5C" w:rsidP="00F4692F">
      <w:pPr>
        <w:pStyle w:val="aa"/>
        <w:spacing w:line="360" w:lineRule="auto"/>
      </w:pPr>
    </w:p>
    <w:p w14:paraId="255CB15C" w14:textId="6755BCE7" w:rsidR="00BA4DC4" w:rsidRDefault="00BA4DC4" w:rsidP="00751994">
      <w:pPr>
        <w:pStyle w:val="aa"/>
        <w:spacing w:line="360" w:lineRule="auto"/>
        <w:ind w:right="139" w:firstLine="708"/>
        <w:jc w:val="both"/>
      </w:pPr>
      <w:r>
        <w:t>Трудоёмкость составляет 108,83</w:t>
      </w:r>
      <w:r>
        <w:rPr>
          <w:spacing w:val="-2"/>
        </w:rPr>
        <w:t xml:space="preserve"> </w:t>
      </w:r>
      <w:r>
        <w:t xml:space="preserve">часов, что соответствует 14 рабочим дням, при </w:t>
      </w:r>
      <w:r w:rsidR="00443608" w:rsidRPr="00BF5512">
        <w:t>восьми</w:t>
      </w:r>
      <w:r w:rsidRPr="00BF5512">
        <w:t>часовом</w:t>
      </w:r>
      <w:r w:rsidR="00B02719">
        <w:t xml:space="preserve"> рабочем</w:t>
      </w:r>
      <w:r>
        <w:t xml:space="preserve"> дне.</w:t>
      </w:r>
    </w:p>
    <w:p w14:paraId="6BE989BA" w14:textId="55A5DA42" w:rsidR="00A5580D" w:rsidRDefault="00BA4DC4" w:rsidP="006124E6">
      <w:pPr>
        <w:pStyle w:val="a3"/>
        <w:tabs>
          <w:tab w:val="center" w:pos="4678"/>
        </w:tabs>
        <w:spacing w:line="360" w:lineRule="auto"/>
        <w:ind w:left="0" w:firstLine="709"/>
        <w:jc w:val="both"/>
        <w:rPr>
          <w:rFonts w:eastAsiaTheme="minorEastAsia"/>
          <w:sz w:val="28"/>
          <w:szCs w:val="28"/>
        </w:rPr>
      </w:pPr>
      <w:r w:rsidRPr="00720047">
        <w:rPr>
          <w:rFonts w:eastAsiaTheme="minorEastAsia"/>
          <w:sz w:val="28"/>
          <w:szCs w:val="28"/>
        </w:rPr>
        <w:t>Структура трудозатрат представле</w:t>
      </w:r>
      <w:r>
        <w:rPr>
          <w:rFonts w:eastAsiaTheme="minorEastAsia"/>
          <w:sz w:val="28"/>
          <w:szCs w:val="28"/>
        </w:rPr>
        <w:t>на в виде диаграммы на рисунке 1</w:t>
      </w:r>
      <w:r w:rsidRPr="00720047">
        <w:rPr>
          <w:rFonts w:eastAsiaTheme="minorEastAsia"/>
          <w:sz w:val="28"/>
          <w:szCs w:val="28"/>
        </w:rPr>
        <w:t>.</w:t>
      </w:r>
    </w:p>
    <w:p w14:paraId="2360DDE2" w14:textId="77777777" w:rsidR="00A5580D" w:rsidRDefault="00A5580D" w:rsidP="00BA4DC4">
      <w:pPr>
        <w:pStyle w:val="a3"/>
        <w:tabs>
          <w:tab w:val="center" w:pos="4678"/>
        </w:tabs>
        <w:spacing w:line="360" w:lineRule="auto"/>
        <w:ind w:left="0" w:firstLine="709"/>
        <w:jc w:val="both"/>
        <w:rPr>
          <w:rFonts w:eastAsiaTheme="minorEastAsia"/>
          <w:sz w:val="28"/>
          <w:szCs w:val="28"/>
        </w:rPr>
      </w:pPr>
    </w:p>
    <w:p w14:paraId="1B6452D5" w14:textId="7AA93D84" w:rsidR="00F36E6B" w:rsidRPr="00720047" w:rsidRDefault="00616ADB" w:rsidP="003C3951">
      <w:pPr>
        <w:pStyle w:val="a3"/>
        <w:tabs>
          <w:tab w:val="center" w:pos="4678"/>
        </w:tabs>
        <w:spacing w:line="360" w:lineRule="auto"/>
        <w:ind w:left="0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900EDF" wp14:editId="1B40DD77">
                <wp:simplePos x="0" y="0"/>
                <wp:positionH relativeFrom="column">
                  <wp:posOffset>1401445</wp:posOffset>
                </wp:positionH>
                <wp:positionV relativeFrom="paragraph">
                  <wp:posOffset>1262380</wp:posOffset>
                </wp:positionV>
                <wp:extent cx="606425" cy="186055"/>
                <wp:effectExtent l="0" t="0" r="22225" b="2349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5" cy="1860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E9EF26" id="Прямая соединительная линия 2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35pt,99.4pt" to="158.1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" strokecolor="black [3213]" strokeweight="1pt"/>
            </w:pict>
          </mc:Fallback>
        </mc:AlternateContent>
      </w:r>
      <w:r w:rsidR="00E0215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3EEE0" wp14:editId="49A9EB76">
                <wp:simplePos x="0" y="0"/>
                <wp:positionH relativeFrom="column">
                  <wp:posOffset>1793694</wp:posOffset>
                </wp:positionH>
                <wp:positionV relativeFrom="paragraph">
                  <wp:posOffset>2214543</wp:posOffset>
                </wp:positionV>
                <wp:extent cx="466530" cy="385225"/>
                <wp:effectExtent l="0" t="0" r="29210" b="3429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530" cy="3852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BFDCDAA" id="Прямая соединительная линия 2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5pt,174.35pt" to="178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" strokecolor="black [3213]" strokeweight="1pt"/>
            </w:pict>
          </mc:Fallback>
        </mc:AlternateContent>
      </w:r>
      <w:r w:rsidR="00E0215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CF96AB" wp14:editId="424CB7D3">
                <wp:simplePos x="0" y="0"/>
                <wp:positionH relativeFrom="column">
                  <wp:posOffset>1905661</wp:posOffset>
                </wp:positionH>
                <wp:positionV relativeFrom="paragraph">
                  <wp:posOffset>441727</wp:posOffset>
                </wp:positionV>
                <wp:extent cx="569167" cy="223934"/>
                <wp:effectExtent l="0" t="0" r="21590" b="2413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167" cy="2239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A6231E" id="Прямая соединительная линия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05pt,34.8pt" to="194.8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" strokecolor="black [3213]" strokeweight="1pt"/>
            </w:pict>
          </mc:Fallback>
        </mc:AlternateContent>
      </w:r>
      <w:r w:rsidR="00E0215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90C1D" wp14:editId="1434FF7C">
                <wp:simplePos x="0" y="0"/>
                <wp:positionH relativeFrom="column">
                  <wp:posOffset>3258600</wp:posOffset>
                </wp:positionH>
                <wp:positionV relativeFrom="paragraph">
                  <wp:posOffset>357750</wp:posOffset>
                </wp:positionV>
                <wp:extent cx="817646" cy="130629"/>
                <wp:effectExtent l="0" t="0" r="20955" b="2222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7646" cy="13062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8EE919" id="Прямая соединительная линия 2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pt,28.15pt" to="321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" strokecolor="black [3213]" strokeweight="1pt"/>
            </w:pict>
          </mc:Fallback>
        </mc:AlternateContent>
      </w:r>
      <w:r w:rsidR="00E0215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9B9CC" wp14:editId="5039E5C1">
                <wp:simplePos x="0" y="0"/>
                <wp:positionH relativeFrom="column">
                  <wp:posOffset>3949065</wp:posOffset>
                </wp:positionH>
                <wp:positionV relativeFrom="paragraph">
                  <wp:posOffset>1188176</wp:posOffset>
                </wp:positionV>
                <wp:extent cx="536160" cy="130628"/>
                <wp:effectExtent l="0" t="0" r="16510" b="222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6160" cy="1306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DFC400" id="Прямая соединительная линия 2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95pt,93.55pt" to="353.1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" strokecolor="black [3213]" strokeweight="1pt"/>
            </w:pict>
          </mc:Fallback>
        </mc:AlternateContent>
      </w:r>
      <w:r w:rsidR="00E0215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CA7D88" wp14:editId="582FEF4F">
                <wp:simplePos x="0" y="0"/>
                <wp:positionH relativeFrom="column">
                  <wp:posOffset>3752850</wp:posOffset>
                </wp:positionH>
                <wp:positionV relativeFrom="paragraph">
                  <wp:posOffset>2372166</wp:posOffset>
                </wp:positionV>
                <wp:extent cx="699796" cy="233265"/>
                <wp:effectExtent l="0" t="0" r="24130" b="3365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796" cy="2332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AB4112" id="Прямая соединительная линия 2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186.8pt" to="350.6pt,2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B431DC" wp14:editId="41FC8D81">
                <wp:simplePos x="0" y="0"/>
                <wp:positionH relativeFrom="column">
                  <wp:posOffset>4429760</wp:posOffset>
                </wp:positionH>
                <wp:positionV relativeFrom="paragraph">
                  <wp:posOffset>2598226</wp:posOffset>
                </wp:positionV>
                <wp:extent cx="918845" cy="0"/>
                <wp:effectExtent l="0" t="0" r="3365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2182CC9" id="Прямая соединительная линия 2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8pt,204.6pt" to="421.15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47CEB" wp14:editId="10CD659C">
                <wp:simplePos x="0" y="0"/>
                <wp:positionH relativeFrom="column">
                  <wp:posOffset>360309</wp:posOffset>
                </wp:positionH>
                <wp:positionV relativeFrom="paragraph">
                  <wp:posOffset>2595245</wp:posOffset>
                </wp:positionV>
                <wp:extent cx="1438275" cy="0"/>
                <wp:effectExtent l="0" t="0" r="28575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03BCBC3" id="Прямая соединительная линия 1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5pt,204.35pt" to="141.6pt,2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CFDB5" wp14:editId="32BFB9AF">
                <wp:simplePos x="0" y="0"/>
                <wp:positionH relativeFrom="column">
                  <wp:posOffset>481701</wp:posOffset>
                </wp:positionH>
                <wp:positionV relativeFrom="paragraph">
                  <wp:posOffset>1257935</wp:posOffset>
                </wp:positionV>
                <wp:extent cx="918845" cy="0"/>
                <wp:effectExtent l="0" t="0" r="33655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4D4BC5B" id="Прямая соединительная линия 1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99.05pt" to="110.3pt,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6008D2" wp14:editId="00434845">
                <wp:simplePos x="0" y="0"/>
                <wp:positionH relativeFrom="column">
                  <wp:posOffset>4468866</wp:posOffset>
                </wp:positionH>
                <wp:positionV relativeFrom="paragraph">
                  <wp:posOffset>1189355</wp:posOffset>
                </wp:positionV>
                <wp:extent cx="918845" cy="0"/>
                <wp:effectExtent l="0" t="0" r="3365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BCEEAE" id="Прямая соединительная линия 2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9pt,93.65pt" to="424.25pt,9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3DE4A" wp14:editId="30381C71">
                <wp:simplePos x="0" y="0"/>
                <wp:positionH relativeFrom="column">
                  <wp:posOffset>4070721</wp:posOffset>
                </wp:positionH>
                <wp:positionV relativeFrom="paragraph">
                  <wp:posOffset>360045</wp:posOffset>
                </wp:positionV>
                <wp:extent cx="918845" cy="0"/>
                <wp:effectExtent l="0" t="0" r="33655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AB1F7C2" id="Прямая соединительная линия 2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55pt,28.35pt" to="392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" strokecolor="black [3213]" strokeweight="1pt"/>
            </w:pict>
          </mc:Fallback>
        </mc:AlternateContent>
      </w:r>
      <w:r w:rsidR="00F41B6E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B6B48" wp14:editId="33E7D9D2">
                <wp:simplePos x="0" y="0"/>
                <wp:positionH relativeFrom="column">
                  <wp:posOffset>485356</wp:posOffset>
                </wp:positionH>
                <wp:positionV relativeFrom="paragraph">
                  <wp:posOffset>441960</wp:posOffset>
                </wp:positionV>
                <wp:extent cx="1438275" cy="0"/>
                <wp:effectExtent l="0" t="0" r="2857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81B09DE" id="Прямая соединительная линия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pt,34.8pt" to="151.4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" strokecolor="black [3213]" strokeweight="1pt"/>
            </w:pict>
          </mc:Fallback>
        </mc:AlternateContent>
      </w:r>
      <w:r w:rsidR="00F36E6B">
        <w:rPr>
          <w:rFonts w:eastAsiaTheme="minorEastAsia"/>
          <w:noProof/>
          <w:sz w:val="28"/>
          <w:szCs w:val="28"/>
        </w:rPr>
        <w:drawing>
          <wp:inline distT="0" distB="0" distL="0" distR="0" wp14:anchorId="0E96F7A7" wp14:editId="5ED25BB4">
            <wp:extent cx="5486400" cy="32004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299605F" w14:textId="77777777" w:rsidR="00BA4DC4" w:rsidRDefault="00BA4DC4" w:rsidP="00F36E6B">
      <w:pPr>
        <w:pStyle w:val="aa"/>
        <w:spacing w:before="1" w:line="362" w:lineRule="auto"/>
        <w:ind w:right="139"/>
        <w:jc w:val="both"/>
      </w:pPr>
    </w:p>
    <w:p w14:paraId="01130FAE" w14:textId="4B73B6DD" w:rsidR="00BA4DC4" w:rsidRDefault="002A218B" w:rsidP="00BA4DC4">
      <w:pPr>
        <w:pStyle w:val="aa"/>
        <w:spacing w:line="360" w:lineRule="auto"/>
        <w:ind w:right="137"/>
        <w:jc w:val="center"/>
      </w:pPr>
      <w:r w:rsidRPr="00616ADB">
        <w:t>Рисунок 11</w:t>
      </w:r>
      <w:r w:rsidR="00BA4DC4" w:rsidRPr="00616ADB">
        <w:t xml:space="preserve"> – </w:t>
      </w:r>
      <w:r w:rsidR="003C3951" w:rsidRPr="00616ADB">
        <w:t>Структура трудозатрат. Диаграмма круговая.</w:t>
      </w:r>
    </w:p>
    <w:p w14:paraId="534D40BB" w14:textId="77777777" w:rsidR="00BA4DC4" w:rsidRDefault="00BA4DC4" w:rsidP="00646A91">
      <w:pPr>
        <w:pStyle w:val="aa"/>
        <w:spacing w:line="360" w:lineRule="auto"/>
        <w:ind w:right="139"/>
        <w:jc w:val="both"/>
      </w:pPr>
    </w:p>
    <w:p w14:paraId="55B91A74" w14:textId="77777777" w:rsidR="00BA4DC4" w:rsidRDefault="00BA4DC4" w:rsidP="00751994">
      <w:pPr>
        <w:pStyle w:val="aa"/>
        <w:spacing w:line="360" w:lineRule="auto"/>
        <w:ind w:right="137" w:firstLine="708"/>
        <w:jc w:val="both"/>
      </w:pPr>
      <w:r>
        <w:t>Затраты труда на оплату машинного времени при отладке программы определяются путём умножения фактического времени отладки программы на цену машино-часа арендного времени.</w:t>
      </w:r>
    </w:p>
    <w:p w14:paraId="3938B540" w14:textId="77777777" w:rsidR="00BA4DC4" w:rsidRDefault="00BA4DC4" w:rsidP="00751994">
      <w:pPr>
        <w:pStyle w:val="aa"/>
        <w:spacing w:line="360" w:lineRule="auto"/>
        <w:ind w:firstLine="709"/>
        <w:jc w:val="both"/>
      </w:pPr>
      <w:r>
        <w:t>Затраты</w:t>
      </w:r>
      <w:r>
        <w:rPr>
          <w:spacing w:val="-9"/>
        </w:rPr>
        <w:t xml:space="preserve"> </w:t>
      </w:r>
      <w:r>
        <w:t>труда</w:t>
      </w:r>
      <w:r>
        <w:rPr>
          <w:spacing w:val="-6"/>
        </w:rPr>
        <w:t xml:space="preserve"> </w:t>
      </w:r>
      <w:r>
        <w:t>машинного</w:t>
      </w:r>
      <w:r>
        <w:rPr>
          <w:spacing w:val="-7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определяется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формуле</w:t>
      </w:r>
    </w:p>
    <w:p w14:paraId="4F8E1B4F" w14:textId="6AB959D8" w:rsidR="00BA4DC4" w:rsidRDefault="00BA4DC4" w:rsidP="00646A91">
      <w:pPr>
        <w:pStyle w:val="aa"/>
        <w:spacing w:line="360" w:lineRule="auto"/>
      </w:pPr>
    </w:p>
    <w:p w14:paraId="38B61A8E" w14:textId="70718D17" w:rsidR="00BA4DC4" w:rsidRDefault="008B3910" w:rsidP="00646A91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спп</m:t>
                  </m:r>
                </m:sub>
                <m:sup>
                  <m:r>
                    <m:rPr>
                      <m:nor/>
                    </m:rPr>
                    <m:t>мв</m:t>
                  </m:r>
                </m:sup>
              </m:sSubSup>
              <m:r>
                <m:rPr>
                  <m:nor/>
                </m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час</m:t>
                  </m:r>
                </m:sub>
              </m:sSub>
              <m:r>
                <m:rPr>
                  <m:nor/>
                </m:rPr>
                <m:t xml:space="preserve"> ×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D2578C0" w14:textId="77777777" w:rsidR="00BA4DC4" w:rsidRDefault="00BA4DC4" w:rsidP="00646A91">
      <w:pPr>
        <w:pStyle w:val="aa"/>
        <w:spacing w:line="360" w:lineRule="auto"/>
      </w:pPr>
    </w:p>
    <w:p w14:paraId="61963C4F" w14:textId="17D97EEC" w:rsidR="00BA4DC4" w:rsidRDefault="00F4692F" w:rsidP="00C73504">
      <w:pPr>
        <w:pStyle w:val="aa"/>
        <w:tabs>
          <w:tab w:val="left" w:pos="1256"/>
        </w:tabs>
        <w:spacing w:line="360" w:lineRule="auto"/>
        <w:jc w:val="both"/>
      </w:pPr>
      <w:r>
        <w:t>г</w:t>
      </w:r>
      <w:r w:rsidR="00BA4DC4">
        <w:t>де</w:t>
      </w:r>
      <w:r w:rsidR="00F14627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спп</m:t>
            </m:r>
          </m:sub>
          <m:sup>
            <m:r>
              <m:rPr>
                <m:nor/>
              </m:rPr>
              <m:t>мв</m:t>
            </m:r>
          </m:sup>
        </m:sSubSup>
      </m:oMath>
      <w:r>
        <w:t xml:space="preserve"> –</w:t>
      </w:r>
      <w:r>
        <w:rPr>
          <w:spacing w:val="-7"/>
        </w:rPr>
        <w:t xml:space="preserve"> </w:t>
      </w:r>
      <w:r>
        <w:t>затраты</w:t>
      </w:r>
      <w:r>
        <w:rPr>
          <w:spacing w:val="-4"/>
        </w:rPr>
        <w:t xml:space="preserve"> </w:t>
      </w:r>
      <w:r>
        <w:t>труда</w:t>
      </w:r>
      <w:r>
        <w:rPr>
          <w:spacing w:val="-5"/>
        </w:rPr>
        <w:t xml:space="preserve"> </w:t>
      </w:r>
      <w:r>
        <w:t>машинного</w:t>
      </w:r>
      <w:r>
        <w:rPr>
          <w:spacing w:val="-6"/>
        </w:rPr>
        <w:t xml:space="preserve"> </w:t>
      </w:r>
      <w:r>
        <w:rPr>
          <w:spacing w:val="-2"/>
        </w:rPr>
        <w:t>времени</w:t>
      </w:r>
      <w:r w:rsidR="00E0215E">
        <w:t>, руб.</w:t>
      </w:r>
      <w:r>
        <w:rPr>
          <w:spacing w:val="-2"/>
        </w:rPr>
        <w:t>;</w:t>
      </w:r>
    </w:p>
    <w:p w14:paraId="0456EDD3" w14:textId="059DED5C" w:rsidR="00F14627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m:t>час</m:t>
            </m:r>
          </m:sub>
        </m:sSub>
      </m:oMath>
      <w:r w:rsidR="00F14627">
        <w:t xml:space="preserve"> </w:t>
      </w:r>
      <w:r w:rsidR="00BA4DC4">
        <w:t>–</w:t>
      </w:r>
      <w:r w:rsidR="00BA4DC4">
        <w:rPr>
          <w:spacing w:val="-7"/>
        </w:rPr>
        <w:t xml:space="preserve"> </w:t>
      </w:r>
      <w:r w:rsidR="00BA4DC4">
        <w:t>цена</w:t>
      </w:r>
      <w:r w:rsidR="00BA4DC4">
        <w:rPr>
          <w:spacing w:val="-6"/>
        </w:rPr>
        <w:t xml:space="preserve"> </w:t>
      </w:r>
      <w:r w:rsidR="00BA4DC4">
        <w:t>машино-часа</w:t>
      </w:r>
      <w:r w:rsidR="00BA4DC4">
        <w:rPr>
          <w:spacing w:val="-8"/>
        </w:rPr>
        <w:t xml:space="preserve"> </w:t>
      </w:r>
      <w:r w:rsidR="00BA4DC4">
        <w:t>арендного</w:t>
      </w:r>
      <w:r w:rsidR="00BA4DC4">
        <w:rPr>
          <w:spacing w:val="-7"/>
        </w:rPr>
        <w:t xml:space="preserve"> </w:t>
      </w:r>
      <w:r w:rsidR="00BA4DC4">
        <w:t>времени</w:t>
      </w:r>
      <w:r w:rsidR="00E0215E">
        <w:t>, руб.ч.</w:t>
      </w:r>
      <w:r w:rsidR="00BA4DC4">
        <w:t xml:space="preserve">; </w:t>
      </w:r>
    </w:p>
    <w:p w14:paraId="5B948561" w14:textId="040034A1" w:rsidR="00BA4DC4" w:rsidRDefault="008B3910" w:rsidP="00C73504">
      <w:pPr>
        <w:pStyle w:val="aa"/>
        <w:spacing w:line="360" w:lineRule="auto"/>
        <w:ind w:right="349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эвм</m:t>
            </m:r>
          </m:sub>
        </m:sSub>
      </m:oMath>
      <w:r w:rsidR="00646A91">
        <w:t xml:space="preserve"> </w:t>
      </w:r>
      <w:r w:rsidR="00BA4DC4">
        <w:t>– время отладки программы на ЭВМ</w:t>
      </w:r>
      <w:r w:rsidR="00E0215E">
        <w:t>, час</w:t>
      </w:r>
      <w:r w:rsidR="00BA4DC4">
        <w:t>.</w:t>
      </w:r>
    </w:p>
    <w:p w14:paraId="6BCDBC8B" w14:textId="5531E603" w:rsidR="00BA4DC4" w:rsidRDefault="00BA4DC4" w:rsidP="00C73504">
      <w:pPr>
        <w:pStyle w:val="aa"/>
        <w:spacing w:line="360" w:lineRule="auto"/>
        <w:ind w:firstLine="709"/>
        <w:jc w:val="both"/>
        <w:rPr>
          <w:spacing w:val="-2"/>
        </w:rPr>
      </w:pPr>
      <w:r>
        <w:lastRenderedPageBreak/>
        <w:t>Время</w:t>
      </w:r>
      <w:r>
        <w:rPr>
          <w:spacing w:val="-7"/>
        </w:rPr>
        <w:t xml:space="preserve"> </w:t>
      </w:r>
      <w:r>
        <w:t>отладки</w:t>
      </w:r>
      <w:r>
        <w:rPr>
          <w:spacing w:val="-9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ЭВМ</w:t>
      </w:r>
      <w:r>
        <w:rPr>
          <w:spacing w:val="-4"/>
        </w:rPr>
        <w:t xml:space="preserve"> </w:t>
      </w:r>
      <w:r>
        <w:t>определяется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формуле</w:t>
      </w:r>
    </w:p>
    <w:p w14:paraId="7651D3E2" w14:textId="77777777" w:rsidR="00E0215E" w:rsidRDefault="00E0215E" w:rsidP="00C73504">
      <w:pPr>
        <w:pStyle w:val="aa"/>
        <w:spacing w:line="360" w:lineRule="auto"/>
        <w:ind w:firstLine="709"/>
        <w:jc w:val="both"/>
      </w:pPr>
    </w:p>
    <w:p w14:paraId="2E7DD99D" w14:textId="2DA78021" w:rsidR="00BA4DC4" w:rsidRDefault="008B3910" w:rsidP="00CB2222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п</m:t>
                  </m:r>
                </m:sub>
              </m:sSub>
              <m:r>
                <m:rPr>
                  <m:nor/>
                </m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д</m:t>
                  </m:r>
                </m:sub>
              </m:sSub>
              <m:r>
                <m:rPr>
                  <m:nor/>
                </m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отл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D12343A" w14:textId="77777777" w:rsidR="00BA4DC4" w:rsidRDefault="00BA4DC4" w:rsidP="00CB2222">
      <w:pPr>
        <w:pStyle w:val="aa"/>
        <w:spacing w:line="360" w:lineRule="auto"/>
      </w:pPr>
    </w:p>
    <w:p w14:paraId="4690AED9" w14:textId="11377E39" w:rsidR="00646A91" w:rsidRDefault="00BA4DC4" w:rsidP="00C73504">
      <w:pPr>
        <w:pStyle w:val="aa"/>
        <w:spacing w:line="360" w:lineRule="auto"/>
        <w:ind w:right="-1"/>
        <w:jc w:val="both"/>
      </w:pPr>
      <w:r>
        <w:t>где</w:t>
      </w:r>
      <w:r>
        <w:rPr>
          <w:spacing w:val="-5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5"/>
              </w:rPr>
            </m:ctrlPr>
          </m:sSubPr>
          <m:e>
            <m:r>
              <m:rPr>
                <m:nor/>
              </m:rPr>
              <w:rPr>
                <w:spacing w:val="-5"/>
                <w:lang w:val="en-US"/>
              </w:rPr>
              <m:t>t</m:t>
            </m:r>
          </m:e>
          <m:sub>
            <m:r>
              <m:rPr>
                <m:nor/>
              </m:rPr>
              <w:rPr>
                <w:spacing w:val="-5"/>
              </w:rPr>
              <m:t>эвм</m:t>
            </m:r>
          </m:sub>
        </m:sSub>
      </m:oMath>
      <w:r w:rsidR="00646A91">
        <w:t xml:space="preserve"> </w:t>
      </w:r>
      <w:r>
        <w:t>–</w:t>
      </w:r>
      <w:r w:rsidR="00646A91">
        <w:t xml:space="preserve"> </w:t>
      </w:r>
      <w:r>
        <w:t>время</w:t>
      </w:r>
      <w:r>
        <w:rPr>
          <w:spacing w:val="-7"/>
        </w:rPr>
        <w:t xml:space="preserve"> </w:t>
      </w:r>
      <w:r>
        <w:t>отладки</w:t>
      </w:r>
      <w:r>
        <w:rPr>
          <w:spacing w:val="-6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 w:rsidR="00646A91">
        <w:t>ЭВМ</w:t>
      </w:r>
      <w:r w:rsidR="00E0215E">
        <w:t>, чел.ч.</w:t>
      </w:r>
      <w:r w:rsidR="00646A91">
        <w:t>;</w:t>
      </w:r>
    </w:p>
    <w:p w14:paraId="2E6A66E5" w14:textId="5224BD98" w:rsidR="00BA4DC4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п</m:t>
            </m:r>
          </m:sub>
        </m:sSub>
      </m:oMath>
      <w:r w:rsidR="00646A91">
        <w:t xml:space="preserve"> </w:t>
      </w:r>
      <w:r w:rsidR="00BA4DC4">
        <w:t>– затраты на программирование</w:t>
      </w:r>
      <w:r w:rsidR="00E0215E">
        <w:t>, чел.ч.</w:t>
      </w:r>
      <w:r w:rsidR="00BA4DC4">
        <w:t>;</w:t>
      </w:r>
    </w:p>
    <w:p w14:paraId="5CBC5A5D" w14:textId="02097E5F" w:rsidR="00646A91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д</m:t>
            </m:r>
          </m:sub>
        </m:sSub>
      </m:oMath>
      <w:r w:rsidR="00646A91">
        <w:t xml:space="preserve"> </w:t>
      </w:r>
      <w:r w:rsidR="00BA4DC4">
        <w:t>–</w:t>
      </w:r>
      <w:r w:rsidR="00BA4DC4">
        <w:rPr>
          <w:spacing w:val="-7"/>
        </w:rPr>
        <w:t xml:space="preserve"> </w:t>
      </w:r>
      <w:r w:rsidR="00BA4DC4">
        <w:t>затраты</w:t>
      </w:r>
      <w:r w:rsidR="00BA4DC4">
        <w:rPr>
          <w:spacing w:val="-5"/>
        </w:rPr>
        <w:t xml:space="preserve"> </w:t>
      </w:r>
      <w:r w:rsidR="00BA4DC4">
        <w:t>на</w:t>
      </w:r>
      <w:r w:rsidR="00BA4DC4">
        <w:rPr>
          <w:spacing w:val="-8"/>
        </w:rPr>
        <w:t xml:space="preserve"> </w:t>
      </w:r>
      <w:r w:rsidR="00BA4DC4">
        <w:t>подготовку</w:t>
      </w:r>
      <w:r w:rsidR="00BA4DC4">
        <w:rPr>
          <w:spacing w:val="-7"/>
        </w:rPr>
        <w:t xml:space="preserve"> </w:t>
      </w:r>
      <w:r w:rsidR="00646A91">
        <w:t>документации</w:t>
      </w:r>
      <w:r w:rsidR="00E0215E">
        <w:t>, чел.ч.</w:t>
      </w:r>
      <w:r w:rsidR="00646A91">
        <w:t>;</w:t>
      </w:r>
    </w:p>
    <w:p w14:paraId="42FA2028" w14:textId="76112BF3" w:rsidR="00BA4DC4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отл</m:t>
            </m:r>
          </m:sub>
        </m:sSub>
      </m:oMath>
      <w:r w:rsidR="00646A91">
        <w:t xml:space="preserve"> </w:t>
      </w:r>
      <w:r w:rsidR="00BA4DC4">
        <w:t>– затраты на отладку программы</w:t>
      </w:r>
      <w:r w:rsidR="00E0215E">
        <w:t>, чел.ч.</w:t>
      </w:r>
    </w:p>
    <w:p w14:paraId="10B06484" w14:textId="77777777" w:rsidR="00BA4DC4" w:rsidRDefault="00BA4DC4" w:rsidP="00C73504">
      <w:pPr>
        <w:pStyle w:val="aa"/>
        <w:spacing w:line="360" w:lineRule="auto"/>
        <w:ind w:firstLine="708"/>
        <w:jc w:val="both"/>
      </w:pPr>
      <w:r>
        <w:t>Таким</w:t>
      </w:r>
      <w:r>
        <w:rPr>
          <w:spacing w:val="40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формуле</w:t>
      </w:r>
      <w:r>
        <w:rPr>
          <w:spacing w:val="40"/>
        </w:rPr>
        <w:t xml:space="preserve"> </w:t>
      </w:r>
      <w:r>
        <w:t>(12)</w:t>
      </w:r>
      <w:r>
        <w:rPr>
          <w:spacing w:val="40"/>
        </w:rPr>
        <w:t xml:space="preserve"> </w:t>
      </w:r>
      <w:r>
        <w:t>находится</w:t>
      </w:r>
      <w:r>
        <w:rPr>
          <w:spacing w:val="40"/>
        </w:rPr>
        <w:t xml:space="preserve"> </w:t>
      </w:r>
      <w:r>
        <w:t>расчёт</w:t>
      </w:r>
      <w:r>
        <w:rPr>
          <w:spacing w:val="40"/>
        </w:rPr>
        <w:t xml:space="preserve"> </w:t>
      </w:r>
      <w:r>
        <w:t>времени</w:t>
      </w:r>
      <w:r>
        <w:rPr>
          <w:spacing w:val="40"/>
        </w:rPr>
        <w:t xml:space="preserve"> </w:t>
      </w:r>
      <w:r>
        <w:t>отладки программы на ЭВМ</w:t>
      </w:r>
    </w:p>
    <w:p w14:paraId="5A0CE874" w14:textId="77777777" w:rsidR="00BA4DC4" w:rsidRDefault="00BA4DC4" w:rsidP="00CB2222">
      <w:pPr>
        <w:pStyle w:val="aa"/>
        <w:spacing w:line="360" w:lineRule="auto"/>
        <w:ind w:left="142" w:firstLine="708"/>
      </w:pPr>
    </w:p>
    <w:p w14:paraId="07B5DC7A" w14:textId="37EE577C" w:rsidR="00BA4DC4" w:rsidRPr="00646A91" w:rsidRDefault="008B3910" w:rsidP="00CB2222">
      <w:pPr>
        <w:pStyle w:val="aa"/>
        <w:spacing w:line="360" w:lineRule="auto"/>
        <w:ind w:left="142"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t</m:t>
              </m:r>
            </m:e>
            <m:sub>
              <m:r>
                <m:rPr>
                  <m:nor/>
                </m:rPr>
                <m:t>эвм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20,8</m:t>
          </m:r>
          <m:r>
            <m:rPr>
              <m:nor/>
            </m:rPr>
            <w:rPr>
              <w:rFonts w:ascii="Cambria Math"/>
            </w:rPr>
            <m:t xml:space="preserve">0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13,65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20,8</m:t>
          </m:r>
          <m:r>
            <m:rPr>
              <m:nor/>
            </m:rPr>
            <w:rPr>
              <w:rFonts w:ascii="Cambria Math"/>
            </w:rPr>
            <m:t xml:space="preserve">0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55,25 чел.ч</m:t>
          </m:r>
        </m:oMath>
      </m:oMathPara>
    </w:p>
    <w:p w14:paraId="66D7E6BF" w14:textId="77777777" w:rsidR="00BA4DC4" w:rsidRDefault="00BA4DC4" w:rsidP="00CB2222">
      <w:pPr>
        <w:pStyle w:val="aa"/>
        <w:spacing w:line="360" w:lineRule="auto"/>
      </w:pPr>
    </w:p>
    <w:p w14:paraId="03BC1099" w14:textId="77777777" w:rsidR="00BA4DC4" w:rsidRDefault="00BA4DC4" w:rsidP="00C73504">
      <w:pPr>
        <w:pStyle w:val="aa"/>
        <w:spacing w:line="360" w:lineRule="auto"/>
        <w:ind w:left="709"/>
        <w:jc w:val="both"/>
      </w:pPr>
      <w:r>
        <w:t>Цена</w:t>
      </w:r>
      <w:r>
        <w:rPr>
          <w:spacing w:val="-11"/>
        </w:rPr>
        <w:t xml:space="preserve"> </w:t>
      </w:r>
      <w:r>
        <w:t>машинного</w:t>
      </w:r>
      <w:r>
        <w:rPr>
          <w:spacing w:val="-5"/>
        </w:rPr>
        <w:t xml:space="preserve"> </w:t>
      </w:r>
      <w:r>
        <w:t>арендного</w:t>
      </w:r>
      <w:r>
        <w:rPr>
          <w:spacing w:val="-7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определяется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формуле</w:t>
      </w:r>
    </w:p>
    <w:p w14:paraId="60D55D93" w14:textId="77777777" w:rsidR="00BA4DC4" w:rsidRDefault="00BA4DC4" w:rsidP="00CB2222">
      <w:pPr>
        <w:pStyle w:val="aa"/>
        <w:spacing w:line="360" w:lineRule="auto"/>
      </w:pPr>
    </w:p>
    <w:p w14:paraId="0487B441" w14:textId="3DF5083B" w:rsidR="00BA4DC4" w:rsidRDefault="008B3910" w:rsidP="00CB2222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час</m:t>
                  </m:r>
                </m:sub>
              </m:sSub>
              <m:r>
                <m:rPr>
                  <m:nor/>
                </m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51AC8E0" w14:textId="77777777" w:rsidR="00BA4DC4" w:rsidRDefault="00BA4DC4" w:rsidP="00CB2222">
      <w:pPr>
        <w:pStyle w:val="aa"/>
        <w:spacing w:line="360" w:lineRule="auto"/>
      </w:pPr>
    </w:p>
    <w:p w14:paraId="603388BA" w14:textId="0043A80E" w:rsidR="00CB2222" w:rsidRDefault="00BA4DC4" w:rsidP="00C73504">
      <w:pPr>
        <w:pStyle w:val="aa"/>
        <w:spacing w:line="360" w:lineRule="auto"/>
        <w:ind w:right="-1"/>
        <w:jc w:val="both"/>
      </w:pPr>
      <w:r>
        <w:t>где</w:t>
      </w:r>
      <w:r>
        <w:rPr>
          <w:spacing w:val="-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6"/>
              </w:rPr>
            </m:ctrlPr>
          </m:sSubPr>
          <m:e>
            <m:r>
              <m:rPr>
                <m:nor/>
              </m:rPr>
              <w:rPr>
                <w:spacing w:val="-6"/>
              </w:rPr>
              <m:t>С</m:t>
            </m:r>
          </m:e>
          <m:sub>
            <m:r>
              <m:rPr>
                <m:nor/>
              </m:rPr>
              <w:rPr>
                <w:spacing w:val="-6"/>
              </w:rPr>
              <m:t>час</m:t>
            </m:r>
          </m:sub>
        </m:sSub>
      </m:oMath>
      <w:r w:rsidR="00CB2222">
        <w:t xml:space="preserve"> </w:t>
      </w:r>
      <w:r>
        <w:t>–</w:t>
      </w:r>
      <w:r>
        <w:rPr>
          <w:spacing w:val="-7"/>
        </w:rPr>
        <w:t xml:space="preserve"> </w:t>
      </w:r>
      <w:r>
        <w:t>цена</w:t>
      </w:r>
      <w:r>
        <w:rPr>
          <w:spacing w:val="-6"/>
        </w:rPr>
        <w:t xml:space="preserve"> </w:t>
      </w:r>
      <w:r>
        <w:t>машинного</w:t>
      </w:r>
      <w:r>
        <w:rPr>
          <w:spacing w:val="-5"/>
        </w:rPr>
        <w:t xml:space="preserve"> </w:t>
      </w:r>
      <w:r>
        <w:t>арендного</w:t>
      </w:r>
      <w:r>
        <w:rPr>
          <w:spacing w:val="-7"/>
        </w:rPr>
        <w:t xml:space="preserve"> </w:t>
      </w:r>
      <w:r>
        <w:t>времени</w:t>
      </w:r>
      <w:r w:rsidR="00E0215E">
        <w:t>, руб.ч.</w:t>
      </w:r>
      <w:r>
        <w:t>;</w:t>
      </w:r>
    </w:p>
    <w:p w14:paraId="4F991A1B" w14:textId="160D6262" w:rsidR="00BA4DC4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эвм</m:t>
            </m:r>
          </m:sub>
        </m:sSub>
      </m:oMath>
      <w:r w:rsidR="00BA4DC4">
        <w:t>– полные затраты на ЭВМ</w:t>
      </w:r>
      <w:r w:rsidR="00E0215E">
        <w:t>, руб.</w:t>
      </w:r>
      <w:r w:rsidR="00BA4DC4">
        <w:t>;</w:t>
      </w:r>
    </w:p>
    <w:p w14:paraId="3F8B6AC1" w14:textId="59D3F797" w:rsidR="00BA4DC4" w:rsidRDefault="008B3910" w:rsidP="00C73504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эвм</m:t>
            </m:r>
          </m:sub>
        </m:sSub>
      </m:oMath>
      <w:r w:rsidR="00BA4DC4">
        <w:t>–</w:t>
      </w:r>
      <w:r w:rsidR="00BA4DC4">
        <w:rPr>
          <w:spacing w:val="-4"/>
        </w:rPr>
        <w:t xml:space="preserve"> </w:t>
      </w:r>
      <w:r w:rsidR="00BA4DC4">
        <w:t>действительный</w:t>
      </w:r>
      <w:r w:rsidR="00BA4DC4">
        <w:rPr>
          <w:spacing w:val="-7"/>
        </w:rPr>
        <w:t xml:space="preserve"> </w:t>
      </w:r>
      <w:r w:rsidR="00BA4DC4">
        <w:t>месячный</w:t>
      </w:r>
      <w:r w:rsidR="00BA4DC4">
        <w:rPr>
          <w:spacing w:val="-6"/>
        </w:rPr>
        <w:t xml:space="preserve"> </w:t>
      </w:r>
      <w:r w:rsidR="00BA4DC4">
        <w:t>фонд</w:t>
      </w:r>
      <w:r w:rsidR="00BA4DC4">
        <w:rPr>
          <w:spacing w:val="-6"/>
        </w:rPr>
        <w:t xml:space="preserve"> </w:t>
      </w:r>
      <w:r w:rsidR="00BA4DC4">
        <w:rPr>
          <w:spacing w:val="-4"/>
        </w:rPr>
        <w:t>ЭВМ</w:t>
      </w:r>
      <w:r w:rsidR="00E0215E">
        <w:rPr>
          <w:spacing w:val="-4"/>
        </w:rPr>
        <w:t>, час</w:t>
      </w:r>
      <w:r w:rsidR="00BA4DC4">
        <w:rPr>
          <w:spacing w:val="-4"/>
        </w:rPr>
        <w:t>.</w:t>
      </w:r>
    </w:p>
    <w:p w14:paraId="628B4BFF" w14:textId="7D11BE71" w:rsidR="00BA4DC4" w:rsidRDefault="00BA4DC4" w:rsidP="00C73504">
      <w:pPr>
        <w:pStyle w:val="aa"/>
        <w:spacing w:line="360" w:lineRule="auto"/>
        <w:ind w:left="709"/>
        <w:jc w:val="both"/>
        <w:rPr>
          <w:spacing w:val="-2"/>
        </w:rPr>
      </w:pPr>
      <w:r>
        <w:t>Расчёт</w:t>
      </w:r>
      <w:r>
        <w:rPr>
          <w:spacing w:val="-8"/>
        </w:rPr>
        <w:t xml:space="preserve"> </w:t>
      </w:r>
      <w:r>
        <w:t>месячного</w:t>
      </w:r>
      <w:r>
        <w:rPr>
          <w:spacing w:val="-6"/>
        </w:rPr>
        <w:t xml:space="preserve"> </w:t>
      </w:r>
      <w:r>
        <w:t>фонда</w:t>
      </w:r>
      <w:r>
        <w:rPr>
          <w:spacing w:val="-7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ЭВМ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формуле</w:t>
      </w:r>
    </w:p>
    <w:p w14:paraId="2CC3FE9F" w14:textId="013A62B3" w:rsidR="00CB2222" w:rsidRDefault="00CB2222" w:rsidP="00CB2222">
      <w:pPr>
        <w:pStyle w:val="aa"/>
        <w:spacing w:line="360" w:lineRule="auto"/>
        <w:ind w:left="709"/>
        <w:rPr>
          <w:spacing w:val="-2"/>
        </w:rPr>
      </w:pPr>
    </w:p>
    <w:p w14:paraId="37E92885" w14:textId="7B77F6ED" w:rsidR="00CB2222" w:rsidRPr="00CB2222" w:rsidRDefault="008B3910" w:rsidP="00CB2222">
      <w:pPr>
        <w:pStyle w:val="aa"/>
        <w:spacing w:line="360" w:lineRule="auto"/>
        <w:ind w:left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=8×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Ккд-Кпр</m:t>
                  </m:r>
                </m:e>
              </m:d>
              <m:r>
                <m:rPr>
                  <m:nor/>
                </m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m:rPr>
                  <m:nor/>
                </m:rPr>
                <m:t>×4,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D9B77D6" w14:textId="77777777" w:rsidR="00CB2222" w:rsidRDefault="00CB2222" w:rsidP="00CB2222">
      <w:pPr>
        <w:pStyle w:val="aa"/>
        <w:spacing w:line="360" w:lineRule="auto"/>
        <w:ind w:right="-1"/>
        <w:rPr>
          <w:spacing w:val="-4"/>
        </w:rPr>
      </w:pPr>
    </w:p>
    <w:p w14:paraId="14EF6655" w14:textId="09952842" w:rsidR="00BA4DC4" w:rsidRDefault="00BA4DC4" w:rsidP="00C73504">
      <w:pPr>
        <w:pStyle w:val="aa"/>
        <w:spacing w:line="360" w:lineRule="auto"/>
        <w:ind w:right="-1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эвм</m:t>
            </m:r>
          </m:sub>
        </m:sSub>
      </m:oMath>
      <w:r>
        <w:t>– действительный месячный фонд ЭВМ</w:t>
      </w:r>
      <w:r w:rsidR="00E0215E">
        <w:t>, час</w:t>
      </w:r>
      <w:r>
        <w:t>;</w:t>
      </w:r>
    </w:p>
    <w:p w14:paraId="3F35858C" w14:textId="77777777" w:rsidR="00BA4DC4" w:rsidRDefault="00BA4DC4" w:rsidP="00C73504">
      <w:pPr>
        <w:pStyle w:val="aa"/>
        <w:spacing w:line="360" w:lineRule="auto"/>
        <w:ind w:right="-1" w:firstLine="426"/>
        <w:jc w:val="both"/>
      </w:pPr>
      <w:r>
        <w:t>Ккд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общее</w:t>
      </w:r>
      <w:r>
        <w:rPr>
          <w:spacing w:val="-5"/>
        </w:rPr>
        <w:t xml:space="preserve"> </w:t>
      </w:r>
      <w:r>
        <w:t>число</w:t>
      </w:r>
      <w:r>
        <w:rPr>
          <w:spacing w:val="-3"/>
        </w:rPr>
        <w:t xml:space="preserve"> </w:t>
      </w:r>
      <w:r>
        <w:rPr>
          <w:spacing w:val="-2"/>
        </w:rPr>
        <w:t>дней;</w:t>
      </w:r>
    </w:p>
    <w:p w14:paraId="1D5C411B" w14:textId="60065D82" w:rsidR="00CB2222" w:rsidRDefault="00BA4DC4" w:rsidP="00C73504">
      <w:pPr>
        <w:pStyle w:val="aa"/>
        <w:spacing w:line="360" w:lineRule="auto"/>
        <w:ind w:right="-1" w:firstLine="426"/>
        <w:jc w:val="both"/>
      </w:pPr>
      <w:r>
        <w:t>Кпр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праздничных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 w:rsidRPr="0030736E">
        <w:t>выходных</w:t>
      </w:r>
      <w:r w:rsidRPr="0030736E">
        <w:rPr>
          <w:spacing w:val="-6"/>
        </w:rPr>
        <w:t xml:space="preserve"> </w:t>
      </w:r>
      <w:r w:rsidRPr="0030736E">
        <w:t xml:space="preserve">дней </w:t>
      </w:r>
      <w:hyperlink r:id="rId33" w:history="1">
        <w:r w:rsidR="00070EEC" w:rsidRPr="009730A2">
          <w:rPr>
            <w:rStyle w:val="ac"/>
            <w:color w:val="auto"/>
            <w:u w:val="none"/>
          </w:rPr>
          <w:t>[1</w:t>
        </w:r>
        <w:r w:rsidR="00BC38F0" w:rsidRPr="009730A2">
          <w:rPr>
            <w:rStyle w:val="ac"/>
            <w:color w:val="auto"/>
            <w:u w:val="none"/>
          </w:rPr>
          <w:t>5</w:t>
        </w:r>
        <w:r w:rsidRPr="009730A2">
          <w:rPr>
            <w:rStyle w:val="ac"/>
            <w:color w:val="auto"/>
            <w:u w:val="none"/>
          </w:rPr>
          <w:t>]</w:t>
        </w:r>
      </w:hyperlink>
      <w:r w:rsidR="00CB2222">
        <w:t>;</w:t>
      </w:r>
    </w:p>
    <w:p w14:paraId="03512E52" w14:textId="093D47AC" w:rsidR="00BA4DC4" w:rsidRPr="0030736E" w:rsidRDefault="008B3910" w:rsidP="00C7350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пр</m:t>
            </m:r>
          </m:sub>
        </m:sSub>
      </m:oMath>
      <w:r w:rsidR="00BA4DC4" w:rsidRPr="0030736E">
        <w:t>– прочие расходы</w:t>
      </w:r>
      <w:r w:rsidR="00E0215E">
        <w:t>, чел.ч.</w:t>
      </w:r>
      <w:r w:rsidR="00BA4DC4" w:rsidRPr="0030736E">
        <w:t>;</w:t>
      </w:r>
    </w:p>
    <w:p w14:paraId="5C6AA6D3" w14:textId="77777777" w:rsidR="00BA4DC4" w:rsidRPr="0030736E" w:rsidRDefault="00BA4DC4" w:rsidP="00C73504">
      <w:pPr>
        <w:pStyle w:val="aa"/>
        <w:spacing w:line="317" w:lineRule="exact"/>
        <w:ind w:right="-1" w:firstLine="426"/>
        <w:jc w:val="both"/>
      </w:pPr>
      <w:r w:rsidRPr="0030736E">
        <w:t>4</w:t>
      </w:r>
      <w:r w:rsidRPr="0030736E">
        <w:rPr>
          <w:spacing w:val="-4"/>
        </w:rPr>
        <w:t xml:space="preserve"> </w:t>
      </w:r>
      <w:r w:rsidRPr="0030736E">
        <w:t>–</w:t>
      </w:r>
      <w:r w:rsidRPr="0030736E">
        <w:rPr>
          <w:spacing w:val="-4"/>
        </w:rPr>
        <w:t xml:space="preserve"> </w:t>
      </w:r>
      <w:r w:rsidRPr="0030736E">
        <w:t>количество</w:t>
      </w:r>
      <w:r w:rsidRPr="0030736E">
        <w:rPr>
          <w:spacing w:val="-3"/>
        </w:rPr>
        <w:t xml:space="preserve"> </w:t>
      </w:r>
      <w:r w:rsidRPr="0030736E">
        <w:t>недель</w:t>
      </w:r>
      <w:r w:rsidRPr="0030736E">
        <w:rPr>
          <w:spacing w:val="-5"/>
        </w:rPr>
        <w:t xml:space="preserve"> </w:t>
      </w:r>
      <w:r w:rsidRPr="0030736E">
        <w:t>в</w:t>
      </w:r>
      <w:r w:rsidRPr="0030736E">
        <w:rPr>
          <w:spacing w:val="-2"/>
        </w:rPr>
        <w:t xml:space="preserve"> периоде.</w:t>
      </w:r>
    </w:p>
    <w:p w14:paraId="028EDED9" w14:textId="77777777" w:rsidR="00BA4DC4" w:rsidRPr="0030736E" w:rsidRDefault="00BA4DC4" w:rsidP="00C73504">
      <w:pPr>
        <w:pStyle w:val="aa"/>
        <w:spacing w:before="160" w:line="362" w:lineRule="auto"/>
        <w:ind w:firstLine="709"/>
        <w:jc w:val="both"/>
      </w:pPr>
      <w:r w:rsidRPr="0030736E">
        <w:lastRenderedPageBreak/>
        <w:t>Время написания инструмента для учёта продуктов с 9 апреля по 30 апреля 2026 года.</w:t>
      </w:r>
    </w:p>
    <w:p w14:paraId="3E07EE6B" w14:textId="469DD8F1" w:rsidR="00BA4DC4" w:rsidRDefault="00BA4DC4" w:rsidP="00F83267">
      <w:pPr>
        <w:pStyle w:val="aa"/>
        <w:spacing w:line="360" w:lineRule="auto"/>
        <w:ind w:right="139" w:firstLine="709"/>
        <w:jc w:val="both"/>
      </w:pPr>
      <w:r w:rsidRPr="0030736E">
        <w:t>Общее количество календарных дней Кд равно 22, так как это является общим количеством дней написания инструмента для учёта продуктов, число праздничных и выходных дней Кпр равно 6</w:t>
      </w:r>
      <w:r w:rsidR="00070EEC">
        <w:t xml:space="preserve"> </w:t>
      </w:r>
      <w:hyperlink r:id="rId34" w:history="1">
        <w:r w:rsidR="00070EEC" w:rsidRPr="009730A2">
          <w:rPr>
            <w:rStyle w:val="ac"/>
            <w:color w:val="auto"/>
            <w:u w:val="none"/>
          </w:rPr>
          <w:t>[1</w:t>
        </w:r>
        <w:r w:rsidR="00BC38F0" w:rsidRPr="009730A2">
          <w:rPr>
            <w:rStyle w:val="ac"/>
            <w:color w:val="auto"/>
            <w:u w:val="none"/>
          </w:rPr>
          <w:t>5</w:t>
        </w:r>
        <w:r w:rsidRPr="009730A2">
          <w:rPr>
            <w:rStyle w:val="ac"/>
            <w:color w:val="auto"/>
            <w:u w:val="none"/>
          </w:rPr>
          <w:t>]</w:t>
        </w:r>
      </w:hyperlink>
      <w:r w:rsidRPr="0030736E">
        <w:t>.</w:t>
      </w:r>
      <w:r w:rsidRPr="0030736E">
        <w:rPr>
          <w:spacing w:val="-6"/>
        </w:rPr>
        <w:t xml:space="preserve"> </w:t>
      </w:r>
      <w:r w:rsidRPr="0030736E">
        <w:t>Т</w:t>
      </w:r>
      <w:r>
        <w:t>аким образом, по формуле (14) находится расчет месячного фонда времени ЭВМ</w:t>
      </w:r>
    </w:p>
    <w:p w14:paraId="51525291" w14:textId="15A01348" w:rsidR="00BA4DC4" w:rsidRDefault="00BA4DC4" w:rsidP="00F83267">
      <w:pPr>
        <w:pStyle w:val="aa"/>
        <w:spacing w:line="360" w:lineRule="auto"/>
      </w:pPr>
    </w:p>
    <w:p w14:paraId="69A91F08" w14:textId="0AB147EF" w:rsidR="00BA4DC4" w:rsidRPr="00CB2222" w:rsidRDefault="008B3910" w:rsidP="00F83267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эвм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8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×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22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-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6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-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×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112 час</m:t>
          </m:r>
        </m:oMath>
      </m:oMathPara>
    </w:p>
    <w:p w14:paraId="181872F7" w14:textId="77777777" w:rsidR="00BA4DC4" w:rsidRDefault="00BA4DC4" w:rsidP="00F83267">
      <w:pPr>
        <w:pStyle w:val="aa"/>
        <w:spacing w:line="360" w:lineRule="auto"/>
        <w:ind w:left="4" w:right="3"/>
        <w:jc w:val="center"/>
      </w:pPr>
    </w:p>
    <w:p w14:paraId="7CFF2746" w14:textId="77777777" w:rsidR="00BA4DC4" w:rsidRDefault="00BA4DC4" w:rsidP="00F83267">
      <w:pPr>
        <w:pStyle w:val="aa"/>
        <w:spacing w:line="360" w:lineRule="auto"/>
        <w:ind w:left="709"/>
        <w:jc w:val="both"/>
      </w:pPr>
      <w:r>
        <w:t>Общие</w:t>
      </w:r>
      <w:r>
        <w:rPr>
          <w:spacing w:val="-7"/>
        </w:rPr>
        <w:t xml:space="preserve"> </w:t>
      </w:r>
      <w:r>
        <w:t>затраты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эксплуатацию</w:t>
      </w:r>
      <w:r>
        <w:rPr>
          <w:spacing w:val="-6"/>
        </w:rPr>
        <w:t xml:space="preserve"> </w:t>
      </w:r>
      <w:r>
        <w:t>ЭВМ</w:t>
      </w:r>
      <w:r>
        <w:rPr>
          <w:spacing w:val="-8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определить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rPr>
          <w:spacing w:val="-2"/>
        </w:rPr>
        <w:t>формуле</w:t>
      </w:r>
    </w:p>
    <w:p w14:paraId="63929573" w14:textId="77777777" w:rsidR="00BA4DC4" w:rsidRDefault="00BA4DC4" w:rsidP="00BA4DC4">
      <w:pPr>
        <w:pStyle w:val="aa"/>
      </w:pPr>
    </w:p>
    <w:p w14:paraId="13454CC0" w14:textId="6EA490BB" w:rsidR="00BA4DC4" w:rsidRDefault="008B3910" w:rsidP="00CB2222">
      <w:pPr>
        <w:pStyle w:val="aa"/>
        <w:spacing w:before="3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общ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зп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св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ам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15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49E1AC5" w14:textId="77777777" w:rsidR="00BA4DC4" w:rsidRDefault="00BA4DC4" w:rsidP="00CB2222">
      <w:pPr>
        <w:pStyle w:val="aa"/>
        <w:spacing w:before="42"/>
      </w:pPr>
    </w:p>
    <w:p w14:paraId="3C0EA12D" w14:textId="08104287" w:rsidR="00CB2222" w:rsidRDefault="00BA4DC4" w:rsidP="00950284">
      <w:pPr>
        <w:pStyle w:val="aa"/>
        <w:spacing w:line="391" w:lineRule="auto"/>
      </w:pPr>
      <w:r>
        <w:t>где</w:t>
      </w:r>
      <w:r>
        <w:rPr>
          <w:spacing w:val="4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40"/>
              </w:rPr>
            </m:ctrlPr>
          </m:sSubPr>
          <m:e>
            <m:r>
              <m:rPr>
                <m:nor/>
              </m:rPr>
              <w:rPr>
                <w:spacing w:val="40"/>
              </w:rPr>
              <m:t>З</m:t>
            </m:r>
          </m:e>
          <m:sub>
            <m:r>
              <m:rPr>
                <m:nor/>
              </m:rPr>
              <w:rPr>
                <w:spacing w:val="40"/>
              </w:rPr>
              <m:t>общ</m:t>
            </m:r>
          </m:sub>
        </m:sSub>
      </m:oMath>
      <w:r>
        <w:t>–</w:t>
      </w:r>
      <w:r>
        <w:rPr>
          <w:spacing w:val="-3"/>
        </w:rPr>
        <w:t xml:space="preserve"> </w:t>
      </w:r>
      <w:r>
        <w:t>полные</w:t>
      </w:r>
      <w:r>
        <w:rPr>
          <w:spacing w:val="-4"/>
        </w:rPr>
        <w:t xml:space="preserve"> </w:t>
      </w:r>
      <w:r>
        <w:t>затраты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инструмента</w:t>
      </w:r>
      <w:r>
        <w:rPr>
          <w:spacing w:val="-6"/>
        </w:rPr>
        <w:t xml:space="preserve"> </w:t>
      </w:r>
      <w:r>
        <w:t>генерации</w:t>
      </w:r>
      <w:r>
        <w:rPr>
          <w:spacing w:val="-3"/>
        </w:rPr>
        <w:t xml:space="preserve"> </w:t>
      </w:r>
      <w:r w:rsidR="00CB2222">
        <w:t>страниц</w:t>
      </w:r>
      <w:r w:rsidR="00E0215E">
        <w:t>, руб.</w:t>
      </w:r>
      <w:r w:rsidR="00CB2222">
        <w:t>;</w:t>
      </w:r>
    </w:p>
    <w:p w14:paraId="2075DA2D" w14:textId="67A0913E" w:rsidR="00BA4DC4" w:rsidRDefault="008B3910" w:rsidP="00CB2222">
      <w:pPr>
        <w:pStyle w:val="aa"/>
        <w:spacing w:line="391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="00CB2222">
        <w:t xml:space="preserve"> </w:t>
      </w:r>
      <w:r w:rsidR="00BA4DC4">
        <w:t>– издержки на заработную плату</w:t>
      </w:r>
      <w:r w:rsidR="00E0215E">
        <w:t>, руб.</w:t>
      </w:r>
      <w:r w:rsidR="00BA4DC4">
        <w:t>;</w:t>
      </w:r>
    </w:p>
    <w:p w14:paraId="380C247F" w14:textId="6DD43EBB" w:rsidR="00CB2222" w:rsidRDefault="008B3910" w:rsidP="00CB2222">
      <w:pPr>
        <w:pStyle w:val="aa"/>
        <w:spacing w:before="4" w:line="391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 w:rsidR="00CB2222">
        <w:t xml:space="preserve"> </w:t>
      </w:r>
      <w:r w:rsidR="00BA4DC4">
        <w:t>–</w:t>
      </w:r>
      <w:r w:rsidR="00BA4DC4">
        <w:rPr>
          <w:spacing w:val="-4"/>
        </w:rPr>
        <w:t xml:space="preserve"> </w:t>
      </w:r>
      <w:r w:rsidR="00BA4DC4">
        <w:t>страховые</w:t>
      </w:r>
      <w:r w:rsidR="00BA4DC4">
        <w:rPr>
          <w:spacing w:val="-5"/>
        </w:rPr>
        <w:t xml:space="preserve"> </w:t>
      </w:r>
      <w:r w:rsidR="00BA4DC4">
        <w:t>взносы</w:t>
      </w:r>
      <w:r w:rsidR="00BA4DC4">
        <w:rPr>
          <w:spacing w:val="-6"/>
        </w:rPr>
        <w:t xml:space="preserve"> </w:t>
      </w:r>
      <w:r w:rsidR="00BA4DC4">
        <w:t>с</w:t>
      </w:r>
      <w:r w:rsidR="00BA4DC4">
        <w:rPr>
          <w:spacing w:val="-5"/>
        </w:rPr>
        <w:t xml:space="preserve"> </w:t>
      </w:r>
      <w:r w:rsidR="00BA4DC4">
        <w:t>оплатой</w:t>
      </w:r>
      <w:r w:rsidR="00BA4DC4">
        <w:rPr>
          <w:spacing w:val="-6"/>
        </w:rPr>
        <w:t xml:space="preserve"> </w:t>
      </w:r>
      <w:r w:rsidR="00CB2222">
        <w:t>труда</w:t>
      </w:r>
      <w:r w:rsidR="00E0215E">
        <w:t>, руб.</w:t>
      </w:r>
      <w:r w:rsidR="00CB2222">
        <w:t>;</w:t>
      </w:r>
    </w:p>
    <w:p w14:paraId="643FA552" w14:textId="1FE75182" w:rsidR="00BA4DC4" w:rsidRDefault="008B3910" w:rsidP="00CB2222">
      <w:pPr>
        <w:pStyle w:val="aa"/>
        <w:spacing w:before="4" w:line="391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эл</m:t>
            </m:r>
          </m:sub>
        </m:sSub>
      </m:oMath>
      <w:r w:rsidR="00CB2222">
        <w:t xml:space="preserve"> </w:t>
      </w:r>
      <w:r w:rsidR="00BA4DC4">
        <w:t>– издержки на электроэнергию</w:t>
      </w:r>
      <w:r w:rsidR="00E0215E">
        <w:t>, руб.</w:t>
      </w:r>
      <w:r w:rsidR="00BA4DC4">
        <w:t>;</w:t>
      </w:r>
    </w:p>
    <w:p w14:paraId="3E83A061" w14:textId="275E9B89" w:rsidR="00950284" w:rsidRDefault="008B3910" w:rsidP="00950284">
      <w:pPr>
        <w:pStyle w:val="aa"/>
        <w:spacing w:before="1" w:line="391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пр</m:t>
            </m:r>
          </m:sub>
        </m:sSub>
      </m:oMath>
      <w:r w:rsidR="00950284">
        <w:t xml:space="preserve"> –</w:t>
      </w:r>
      <w:r w:rsidR="00950284">
        <w:rPr>
          <w:spacing w:val="-5"/>
        </w:rPr>
        <w:t xml:space="preserve"> </w:t>
      </w:r>
      <w:r w:rsidR="00950284">
        <w:t>издержки</w:t>
      </w:r>
      <w:r w:rsidR="00950284">
        <w:rPr>
          <w:spacing w:val="-10"/>
        </w:rPr>
        <w:t xml:space="preserve"> </w:t>
      </w:r>
      <w:r w:rsidR="00950284">
        <w:t>на</w:t>
      </w:r>
      <w:r w:rsidR="00950284">
        <w:rPr>
          <w:spacing w:val="-6"/>
        </w:rPr>
        <w:t xml:space="preserve"> </w:t>
      </w:r>
      <w:r w:rsidR="00950284">
        <w:t>прочие</w:t>
      </w:r>
      <w:r w:rsidR="00950284">
        <w:rPr>
          <w:spacing w:val="-6"/>
        </w:rPr>
        <w:t xml:space="preserve"> </w:t>
      </w:r>
      <w:r w:rsidR="00950284">
        <w:t>расходы</w:t>
      </w:r>
      <w:r w:rsidR="00E0215E">
        <w:t>, руб.</w:t>
      </w:r>
      <w:r w:rsidR="00950284">
        <w:t>;</w:t>
      </w:r>
    </w:p>
    <w:p w14:paraId="720E7CD9" w14:textId="2DB29110" w:rsidR="00CB2222" w:rsidRDefault="008B3910" w:rsidP="00CB2222">
      <w:pPr>
        <w:pStyle w:val="aa"/>
        <w:spacing w:before="1" w:line="391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ам</m:t>
            </m:r>
          </m:sub>
        </m:sSub>
      </m:oMath>
      <w:r w:rsidR="00CB2222">
        <w:t xml:space="preserve"> </w:t>
      </w:r>
      <w:r w:rsidR="00950284">
        <w:t>– амортизационные издержки</w:t>
      </w:r>
      <w:r w:rsidR="00E0215E">
        <w:t>, руб.</w:t>
      </w:r>
    </w:p>
    <w:p w14:paraId="7EAC3A5A" w14:textId="019FA623" w:rsidR="00BA4DC4" w:rsidRDefault="00BA4DC4" w:rsidP="00F83267">
      <w:pPr>
        <w:pStyle w:val="aa"/>
        <w:spacing w:line="360" w:lineRule="auto"/>
        <w:ind w:firstLine="709"/>
        <w:jc w:val="both"/>
      </w:pPr>
      <w:r>
        <w:t>Заработная</w:t>
      </w:r>
      <w:r>
        <w:rPr>
          <w:spacing w:val="13"/>
        </w:rPr>
        <w:t xml:space="preserve"> </w:t>
      </w:r>
      <w:r>
        <w:t>плата</w:t>
      </w:r>
      <w:r>
        <w:rPr>
          <w:spacing w:val="15"/>
        </w:rPr>
        <w:t xml:space="preserve"> </w:t>
      </w:r>
      <w:r>
        <w:t>рассчитывается</w:t>
      </w:r>
      <w:r>
        <w:rPr>
          <w:spacing w:val="15"/>
        </w:rPr>
        <w:t xml:space="preserve"> </w:t>
      </w:r>
      <w:r>
        <w:t>для</w:t>
      </w:r>
      <w:r>
        <w:rPr>
          <w:spacing w:val="15"/>
        </w:rPr>
        <w:t xml:space="preserve"> </w:t>
      </w:r>
      <w:r>
        <w:t>каждого</w:t>
      </w:r>
      <w:r>
        <w:rPr>
          <w:spacing w:val="13"/>
        </w:rPr>
        <w:t xml:space="preserve"> </w:t>
      </w:r>
      <w:r>
        <w:t>работника</w:t>
      </w:r>
      <w:r>
        <w:rPr>
          <w:spacing w:val="17"/>
        </w:rPr>
        <w:t xml:space="preserve"> </w:t>
      </w:r>
      <w:r>
        <w:t>конкретно.</w:t>
      </w:r>
      <w:r>
        <w:rPr>
          <w:spacing w:val="16"/>
        </w:rPr>
        <w:t xml:space="preserve"> </w:t>
      </w:r>
      <w:r>
        <w:rPr>
          <w:spacing w:val="-10"/>
        </w:rPr>
        <w:t>В</w:t>
      </w:r>
      <w:r>
        <w:t xml:space="preserve"> проекте оклад программиста принимаем, как среднемесячную заработную плату по региону, или по величине В, с учётом компенсирующих надбавок. Согласно Федеральному закону «О минимальном размере оплаты труда» от 29.10.2024</w:t>
      </w:r>
      <w:r>
        <w:rPr>
          <w:spacing w:val="80"/>
          <w:w w:val="150"/>
        </w:rPr>
        <w:t xml:space="preserve"> </w:t>
      </w:r>
      <w:r>
        <w:t>№365-ФЗ</w:t>
      </w:r>
      <w:r>
        <w:rPr>
          <w:spacing w:val="80"/>
          <w:w w:val="150"/>
        </w:rPr>
        <w:t xml:space="preserve"> </w:t>
      </w:r>
      <w:r>
        <w:t>установлен</w:t>
      </w:r>
      <w:r>
        <w:rPr>
          <w:spacing w:val="80"/>
          <w:w w:val="150"/>
        </w:rPr>
        <w:t xml:space="preserve"> </w:t>
      </w:r>
      <w:r>
        <w:t>минимальный</w:t>
      </w:r>
      <w:r>
        <w:rPr>
          <w:spacing w:val="80"/>
          <w:w w:val="150"/>
        </w:rPr>
        <w:t xml:space="preserve"> </w:t>
      </w:r>
      <w:r>
        <w:t>размер</w:t>
      </w:r>
      <w:r>
        <w:rPr>
          <w:spacing w:val="80"/>
          <w:w w:val="150"/>
        </w:rPr>
        <w:t xml:space="preserve"> </w:t>
      </w:r>
      <w:r>
        <w:t>оплаты</w:t>
      </w:r>
      <w:r>
        <w:rPr>
          <w:spacing w:val="80"/>
          <w:w w:val="150"/>
        </w:rPr>
        <w:t xml:space="preserve"> </w:t>
      </w:r>
      <w:r>
        <w:t>труда</w:t>
      </w:r>
      <w:r>
        <w:rPr>
          <w:spacing w:val="80"/>
          <w:w w:val="150"/>
        </w:rPr>
        <w:t xml:space="preserve"> </w:t>
      </w:r>
      <w:r>
        <w:t xml:space="preserve">с 1 января 2026 года в сумме </w:t>
      </w:r>
      <w:r w:rsidRPr="00720047">
        <w:t>27 093</w:t>
      </w:r>
      <w:r>
        <w:rPr>
          <w:color w:val="0B0B0B"/>
        </w:rPr>
        <w:t xml:space="preserve">,00 </w:t>
      </w:r>
      <w:r>
        <w:t xml:space="preserve">рублей в месяц </w:t>
      </w:r>
      <w:hyperlink r:id="rId35" w:history="1">
        <w:r w:rsidRPr="009730A2">
          <w:rPr>
            <w:rStyle w:val="ac"/>
            <w:color w:val="auto"/>
            <w:u w:val="none"/>
          </w:rPr>
          <w:t>[3]</w:t>
        </w:r>
      </w:hyperlink>
      <w:r>
        <w:t>. Заработная плата рассчитывается по формуле</w:t>
      </w:r>
    </w:p>
    <w:p w14:paraId="5AFDF440" w14:textId="1E979416" w:rsidR="00950284" w:rsidRDefault="00950284" w:rsidP="00F83267">
      <w:pPr>
        <w:pStyle w:val="aa"/>
        <w:spacing w:line="360" w:lineRule="auto"/>
      </w:pPr>
    </w:p>
    <w:p w14:paraId="6B46173B" w14:textId="315E9E2D" w:rsidR="00BA4DC4" w:rsidRDefault="008B3910" w:rsidP="00F83267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зп</m:t>
                  </m:r>
                </m:sub>
              </m:sSub>
              <m:r>
                <m:rPr>
                  <m:nor/>
                </m:rPr>
                <m:t xml:space="preserve"> = оклад ×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 xml:space="preserve">1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m:t>р-н</m:t>
                      </m:r>
                    </m:sub>
                  </m:sSub>
                  <m:r>
                    <m:rPr>
                      <m:nor/>
                    </m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m:t>сев</m:t>
                      </m:r>
                    </m:sub>
                  </m:sSub>
                </m:e>
              </m:d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16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AF63508" w14:textId="77777777" w:rsidR="00BA4DC4" w:rsidRDefault="00BA4DC4" w:rsidP="00F83267">
      <w:pPr>
        <w:pStyle w:val="aa"/>
        <w:spacing w:line="360" w:lineRule="auto"/>
      </w:pPr>
    </w:p>
    <w:p w14:paraId="1466D840" w14:textId="02DCE605" w:rsidR="00950284" w:rsidRDefault="00950284" w:rsidP="00F83267">
      <w:pPr>
        <w:pStyle w:val="aa"/>
        <w:spacing w:line="360" w:lineRule="auto"/>
        <w:ind w:right="-1"/>
        <w:jc w:val="both"/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р-н</m:t>
            </m:r>
          </m:sub>
        </m:sSub>
      </m:oMath>
      <w:r>
        <w:t>– коэффициент, учитывающий районную надбавку на территориях, приравненных к Крайнему Северу</w:t>
      </w:r>
      <w:r w:rsidRPr="009C1AE8">
        <w:t xml:space="preserve"> </w:t>
      </w:r>
      <w:hyperlink r:id="rId36" w:history="1">
        <w:r w:rsidR="000F1B72" w:rsidRPr="009730A2">
          <w:rPr>
            <w:rStyle w:val="ac"/>
            <w:color w:val="auto"/>
            <w:u w:val="none"/>
          </w:rPr>
          <w:t>[2</w:t>
        </w:r>
        <w:r w:rsidR="009730A2" w:rsidRPr="009730A2">
          <w:rPr>
            <w:rStyle w:val="ac"/>
            <w:color w:val="auto"/>
            <w:u w:val="none"/>
          </w:rPr>
          <w:t>]</w:t>
        </w:r>
      </w:hyperlink>
      <w:r>
        <w:t>;</w:t>
      </w:r>
    </w:p>
    <w:p w14:paraId="525D64D3" w14:textId="23D5B38D" w:rsidR="00BA4DC4" w:rsidRDefault="008B3910" w:rsidP="00950284">
      <w:pPr>
        <w:pStyle w:val="aa"/>
        <w:spacing w:line="360" w:lineRule="auto"/>
        <w:ind w:right="-1"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сев</m:t>
            </m:r>
          </m:sub>
        </m:sSub>
      </m:oMath>
      <w:r w:rsidR="00BA4DC4">
        <w:rPr>
          <w:spacing w:val="80"/>
          <w:position w:val="-7"/>
          <w:sz w:val="20"/>
        </w:rPr>
        <w:t xml:space="preserve"> </w:t>
      </w:r>
      <w:r w:rsidR="00BA4DC4">
        <w:t>– коэффициент, учитывающий северную надбавку для работающих</w:t>
      </w:r>
      <w:r w:rsidR="00BA4DC4">
        <w:rPr>
          <w:spacing w:val="80"/>
        </w:rPr>
        <w:t xml:space="preserve"> </w:t>
      </w:r>
      <w:r w:rsidR="00BA4DC4">
        <w:t>в местах,</w:t>
      </w:r>
      <w:r w:rsidR="00950284">
        <w:t xml:space="preserve"> приравненных к Крайнему Северу.</w:t>
      </w:r>
    </w:p>
    <w:p w14:paraId="4CB7E108" w14:textId="5FABC6F3" w:rsidR="00BA4DC4" w:rsidRDefault="00BA4DC4" w:rsidP="00BA4DC4">
      <w:pPr>
        <w:pStyle w:val="aa"/>
        <w:spacing w:before="38" w:line="376" w:lineRule="auto"/>
        <w:ind w:left="-142" w:right="139" w:firstLine="708"/>
        <w:jc w:val="both"/>
      </w:pPr>
      <w:r>
        <w:t>Примем</w:t>
      </w:r>
      <w:r>
        <w:rPr>
          <w:spacing w:val="4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40"/>
              </w:rPr>
            </m:ctrlPr>
          </m:sSubPr>
          <m:e>
            <m:r>
              <m:rPr>
                <m:nor/>
              </m:rPr>
              <w:rPr>
                <w:spacing w:val="40"/>
              </w:rPr>
              <m:t>К</m:t>
            </m:r>
          </m:e>
          <m:sub>
            <m:r>
              <m:rPr>
                <m:nor/>
              </m:rPr>
              <w:rPr>
                <w:spacing w:val="40"/>
              </w:rPr>
              <m:t>р-н</m:t>
            </m:r>
          </m:sub>
        </m:sSub>
      </m:oMath>
      <w:r w:rsidR="00950284">
        <w:rPr>
          <w:spacing w:val="4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0.2, так как это является районным</w:t>
      </w:r>
      <w:r>
        <w:rPr>
          <w:spacing w:val="-1"/>
        </w:rPr>
        <w:t xml:space="preserve"> </w:t>
      </w:r>
      <w:r>
        <w:t>коэффициентом</w:t>
      </w:r>
      <w:r>
        <w:rPr>
          <w:spacing w:val="-1"/>
        </w:rPr>
        <w:t xml:space="preserve"> </w:t>
      </w:r>
      <w:r w:rsidR="00950284">
        <w:t xml:space="preserve">для города Архангельска,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сев</m:t>
            </m:r>
          </m:sub>
        </m:sSub>
      </m:oMath>
      <w:r w:rsidR="00950284">
        <w:t xml:space="preserve"> </w:t>
      </w:r>
      <w:r>
        <w:t>= 0.5, так как это является северным коэффициентом по Архангельску.</w:t>
      </w:r>
    </w:p>
    <w:p w14:paraId="4540E0AC" w14:textId="77777777" w:rsidR="00BA4DC4" w:rsidRDefault="00BA4DC4" w:rsidP="00C73504">
      <w:pPr>
        <w:pStyle w:val="aa"/>
        <w:spacing w:line="360" w:lineRule="auto"/>
        <w:ind w:left="709"/>
        <w:jc w:val="both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формуле</w:t>
      </w:r>
      <w:r>
        <w:rPr>
          <w:spacing w:val="-3"/>
        </w:rPr>
        <w:t xml:space="preserve"> </w:t>
      </w:r>
      <w:r>
        <w:t>(16)</w:t>
      </w:r>
      <w:r>
        <w:rPr>
          <w:spacing w:val="-5"/>
        </w:rPr>
        <w:t xml:space="preserve"> </w:t>
      </w:r>
      <w:r>
        <w:t>находится</w:t>
      </w:r>
      <w:r>
        <w:rPr>
          <w:spacing w:val="-5"/>
        </w:rPr>
        <w:t xml:space="preserve"> </w:t>
      </w:r>
      <w:r>
        <w:t>заработная</w:t>
      </w:r>
      <w:r>
        <w:rPr>
          <w:spacing w:val="-7"/>
        </w:rPr>
        <w:t xml:space="preserve"> </w:t>
      </w:r>
      <w:r>
        <w:t>плата</w:t>
      </w:r>
      <w:r>
        <w:rPr>
          <w:spacing w:val="-5"/>
        </w:rPr>
        <w:t xml:space="preserve"> </w:t>
      </w:r>
      <w:r>
        <w:rPr>
          <w:spacing w:val="-2"/>
        </w:rPr>
        <w:t>работника</w:t>
      </w:r>
    </w:p>
    <w:p w14:paraId="64F80E7C" w14:textId="77777777" w:rsidR="00BA4DC4" w:rsidRDefault="00BA4DC4" w:rsidP="00F83267">
      <w:pPr>
        <w:pStyle w:val="aa"/>
        <w:spacing w:line="360" w:lineRule="auto"/>
      </w:pPr>
    </w:p>
    <w:p w14:paraId="27064B8C" w14:textId="54D694E1" w:rsidR="00BA4DC4" w:rsidRDefault="008B3910" w:rsidP="00F83267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зп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27093,00 ×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1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0.2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0.5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46058,10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378CF847" w14:textId="77777777" w:rsidR="00BA4DC4" w:rsidRDefault="00BA4DC4" w:rsidP="00F83267">
      <w:pPr>
        <w:pStyle w:val="aa"/>
        <w:spacing w:line="360" w:lineRule="auto"/>
      </w:pPr>
    </w:p>
    <w:p w14:paraId="361D7B09" w14:textId="2AA441FD" w:rsidR="00BA4DC4" w:rsidRPr="008435A6" w:rsidRDefault="00BA4DC4" w:rsidP="00F83267">
      <w:pPr>
        <w:spacing w:line="360" w:lineRule="auto"/>
        <w:ind w:firstLine="709"/>
        <w:jc w:val="both"/>
        <w:rPr>
          <w:sz w:val="28"/>
          <w:szCs w:val="28"/>
        </w:rPr>
      </w:pPr>
      <w:r w:rsidRPr="008435A6">
        <w:rPr>
          <w:sz w:val="28"/>
          <w:szCs w:val="28"/>
        </w:rPr>
        <w:t xml:space="preserve">Расчет фактической заработной платы,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зпф</m:t>
            </m:r>
          </m:sub>
        </m:sSub>
      </m:oMath>
      <w:r w:rsidRPr="008435A6">
        <w:rPr>
          <w:spacing w:val="-5"/>
          <w:sz w:val="28"/>
          <w:szCs w:val="28"/>
        </w:rPr>
        <w:t>,</w:t>
      </w:r>
      <w:r w:rsidRPr="008435A6">
        <w:rPr>
          <w:sz w:val="28"/>
          <w:szCs w:val="28"/>
        </w:rPr>
        <w:t xml:space="preserve"> </w:t>
      </w:r>
      <w:r w:rsidR="00950284" w:rsidRPr="008435A6">
        <w:rPr>
          <w:sz w:val="28"/>
          <w:szCs w:val="28"/>
        </w:rPr>
        <w:t>осуществляется</w:t>
      </w:r>
      <w:r w:rsidRPr="008435A6">
        <w:rPr>
          <w:sz w:val="28"/>
          <w:szCs w:val="28"/>
        </w:rPr>
        <w:t xml:space="preserve"> путем деления МРОТ на норму рабочего времени</w:t>
      </w:r>
      <w:r>
        <w:rPr>
          <w:sz w:val="28"/>
          <w:szCs w:val="28"/>
        </w:rPr>
        <w:t xml:space="preserve"> по производственному календарю</w:t>
      </w:r>
      <w:r w:rsidRPr="00A62790">
        <w:rPr>
          <w:sz w:val="28"/>
          <w:szCs w:val="28"/>
        </w:rPr>
        <w:t xml:space="preserve"> </w:t>
      </w:r>
      <w:r w:rsidRPr="008435A6">
        <w:rPr>
          <w:sz w:val="28"/>
          <w:szCs w:val="28"/>
        </w:rPr>
        <w:t>и умножением на количество</w:t>
      </w:r>
      <w:r w:rsidRPr="008435A6">
        <w:rPr>
          <w:color w:val="FF0000"/>
          <w:sz w:val="28"/>
          <w:szCs w:val="28"/>
        </w:rPr>
        <w:t xml:space="preserve"> </w:t>
      </w:r>
      <w:r w:rsidRPr="008435A6">
        <w:rPr>
          <w:sz w:val="28"/>
          <w:szCs w:val="28"/>
        </w:rPr>
        <w:t xml:space="preserve">рабочих дней </w:t>
      </w:r>
      <w:r w:rsidR="00950284" w:rsidRPr="008435A6">
        <w:rPr>
          <w:sz w:val="28"/>
          <w:szCs w:val="28"/>
        </w:rPr>
        <w:t>полученных</w:t>
      </w:r>
      <w:r w:rsidRPr="008435A6">
        <w:rPr>
          <w:sz w:val="28"/>
          <w:szCs w:val="28"/>
        </w:rPr>
        <w:t xml:space="preserve"> при </w:t>
      </w:r>
      <w:r w:rsidR="00950284" w:rsidRPr="008435A6">
        <w:rPr>
          <w:sz w:val="28"/>
          <w:szCs w:val="28"/>
        </w:rPr>
        <w:t>расчёте</w:t>
      </w:r>
      <w:r w:rsidRPr="008435A6">
        <w:rPr>
          <w:sz w:val="28"/>
          <w:szCs w:val="28"/>
        </w:rPr>
        <w:t xml:space="preserve"> трудоемкости </w:t>
      </w:r>
    </w:p>
    <w:p w14:paraId="2405C770" w14:textId="0F45D7BC" w:rsidR="00BA4DC4" w:rsidRDefault="00BA4DC4" w:rsidP="00BA4DC4">
      <w:pPr>
        <w:spacing w:line="360" w:lineRule="auto"/>
        <w:ind w:firstLine="709"/>
        <w:jc w:val="both"/>
        <w:rPr>
          <w:sz w:val="28"/>
          <w:szCs w:val="28"/>
        </w:rPr>
      </w:pPr>
    </w:p>
    <w:p w14:paraId="5B5A7FC8" w14:textId="325F1089" w:rsidR="00BA4DC4" w:rsidRPr="00950284" w:rsidRDefault="008B3910" w:rsidP="00950284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З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зпф</m:t>
              </m:r>
            </m:sub>
          </m:sSub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46058,10 ÷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22 ×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14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=</m:t>
          </m:r>
          <m:r>
            <m:rPr>
              <m:nor/>
            </m:rPr>
            <w:rPr>
              <w:rFonts w:asci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>29309,70 руб</m:t>
          </m:r>
          <m:r>
            <m:rPr>
              <m:nor/>
            </m:rPr>
            <w:rPr>
              <w:rFonts w:ascii="Cambria Math"/>
              <w:sz w:val="28"/>
              <w:szCs w:val="28"/>
            </w:rPr>
            <m:t>.</m:t>
          </m:r>
        </m:oMath>
      </m:oMathPara>
    </w:p>
    <w:p w14:paraId="39E4FDF6" w14:textId="77777777" w:rsidR="00BA4DC4" w:rsidRDefault="00BA4DC4" w:rsidP="00BA4DC4">
      <w:pPr>
        <w:pStyle w:val="aa"/>
        <w:spacing w:before="6"/>
      </w:pPr>
    </w:p>
    <w:p w14:paraId="20EFAC32" w14:textId="77777777" w:rsidR="00BA4DC4" w:rsidRDefault="00BA4DC4" w:rsidP="00F83267">
      <w:pPr>
        <w:pStyle w:val="aa"/>
        <w:spacing w:line="360" w:lineRule="auto"/>
        <w:ind w:right="139" w:firstLine="709"/>
        <w:jc w:val="both"/>
      </w:pPr>
      <w:r>
        <w:t>Страховые взносы с оплаты труда – это расходы, связанные с заработной платой. Размер страховых взносов определяется Налоговым Кодексом РФ как сумма взносов в Социальный Фонд России.</w:t>
      </w:r>
    </w:p>
    <w:p w14:paraId="25ADCE3C" w14:textId="22CD1607" w:rsidR="00BA4DC4" w:rsidRDefault="00BA4DC4" w:rsidP="00F83267">
      <w:pPr>
        <w:pStyle w:val="aa"/>
        <w:spacing w:line="360" w:lineRule="auto"/>
      </w:pPr>
    </w:p>
    <w:p w14:paraId="4765E514" w14:textId="6C142BD5" w:rsidR="00BA4DC4" w:rsidRDefault="008B3910" w:rsidP="00F83267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св</m:t>
                  </m:r>
                </m:sub>
              </m:sSub>
              <m:r>
                <m:rPr>
                  <m:nor/>
                </m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m:t>от</m:t>
                      </m:r>
                    </m:sub>
                  </m:sSub>
                  <m:r>
                    <m:rPr>
                      <m:nor/>
                    </m:rPr>
                    <m:t xml:space="preserve"> ×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m:t>св</m:t>
                      </m:r>
                    </m:sub>
                  </m:sSub>
                </m:e>
              </m:d>
              <m:r>
                <m:rPr>
                  <m:nor/>
                </m:rPr>
                <m:t xml:space="preserve"> ÷ 100,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17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B120802" w14:textId="77777777" w:rsidR="00BA4DC4" w:rsidRDefault="00BA4DC4" w:rsidP="00F83267">
      <w:pPr>
        <w:pStyle w:val="aa"/>
        <w:spacing w:line="360" w:lineRule="auto"/>
      </w:pPr>
    </w:p>
    <w:p w14:paraId="6DCA0319" w14:textId="599774FA" w:rsidR="00BA4DC4" w:rsidRDefault="00BA4DC4" w:rsidP="00F83267">
      <w:pPr>
        <w:pStyle w:val="aa"/>
        <w:spacing w:line="360" w:lineRule="auto"/>
      </w:pPr>
      <w:r>
        <w:t>где</w:t>
      </w:r>
      <w:r>
        <w:rPr>
          <w:spacing w:val="65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65"/>
              </w:rPr>
            </m:ctrlPr>
          </m:sSubPr>
          <m:e>
            <m:r>
              <m:rPr>
                <m:nor/>
              </m:rPr>
              <w:rPr>
                <w:spacing w:val="65"/>
              </w:rPr>
              <m:t>Ф</m:t>
            </m:r>
          </m:e>
          <m:sub>
            <m:r>
              <m:rPr>
                <m:nor/>
              </m:rPr>
              <w:rPr>
                <w:spacing w:val="65"/>
              </w:rPr>
              <m:t>от</m:t>
            </m:r>
          </m:sub>
        </m:sSub>
      </m:oMath>
      <w:r w:rsidR="00814E48">
        <w:rPr>
          <w:spacing w:val="6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фонд</w:t>
      </w:r>
      <w:r>
        <w:rPr>
          <w:spacing w:val="-4"/>
        </w:rPr>
        <w:t xml:space="preserve"> </w:t>
      </w:r>
      <w:r>
        <w:t>оплаты</w:t>
      </w:r>
      <w:r>
        <w:rPr>
          <w:spacing w:val="-4"/>
        </w:rPr>
        <w:t xml:space="preserve"> </w:t>
      </w:r>
      <w:r>
        <w:t>труда,</w:t>
      </w:r>
      <w:r>
        <w:rPr>
          <w:spacing w:val="-3"/>
        </w:rPr>
        <w:t xml:space="preserve"> </w:t>
      </w:r>
      <w:r>
        <w:rPr>
          <w:spacing w:val="-4"/>
        </w:rPr>
        <w:t>руб.;</w:t>
      </w:r>
    </w:p>
    <w:p w14:paraId="79E5D622" w14:textId="7318A160" w:rsidR="00BA4DC4" w:rsidRDefault="008B3910" w:rsidP="00F83267">
      <w:pPr>
        <w:pStyle w:val="aa"/>
        <w:spacing w:line="360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Н</m:t>
            </m:r>
          </m:e>
          <m:sub>
            <m:r>
              <m:rPr>
                <m:nor/>
              </m:rPr>
              <m:t>св</m:t>
            </m:r>
          </m:sub>
        </m:sSub>
      </m:oMath>
      <w:r w:rsidR="00814E48">
        <w:t xml:space="preserve"> </w:t>
      </w:r>
      <w:r w:rsidR="00BA4DC4">
        <w:t>–</w:t>
      </w:r>
      <w:r w:rsidR="00BA4DC4">
        <w:rPr>
          <w:spacing w:val="-6"/>
        </w:rPr>
        <w:t xml:space="preserve"> </w:t>
      </w:r>
      <w:r w:rsidR="00BA4DC4">
        <w:t>актуальный</w:t>
      </w:r>
      <w:r w:rsidR="00BA4DC4">
        <w:rPr>
          <w:spacing w:val="-6"/>
        </w:rPr>
        <w:t xml:space="preserve"> </w:t>
      </w:r>
      <w:r w:rsidR="00BA4DC4">
        <w:t>размер</w:t>
      </w:r>
      <w:r w:rsidR="00BA4DC4">
        <w:rPr>
          <w:spacing w:val="-4"/>
        </w:rPr>
        <w:t xml:space="preserve"> </w:t>
      </w:r>
      <w:r w:rsidR="00BA4DC4">
        <w:t>страховых</w:t>
      </w:r>
      <w:r w:rsidR="00BA4DC4">
        <w:rPr>
          <w:spacing w:val="-6"/>
        </w:rPr>
        <w:t xml:space="preserve"> </w:t>
      </w:r>
      <w:r w:rsidR="00BA4DC4">
        <w:t>взносов,</w:t>
      </w:r>
      <w:r w:rsidR="00BA4DC4">
        <w:rPr>
          <w:spacing w:val="-6"/>
        </w:rPr>
        <w:t xml:space="preserve"> </w:t>
      </w:r>
      <w:r w:rsidR="00BA4DC4">
        <w:rPr>
          <w:spacing w:val="-5"/>
        </w:rPr>
        <w:t>%.</w:t>
      </w:r>
    </w:p>
    <w:p w14:paraId="0154C087" w14:textId="5D5A0680" w:rsidR="00BA4DC4" w:rsidRDefault="00BA4DC4" w:rsidP="00F83267">
      <w:pPr>
        <w:pStyle w:val="aa"/>
        <w:spacing w:line="360" w:lineRule="auto"/>
        <w:ind w:right="140" w:firstLine="708"/>
        <w:jc w:val="both"/>
      </w:pPr>
      <w:r>
        <w:t>Примем</w:t>
      </w:r>
      <w:r>
        <w:rPr>
          <w:spacing w:val="79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65"/>
              </w:rPr>
            </m:ctrlPr>
          </m:sSubPr>
          <m:e>
            <m:r>
              <m:rPr>
                <m:nor/>
              </m:rPr>
              <w:rPr>
                <w:spacing w:val="65"/>
              </w:rPr>
              <m:t>Ф</m:t>
            </m:r>
          </m:e>
          <m:sub>
            <m:r>
              <m:rPr>
                <m:nor/>
              </m:rPr>
              <w:rPr>
                <w:spacing w:val="65"/>
              </w:rPr>
              <m:t>от</m:t>
            </m:r>
          </m:sub>
        </m:sSub>
      </m:oMath>
      <w:r w:rsidR="00814E48">
        <w:rPr>
          <w:spacing w:val="65"/>
        </w:rPr>
        <w:t xml:space="preserve"> </w:t>
      </w:r>
      <w:r>
        <w:t>= 29309,70 руб., так как это заработная плата работника, а</w:t>
      </w:r>
      <w:r>
        <w:rPr>
          <w:spacing w:val="4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Н</m:t>
            </m:r>
          </m:e>
          <m:sub>
            <m:r>
              <m:rPr>
                <m:nor/>
              </m:rPr>
              <m:t>св</m:t>
            </m:r>
          </m:sub>
        </m:sSub>
      </m:oMath>
      <w:r w:rsidR="00814E48">
        <w:t xml:space="preserve"> </w:t>
      </w:r>
      <w:r>
        <w:t>= 30, так как отчисления во страховые взносы составляют 30%.</w:t>
      </w:r>
    </w:p>
    <w:p w14:paraId="2B6ABD5B" w14:textId="7E4E8862" w:rsidR="00BA4DC4" w:rsidRDefault="00BA4DC4" w:rsidP="00C73504">
      <w:pPr>
        <w:pStyle w:val="aa"/>
        <w:spacing w:line="360" w:lineRule="auto"/>
        <w:jc w:val="both"/>
      </w:pPr>
      <w:r>
        <w:t>Таким</w:t>
      </w:r>
      <w:r>
        <w:rPr>
          <w:spacing w:val="-8"/>
        </w:rPr>
        <w:t xml:space="preserve"> </w:t>
      </w:r>
      <w:r>
        <w:t>образом,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формуле</w:t>
      </w:r>
      <w:r>
        <w:rPr>
          <w:spacing w:val="-2"/>
        </w:rPr>
        <w:t xml:space="preserve"> </w:t>
      </w:r>
      <w:r w:rsidR="00814E48">
        <w:t>(17</w:t>
      </w:r>
      <w:r>
        <w:t>)</w:t>
      </w:r>
      <w:r>
        <w:rPr>
          <w:spacing w:val="-6"/>
        </w:rPr>
        <w:t xml:space="preserve"> </w:t>
      </w:r>
      <w:r>
        <w:t>находятся</w:t>
      </w:r>
      <w:r>
        <w:rPr>
          <w:spacing w:val="-4"/>
        </w:rPr>
        <w:t xml:space="preserve"> </w:t>
      </w:r>
      <w:r>
        <w:t>страховые</w:t>
      </w:r>
      <w:r>
        <w:rPr>
          <w:spacing w:val="-7"/>
        </w:rPr>
        <w:t xml:space="preserve"> </w:t>
      </w:r>
      <w:r>
        <w:rPr>
          <w:spacing w:val="-2"/>
        </w:rPr>
        <w:t>взносы</w:t>
      </w:r>
    </w:p>
    <w:p w14:paraId="4820B627" w14:textId="73BB2E3F" w:rsidR="00BA4DC4" w:rsidRDefault="00BA4DC4" w:rsidP="00F83267">
      <w:pPr>
        <w:pStyle w:val="aa"/>
        <w:spacing w:line="360" w:lineRule="auto"/>
      </w:pPr>
    </w:p>
    <w:p w14:paraId="3B2C3DAE" w14:textId="381A1BC1" w:rsidR="00BA4DC4" w:rsidRDefault="008B3910" w:rsidP="00F83267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св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29309,70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30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÷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100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8792,91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2B470D0F" w14:textId="4FD00EF6" w:rsidR="00BA4DC4" w:rsidRDefault="00BA4DC4" w:rsidP="00F02701">
      <w:pPr>
        <w:pStyle w:val="aa"/>
        <w:spacing w:line="360" w:lineRule="auto"/>
        <w:ind w:right="139" w:firstLine="708"/>
        <w:jc w:val="both"/>
      </w:pPr>
      <w:r>
        <w:t>В соответствии со статьей 256 Налогового кодекса Российской Федерации, амортизируемым имуществом признаётся имущество со сроком полезного использования более двенадцати месяцев и первоначальной стоимостью более 100 тыс. руб</w:t>
      </w:r>
      <w:r w:rsidRPr="00300C93">
        <w:t xml:space="preserve">. </w:t>
      </w:r>
      <w:hyperlink r:id="rId37" w:history="1">
        <w:r w:rsidRPr="009730A2">
          <w:rPr>
            <w:rStyle w:val="ac"/>
            <w:color w:val="auto"/>
            <w:u w:val="none"/>
          </w:rPr>
          <w:t>[1]</w:t>
        </w:r>
      </w:hyperlink>
      <w:r w:rsidRPr="00BA4DC4">
        <w:t>.</w:t>
      </w:r>
      <w:r>
        <w:t xml:space="preserve"> Поэтому амортизационные отчисления</w:t>
      </w:r>
      <w:r>
        <w:rPr>
          <w:spacing w:val="40"/>
        </w:rPr>
        <w:t xml:space="preserve"> </w:t>
      </w:r>
      <w:r>
        <w:t>не вычисляются в определении затрат инструмента для учёта продуктов, так как рыночная стоимость техники 78999,00 руб.</w:t>
      </w:r>
    </w:p>
    <w:p w14:paraId="5FCCD1E9" w14:textId="77777777" w:rsidR="00BA4DC4" w:rsidRDefault="00BA4DC4" w:rsidP="00F02701">
      <w:pPr>
        <w:pStyle w:val="aa"/>
        <w:spacing w:line="360" w:lineRule="auto"/>
        <w:ind w:right="140" w:firstLine="708"/>
        <w:jc w:val="both"/>
      </w:pPr>
      <w:r>
        <w:t>Расчет затрат на электроэнергию. Стоимость электроэнергии, потребляемой за месяц, определяется по формуле</w:t>
      </w:r>
    </w:p>
    <w:p w14:paraId="4F9DD333" w14:textId="5E631302" w:rsidR="00BA4DC4" w:rsidRDefault="00BA4DC4" w:rsidP="00F02701">
      <w:pPr>
        <w:pStyle w:val="aa"/>
        <w:spacing w:line="360" w:lineRule="auto"/>
      </w:pPr>
    </w:p>
    <w:p w14:paraId="73F79607" w14:textId="1EBEC476" w:rsidR="00BA4DC4" w:rsidRDefault="008B3910" w:rsidP="00F02701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Р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Т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эл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18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C438E57" w14:textId="77777777" w:rsidR="00BA4DC4" w:rsidRDefault="00BA4DC4" w:rsidP="00F02701">
      <w:pPr>
        <w:pStyle w:val="aa"/>
        <w:spacing w:line="360" w:lineRule="auto"/>
        <w:ind w:left="142"/>
      </w:pPr>
    </w:p>
    <w:p w14:paraId="46B88CED" w14:textId="7DA148AE" w:rsidR="00BA4DC4" w:rsidRDefault="00BA4DC4" w:rsidP="00F02701">
      <w:pPr>
        <w:pStyle w:val="aa"/>
        <w:spacing w:line="360" w:lineRule="auto"/>
        <w:rPr>
          <w:spacing w:val="-4"/>
        </w:rPr>
      </w:pPr>
      <w:r>
        <w:t>где</w:t>
      </w:r>
      <w:r>
        <w:rPr>
          <w:spacing w:val="6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63"/>
              </w:rPr>
            </m:ctrlPr>
          </m:sSubPr>
          <m:e>
            <m:r>
              <m:rPr>
                <m:nor/>
              </m:rPr>
              <w:rPr>
                <w:spacing w:val="63"/>
              </w:rPr>
              <m:t>Р</m:t>
            </m:r>
          </m:e>
          <m:sub>
            <m:r>
              <m:rPr>
                <m:nor/>
              </m:rPr>
              <w:rPr>
                <w:spacing w:val="63"/>
              </w:rPr>
              <m:t>эвм</m:t>
            </m:r>
          </m:sub>
        </m:sSub>
      </m:oMath>
      <w:r>
        <w:rPr>
          <w:spacing w:val="70"/>
          <w:w w:val="150"/>
          <w:position w:val="-7"/>
          <w:sz w:val="2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суммарная</w:t>
      </w:r>
      <w:r>
        <w:rPr>
          <w:spacing w:val="-6"/>
        </w:rPr>
        <w:t xml:space="preserve"> </w:t>
      </w:r>
      <w:r>
        <w:t>мощность</w:t>
      </w:r>
      <w:r>
        <w:rPr>
          <w:spacing w:val="-5"/>
        </w:rPr>
        <w:t xml:space="preserve"> </w:t>
      </w:r>
      <w:r>
        <w:rPr>
          <w:spacing w:val="-4"/>
        </w:rPr>
        <w:t>ЭВМ</w:t>
      </w:r>
      <w:r w:rsidR="00E0215E">
        <w:rPr>
          <w:spacing w:val="-4"/>
        </w:rPr>
        <w:t>, кВт</w:t>
      </w:r>
      <w:r>
        <w:rPr>
          <w:spacing w:val="-4"/>
        </w:rPr>
        <w:t>;</w:t>
      </w:r>
    </w:p>
    <w:p w14:paraId="3045B463" w14:textId="604D51F1" w:rsidR="00814E48" w:rsidRDefault="008B3910" w:rsidP="00F02701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m:t>эвм</m:t>
            </m:r>
          </m:sub>
        </m:sSub>
      </m:oMath>
      <w:r w:rsidR="00814E48">
        <w:t>–</w:t>
      </w:r>
      <w:r w:rsidR="00814E48">
        <w:rPr>
          <w:spacing w:val="-5"/>
        </w:rPr>
        <w:t xml:space="preserve"> </w:t>
      </w:r>
      <w:r w:rsidR="00814E48">
        <w:t>время</w:t>
      </w:r>
      <w:r w:rsidR="00814E48">
        <w:rPr>
          <w:spacing w:val="-7"/>
        </w:rPr>
        <w:t xml:space="preserve"> </w:t>
      </w:r>
      <w:r w:rsidR="00814E48">
        <w:t>работы</w:t>
      </w:r>
      <w:r w:rsidR="00814E48">
        <w:rPr>
          <w:spacing w:val="-5"/>
        </w:rPr>
        <w:t xml:space="preserve"> </w:t>
      </w:r>
      <w:r w:rsidR="00814E48">
        <w:t>компьютера,</w:t>
      </w:r>
      <w:r w:rsidR="00814E48">
        <w:rPr>
          <w:spacing w:val="-6"/>
        </w:rPr>
        <w:t xml:space="preserve"> </w:t>
      </w:r>
      <w:r w:rsidR="00814E48">
        <w:rPr>
          <w:spacing w:val="-4"/>
        </w:rPr>
        <w:t>час;</w:t>
      </w:r>
    </w:p>
    <w:p w14:paraId="31033A8A" w14:textId="7080D4A0" w:rsidR="00BA4DC4" w:rsidRDefault="008B3910" w:rsidP="00F02701">
      <w:pPr>
        <w:pStyle w:val="aa"/>
        <w:spacing w:line="360" w:lineRule="auto"/>
        <w:ind w:firstLine="426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m:t>эл</m:t>
            </m:r>
          </m:sub>
        </m:sSub>
      </m:oMath>
      <w:r w:rsidR="00BA4DC4">
        <w:t>–</w:t>
      </w:r>
      <w:r w:rsidR="00BA4DC4">
        <w:rPr>
          <w:spacing w:val="-2"/>
        </w:rPr>
        <w:t xml:space="preserve"> </w:t>
      </w:r>
      <w:r w:rsidR="00BA4DC4">
        <w:t>стоимость</w:t>
      </w:r>
      <w:r w:rsidR="00BA4DC4">
        <w:rPr>
          <w:spacing w:val="-4"/>
        </w:rPr>
        <w:t xml:space="preserve"> </w:t>
      </w:r>
      <w:r w:rsidR="00BA4DC4">
        <w:t>1кВт</w:t>
      </w:r>
      <w:r w:rsidR="00BA4DC4">
        <w:rPr>
          <w:spacing w:val="-6"/>
        </w:rPr>
        <w:t xml:space="preserve"> </w:t>
      </w:r>
      <w:r w:rsidR="00BA4DC4">
        <w:t>×</w:t>
      </w:r>
      <w:r w:rsidR="00BA4DC4">
        <w:rPr>
          <w:spacing w:val="-3"/>
        </w:rPr>
        <w:t xml:space="preserve"> </w:t>
      </w:r>
      <w:r w:rsidR="00BA4DC4">
        <w:t>ч</w:t>
      </w:r>
      <w:r w:rsidR="00E0215E">
        <w:t>.</w:t>
      </w:r>
      <w:r w:rsidR="00BA4DC4">
        <w:rPr>
          <w:spacing w:val="-3"/>
        </w:rPr>
        <w:t xml:space="preserve"> </w:t>
      </w:r>
      <w:r w:rsidR="00814E48">
        <w:rPr>
          <w:spacing w:val="-2"/>
        </w:rPr>
        <w:t>электроэнергии.</w:t>
      </w:r>
    </w:p>
    <w:p w14:paraId="0F668971" w14:textId="77777777" w:rsidR="00BA4DC4" w:rsidRDefault="00BA4DC4" w:rsidP="00F02701">
      <w:pPr>
        <w:pStyle w:val="aa"/>
        <w:spacing w:line="360" w:lineRule="auto"/>
        <w:ind w:right="142" w:firstLine="709"/>
        <w:jc w:val="both"/>
      </w:pPr>
      <w:r>
        <w:t>Примем</w:t>
      </w:r>
      <w:r>
        <w:rPr>
          <w:spacing w:val="80"/>
        </w:rPr>
        <w:t xml:space="preserve"> </w:t>
      </w:r>
      <w:r>
        <w:t>Р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0.14,</w:t>
      </w:r>
      <w:r>
        <w:rPr>
          <w:spacing w:val="80"/>
        </w:rPr>
        <w:t xml:space="preserve"> </w:t>
      </w:r>
      <w:r>
        <w:t>так</w:t>
      </w:r>
      <w:r>
        <w:rPr>
          <w:spacing w:val="80"/>
        </w:rPr>
        <w:t xml:space="preserve"> </w:t>
      </w:r>
      <w:r>
        <w:t>как</w:t>
      </w:r>
      <w:r>
        <w:rPr>
          <w:spacing w:val="80"/>
        </w:rPr>
        <w:t xml:space="preserve"> </w:t>
      </w:r>
      <w:r>
        <w:t>согласно техническому паспорту ЭВМ, потребление электроэнергии составляет 0,14 кВт.</w:t>
      </w:r>
    </w:p>
    <w:p w14:paraId="6BB35EE8" w14:textId="357F60D7" w:rsidR="00BA4DC4" w:rsidRPr="004C365F" w:rsidRDefault="00BA4DC4" w:rsidP="00F02701">
      <w:pPr>
        <w:pStyle w:val="aa"/>
        <w:spacing w:line="360" w:lineRule="auto"/>
        <w:ind w:right="142" w:firstLine="709"/>
        <w:jc w:val="both"/>
      </w:pPr>
      <w:r>
        <w:t xml:space="preserve">Стоимость электроэнергии составляет 7,54 руб. </w:t>
      </w:r>
      <w:r w:rsidRPr="008435A6">
        <w:rPr>
          <w:rFonts w:eastAsia="Cambria Math"/>
        </w:rPr>
        <w:t xml:space="preserve">согласно Постановлению агентства по тарифам и ценам Архангельской </w:t>
      </w:r>
      <w:r w:rsidRPr="00C26B4E">
        <w:rPr>
          <w:rFonts w:eastAsia="Cambria Math"/>
        </w:rPr>
        <w:t xml:space="preserve">области от </w:t>
      </w:r>
      <w:r w:rsidR="00BF5512" w:rsidRPr="003D7F8C">
        <w:t>29.12.2025 № 75-э/3</w:t>
      </w:r>
      <w:r w:rsidR="00BF5512">
        <w:t xml:space="preserve"> </w:t>
      </w:r>
      <w:hyperlink r:id="rId38" w:history="1">
        <w:r w:rsidR="000F1B72" w:rsidRPr="004C365F">
          <w:rPr>
            <w:rStyle w:val="ac"/>
            <w:rFonts w:eastAsia="Cambria Math"/>
            <w:color w:val="auto"/>
            <w:u w:val="none"/>
          </w:rPr>
          <w:t>[5</w:t>
        </w:r>
        <w:r w:rsidRPr="004C365F">
          <w:rPr>
            <w:rStyle w:val="ac"/>
            <w:rFonts w:eastAsia="Cambria Math"/>
            <w:color w:val="auto"/>
            <w:u w:val="none"/>
          </w:rPr>
          <w:t>]</w:t>
        </w:r>
      </w:hyperlink>
      <w:r w:rsidRPr="004C365F">
        <w:rPr>
          <w:rFonts w:eastAsia="Cambria Math"/>
        </w:rPr>
        <w:t>.</w:t>
      </w:r>
    </w:p>
    <w:p w14:paraId="5B4CE696" w14:textId="1B5DA789" w:rsidR="00BA4DC4" w:rsidRDefault="00BA4DC4" w:rsidP="008673FD">
      <w:pPr>
        <w:pStyle w:val="aa"/>
        <w:spacing w:line="360" w:lineRule="auto"/>
        <w:ind w:firstLine="709"/>
        <w:jc w:val="both"/>
      </w:pPr>
      <w:r w:rsidRPr="004C365F">
        <w:t>Таким</w:t>
      </w:r>
      <w:r w:rsidRPr="004C365F">
        <w:rPr>
          <w:spacing w:val="34"/>
        </w:rPr>
        <w:t xml:space="preserve"> </w:t>
      </w:r>
      <w:r w:rsidRPr="004C365F">
        <w:t>образом,</w:t>
      </w:r>
      <w:r w:rsidRPr="004C365F">
        <w:rPr>
          <w:spacing w:val="38"/>
        </w:rPr>
        <w:t xml:space="preserve"> </w:t>
      </w:r>
      <w:r w:rsidRPr="004C365F">
        <w:t>по</w:t>
      </w:r>
      <w:r w:rsidRPr="004C365F">
        <w:rPr>
          <w:spacing w:val="35"/>
        </w:rPr>
        <w:t xml:space="preserve"> </w:t>
      </w:r>
      <w:r w:rsidRPr="004C365F">
        <w:t>формуле</w:t>
      </w:r>
      <w:r>
        <w:rPr>
          <w:spacing w:val="38"/>
        </w:rPr>
        <w:t xml:space="preserve"> </w:t>
      </w:r>
      <w:r w:rsidR="00814E48">
        <w:t>(18</w:t>
      </w:r>
      <w:r>
        <w:t>)</w:t>
      </w:r>
      <w:r>
        <w:rPr>
          <w:spacing w:val="38"/>
        </w:rPr>
        <w:t xml:space="preserve"> </w:t>
      </w:r>
      <w:r>
        <w:t>находятся</w:t>
      </w:r>
      <w:r>
        <w:rPr>
          <w:spacing w:val="36"/>
        </w:rPr>
        <w:t xml:space="preserve"> </w:t>
      </w:r>
      <w:r>
        <w:t>затраты</w:t>
      </w:r>
      <w:r>
        <w:rPr>
          <w:spacing w:val="37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rPr>
          <w:spacing w:val="-2"/>
        </w:rPr>
        <w:t>потребляемую</w:t>
      </w:r>
    </w:p>
    <w:p w14:paraId="3036EF85" w14:textId="77777777" w:rsidR="00BA4DC4" w:rsidRDefault="00BA4DC4" w:rsidP="008673FD">
      <w:pPr>
        <w:pStyle w:val="aa"/>
        <w:spacing w:line="360" w:lineRule="auto"/>
        <w:jc w:val="both"/>
      </w:pPr>
      <w:r>
        <w:rPr>
          <w:spacing w:val="-2"/>
        </w:rPr>
        <w:t>электроэнергию</w:t>
      </w:r>
    </w:p>
    <w:p w14:paraId="468F91CA" w14:textId="77777777" w:rsidR="00BA4DC4" w:rsidRDefault="00BA4DC4" w:rsidP="00F02701">
      <w:pPr>
        <w:pStyle w:val="aa"/>
        <w:spacing w:line="360" w:lineRule="auto"/>
      </w:pPr>
    </w:p>
    <w:p w14:paraId="0DE75A0A" w14:textId="3A460C75" w:rsidR="00BA4DC4" w:rsidRPr="00814E48" w:rsidRDefault="008B3910" w:rsidP="00F02701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эл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0,14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×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112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×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7,54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118,23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7F75E94D" w14:textId="77777777" w:rsidR="00BA4DC4" w:rsidRDefault="00BA4DC4" w:rsidP="00F02701">
      <w:pPr>
        <w:pStyle w:val="aa"/>
        <w:spacing w:line="360" w:lineRule="auto"/>
      </w:pPr>
    </w:p>
    <w:p w14:paraId="69842D99" w14:textId="77777777" w:rsidR="00BA4DC4" w:rsidRDefault="00BA4DC4" w:rsidP="00F02701">
      <w:pPr>
        <w:pStyle w:val="aa"/>
        <w:spacing w:line="360" w:lineRule="auto"/>
        <w:ind w:right="138" w:firstLine="708"/>
        <w:jc w:val="both"/>
      </w:pPr>
      <w:r>
        <w:t>Прочие затраты принимаются в размере 10% в общей суммы затрат без учета прочих. Они определяются по формуле</w:t>
      </w:r>
    </w:p>
    <w:p w14:paraId="0ED645E3" w14:textId="516A20A9" w:rsidR="00BA4DC4" w:rsidRDefault="00BA4DC4" w:rsidP="00F02701">
      <w:pPr>
        <w:pStyle w:val="aa"/>
        <w:spacing w:line="360" w:lineRule="auto"/>
      </w:pPr>
    </w:p>
    <w:p w14:paraId="3FFE8F01" w14:textId="55507796" w:rsidR="00BA4DC4" w:rsidRDefault="008B3910" w:rsidP="00F02701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  <m:r>
                <m:rPr>
                  <m:nor/>
                </m:rPr>
                <m:t xml:space="preserve">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зп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св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эл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ам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m:t xml:space="preserve"> × 10</m:t>
                  </m:r>
                </m:e>
              </m:d>
              <m:r>
                <m:rPr>
                  <m:nor/>
                </m:rPr>
                <m:t xml:space="preserve"> ÷ 90,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m:t>19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3C0E318" w14:textId="77777777" w:rsidR="00BA4DC4" w:rsidRDefault="00BA4DC4" w:rsidP="00F02701">
      <w:pPr>
        <w:pStyle w:val="aa"/>
        <w:spacing w:line="360" w:lineRule="auto"/>
      </w:pPr>
    </w:p>
    <w:p w14:paraId="73A657B9" w14:textId="29E1E70F" w:rsidR="00F02701" w:rsidRDefault="00BA4DC4" w:rsidP="00F02701">
      <w:pPr>
        <w:pStyle w:val="aa"/>
        <w:spacing w:line="360" w:lineRule="auto"/>
        <w:ind w:right="-1"/>
      </w:pPr>
      <w:r>
        <w:t>где</w:t>
      </w:r>
      <w:r>
        <w:rPr>
          <w:spacing w:val="-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="00F02701">
        <w:t xml:space="preserve"> </w:t>
      </w:r>
      <w:r>
        <w:t>– издержки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 w:rsidR="00F02701">
        <w:t>заработную плату</w:t>
      </w:r>
      <w:r w:rsidR="00E0215E">
        <w:t>, руб.</w:t>
      </w:r>
      <w:r w:rsidR="00F02701">
        <w:t>;</w:t>
      </w:r>
    </w:p>
    <w:p w14:paraId="4ABDBADF" w14:textId="779A4477" w:rsidR="00F02701" w:rsidRDefault="008B3910" w:rsidP="00F02701">
      <w:pPr>
        <w:pStyle w:val="aa"/>
        <w:spacing w:line="360" w:lineRule="auto"/>
        <w:ind w:right="-1"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 w:rsidR="00F02701">
        <w:t xml:space="preserve"> </w:t>
      </w:r>
      <w:r w:rsidR="00BA4DC4">
        <w:t>–</w:t>
      </w:r>
      <w:r w:rsidR="00BA4DC4">
        <w:rPr>
          <w:spacing w:val="-5"/>
        </w:rPr>
        <w:t xml:space="preserve"> </w:t>
      </w:r>
      <w:r w:rsidR="00BA4DC4">
        <w:t>издержки</w:t>
      </w:r>
      <w:r w:rsidR="00BA4DC4">
        <w:rPr>
          <w:spacing w:val="-9"/>
        </w:rPr>
        <w:t xml:space="preserve"> </w:t>
      </w:r>
      <w:r w:rsidR="00BA4DC4">
        <w:t>на</w:t>
      </w:r>
      <w:r w:rsidR="00BA4DC4">
        <w:rPr>
          <w:spacing w:val="-6"/>
        </w:rPr>
        <w:t xml:space="preserve"> </w:t>
      </w:r>
      <w:r w:rsidR="00BA4DC4">
        <w:t>страховые</w:t>
      </w:r>
      <w:r w:rsidR="00BA4DC4">
        <w:rPr>
          <w:spacing w:val="-6"/>
        </w:rPr>
        <w:t xml:space="preserve"> </w:t>
      </w:r>
      <w:r w:rsidR="00F02701">
        <w:t>взносы</w:t>
      </w:r>
      <w:r w:rsidR="00E0215E">
        <w:t>, руб.</w:t>
      </w:r>
    </w:p>
    <w:p w14:paraId="54A4FC89" w14:textId="3D66E05C" w:rsidR="00F02701" w:rsidRDefault="008B3910" w:rsidP="00F02701">
      <w:pPr>
        <w:pStyle w:val="aa"/>
        <w:spacing w:line="360" w:lineRule="auto"/>
        <w:ind w:right="-1"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эл</m:t>
            </m:r>
          </m:sub>
        </m:sSub>
      </m:oMath>
      <w:r w:rsidR="00F02701">
        <w:t xml:space="preserve"> </w:t>
      </w:r>
      <w:r w:rsidR="00BA4DC4">
        <w:t>– издержки на электроэнергию</w:t>
      </w:r>
      <w:r w:rsidR="00E0215E">
        <w:t>, руб.</w:t>
      </w:r>
      <w:r w:rsidR="00BA4DC4">
        <w:t>;</w:t>
      </w:r>
    </w:p>
    <w:p w14:paraId="39D4DF5E" w14:textId="626CF775" w:rsidR="00BA4DC4" w:rsidRDefault="008B3910" w:rsidP="00F02701">
      <w:pPr>
        <w:pStyle w:val="aa"/>
        <w:spacing w:line="360" w:lineRule="auto"/>
        <w:ind w:right="-1"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ам</m:t>
            </m:r>
          </m:sub>
        </m:sSub>
      </m:oMath>
      <w:r w:rsidR="00F02701">
        <w:t xml:space="preserve"> </w:t>
      </w:r>
      <w:r w:rsidR="00BA4DC4">
        <w:t>– издержки на амортизацию</w:t>
      </w:r>
      <w:r w:rsidR="00E0215E">
        <w:t>, руб.</w:t>
      </w:r>
    </w:p>
    <w:p w14:paraId="65B74005" w14:textId="0FE8B6B0" w:rsidR="00BA4DC4" w:rsidRDefault="00BA4DC4" w:rsidP="00F02701">
      <w:pPr>
        <w:pStyle w:val="aa"/>
        <w:spacing w:line="360" w:lineRule="auto"/>
        <w:ind w:left="709"/>
        <w:jc w:val="both"/>
      </w:pPr>
      <w:r>
        <w:rPr>
          <w:spacing w:val="-2"/>
        </w:rPr>
        <w:t>Следовательно,</w:t>
      </w:r>
      <w:r w:rsidR="00F02701">
        <w:t xml:space="preserve"> </w:t>
      </w:r>
      <w:r>
        <w:rPr>
          <w:spacing w:val="-5"/>
        </w:rPr>
        <w:t>по</w:t>
      </w:r>
      <w:r w:rsidR="00F02701">
        <w:t xml:space="preserve"> </w:t>
      </w:r>
      <w:r>
        <w:rPr>
          <w:spacing w:val="-2"/>
        </w:rPr>
        <w:t>формуле</w:t>
      </w:r>
      <w:r w:rsidR="00F02701">
        <w:t xml:space="preserve"> </w:t>
      </w:r>
      <w:r w:rsidR="00F02701">
        <w:rPr>
          <w:spacing w:val="-4"/>
        </w:rPr>
        <w:t>(19</w:t>
      </w:r>
      <w:r>
        <w:rPr>
          <w:spacing w:val="-4"/>
        </w:rPr>
        <w:t>)</w:t>
      </w:r>
      <w:r w:rsidR="00F02701">
        <w:t xml:space="preserve"> </w:t>
      </w:r>
      <w:r>
        <w:rPr>
          <w:spacing w:val="-2"/>
        </w:rPr>
        <w:t>находятся</w:t>
      </w:r>
      <w:r w:rsidR="00F02701">
        <w:t xml:space="preserve"> </w:t>
      </w:r>
      <w:r>
        <w:rPr>
          <w:spacing w:val="-2"/>
        </w:rPr>
        <w:t>издержки</w:t>
      </w:r>
      <w:r w:rsidR="00F02701">
        <w:t xml:space="preserve"> </w:t>
      </w:r>
      <w:r>
        <w:rPr>
          <w:spacing w:val="-2"/>
        </w:rPr>
        <w:t>прочего</w:t>
      </w:r>
      <w:r w:rsidR="00F02701">
        <w:rPr>
          <w:spacing w:val="-2"/>
        </w:rPr>
        <w:t xml:space="preserve"> </w:t>
      </w:r>
      <w:r>
        <w:rPr>
          <w:spacing w:val="-2"/>
        </w:rPr>
        <w:t>отчисления</w:t>
      </w:r>
    </w:p>
    <w:p w14:paraId="421FE7D1" w14:textId="77777777" w:rsidR="00BA4DC4" w:rsidRDefault="00BA4DC4" w:rsidP="00F02701">
      <w:pPr>
        <w:pStyle w:val="aa"/>
        <w:spacing w:line="360" w:lineRule="auto"/>
      </w:pPr>
    </w:p>
    <w:p w14:paraId="5D0D1B42" w14:textId="5DA2AF5A" w:rsidR="00BA4DC4" w:rsidRPr="00F02701" w:rsidRDefault="008B3910" w:rsidP="00F02701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пр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29309,70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8792,91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118,23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0</m:t>
                  </m:r>
                </m:e>
              </m:d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×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10</m:t>
              </m:r>
            </m:e>
          </m:d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÷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90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4246,76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37A6F234" w14:textId="1078B96F" w:rsidR="00BA4DC4" w:rsidRDefault="00BA4DC4" w:rsidP="00F02701">
      <w:pPr>
        <w:pStyle w:val="aa"/>
        <w:spacing w:line="360" w:lineRule="auto"/>
        <w:rPr>
          <w:rFonts w:ascii="Cambria Math"/>
        </w:rPr>
      </w:pPr>
    </w:p>
    <w:p w14:paraId="1AA69999" w14:textId="0442AD59" w:rsidR="00BA4DC4" w:rsidRDefault="00F02701" w:rsidP="00F02701">
      <w:pPr>
        <w:pStyle w:val="aa"/>
        <w:spacing w:line="360" w:lineRule="auto"/>
        <w:ind w:right="139" w:firstLine="708"/>
        <w:jc w:val="both"/>
      </w:pPr>
      <w:r>
        <w:t>В результате, по формуле (15</w:t>
      </w:r>
      <w:r w:rsidR="00BA4DC4">
        <w:t>) находятся общие затраты на эксплуатацию ЭВМ</w:t>
      </w:r>
    </w:p>
    <w:p w14:paraId="0D00EDAD" w14:textId="10E0C63D" w:rsidR="00F02701" w:rsidRDefault="00F02701" w:rsidP="00F02701">
      <w:pPr>
        <w:pStyle w:val="aa"/>
        <w:spacing w:line="360" w:lineRule="auto"/>
        <w:ind w:right="139" w:firstLine="708"/>
        <w:jc w:val="both"/>
      </w:pPr>
    </w:p>
    <w:p w14:paraId="045F3ADB" w14:textId="609E10DB" w:rsidR="00BA4DC4" w:rsidRDefault="008B3910" w:rsidP="00F02701">
      <w:pPr>
        <w:pStyle w:val="aa"/>
        <w:spacing w:line="360" w:lineRule="auto"/>
        <w:ind w:right="139"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общ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29309,70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8792,91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118,23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4246,76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42467,60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5461A6D8" w14:textId="77777777" w:rsidR="00BA4DC4" w:rsidRDefault="00BA4DC4" w:rsidP="00F02701">
      <w:pPr>
        <w:pStyle w:val="aa"/>
        <w:spacing w:line="360" w:lineRule="auto"/>
      </w:pPr>
    </w:p>
    <w:p w14:paraId="414A8AA7" w14:textId="77777777" w:rsidR="00BA4DC4" w:rsidRDefault="00BA4DC4" w:rsidP="00751994">
      <w:pPr>
        <w:pStyle w:val="aa"/>
        <w:spacing w:line="360" w:lineRule="auto"/>
        <w:ind w:firstLine="771"/>
        <w:rPr>
          <w:spacing w:val="-5"/>
        </w:rPr>
      </w:pP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общих</w:t>
      </w:r>
      <w:r>
        <w:rPr>
          <w:spacing w:val="-5"/>
        </w:rPr>
        <w:t xml:space="preserve"> </w:t>
      </w:r>
      <w:r>
        <w:t>затрат</w:t>
      </w:r>
      <w:r>
        <w:rPr>
          <w:spacing w:val="-6"/>
        </w:rPr>
        <w:t xml:space="preserve"> </w:t>
      </w:r>
      <w:r>
        <w:t>построена</w:t>
      </w:r>
      <w:r>
        <w:rPr>
          <w:spacing w:val="-7"/>
        </w:rPr>
        <w:t xml:space="preserve"> </w:t>
      </w:r>
      <w:r>
        <w:t>диаграмма</w:t>
      </w:r>
      <w:r>
        <w:rPr>
          <w:spacing w:val="-8"/>
        </w:rPr>
        <w:t xml:space="preserve"> </w:t>
      </w:r>
      <w:r>
        <w:t>затрат</w:t>
      </w:r>
      <w:r>
        <w:rPr>
          <w:spacing w:val="-4"/>
        </w:rPr>
        <w:t xml:space="preserve"> </w:t>
      </w:r>
      <w:r>
        <w:t>(рисунок</w:t>
      </w:r>
      <w:r>
        <w:rPr>
          <w:spacing w:val="-5"/>
        </w:rPr>
        <w:t xml:space="preserve"> 2).</w:t>
      </w:r>
    </w:p>
    <w:p w14:paraId="63B60EDE" w14:textId="77777777" w:rsidR="00BA4DC4" w:rsidRDefault="00BA4DC4" w:rsidP="00F02701">
      <w:pPr>
        <w:pStyle w:val="aa"/>
        <w:spacing w:line="360" w:lineRule="auto"/>
        <w:ind w:left="771"/>
        <w:rPr>
          <w:spacing w:val="-5"/>
        </w:rPr>
      </w:pPr>
    </w:p>
    <w:p w14:paraId="5A65518F" w14:textId="51EA07B9" w:rsidR="00BA4DC4" w:rsidRPr="001B3AD6" w:rsidRDefault="00616ADB" w:rsidP="003C3951">
      <w:pPr>
        <w:pStyle w:val="aa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38BCA" wp14:editId="492D36F6">
                <wp:simplePos x="0" y="0"/>
                <wp:positionH relativeFrom="column">
                  <wp:posOffset>2126127</wp:posOffset>
                </wp:positionH>
                <wp:positionV relativeFrom="paragraph">
                  <wp:posOffset>316572</wp:posOffset>
                </wp:positionV>
                <wp:extent cx="855784" cy="52754"/>
                <wp:effectExtent l="0" t="0" r="20955" b="2349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4" cy="5275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9A0F70" id="Прямая соединительная линия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pt,24.95pt" to="234.8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" strokecolor="black [3213]" strokeweight="1pt"/>
            </w:pict>
          </mc:Fallback>
        </mc:AlternateContent>
      </w:r>
      <w:r w:rsidR="002F5C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F65B0" wp14:editId="2FDCA2DC">
                <wp:simplePos x="0" y="0"/>
                <wp:positionH relativeFrom="column">
                  <wp:posOffset>3725130</wp:posOffset>
                </wp:positionH>
                <wp:positionV relativeFrom="paragraph">
                  <wp:posOffset>2082450</wp:posOffset>
                </wp:positionV>
                <wp:extent cx="690569" cy="390836"/>
                <wp:effectExtent l="0" t="0" r="14605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569" cy="3908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BB5F35" id="Прямая соединительная линия 8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3pt,163.95pt" to="347.7pt,1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" strokecolor="black [3213]" strokeweight="1pt"/>
            </w:pict>
          </mc:Fallback>
        </mc:AlternateContent>
      </w:r>
      <w:r w:rsidR="002F5C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7FE42" wp14:editId="79A4688C">
                <wp:simplePos x="0" y="0"/>
                <wp:positionH relativeFrom="column">
                  <wp:posOffset>4413621</wp:posOffset>
                </wp:positionH>
                <wp:positionV relativeFrom="paragraph">
                  <wp:posOffset>2473960</wp:posOffset>
                </wp:positionV>
                <wp:extent cx="1059180" cy="0"/>
                <wp:effectExtent l="0" t="0" r="2667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2773314" id="Прямая соединительная линия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55pt,194.8pt" to="430.95pt,1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" strokecolor="black [3213]" strokeweight="1pt"/>
            </w:pict>
          </mc:Fallback>
        </mc:AlternateContent>
      </w:r>
      <w:r w:rsidR="0075199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C4E28B" wp14:editId="30152B5B">
                <wp:simplePos x="0" y="0"/>
                <wp:positionH relativeFrom="column">
                  <wp:posOffset>1096868</wp:posOffset>
                </wp:positionH>
                <wp:positionV relativeFrom="paragraph">
                  <wp:posOffset>316230</wp:posOffset>
                </wp:positionV>
                <wp:extent cx="1035169" cy="0"/>
                <wp:effectExtent l="0" t="0" r="317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6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AC6DEE" id="Прямая соединительная линия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35pt,24.9pt" to="167.8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" strokecolor="black [3213]" strokeweight="1pt"/>
            </w:pict>
          </mc:Fallback>
        </mc:AlternateContent>
      </w:r>
      <w:r w:rsidR="00BA4DC4">
        <w:rPr>
          <w:noProof/>
          <w:lang w:eastAsia="ru-RU"/>
        </w:rPr>
        <w:drawing>
          <wp:inline distT="0" distB="0" distL="0" distR="0" wp14:anchorId="6BF938E6" wp14:editId="45E73AE4">
            <wp:extent cx="5486400" cy="32004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7BF6BEE6" w14:textId="77777777" w:rsidR="00BA4DC4" w:rsidRDefault="00BA4DC4" w:rsidP="0060437A">
      <w:pPr>
        <w:pStyle w:val="aa"/>
        <w:spacing w:line="360" w:lineRule="auto"/>
      </w:pPr>
    </w:p>
    <w:p w14:paraId="44068999" w14:textId="797B9C1A" w:rsidR="00BA4DC4" w:rsidRDefault="00BA4DC4" w:rsidP="0060437A">
      <w:pPr>
        <w:pStyle w:val="aa"/>
        <w:spacing w:line="360" w:lineRule="auto"/>
        <w:ind w:left="4" w:right="3"/>
        <w:jc w:val="center"/>
      </w:pPr>
      <w:r w:rsidRPr="00E0215E">
        <w:t>Рисунок</w:t>
      </w:r>
      <w:r w:rsidRPr="00E0215E">
        <w:rPr>
          <w:spacing w:val="-9"/>
        </w:rPr>
        <w:t xml:space="preserve"> </w:t>
      </w:r>
      <w:r w:rsidR="002A218B" w:rsidRPr="00E0215E">
        <w:rPr>
          <w:spacing w:val="-9"/>
        </w:rPr>
        <w:t>1</w:t>
      </w:r>
      <w:r w:rsidRPr="00E0215E">
        <w:t>2</w:t>
      </w:r>
      <w:r w:rsidRPr="00E0215E">
        <w:rPr>
          <w:spacing w:val="-5"/>
        </w:rPr>
        <w:t xml:space="preserve"> </w:t>
      </w:r>
      <w:r w:rsidRPr="00E0215E">
        <w:t>–</w:t>
      </w:r>
      <w:r w:rsidRPr="00E0215E">
        <w:rPr>
          <w:spacing w:val="-4"/>
        </w:rPr>
        <w:t xml:space="preserve"> </w:t>
      </w:r>
      <w:r w:rsidR="00443608" w:rsidRPr="00E0215E">
        <w:t>Структура</w:t>
      </w:r>
      <w:r w:rsidRPr="00E0215E">
        <w:rPr>
          <w:spacing w:val="-6"/>
        </w:rPr>
        <w:t xml:space="preserve"> </w:t>
      </w:r>
      <w:r w:rsidR="00AB5A63" w:rsidRPr="00E0215E">
        <w:t>затрат</w:t>
      </w:r>
      <w:r w:rsidR="00443608" w:rsidRPr="00E0215E">
        <w:t>. Диаграмма круговая</w:t>
      </w:r>
      <w:r w:rsidR="00E0215E">
        <w:t>.</w:t>
      </w:r>
    </w:p>
    <w:p w14:paraId="36FBBECA" w14:textId="380ACB49" w:rsidR="00BA4DC4" w:rsidRDefault="00BA4DC4" w:rsidP="0060437A">
      <w:pPr>
        <w:pStyle w:val="aa"/>
        <w:tabs>
          <w:tab w:val="left" w:pos="5960"/>
        </w:tabs>
        <w:spacing w:line="360" w:lineRule="auto"/>
        <w:ind w:right="140" w:firstLine="708"/>
        <w:rPr>
          <w:spacing w:val="-2"/>
        </w:rPr>
      </w:pPr>
      <w:r>
        <w:lastRenderedPageBreak/>
        <w:t>Общие</w:t>
      </w:r>
      <w:r>
        <w:rPr>
          <w:spacing w:val="40"/>
        </w:rPr>
        <w:t xml:space="preserve"> </w:t>
      </w:r>
      <w:r>
        <w:t>затраты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эксплуатацию</w:t>
      </w:r>
      <w:r>
        <w:rPr>
          <w:spacing w:val="40"/>
        </w:rPr>
        <w:t xml:space="preserve"> </w:t>
      </w:r>
      <w:r w:rsidR="00F02701">
        <w:t>ЭВМ</w:t>
      </w:r>
      <w:r w:rsidR="00F02701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</m:oMath>
      <w:r>
        <w:t>,</w:t>
      </w:r>
      <w:r>
        <w:rPr>
          <w:spacing w:val="40"/>
        </w:rPr>
        <w:t xml:space="preserve"> </w:t>
      </w:r>
      <w:r>
        <w:t>руб.,</w:t>
      </w:r>
      <w:r>
        <w:rPr>
          <w:spacing w:val="40"/>
        </w:rPr>
        <w:t xml:space="preserve"> </w:t>
      </w:r>
      <w:r>
        <w:t>определяются</w:t>
      </w:r>
      <w:r>
        <w:rPr>
          <w:spacing w:val="40"/>
        </w:rPr>
        <w:t xml:space="preserve"> </w:t>
      </w:r>
      <w:r>
        <w:t xml:space="preserve">по </w:t>
      </w:r>
      <w:r>
        <w:rPr>
          <w:spacing w:val="-2"/>
        </w:rPr>
        <w:t>формуле</w:t>
      </w:r>
    </w:p>
    <w:p w14:paraId="112577C1" w14:textId="77777777" w:rsidR="00E0215E" w:rsidRDefault="00E0215E" w:rsidP="0060437A">
      <w:pPr>
        <w:pStyle w:val="aa"/>
        <w:tabs>
          <w:tab w:val="left" w:pos="5960"/>
        </w:tabs>
        <w:spacing w:line="360" w:lineRule="auto"/>
        <w:ind w:right="140" w:firstLine="708"/>
        <w:rPr>
          <w:spacing w:val="-2"/>
        </w:rPr>
      </w:pPr>
    </w:p>
    <w:p w14:paraId="0D52FC59" w14:textId="77777777" w:rsidR="00BA4DC4" w:rsidRDefault="008B3910" w:rsidP="0060437A">
      <w:pPr>
        <w:pStyle w:val="aa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эвм</m:t>
                  </m:r>
                </m:sub>
              </m:sSub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ам</m:t>
                  </m:r>
                </m:sub>
              </m:sSub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m:t>З</m:t>
                  </m:r>
                </m:e>
                <m:sub>
                  <m:r>
                    <m:rPr>
                      <m:nor/>
                    </m:rPr>
                    <m:t>эл</m:t>
                  </m:r>
                </m:sub>
              </m:sSub>
              <m:r>
                <m:rPr>
                  <m:nor/>
                </m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20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3A78B3E" w14:textId="77777777" w:rsidR="00BA4DC4" w:rsidRDefault="00BA4DC4" w:rsidP="0060437A">
      <w:pPr>
        <w:pStyle w:val="aa"/>
        <w:spacing w:line="360" w:lineRule="auto"/>
      </w:pPr>
    </w:p>
    <w:p w14:paraId="0D95AA1C" w14:textId="7C45AD07" w:rsidR="00BA4DC4" w:rsidRDefault="00BA4DC4" w:rsidP="0060437A">
      <w:pPr>
        <w:pStyle w:val="aa"/>
        <w:spacing w:line="360" w:lineRule="auto"/>
      </w:pPr>
      <w:r>
        <w:t>где</w:t>
      </w:r>
      <w:r>
        <w:rPr>
          <w:spacing w:val="-1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ам</m:t>
            </m:r>
          </m:sub>
        </m:sSub>
      </m:oMath>
      <w:r w:rsidR="00F02701">
        <w:t xml:space="preserve"> </w:t>
      </w:r>
      <w:r>
        <w:t>–</w:t>
      </w:r>
      <w:r>
        <w:rPr>
          <w:spacing w:val="-5"/>
        </w:rPr>
        <w:t xml:space="preserve"> </w:t>
      </w:r>
      <w:r>
        <w:t>издержки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амортизацию,</w:t>
      </w:r>
      <w:r>
        <w:rPr>
          <w:spacing w:val="-6"/>
        </w:rPr>
        <w:t xml:space="preserve"> </w:t>
      </w:r>
      <w:r>
        <w:rPr>
          <w:spacing w:val="-4"/>
        </w:rPr>
        <w:t>руб.;</w:t>
      </w:r>
    </w:p>
    <w:p w14:paraId="41ABACD1" w14:textId="51CD22A1" w:rsidR="00BA4DC4" w:rsidRDefault="008B3910" w:rsidP="0060437A">
      <w:pPr>
        <w:pStyle w:val="aa"/>
        <w:spacing w:line="360" w:lineRule="auto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эл</m:t>
            </m:r>
          </m:sub>
        </m:sSub>
      </m:oMath>
      <w:r w:rsidR="00F02701">
        <w:t xml:space="preserve"> </w:t>
      </w:r>
      <w:r w:rsidR="00BA4DC4">
        <w:t>–</w:t>
      </w:r>
      <w:r w:rsidR="00BA4DC4">
        <w:rPr>
          <w:spacing w:val="-5"/>
        </w:rPr>
        <w:t xml:space="preserve"> </w:t>
      </w:r>
      <w:r w:rsidR="00BA4DC4">
        <w:t>издержки</w:t>
      </w:r>
      <w:r w:rsidR="00BA4DC4">
        <w:rPr>
          <w:spacing w:val="-7"/>
        </w:rPr>
        <w:t xml:space="preserve"> </w:t>
      </w:r>
      <w:r w:rsidR="00BA4DC4">
        <w:t>на</w:t>
      </w:r>
      <w:r w:rsidR="00BA4DC4">
        <w:rPr>
          <w:spacing w:val="-7"/>
        </w:rPr>
        <w:t xml:space="preserve"> </w:t>
      </w:r>
      <w:r w:rsidR="00BA4DC4">
        <w:t>электроэнергию,</w:t>
      </w:r>
      <w:r w:rsidR="00BA4DC4">
        <w:rPr>
          <w:spacing w:val="-7"/>
        </w:rPr>
        <w:t xml:space="preserve"> </w:t>
      </w:r>
      <w:r w:rsidR="00BA4DC4">
        <w:t>потребляемую</w:t>
      </w:r>
      <w:r w:rsidR="00BA4DC4">
        <w:rPr>
          <w:spacing w:val="-5"/>
        </w:rPr>
        <w:t xml:space="preserve"> </w:t>
      </w:r>
      <w:r w:rsidR="00BA4DC4">
        <w:t>ЭВМ,</w:t>
      </w:r>
      <w:r w:rsidR="00BA4DC4">
        <w:rPr>
          <w:spacing w:val="-7"/>
        </w:rPr>
        <w:t xml:space="preserve"> </w:t>
      </w:r>
      <w:r w:rsidR="00BA4DC4">
        <w:rPr>
          <w:spacing w:val="-4"/>
        </w:rPr>
        <w:t>руб.</w:t>
      </w:r>
    </w:p>
    <w:p w14:paraId="7211B40D" w14:textId="438F2A3C" w:rsidR="00BA4DC4" w:rsidRDefault="00BA4DC4" w:rsidP="0060437A">
      <w:pPr>
        <w:pStyle w:val="aa"/>
        <w:spacing w:line="360" w:lineRule="auto"/>
        <w:ind w:firstLine="566"/>
        <w:jc w:val="both"/>
      </w:pPr>
      <w:r>
        <w:rPr>
          <w:spacing w:val="-4"/>
        </w:rPr>
        <w:t>Таким</w:t>
      </w:r>
      <w:r w:rsidR="00F02701">
        <w:rPr>
          <w:spacing w:val="-4"/>
        </w:rPr>
        <w:t xml:space="preserve"> </w:t>
      </w:r>
      <w:r>
        <w:rPr>
          <w:spacing w:val="-2"/>
        </w:rPr>
        <w:t>образом,</w:t>
      </w:r>
      <w:r w:rsidR="00F02701">
        <w:t xml:space="preserve"> </w:t>
      </w:r>
      <w:r>
        <w:rPr>
          <w:spacing w:val="-6"/>
        </w:rPr>
        <w:t>по</w:t>
      </w:r>
      <w:r w:rsidR="00F02701">
        <w:t xml:space="preserve"> </w:t>
      </w:r>
      <w:r>
        <w:rPr>
          <w:spacing w:val="-2"/>
        </w:rPr>
        <w:t>формуле</w:t>
      </w:r>
      <w:r w:rsidR="00F02701">
        <w:t xml:space="preserve"> </w:t>
      </w:r>
      <w:r w:rsidR="00F02701">
        <w:rPr>
          <w:spacing w:val="-4"/>
        </w:rPr>
        <w:t>(20</w:t>
      </w:r>
      <w:r>
        <w:rPr>
          <w:spacing w:val="-4"/>
        </w:rPr>
        <w:t>)</w:t>
      </w:r>
      <w:r w:rsidR="00F02701">
        <w:rPr>
          <w:spacing w:val="-4"/>
        </w:rPr>
        <w:t xml:space="preserve"> </w:t>
      </w:r>
      <w:r>
        <w:rPr>
          <w:spacing w:val="-2"/>
        </w:rPr>
        <w:t>находится</w:t>
      </w:r>
      <w:r w:rsidR="00F02701">
        <w:t xml:space="preserve"> </w:t>
      </w:r>
      <w:r>
        <w:rPr>
          <w:spacing w:val="-2"/>
        </w:rPr>
        <w:t>общие</w:t>
      </w:r>
      <w:r w:rsidR="00F02701">
        <w:t xml:space="preserve"> </w:t>
      </w:r>
      <w:r>
        <w:rPr>
          <w:spacing w:val="-2"/>
        </w:rPr>
        <w:t>затраты</w:t>
      </w:r>
      <w:r w:rsidR="00F02701">
        <w:t xml:space="preserve"> </w:t>
      </w:r>
      <w:r>
        <w:rPr>
          <w:spacing w:val="-6"/>
        </w:rPr>
        <w:t xml:space="preserve">на </w:t>
      </w:r>
      <w:r>
        <w:t>эксплуатацию ЭВМ</w:t>
      </w:r>
    </w:p>
    <w:p w14:paraId="2C3546AB" w14:textId="565D2975" w:rsidR="00BA4DC4" w:rsidRDefault="00BA4DC4" w:rsidP="0060437A">
      <w:pPr>
        <w:pStyle w:val="aa"/>
        <w:spacing w:line="360" w:lineRule="auto"/>
      </w:pPr>
    </w:p>
    <w:p w14:paraId="6F0BC36C" w14:textId="7894180A" w:rsidR="00BA4DC4" w:rsidRPr="00F02701" w:rsidRDefault="008B3910" w:rsidP="0060437A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эвм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118,23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118,23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7BDDBE7B" w14:textId="77777777" w:rsidR="00F02701" w:rsidRPr="00F02701" w:rsidRDefault="00F02701" w:rsidP="0060437A">
      <w:pPr>
        <w:pStyle w:val="aa"/>
        <w:spacing w:line="360" w:lineRule="auto"/>
      </w:pPr>
    </w:p>
    <w:p w14:paraId="3154EE03" w14:textId="30AE4AFF" w:rsidR="00BA4DC4" w:rsidRDefault="00BA4DC4" w:rsidP="0060437A">
      <w:pPr>
        <w:pStyle w:val="aa"/>
        <w:spacing w:line="360" w:lineRule="auto"/>
        <w:ind w:firstLine="709"/>
      </w:pPr>
      <w:r>
        <w:t>Таким</w:t>
      </w:r>
      <w:r>
        <w:rPr>
          <w:spacing w:val="6"/>
        </w:rPr>
        <w:t xml:space="preserve"> </w:t>
      </w:r>
      <w:r>
        <w:t>образом,</w:t>
      </w:r>
      <w:r>
        <w:rPr>
          <w:spacing w:val="11"/>
        </w:rPr>
        <w:t xml:space="preserve"> </w:t>
      </w:r>
      <w:r>
        <w:t>по</w:t>
      </w:r>
      <w:r>
        <w:rPr>
          <w:spacing w:val="8"/>
        </w:rPr>
        <w:t xml:space="preserve"> </w:t>
      </w:r>
      <w:r>
        <w:t>формуле</w:t>
      </w:r>
      <w:r>
        <w:rPr>
          <w:spacing w:val="12"/>
        </w:rPr>
        <w:t xml:space="preserve"> </w:t>
      </w:r>
      <w:r w:rsidR="00F02701">
        <w:t>(13</w:t>
      </w:r>
      <w:r>
        <w:t>)</w:t>
      </w:r>
      <w:r>
        <w:rPr>
          <w:spacing w:val="11"/>
        </w:rPr>
        <w:t xml:space="preserve"> </w:t>
      </w:r>
      <w:r>
        <w:t>находится</w:t>
      </w:r>
      <w:r>
        <w:rPr>
          <w:spacing w:val="8"/>
        </w:rPr>
        <w:t xml:space="preserve"> </w:t>
      </w:r>
      <w:r>
        <w:t>цена</w:t>
      </w:r>
      <w:r>
        <w:rPr>
          <w:spacing w:val="12"/>
        </w:rPr>
        <w:t xml:space="preserve"> </w:t>
      </w:r>
      <w:r>
        <w:t>машинного</w:t>
      </w:r>
      <w:r>
        <w:rPr>
          <w:spacing w:val="11"/>
        </w:rPr>
        <w:t xml:space="preserve"> </w:t>
      </w:r>
      <w:r>
        <w:rPr>
          <w:spacing w:val="-2"/>
        </w:rPr>
        <w:t>арендного</w:t>
      </w:r>
      <w:r>
        <w:t xml:space="preserve"> </w:t>
      </w:r>
      <w:r>
        <w:rPr>
          <w:spacing w:val="-2"/>
        </w:rPr>
        <w:t>времени</w:t>
      </w:r>
    </w:p>
    <w:p w14:paraId="223BB299" w14:textId="77777777" w:rsidR="00BA4DC4" w:rsidRDefault="00BA4DC4" w:rsidP="0060437A">
      <w:pPr>
        <w:pStyle w:val="aa"/>
        <w:spacing w:line="360" w:lineRule="auto"/>
      </w:pPr>
    </w:p>
    <w:p w14:paraId="34CFAE0C" w14:textId="0B9A7B85" w:rsidR="00BA4DC4" w:rsidRDefault="008B3910" w:rsidP="0060437A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час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118,23 ÷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112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1,06 руб</m:t>
          </m:r>
          <m:r>
            <m:rPr>
              <m:nor/>
            </m:rPr>
            <w:rPr>
              <w:rFonts w:ascii="Cambria Math"/>
            </w:rPr>
            <m:t>.</m:t>
          </m:r>
          <m:r>
            <m:rPr>
              <m:nor/>
            </m:rPr>
            <m:t>ч.</m:t>
          </m:r>
        </m:oMath>
      </m:oMathPara>
    </w:p>
    <w:p w14:paraId="1E54CE91" w14:textId="77777777" w:rsidR="00BA4DC4" w:rsidRDefault="00BA4DC4" w:rsidP="0060437A">
      <w:pPr>
        <w:pStyle w:val="aa"/>
        <w:spacing w:line="360" w:lineRule="auto"/>
      </w:pPr>
    </w:p>
    <w:p w14:paraId="368550BE" w14:textId="77777777" w:rsidR="00BA4DC4" w:rsidRDefault="00BA4DC4" w:rsidP="0060437A">
      <w:pPr>
        <w:pStyle w:val="aa"/>
        <w:spacing w:line="360" w:lineRule="auto"/>
        <w:ind w:right="140" w:firstLine="708"/>
        <w:jc w:val="both"/>
      </w:pPr>
      <w:r>
        <w:t xml:space="preserve">Следовательно, по формуле (11) находятся затраты труда машинного </w:t>
      </w:r>
      <w:r>
        <w:rPr>
          <w:spacing w:val="-2"/>
        </w:rPr>
        <w:t>времени</w:t>
      </w:r>
    </w:p>
    <w:p w14:paraId="3377481D" w14:textId="3CC135D1" w:rsidR="00BA4DC4" w:rsidRDefault="00BA4DC4" w:rsidP="0060437A">
      <w:pPr>
        <w:pStyle w:val="aa"/>
        <w:spacing w:line="360" w:lineRule="auto"/>
      </w:pPr>
    </w:p>
    <w:p w14:paraId="2E3FAA6E" w14:textId="6DAD99B4" w:rsidR="00BA4DC4" w:rsidRPr="0060437A" w:rsidRDefault="008B3910" w:rsidP="0060437A">
      <w:pPr>
        <w:pStyle w:val="aa"/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спп</m:t>
              </m:r>
            </m:sub>
            <m:sup>
              <m:r>
                <m:rPr>
                  <m:nor/>
                </m:rPr>
                <m:t>мв</m:t>
              </m:r>
            </m:sup>
          </m:sSubSup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1,06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×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112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118,72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5B79F988" w14:textId="77777777" w:rsidR="00BA4DC4" w:rsidRDefault="00BA4DC4" w:rsidP="0060437A">
      <w:pPr>
        <w:pStyle w:val="aa"/>
        <w:spacing w:line="360" w:lineRule="auto"/>
      </w:pPr>
    </w:p>
    <w:p w14:paraId="7166B064" w14:textId="77777777" w:rsidR="00BA4DC4" w:rsidRDefault="00BA4DC4" w:rsidP="0060437A">
      <w:pPr>
        <w:pStyle w:val="aa"/>
        <w:spacing w:line="360" w:lineRule="auto"/>
        <w:ind w:right="139" w:firstLine="708"/>
        <w:jc w:val="both"/>
      </w:pPr>
      <w:r>
        <w:t>Таким образом, по формуле (1) находятся затраты на создание программного продукта</w:t>
      </w:r>
    </w:p>
    <w:p w14:paraId="0B89F24E" w14:textId="7931C43E" w:rsidR="00BA4DC4" w:rsidRDefault="00BA4DC4" w:rsidP="0060437A">
      <w:pPr>
        <w:pStyle w:val="aa"/>
        <w:spacing w:line="360" w:lineRule="auto"/>
      </w:pPr>
    </w:p>
    <w:p w14:paraId="0565853D" w14:textId="0E076525" w:rsidR="00BA4DC4" w:rsidRPr="00CA018F" w:rsidRDefault="008B3910" w:rsidP="0060437A">
      <w:pPr>
        <w:pStyle w:val="aa"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спп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118,72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+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42467,60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42586,32 руб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14:paraId="22B539DF" w14:textId="77777777" w:rsidR="00BA4DC4" w:rsidRDefault="00BA4DC4" w:rsidP="0060437A">
      <w:pPr>
        <w:pStyle w:val="aa"/>
        <w:spacing w:line="360" w:lineRule="auto"/>
      </w:pPr>
    </w:p>
    <w:p w14:paraId="1D79E925" w14:textId="689F98D9" w:rsidR="00BA4DC4" w:rsidRDefault="00BA4DC4" w:rsidP="0060437A">
      <w:pPr>
        <w:pStyle w:val="aa"/>
        <w:spacing w:line="360" w:lineRule="auto"/>
        <w:ind w:right="68" w:firstLine="708"/>
        <w:jc w:val="both"/>
      </w:pPr>
      <w:r>
        <w:t xml:space="preserve">В результате данного расчета затраты предприятия на создание информационной системы составили </w:t>
      </w:r>
      <w:r w:rsidRPr="002F6157">
        <w:rPr>
          <w:rFonts w:ascii="Cambria Math" w:hAnsi="Cambria Math"/>
        </w:rPr>
        <w:t>42586</w:t>
      </w:r>
      <w:r>
        <w:t xml:space="preserve"> рублей </w:t>
      </w:r>
      <w:r>
        <w:rPr>
          <w:rFonts w:ascii="Cambria Math" w:hAnsi="Cambria Math"/>
        </w:rPr>
        <w:t>32</w:t>
      </w:r>
      <w:r>
        <w:t xml:space="preserve"> копейки, а трудоемкость составила 108,83</w:t>
      </w:r>
      <w:r>
        <w:rPr>
          <w:spacing w:val="-2"/>
        </w:rPr>
        <w:t xml:space="preserve"> </w:t>
      </w:r>
      <w:r>
        <w:t xml:space="preserve">чел./час. Среднерыночная стоимость </w:t>
      </w:r>
      <w:r>
        <w:lastRenderedPageBreak/>
        <w:t>аналогичных решений для автоматизации разработки составляет семьдесят пять тысяч</w:t>
      </w:r>
      <w:r>
        <w:rPr>
          <w:spacing w:val="-3"/>
        </w:rPr>
        <w:t xml:space="preserve"> </w:t>
      </w:r>
      <w:r>
        <w:t>рублей.</w:t>
      </w:r>
      <w:r>
        <w:rPr>
          <w:spacing w:val="-2"/>
        </w:rPr>
        <w:t xml:space="preserve"> </w:t>
      </w:r>
      <w:r>
        <w:t>Предприятие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имеет</w:t>
      </w:r>
      <w:r>
        <w:rPr>
          <w:spacing w:val="-1"/>
        </w:rPr>
        <w:t xml:space="preserve"> </w:t>
      </w:r>
      <w:r>
        <w:t>претензий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качеству готового продукта, а стоимость проекта находится ниже среднерыночной стоимости</w:t>
      </w:r>
      <w:r>
        <w:rPr>
          <w:spacing w:val="80"/>
        </w:rPr>
        <w:t xml:space="preserve"> </w:t>
      </w:r>
      <w:r>
        <w:t xml:space="preserve">инструмента для учёта продуктов, что благоприятно сказывается на бюджете предприятия, а также устраивает </w:t>
      </w:r>
      <w:r w:rsidRPr="004C365F">
        <w:t xml:space="preserve">заказчика </w:t>
      </w:r>
      <w:hyperlink r:id="rId40" w:history="1">
        <w:r w:rsidRPr="004C365F">
          <w:rPr>
            <w:rStyle w:val="ac"/>
            <w:color w:val="auto"/>
            <w:u w:val="none"/>
          </w:rPr>
          <w:t>[4]</w:t>
        </w:r>
      </w:hyperlink>
      <w:r w:rsidRPr="004C365F">
        <w:t>.</w:t>
      </w:r>
    </w:p>
    <w:p w14:paraId="68F1EEB4" w14:textId="4BDBD65C" w:rsidR="00BA4DC4" w:rsidRDefault="00BA4DC4" w:rsidP="00BA4DC4">
      <w:pPr>
        <w:pStyle w:val="aa"/>
        <w:spacing w:before="161"/>
      </w:pPr>
    </w:p>
    <w:p w14:paraId="4BBB5306" w14:textId="50AAB4C9" w:rsidR="00BA4DC4" w:rsidRPr="008B590E" w:rsidRDefault="00BA4DC4" w:rsidP="004F4027">
      <w:pPr>
        <w:pStyle w:val="aa"/>
        <w:numPr>
          <w:ilvl w:val="1"/>
          <w:numId w:val="11"/>
        </w:numPr>
        <w:spacing w:before="161"/>
        <w:rPr>
          <w:b/>
        </w:rPr>
      </w:pPr>
      <w:r w:rsidRPr="008B590E">
        <w:rPr>
          <w:b/>
        </w:rPr>
        <w:t>Анализ экономического обоснования и рисков проекта</w:t>
      </w:r>
    </w:p>
    <w:p w14:paraId="7BF58FA3" w14:textId="77777777" w:rsidR="00BA4DC4" w:rsidRDefault="00BA4DC4" w:rsidP="00BA4DC4">
      <w:pPr>
        <w:pStyle w:val="aa"/>
        <w:spacing w:before="162"/>
        <w:rPr>
          <w:b/>
        </w:rPr>
      </w:pPr>
    </w:p>
    <w:p w14:paraId="55DC13B0" w14:textId="20291251" w:rsidR="00BA4DC4" w:rsidRDefault="00BA4DC4" w:rsidP="00F83267">
      <w:pPr>
        <w:pStyle w:val="aa"/>
        <w:spacing w:line="360" w:lineRule="auto"/>
        <w:ind w:right="137" w:firstLine="709"/>
        <w:jc w:val="both"/>
      </w:pPr>
      <w:r>
        <w:t>Риски в проекте – это потенциальные события или условия, которые могут повлечь за собой неблагоприятные последствия для процесса разработки, его участников и заказчика. Для эффективного управления проектом</w:t>
      </w:r>
      <w:r>
        <w:rPr>
          <w:spacing w:val="55"/>
        </w:rPr>
        <w:t xml:space="preserve"> </w:t>
      </w:r>
      <w:r>
        <w:t>необходимо</w:t>
      </w:r>
      <w:r>
        <w:rPr>
          <w:spacing w:val="58"/>
        </w:rPr>
        <w:t xml:space="preserve"> </w:t>
      </w:r>
      <w:r>
        <w:t>определить</w:t>
      </w:r>
      <w:r>
        <w:rPr>
          <w:spacing w:val="58"/>
        </w:rPr>
        <w:t xml:space="preserve"> </w:t>
      </w:r>
      <w:r>
        <w:t>риски</w:t>
      </w:r>
      <w:r>
        <w:rPr>
          <w:spacing w:val="57"/>
        </w:rPr>
        <w:t xml:space="preserve"> </w:t>
      </w:r>
      <w:r>
        <w:t>и</w:t>
      </w:r>
      <w:r>
        <w:rPr>
          <w:spacing w:val="57"/>
        </w:rPr>
        <w:t xml:space="preserve"> </w:t>
      </w:r>
      <w:r>
        <w:t>определить</w:t>
      </w:r>
      <w:r>
        <w:rPr>
          <w:spacing w:val="60"/>
        </w:rPr>
        <w:t xml:space="preserve"> </w:t>
      </w:r>
      <w:r>
        <w:t>мероприятия</w:t>
      </w:r>
      <w:r>
        <w:rPr>
          <w:spacing w:val="57"/>
        </w:rPr>
        <w:t xml:space="preserve"> </w:t>
      </w:r>
      <w:r>
        <w:t>по</w:t>
      </w:r>
      <w:r>
        <w:rPr>
          <w:spacing w:val="58"/>
        </w:rPr>
        <w:t xml:space="preserve"> </w:t>
      </w:r>
      <w:r>
        <w:rPr>
          <w:spacing w:val="-5"/>
        </w:rPr>
        <w:t>их</w:t>
      </w:r>
      <w:r>
        <w:t xml:space="preserve"> снижению.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таблице</w:t>
      </w:r>
      <w:r>
        <w:rPr>
          <w:spacing w:val="40"/>
        </w:rPr>
        <w:t xml:space="preserve"> </w:t>
      </w:r>
      <w:r w:rsidR="003365F1">
        <w:t>4</w:t>
      </w:r>
      <w:r>
        <w:rPr>
          <w:spacing w:val="40"/>
        </w:rPr>
        <w:t xml:space="preserve"> </w:t>
      </w:r>
      <w:r>
        <w:t>представлен</w:t>
      </w:r>
      <w:r>
        <w:rPr>
          <w:spacing w:val="40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рисков</w:t>
      </w:r>
      <w:r>
        <w:rPr>
          <w:spacing w:val="40"/>
        </w:rPr>
        <w:t xml:space="preserve"> </w:t>
      </w:r>
      <w:r>
        <w:t>инструмента</w:t>
      </w:r>
      <w:r>
        <w:rPr>
          <w:spacing w:val="40"/>
        </w:rPr>
        <w:t xml:space="preserve"> </w:t>
      </w:r>
      <w:r w:rsidR="0060437A">
        <w:t>для учёта продуктов.</w:t>
      </w:r>
    </w:p>
    <w:p w14:paraId="76EC2C16" w14:textId="77777777" w:rsidR="00BA4DC4" w:rsidRDefault="00BA4DC4" w:rsidP="00F83267">
      <w:pPr>
        <w:pStyle w:val="aa"/>
        <w:spacing w:line="360" w:lineRule="auto"/>
      </w:pPr>
    </w:p>
    <w:p w14:paraId="5D64506F" w14:textId="14AF1341" w:rsidR="00BA4DC4" w:rsidRDefault="00BA4DC4" w:rsidP="00F83267">
      <w:pPr>
        <w:pStyle w:val="aa"/>
        <w:spacing w:line="360" w:lineRule="auto"/>
        <w:rPr>
          <w:spacing w:val="-2"/>
        </w:rPr>
      </w:pPr>
      <w:r w:rsidRPr="00443608">
        <w:rPr>
          <w:spacing w:val="40"/>
        </w:rPr>
        <w:t>Таблица</w:t>
      </w:r>
      <w:r>
        <w:rPr>
          <w:spacing w:val="33"/>
        </w:rPr>
        <w:t xml:space="preserve"> </w:t>
      </w:r>
      <w:r w:rsidR="003365F1">
        <w:t>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рисков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процессе</w:t>
      </w:r>
      <w:r>
        <w:rPr>
          <w:spacing w:val="-2"/>
        </w:rPr>
        <w:t xml:space="preserve"> разработки</w:t>
      </w:r>
    </w:p>
    <w:p w14:paraId="6C6EA9AF" w14:textId="77777777" w:rsidR="00BA4DC4" w:rsidRDefault="00BA4DC4" w:rsidP="00F83267">
      <w:pPr>
        <w:pStyle w:val="aa"/>
        <w:spacing w:line="360" w:lineRule="auto"/>
        <w:ind w:left="142"/>
      </w:pPr>
    </w:p>
    <w:tbl>
      <w:tblPr>
        <w:tblStyle w:val="TableNormal"/>
        <w:tblW w:w="494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60"/>
        <w:gridCol w:w="2409"/>
        <w:gridCol w:w="3564"/>
      </w:tblGrid>
      <w:tr w:rsidR="00BA4DC4" w14:paraId="5EC7FA3E" w14:textId="77777777" w:rsidTr="00F15828">
        <w:trPr>
          <w:trHeight w:val="623"/>
        </w:trPr>
        <w:tc>
          <w:tcPr>
            <w:tcW w:w="3261" w:type="dxa"/>
            <w:tcBorders>
              <w:bottom w:val="double" w:sz="4" w:space="0" w:color="auto"/>
            </w:tcBorders>
            <w:vAlign w:val="center"/>
          </w:tcPr>
          <w:p w14:paraId="6C7085F9" w14:textId="77777777" w:rsidR="00BA4DC4" w:rsidRPr="00F15828" w:rsidRDefault="00BA4DC4" w:rsidP="00F15828">
            <w:pPr>
              <w:pStyle w:val="TableParagraph"/>
              <w:jc w:val="center"/>
              <w:rPr>
                <w:sz w:val="24"/>
                <w:szCs w:val="20"/>
              </w:rPr>
            </w:pPr>
            <w:r w:rsidRPr="00F15828">
              <w:rPr>
                <w:spacing w:val="-2"/>
                <w:sz w:val="24"/>
                <w:szCs w:val="20"/>
              </w:rPr>
              <w:t>Риски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33D094C6" w14:textId="77777777" w:rsidR="00BA4DC4" w:rsidRPr="00F15828" w:rsidRDefault="00BA4DC4" w:rsidP="00F15828">
            <w:pPr>
              <w:pStyle w:val="TableParagraph"/>
              <w:jc w:val="center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Тип</w:t>
            </w:r>
            <w:r w:rsidRPr="00F15828">
              <w:rPr>
                <w:spacing w:val="-4"/>
                <w:sz w:val="24"/>
                <w:szCs w:val="20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риска</w:t>
            </w:r>
          </w:p>
        </w:tc>
        <w:tc>
          <w:tcPr>
            <w:tcW w:w="3565" w:type="dxa"/>
            <w:tcBorders>
              <w:bottom w:val="double" w:sz="4" w:space="0" w:color="auto"/>
            </w:tcBorders>
            <w:vAlign w:val="center"/>
          </w:tcPr>
          <w:p w14:paraId="63E83862" w14:textId="77777777" w:rsidR="00BA4DC4" w:rsidRPr="00F15828" w:rsidRDefault="00BA4DC4" w:rsidP="00F15828">
            <w:pPr>
              <w:pStyle w:val="TableParagraph"/>
              <w:jc w:val="center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Снижение</w:t>
            </w:r>
            <w:r w:rsidRPr="00F15828">
              <w:rPr>
                <w:spacing w:val="-7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>рисков</w:t>
            </w:r>
            <w:r w:rsidRPr="00F15828">
              <w:rPr>
                <w:spacing w:val="-6"/>
                <w:sz w:val="24"/>
                <w:szCs w:val="20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проекта</w:t>
            </w:r>
          </w:p>
        </w:tc>
      </w:tr>
      <w:tr w:rsidR="00BA4DC4" w:rsidRPr="00D47C42" w14:paraId="240D4F7C" w14:textId="77777777" w:rsidTr="00443608">
        <w:tc>
          <w:tcPr>
            <w:tcW w:w="32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F2EB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  <w:lang w:val="ru-RU"/>
              </w:rPr>
            </w:pPr>
            <w:r w:rsidRPr="00F15828">
              <w:rPr>
                <w:sz w:val="24"/>
                <w:szCs w:val="20"/>
                <w:lang w:val="ru-RU"/>
              </w:rPr>
              <w:t>Увеличение сроков разработки</w:t>
            </w:r>
            <w:r w:rsidRPr="00F15828">
              <w:rPr>
                <w:spacing w:val="-18"/>
                <w:sz w:val="24"/>
                <w:szCs w:val="20"/>
                <w:lang w:val="ru-RU"/>
              </w:rPr>
              <w:t xml:space="preserve"> </w:t>
            </w:r>
            <w:r w:rsidRPr="00F15828">
              <w:rPr>
                <w:sz w:val="24"/>
                <w:szCs w:val="20"/>
                <w:lang w:val="ru-RU"/>
              </w:rPr>
              <w:t>инструмента системы «Учёт вычислительной техники на предприятие»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4A16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Не</w:t>
            </w:r>
            <w:r w:rsidRPr="00F15828">
              <w:rPr>
                <w:spacing w:val="-5"/>
                <w:sz w:val="24"/>
                <w:szCs w:val="20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критический</w:t>
            </w:r>
          </w:p>
        </w:tc>
        <w:tc>
          <w:tcPr>
            <w:tcW w:w="35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28A6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  <w:lang w:val="ru-RU"/>
              </w:rPr>
            </w:pPr>
            <w:r w:rsidRPr="00F15828">
              <w:rPr>
                <w:sz w:val="24"/>
                <w:szCs w:val="20"/>
                <w:lang w:val="ru-RU"/>
              </w:rPr>
              <w:t>Планирование запасного времени, использование более доступных аналогов компонентов,</w:t>
            </w:r>
            <w:r w:rsidRPr="00F15828">
              <w:rPr>
                <w:spacing w:val="-18"/>
                <w:sz w:val="24"/>
                <w:szCs w:val="20"/>
                <w:lang w:val="ru-RU"/>
              </w:rPr>
              <w:t xml:space="preserve"> </w:t>
            </w:r>
            <w:r w:rsidRPr="00F15828">
              <w:rPr>
                <w:sz w:val="24"/>
                <w:szCs w:val="20"/>
                <w:lang w:val="ru-RU"/>
              </w:rPr>
              <w:t>оптимизация процесса разработки</w:t>
            </w:r>
          </w:p>
        </w:tc>
      </w:tr>
      <w:tr w:rsidR="00BA4DC4" w14:paraId="530641CA" w14:textId="77777777" w:rsidTr="0044360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002B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Недостаток</w:t>
            </w:r>
            <w:r w:rsidRPr="00F15828">
              <w:rPr>
                <w:spacing w:val="-8"/>
                <w:sz w:val="24"/>
                <w:szCs w:val="20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бюджета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D56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pacing w:val="-2"/>
                <w:sz w:val="24"/>
                <w:szCs w:val="20"/>
              </w:rPr>
              <w:t>Критический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9C4E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Грамотное</w:t>
            </w:r>
            <w:r w:rsidRPr="00F15828">
              <w:rPr>
                <w:spacing w:val="-18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 xml:space="preserve">распоряжение </w:t>
            </w:r>
            <w:r w:rsidRPr="00F15828">
              <w:rPr>
                <w:spacing w:val="-2"/>
                <w:sz w:val="24"/>
                <w:szCs w:val="20"/>
              </w:rPr>
              <w:t>финансами</w:t>
            </w:r>
          </w:p>
        </w:tc>
      </w:tr>
      <w:tr w:rsidR="00BA4DC4" w:rsidRPr="00D47C42" w14:paraId="5A643AA8" w14:textId="77777777" w:rsidTr="0044360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6C43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Сбой</w:t>
            </w:r>
            <w:r w:rsidRPr="00F15828">
              <w:rPr>
                <w:spacing w:val="-18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>или</w:t>
            </w:r>
            <w:r w:rsidRPr="00F15828">
              <w:rPr>
                <w:spacing w:val="-17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 xml:space="preserve">поломка </w:t>
            </w:r>
            <w:r w:rsidRPr="00F15828">
              <w:rPr>
                <w:spacing w:val="-2"/>
                <w:sz w:val="24"/>
                <w:szCs w:val="20"/>
              </w:rPr>
              <w:t>компьютера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0AA0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pacing w:val="-2"/>
                <w:sz w:val="24"/>
                <w:szCs w:val="20"/>
              </w:rPr>
              <w:t>Критический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AB29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  <w:lang w:val="ru-RU"/>
              </w:rPr>
            </w:pPr>
            <w:r w:rsidRPr="00F15828">
              <w:rPr>
                <w:sz w:val="24"/>
                <w:szCs w:val="20"/>
                <w:lang w:val="ru-RU"/>
              </w:rPr>
              <w:t>Заказ запасного оборудования,</w:t>
            </w:r>
            <w:r w:rsidRPr="00F15828">
              <w:rPr>
                <w:spacing w:val="-18"/>
                <w:sz w:val="24"/>
                <w:szCs w:val="20"/>
                <w:lang w:val="ru-RU"/>
              </w:rPr>
              <w:t xml:space="preserve"> </w:t>
            </w:r>
            <w:r w:rsidRPr="00F15828">
              <w:rPr>
                <w:sz w:val="24"/>
                <w:szCs w:val="20"/>
                <w:lang w:val="ru-RU"/>
              </w:rPr>
              <w:t xml:space="preserve">проведения </w:t>
            </w:r>
            <w:r w:rsidRPr="00F15828">
              <w:rPr>
                <w:spacing w:val="-2"/>
                <w:sz w:val="24"/>
                <w:szCs w:val="20"/>
                <w:lang w:val="ru-RU"/>
              </w:rPr>
              <w:t>своевременного обслуживания оборудования</w:t>
            </w:r>
          </w:p>
        </w:tc>
      </w:tr>
      <w:tr w:rsidR="00BA4DC4" w14:paraId="680BF59D" w14:textId="77777777" w:rsidTr="00443608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150C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Изменение</w:t>
            </w:r>
            <w:r w:rsidRPr="00F15828">
              <w:rPr>
                <w:spacing w:val="-18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 xml:space="preserve">требований </w:t>
            </w:r>
            <w:r w:rsidRPr="00F15828">
              <w:rPr>
                <w:spacing w:val="-2"/>
                <w:sz w:val="24"/>
                <w:szCs w:val="20"/>
              </w:rPr>
              <w:t>заказчика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5B47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Не</w:t>
            </w:r>
            <w:r w:rsidRPr="00F15828">
              <w:rPr>
                <w:spacing w:val="-5"/>
                <w:sz w:val="24"/>
                <w:szCs w:val="20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критический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9E8B" w14:textId="77777777" w:rsidR="00BA4DC4" w:rsidRPr="00F15828" w:rsidRDefault="00BA4DC4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Постоянный</w:t>
            </w:r>
            <w:r w:rsidRPr="00F15828">
              <w:rPr>
                <w:spacing w:val="-18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>контакт</w:t>
            </w:r>
            <w:r w:rsidRPr="00F15828">
              <w:rPr>
                <w:spacing w:val="-17"/>
                <w:sz w:val="24"/>
                <w:szCs w:val="20"/>
              </w:rPr>
              <w:t xml:space="preserve"> </w:t>
            </w:r>
            <w:r w:rsidRPr="00F15828">
              <w:rPr>
                <w:sz w:val="24"/>
                <w:szCs w:val="20"/>
              </w:rPr>
              <w:t xml:space="preserve">с </w:t>
            </w:r>
            <w:r w:rsidRPr="00F15828">
              <w:rPr>
                <w:spacing w:val="-2"/>
                <w:sz w:val="24"/>
                <w:szCs w:val="20"/>
              </w:rPr>
              <w:t>заказчиком</w:t>
            </w:r>
          </w:p>
        </w:tc>
      </w:tr>
      <w:tr w:rsidR="00443608" w14:paraId="5C0EBEA4" w14:textId="77777777" w:rsidTr="004436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0DFB" w14:textId="77777777" w:rsidR="00443608" w:rsidRPr="00F15828" w:rsidRDefault="00443608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Неправильное понимание цели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453A" w14:textId="77777777" w:rsidR="00443608" w:rsidRPr="00F15828" w:rsidRDefault="00443608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Не критический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A340" w14:textId="77777777" w:rsidR="00443608" w:rsidRPr="00F15828" w:rsidRDefault="00443608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Демонстрация промежуточных результатов</w:t>
            </w:r>
          </w:p>
        </w:tc>
      </w:tr>
      <w:tr w:rsidR="00443608" w:rsidRPr="00BA4DC4" w14:paraId="15B8EA9E" w14:textId="77777777" w:rsidTr="004436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0CA7" w14:textId="77777777" w:rsidR="00443608" w:rsidRPr="00F15828" w:rsidRDefault="00443608" w:rsidP="00F15828">
            <w:pPr>
              <w:pStyle w:val="TableParagraph"/>
              <w:rPr>
                <w:sz w:val="24"/>
                <w:szCs w:val="20"/>
                <w:lang w:val="ru-RU"/>
              </w:rPr>
            </w:pPr>
            <w:r w:rsidRPr="00F15828">
              <w:rPr>
                <w:sz w:val="24"/>
                <w:szCs w:val="20"/>
                <w:lang w:val="ru-RU"/>
              </w:rPr>
              <w:t>Потеря или повреждение данных в процессе разработки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5408" w14:textId="77777777" w:rsidR="00443608" w:rsidRPr="00F15828" w:rsidRDefault="00443608" w:rsidP="00F15828">
            <w:pPr>
              <w:pStyle w:val="TableParagraph"/>
              <w:rPr>
                <w:sz w:val="24"/>
                <w:szCs w:val="20"/>
              </w:rPr>
            </w:pPr>
            <w:r w:rsidRPr="00F15828">
              <w:rPr>
                <w:sz w:val="24"/>
                <w:szCs w:val="20"/>
              </w:rPr>
              <w:t>Критический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B04A" w14:textId="77777777" w:rsidR="00443608" w:rsidRPr="00F15828" w:rsidRDefault="00443608" w:rsidP="00F15828">
            <w:pPr>
              <w:pStyle w:val="TableParagraph"/>
              <w:rPr>
                <w:spacing w:val="-2"/>
                <w:sz w:val="24"/>
                <w:szCs w:val="20"/>
                <w:lang w:val="ru-RU"/>
              </w:rPr>
            </w:pPr>
            <w:r w:rsidRPr="00F15828">
              <w:rPr>
                <w:spacing w:val="-2"/>
                <w:sz w:val="24"/>
                <w:szCs w:val="20"/>
                <w:lang w:val="ru-RU"/>
              </w:rPr>
              <w:t xml:space="preserve">Регулярное резервное копирование базы данных  </w:t>
            </w:r>
            <w:r w:rsidRPr="00F15828">
              <w:rPr>
                <w:spacing w:val="-2"/>
                <w:sz w:val="24"/>
                <w:szCs w:val="20"/>
              </w:rPr>
              <w:t>SQL</w:t>
            </w:r>
            <w:r w:rsidRPr="00F15828">
              <w:rPr>
                <w:spacing w:val="-2"/>
                <w:sz w:val="24"/>
                <w:szCs w:val="20"/>
                <w:lang w:val="ru-RU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Server</w:t>
            </w:r>
            <w:r w:rsidRPr="00F15828">
              <w:rPr>
                <w:spacing w:val="-2"/>
                <w:sz w:val="24"/>
                <w:szCs w:val="20"/>
                <w:lang w:val="ru-RU"/>
              </w:rPr>
              <w:t xml:space="preserve">, использование миграций </w:t>
            </w:r>
            <w:r w:rsidRPr="00F15828">
              <w:rPr>
                <w:spacing w:val="-2"/>
                <w:sz w:val="24"/>
                <w:szCs w:val="20"/>
              </w:rPr>
              <w:t>EF</w:t>
            </w:r>
            <w:r w:rsidRPr="00F15828">
              <w:rPr>
                <w:spacing w:val="-2"/>
                <w:sz w:val="24"/>
                <w:szCs w:val="20"/>
                <w:lang w:val="ru-RU"/>
              </w:rPr>
              <w:t xml:space="preserve"> </w:t>
            </w:r>
            <w:r w:rsidRPr="00F15828">
              <w:rPr>
                <w:spacing w:val="-2"/>
                <w:sz w:val="24"/>
                <w:szCs w:val="20"/>
              </w:rPr>
              <w:t>Core</w:t>
            </w:r>
          </w:p>
        </w:tc>
      </w:tr>
    </w:tbl>
    <w:p w14:paraId="34B05DAC" w14:textId="77777777" w:rsidR="00821201" w:rsidRDefault="00821201" w:rsidP="00AB5A63">
      <w:pPr>
        <w:pStyle w:val="aa"/>
        <w:spacing w:line="360" w:lineRule="auto"/>
        <w:ind w:firstLine="709"/>
        <w:jc w:val="both"/>
      </w:pPr>
    </w:p>
    <w:p w14:paraId="5D4CD461" w14:textId="77777777" w:rsidR="00F15828" w:rsidRDefault="00F15828" w:rsidP="00AB5A63">
      <w:pPr>
        <w:pStyle w:val="aa"/>
        <w:spacing w:line="360" w:lineRule="auto"/>
        <w:ind w:firstLine="709"/>
        <w:jc w:val="both"/>
      </w:pPr>
    </w:p>
    <w:p w14:paraId="64490B31" w14:textId="3916A478" w:rsidR="00BA4DC4" w:rsidRPr="005F72FC" w:rsidRDefault="00BA4DC4" w:rsidP="00AB5A63">
      <w:pPr>
        <w:pStyle w:val="aa"/>
        <w:spacing w:line="360" w:lineRule="auto"/>
        <w:ind w:firstLine="709"/>
        <w:jc w:val="both"/>
      </w:pPr>
      <w:r w:rsidRPr="005F72FC">
        <w:lastRenderedPageBreak/>
        <w:t>Проект на тему «Гастробар. Учёт продуктов кухни» представляет собой современное решение, способное значительно оптимизировать процессы управления продуктами и ингредиентами в заведении общественного питания. Внедрение системы принесёт организации следующие экономические преимущества:</w:t>
      </w:r>
    </w:p>
    <w:p w14:paraId="613F379B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сокращение времени на инвентаризацию и поиск продуктов за счёт централизованного реестра ингредиентов с группировкой по категориям, фильтрацией и поиском;</w:t>
      </w:r>
    </w:p>
    <w:p w14:paraId="51452939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снижение потерь и списаний благодаря оперативному контролю остатков, предупреждениям о низком запасе и автоматическому списанию при оформлении чеков;</w:t>
      </w:r>
    </w:p>
    <w:p w14:paraId="654B4978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уменьшение рисков перерасхода и хищений за счёт учёта поступлений по накладным, фиксации продаж и проведения ревизий с сопоставлением фактических и системных остатков;</w:t>
      </w:r>
    </w:p>
    <w:p w14:paraId="144E71AA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повышение прозрачности взаимодействия между барменами, менеджерами и администрацией через разграничение ролей и единую базу данных по всем операциям;</w:t>
      </w:r>
    </w:p>
    <w:p w14:paraId="206B3DE8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отказ от бумажного документооборота и разрозненных электронных таблиц, что снижает трудозатраты управляющего и складского персонала;</w:t>
      </w:r>
    </w:p>
    <w:p w14:paraId="4D32BB22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ускорение закупок за счёт формирования заказов на ингредиенты, экспорта накладных в Excel и отправки поставщикам по электронной почте;</w:t>
      </w:r>
    </w:p>
    <w:p w14:paraId="2E41D6A1" w14:textId="77777777" w:rsidR="00BA4DC4" w:rsidRPr="005F72FC" w:rsidRDefault="00BA4DC4" w:rsidP="00AB5A63">
      <w:pPr>
        <w:pStyle w:val="aa"/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5F72FC">
        <w:t>отсутствие ежегодных лицензионных платежей, характерных для коммерческих аналогов, поскольку продукт разработан под конкретные задачи заведения.</w:t>
      </w:r>
    </w:p>
    <w:p w14:paraId="2ED398B5" w14:textId="77777777" w:rsidR="00BA4DC4" w:rsidRPr="005F72FC" w:rsidRDefault="00BA4DC4" w:rsidP="00AB5A63">
      <w:pPr>
        <w:pStyle w:val="aa"/>
        <w:spacing w:line="360" w:lineRule="auto"/>
        <w:ind w:firstLine="709"/>
        <w:jc w:val="both"/>
      </w:pPr>
      <w:r w:rsidRPr="005F72FC">
        <w:t xml:space="preserve">Срок окупаемости разработанной системы при её использовании в гастробаре или ресторане с ассортиментом 100–300 наименований продуктов и ингредиентов составляет 4–8 месяцев. За счёт сокращения трудозатрат персонала кухни, бара и административного звена, а также за счёт снижения потерь от неточного учёта годовой экономический эффект оценивается в 80 000–120 000 рублей, что позволяет окупить затраты на разработку в течение </w:t>
      </w:r>
      <w:r w:rsidRPr="005F72FC">
        <w:lastRenderedPageBreak/>
        <w:t>первого года эксплуатации.</w:t>
      </w:r>
    </w:p>
    <w:p w14:paraId="069636C4" w14:textId="77777777" w:rsidR="00BA4DC4" w:rsidRPr="005F72FC" w:rsidRDefault="00BA4DC4" w:rsidP="00AB5A63">
      <w:pPr>
        <w:pStyle w:val="aa"/>
        <w:spacing w:line="360" w:lineRule="auto"/>
        <w:ind w:firstLine="709"/>
        <w:jc w:val="both"/>
      </w:pPr>
      <w:r w:rsidRPr="005F72FC">
        <w:t>В итоге проект сокращает временные и финансовые затраты на управление продуктовыми запасами, повышает дисциплину складского учёта и улучшает общую эффективность работы заведения. Разработанный программный продукт «Гастробар. Учёт продуктов кухни» является экономически целесообразным и рекомендуется к внедрению в организациях общественного питания малого и среднего масштаба.</w:t>
      </w:r>
    </w:p>
    <w:p w14:paraId="45FFF4B0" w14:textId="47015EB8" w:rsidR="008D1E11" w:rsidRPr="00514DAF" w:rsidRDefault="00BA4DC4" w:rsidP="00514DAF">
      <w:pPr>
        <w:spacing w:after="200" w:line="276" w:lineRule="auto"/>
        <w:rPr>
          <w:b/>
          <w:bCs/>
          <w:spacing w:val="-2"/>
          <w:sz w:val="32"/>
          <w:szCs w:val="32"/>
        </w:rPr>
      </w:pPr>
      <w:r>
        <w:rPr>
          <w:i/>
          <w:iCs/>
          <w:spacing w:val="-2"/>
          <w:sz w:val="32"/>
          <w:szCs w:val="32"/>
        </w:rPr>
        <w:br w:type="page"/>
      </w:r>
    </w:p>
    <w:p w14:paraId="3B1A68B1" w14:textId="0DB0E9A7" w:rsidR="00BE4C3F" w:rsidRPr="00B23C23" w:rsidRDefault="00F44C48" w:rsidP="00A07E39">
      <w:pPr>
        <w:pStyle w:val="2"/>
        <w:numPr>
          <w:ilvl w:val="0"/>
          <w:numId w:val="11"/>
        </w:numPr>
        <w:tabs>
          <w:tab w:val="clear" w:pos="992"/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32"/>
          <w:szCs w:val="32"/>
        </w:rPr>
      </w:pPr>
      <w:r w:rsidRPr="00B23C23">
        <w:rPr>
          <w:rFonts w:ascii="Times New Roman" w:hAnsi="Times New Roman" w:cs="Times New Roman"/>
          <w:i w:val="0"/>
          <w:iCs w:val="0"/>
          <w:sz w:val="32"/>
          <w:szCs w:val="32"/>
        </w:rPr>
        <w:lastRenderedPageBreak/>
        <w:t>Техн</w:t>
      </w:r>
      <w:r w:rsidR="00340E2F">
        <w:rPr>
          <w:rFonts w:ascii="Times New Roman" w:hAnsi="Times New Roman" w:cs="Times New Roman"/>
          <w:i w:val="0"/>
          <w:iCs w:val="0"/>
          <w:sz w:val="32"/>
          <w:szCs w:val="32"/>
        </w:rPr>
        <w:t>ика безопасности при работе с персональным компьютером</w:t>
      </w:r>
    </w:p>
    <w:p w14:paraId="0821182D" w14:textId="77777777" w:rsidR="00F44C48" w:rsidRPr="00B23C23" w:rsidRDefault="00F44C48" w:rsidP="00F44C48">
      <w:pPr>
        <w:tabs>
          <w:tab w:val="left" w:pos="9639"/>
        </w:tabs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14:paraId="0BD33F8B" w14:textId="6B155321" w:rsidR="00F44C48" w:rsidRPr="00514DAF" w:rsidRDefault="00F44C48" w:rsidP="004F4027">
      <w:pPr>
        <w:pStyle w:val="a3"/>
        <w:numPr>
          <w:ilvl w:val="1"/>
          <w:numId w:val="11"/>
        </w:numPr>
        <w:tabs>
          <w:tab w:val="left" w:pos="9639"/>
        </w:tabs>
        <w:spacing w:line="360" w:lineRule="auto"/>
        <w:jc w:val="both"/>
        <w:rPr>
          <w:b/>
          <w:bCs/>
          <w:sz w:val="28"/>
          <w:szCs w:val="28"/>
        </w:rPr>
      </w:pPr>
      <w:r w:rsidRPr="00514DAF">
        <w:rPr>
          <w:b/>
          <w:bCs/>
          <w:sz w:val="28"/>
          <w:szCs w:val="28"/>
        </w:rPr>
        <w:t>Общие требования безопасности</w:t>
      </w:r>
    </w:p>
    <w:p w14:paraId="35B7C5EF" w14:textId="77777777" w:rsidR="00F44C48" w:rsidRPr="00B23C23" w:rsidRDefault="00F44C48" w:rsidP="00F44C48">
      <w:pPr>
        <w:tabs>
          <w:tab w:val="left" w:pos="9639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F504D1C" w14:textId="77777777" w:rsidR="00F44C48" w:rsidRPr="00B23C23" w:rsidRDefault="00F44C48" w:rsidP="00F44C48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К работе на персональном компьютере допускаются лица, прошедшие медицинское освидетельствование, вводный инструктаж, первичный инструктаж, обучение и стажировку на рабочем месте, проверку знаний требований охраны труда, имеющие группу I по электробезопасности. </w:t>
      </w:r>
    </w:p>
    <w:p w14:paraId="35D2E4F7" w14:textId="77777777" w:rsidR="00F44C48" w:rsidRPr="00B23C23" w:rsidRDefault="00F44C48" w:rsidP="00F44C48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751952A5" w14:textId="34969954" w:rsidR="00F44C48" w:rsidRPr="00BF5512" w:rsidRDefault="00F44C48" w:rsidP="00B02719">
      <w:pPr>
        <w:pStyle w:val="a3"/>
        <w:numPr>
          <w:ilvl w:val="0"/>
          <w:numId w:val="23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повышенный уровень электромагнитных излучений;</w:t>
      </w:r>
    </w:p>
    <w:p w14:paraId="18722709" w14:textId="5598E828" w:rsidR="00F44C48" w:rsidRPr="00BF5512" w:rsidRDefault="00F44C48" w:rsidP="00B02719">
      <w:pPr>
        <w:pStyle w:val="a3"/>
        <w:numPr>
          <w:ilvl w:val="0"/>
          <w:numId w:val="23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повышенный уровень статического электричества;</w:t>
      </w:r>
    </w:p>
    <w:p w14:paraId="5CBAFDAB" w14:textId="77777777" w:rsidR="00821201" w:rsidRDefault="00F44C48" w:rsidP="00B02719">
      <w:pPr>
        <w:pStyle w:val="a3"/>
        <w:numPr>
          <w:ilvl w:val="0"/>
          <w:numId w:val="23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 xml:space="preserve">пониженная ионизация </w:t>
      </w:r>
      <w:r w:rsidR="00340E2F" w:rsidRPr="00BF5512">
        <w:rPr>
          <w:sz w:val="28"/>
          <w:szCs w:val="28"/>
        </w:rPr>
        <w:t xml:space="preserve">воздуха; </w:t>
      </w:r>
    </w:p>
    <w:p w14:paraId="17BC3D73" w14:textId="4F46E807" w:rsidR="00F44C48" w:rsidRPr="00BF5512" w:rsidRDefault="00F44C48" w:rsidP="00B02719">
      <w:pPr>
        <w:pStyle w:val="a3"/>
        <w:numPr>
          <w:ilvl w:val="0"/>
          <w:numId w:val="23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статические физические перегрузки;</w:t>
      </w:r>
    </w:p>
    <w:p w14:paraId="046AD11E" w14:textId="4B43D022" w:rsidR="00F44C48" w:rsidRPr="00BF5512" w:rsidRDefault="00F44C48" w:rsidP="00B02719">
      <w:pPr>
        <w:pStyle w:val="a3"/>
        <w:numPr>
          <w:ilvl w:val="0"/>
          <w:numId w:val="23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 xml:space="preserve">перенапряжение зрительных анализаторов. </w:t>
      </w:r>
    </w:p>
    <w:p w14:paraId="41D1AD76" w14:textId="77777777" w:rsidR="00F44C48" w:rsidRPr="00BF5512" w:rsidRDefault="00F44C48" w:rsidP="00F44C48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При работе на ПК работник обязан:</w:t>
      </w:r>
    </w:p>
    <w:p w14:paraId="088A484B" w14:textId="4A8297E5" w:rsidR="00F44C48" w:rsidRPr="00BF5512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выполнять только ту работу, которая определена его должностной (рабочей) инструкцией;</w:t>
      </w:r>
    </w:p>
    <w:p w14:paraId="06ECE396" w14:textId="73B96D3B" w:rsidR="00F44C48" w:rsidRPr="00B02719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5512">
        <w:rPr>
          <w:sz w:val="28"/>
          <w:szCs w:val="28"/>
        </w:rPr>
        <w:t>выполнять</w:t>
      </w:r>
      <w:r w:rsidRPr="00B02719">
        <w:rPr>
          <w:sz w:val="28"/>
          <w:szCs w:val="28"/>
        </w:rPr>
        <w:t xml:space="preserve"> правила внутреннего трудового </w:t>
      </w:r>
      <w:r w:rsidR="00340E2F" w:rsidRPr="00B02719">
        <w:rPr>
          <w:sz w:val="28"/>
          <w:szCs w:val="28"/>
        </w:rPr>
        <w:t>распорядка; -</w:t>
      </w:r>
      <w:r w:rsidRPr="00B02719">
        <w:rPr>
          <w:sz w:val="28"/>
          <w:szCs w:val="28"/>
        </w:rPr>
        <w:t xml:space="preserve"> содержать чистое рабочее место;</w:t>
      </w:r>
    </w:p>
    <w:p w14:paraId="60311048" w14:textId="2351ED1F" w:rsidR="00F44C48" w:rsidRPr="00B02719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соблюдать режим труда и отдыха в зависимости от продолжительности, вида и категории трудовой деятельности;</w:t>
      </w:r>
    </w:p>
    <w:p w14:paraId="26B7F3A2" w14:textId="6243A435" w:rsidR="00F44C48" w:rsidRPr="00B02719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соблюдать требования охраны труда;</w:t>
      </w:r>
    </w:p>
    <w:p w14:paraId="7C38C2F8" w14:textId="31CDA273" w:rsidR="00F44C48" w:rsidRPr="00B02719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немедленно извещать своего непосредственного или вышестоящего руководителя о любой ситуации, угрожающей жизни и здоровью людей;</w:t>
      </w:r>
    </w:p>
    <w:p w14:paraId="09C4FAB1" w14:textId="7D861D34" w:rsidR="00F44C48" w:rsidRPr="00B02719" w:rsidRDefault="00F44C48" w:rsidP="00B02719">
      <w:pPr>
        <w:pStyle w:val="a3"/>
        <w:numPr>
          <w:ilvl w:val="0"/>
          <w:numId w:val="24"/>
        </w:numPr>
        <w:tabs>
          <w:tab w:val="left" w:pos="993"/>
          <w:tab w:val="left" w:pos="9639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B02719">
        <w:rPr>
          <w:sz w:val="28"/>
          <w:szCs w:val="28"/>
        </w:rPr>
        <w:t>уметь применять первичные средства пожаротушения</w:t>
      </w:r>
      <w:r w:rsidR="00A70AD3" w:rsidRPr="00B02719">
        <w:rPr>
          <w:sz w:val="28"/>
          <w:szCs w:val="28"/>
        </w:rPr>
        <w:t>.</w:t>
      </w:r>
    </w:p>
    <w:p w14:paraId="2D208038" w14:textId="35BAE0DB" w:rsidR="00CE2AD2" w:rsidRPr="00B23C23" w:rsidRDefault="00CE2AD2" w:rsidP="00F44C48">
      <w:pPr>
        <w:spacing w:line="360" w:lineRule="auto"/>
        <w:jc w:val="both"/>
        <w:rPr>
          <w:b/>
          <w:bCs/>
          <w:sz w:val="28"/>
          <w:szCs w:val="28"/>
        </w:rPr>
      </w:pPr>
    </w:p>
    <w:p w14:paraId="08A2C209" w14:textId="1FC7A74C" w:rsidR="00F44C48" w:rsidRPr="00514DAF" w:rsidRDefault="00F44C48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514DAF">
        <w:rPr>
          <w:b/>
          <w:bCs/>
          <w:sz w:val="28"/>
          <w:szCs w:val="28"/>
        </w:rPr>
        <w:lastRenderedPageBreak/>
        <w:t xml:space="preserve">Организация рабочего места </w:t>
      </w:r>
    </w:p>
    <w:p w14:paraId="402B649F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327AD14B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не менее 1,2 м. </w:t>
      </w:r>
    </w:p>
    <w:p w14:paraId="44BBE8BE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Рабочие места с персональными компьютерами по отношению к световым проёмам должны располагаться так, чтобы естественный свет падал сбоку, преимущественно слева. </w:t>
      </w:r>
    </w:p>
    <w:p w14:paraId="62BE1E05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Оконные проёмы в помещениях, где используются персональные компьютеры, должны быть оборудованы регулируемыми устройствами типа: жалюзи, занавесей, внешних козырьков и др. </w:t>
      </w:r>
    </w:p>
    <w:p w14:paraId="3AF2CDCA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Рабочая мебель для пользователей компьютерной техникой должна отвечать следующим требованиям:</w:t>
      </w:r>
    </w:p>
    <w:p w14:paraId="5A25391B" w14:textId="4C52A73C" w:rsidR="00F44C48" w:rsidRPr="00B02719" w:rsidRDefault="00F44C48" w:rsidP="00B02719">
      <w:pPr>
        <w:pStyle w:val="a3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высота рабочей поверхности стола должна регулироваться в пределах от 680 до 800 мм; при отсутствии такой возможности высота рабочей поверхности стола должна составлять 725 мм;</w:t>
      </w:r>
    </w:p>
    <w:p w14:paraId="3E6FC321" w14:textId="390D1D7F" w:rsidR="00F44C48" w:rsidRPr="00B02719" w:rsidRDefault="00F44C48" w:rsidP="00B02719">
      <w:pPr>
        <w:pStyle w:val="a3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рабочий стол должен иметь пространство для ног высотой не менее 600 мм, глубиной на уровне колен не менее 450 мм и на уровне вытянутых ног не менее 650 мм;</w:t>
      </w:r>
    </w:p>
    <w:p w14:paraId="18C78459" w14:textId="73F2695E" w:rsidR="00F44C48" w:rsidRPr="00B02719" w:rsidRDefault="00F44C48" w:rsidP="00B02719">
      <w:pPr>
        <w:pStyle w:val="a3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</w:t>
      </w:r>
    </w:p>
    <w:p w14:paraId="0FE36AEC" w14:textId="349FA3C9" w:rsidR="00F44C48" w:rsidRPr="00B02719" w:rsidRDefault="00F44C48" w:rsidP="00B02719">
      <w:pPr>
        <w:pStyle w:val="a3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рабочее место должно быть оборудовано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градусов; поверхность подставки должна быть рифлёной и иметь по переднему краю бортик высотой 10 мм;</w:t>
      </w:r>
    </w:p>
    <w:p w14:paraId="163FA97F" w14:textId="13C43D7B" w:rsidR="00F44C48" w:rsidRPr="00B02719" w:rsidRDefault="00F44C48" w:rsidP="00B02719">
      <w:pPr>
        <w:pStyle w:val="a3"/>
        <w:numPr>
          <w:ilvl w:val="0"/>
          <w:numId w:val="2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 xml:space="preserve">рабочее место с персональным компьютером должно быть оснащено легко перемещаемым пюпитром для документов. 44 </w:t>
      </w:r>
    </w:p>
    <w:p w14:paraId="466CE38A" w14:textId="5BBFFC0E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lastRenderedPageBreak/>
        <w:t>За невыполнение данной Инструкции виновные привлекаются к ответственности согласно правилам внутреннего трудового распорядка или взысканиям.</w:t>
      </w:r>
    </w:p>
    <w:p w14:paraId="744FE4E0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5BB960F6" w14:textId="13FB85A5" w:rsidR="00F44C48" w:rsidRPr="00514DAF" w:rsidRDefault="00F44C48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514DAF">
        <w:rPr>
          <w:b/>
          <w:bCs/>
          <w:sz w:val="28"/>
          <w:szCs w:val="28"/>
        </w:rPr>
        <w:t xml:space="preserve">Требования охраны труда перед началом работы </w:t>
      </w:r>
    </w:p>
    <w:p w14:paraId="5FBA46E7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74FD5BBA" w14:textId="77777777" w:rsidR="00F44C48" w:rsidRPr="00B23C23" w:rsidRDefault="00F44C48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Перед началом работы требуется:</w:t>
      </w:r>
    </w:p>
    <w:p w14:paraId="5228627E" w14:textId="1FF1E1CA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подготовить рабочее место;</w:t>
      </w:r>
    </w:p>
    <w:p w14:paraId="1BCF95F6" w14:textId="15D7211F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отрегулировать освещение на рабочем месте, убедиться в отсутствии бликов на экране;</w:t>
      </w:r>
    </w:p>
    <w:p w14:paraId="18D3856C" w14:textId="4E49CAA6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проверить правильность подключения оборудования к электросети;</w:t>
      </w:r>
    </w:p>
    <w:p w14:paraId="1FAD67D8" w14:textId="4BABFC05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проверить исправность проводов питания и отсутствие оголенных участков проводов;</w:t>
      </w:r>
    </w:p>
    <w:p w14:paraId="110D3120" w14:textId="6921EE15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убедиться в наличии заземления системного блока, монитора и защитного экрана;</w:t>
      </w:r>
    </w:p>
    <w:p w14:paraId="6B327FF5" w14:textId="0D1D4F2D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протереть антистатической салфеткой поверхность экрана монитора и защитного экрана;</w:t>
      </w:r>
    </w:p>
    <w:p w14:paraId="4E7F3210" w14:textId="75999E62" w:rsidR="00F44C48" w:rsidRPr="00B02719" w:rsidRDefault="00F44C48" w:rsidP="00B02719">
      <w:pPr>
        <w:pStyle w:val="a3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проверить правильность установки стола, стула, подставки для ног, пюпитра, угла наклона экрана, положение клавиатуры, положение «мыши»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677A0DB3" w14:textId="77777777" w:rsidR="00F44C48" w:rsidRPr="00B23C23" w:rsidRDefault="00F44C48" w:rsidP="00F44C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D093052" w14:textId="55732AB4" w:rsidR="00F44C48" w:rsidRPr="00514DAF" w:rsidRDefault="00F44C48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514DAF">
        <w:rPr>
          <w:b/>
          <w:bCs/>
          <w:sz w:val="28"/>
          <w:szCs w:val="28"/>
        </w:rPr>
        <w:t>Требования охраны труда во время работы</w:t>
      </w:r>
    </w:p>
    <w:p w14:paraId="1342398F" w14:textId="77777777" w:rsidR="00F44C48" w:rsidRPr="00B23C23" w:rsidRDefault="00F44C48" w:rsidP="00F44C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0B7BABF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Работнику при работе на ПК запрещается:</w:t>
      </w:r>
    </w:p>
    <w:p w14:paraId="120A789F" w14:textId="6102E02A" w:rsidR="007C2390" w:rsidRPr="00B02719" w:rsidRDefault="007C2390" w:rsidP="00B02719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прикасаться к задней панели системног</w:t>
      </w:r>
      <w:r w:rsidR="00B02719" w:rsidRPr="00B02719">
        <w:rPr>
          <w:sz w:val="28"/>
          <w:szCs w:val="28"/>
        </w:rPr>
        <w:t>о блока при включенном питании;</w:t>
      </w:r>
    </w:p>
    <w:p w14:paraId="52548063" w14:textId="38B17B47" w:rsidR="007C2390" w:rsidRPr="00B02719" w:rsidRDefault="007C2390" w:rsidP="00B02719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lastRenderedPageBreak/>
        <w:t>переключать разъёмы интерфейсных кабелей периферийных устройств при включенном питании;</w:t>
      </w:r>
    </w:p>
    <w:p w14:paraId="1AFDB61E" w14:textId="004FA2C9" w:rsidR="007C2390" w:rsidRPr="00B02719" w:rsidRDefault="007C2390" w:rsidP="00B02719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допускать попадание влаги на поверхность системного блока, монитора, рабочую поверхность клавиатуры, дисководов, принтеров и других устройств;</w:t>
      </w:r>
    </w:p>
    <w:p w14:paraId="49F911CB" w14:textId="50E04EE4" w:rsidR="007C2390" w:rsidRPr="00B02719" w:rsidRDefault="007C2390" w:rsidP="00B02719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 xml:space="preserve">производить самостоятельное вскрытие и ремонт </w:t>
      </w:r>
      <w:r w:rsidR="00340E2F" w:rsidRPr="00B02719">
        <w:rPr>
          <w:sz w:val="28"/>
          <w:szCs w:val="28"/>
        </w:rPr>
        <w:t>оборудования; -</w:t>
      </w:r>
      <w:r w:rsidRPr="00B02719">
        <w:rPr>
          <w:sz w:val="28"/>
          <w:szCs w:val="28"/>
        </w:rPr>
        <w:t xml:space="preserve"> работать на компьютере при снятых кожухах;</w:t>
      </w:r>
    </w:p>
    <w:p w14:paraId="0D933AE1" w14:textId="2A09E297" w:rsidR="007C2390" w:rsidRPr="00B02719" w:rsidRDefault="007C2390" w:rsidP="00B02719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 xml:space="preserve">отключать оборудование от электросети и выдергивать электровилку, держась за шнур. </w:t>
      </w:r>
    </w:p>
    <w:p w14:paraId="011BA330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Продолжительность непрерывной работы с компьютером без регламентированного перерыва не должна превышать более двух часов. </w:t>
      </w:r>
    </w:p>
    <w:p w14:paraId="1209BEF0" w14:textId="644689A6" w:rsidR="00F44C48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Во время регламентированных перерывов с целью снижения нервно эмоционального напряжения, утомления глаз, устранения влияния гиподинамии и гипокинезии, предотвращения развития позотонического утомления выполнять комплексы упражнений.</w:t>
      </w:r>
    </w:p>
    <w:p w14:paraId="7D3377E1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0A3DFF69" w14:textId="34C9DCE5" w:rsidR="007C2390" w:rsidRPr="00514DAF" w:rsidRDefault="007C2390" w:rsidP="004F4027">
      <w:pPr>
        <w:pStyle w:val="a3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 w:rsidRPr="00514DAF">
        <w:rPr>
          <w:b/>
          <w:bCs/>
          <w:sz w:val="28"/>
          <w:szCs w:val="28"/>
        </w:rPr>
        <w:t>Требования безопасности в аварийных ситуациях</w:t>
      </w:r>
      <w:r w:rsidRPr="00514DAF">
        <w:rPr>
          <w:sz w:val="28"/>
          <w:szCs w:val="28"/>
        </w:rPr>
        <w:t xml:space="preserve"> </w:t>
      </w:r>
    </w:p>
    <w:p w14:paraId="3C50C18A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6976F451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При обнаружении неисправности немедленно обесточить электрооборудование, оповестить администрацию. Продолжение работы возможно только после устранения неисправности. </w:t>
      </w:r>
    </w:p>
    <w:p w14:paraId="32DDE5C0" w14:textId="77777777" w:rsidR="007C2390" w:rsidRPr="00B23C23" w:rsidRDefault="007C2390" w:rsidP="007C2390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При обнаружении оборвавшегося провода необходимо немедленно сообщить об этом администрации, принять меры по исключению контакта с ним людей. Прикосновение к проводу опасно для жизни. </w:t>
      </w:r>
    </w:p>
    <w:p w14:paraId="1B6AC08C" w14:textId="77777777" w:rsidR="007C2390" w:rsidRPr="00B23C23" w:rsidRDefault="007C2390" w:rsidP="007C2390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На рабочем месте запрещается иметь огнеопасные вещества. </w:t>
      </w:r>
    </w:p>
    <w:p w14:paraId="1077DFDA" w14:textId="77777777" w:rsidR="007C2390" w:rsidRPr="00B23C23" w:rsidRDefault="007C2390" w:rsidP="007C2390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В помещениях запрещается:</w:t>
      </w:r>
    </w:p>
    <w:p w14:paraId="0695E6CE" w14:textId="1782013F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зажигать огонь;</w:t>
      </w:r>
    </w:p>
    <w:p w14:paraId="62774A77" w14:textId="68F06EC4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включать электрооборудование, если в помещении пахнет газом;</w:t>
      </w:r>
    </w:p>
    <w:p w14:paraId="1D06B3DB" w14:textId="5BDCA6EF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курить;</w:t>
      </w:r>
    </w:p>
    <w:p w14:paraId="09373EFC" w14:textId="51BE9985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сушить что</w:t>
      </w:r>
      <w:r w:rsidR="00B02719" w:rsidRPr="00B02719">
        <w:rPr>
          <w:sz w:val="28"/>
          <w:szCs w:val="28"/>
        </w:rPr>
        <w:t>-либо на отопительных приборах;</w:t>
      </w:r>
    </w:p>
    <w:p w14:paraId="4004CE6E" w14:textId="1CCFD2A4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lastRenderedPageBreak/>
        <w:t>закрывать вентиляционные отверстия в электроаппаратуре. Источниками воспламенения являются:</w:t>
      </w:r>
    </w:p>
    <w:p w14:paraId="52D6F76D" w14:textId="5904AAA3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искра при разряде статического электричества;</w:t>
      </w:r>
    </w:p>
    <w:p w14:paraId="53642A62" w14:textId="5824AACA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искры от электрооборудования;</w:t>
      </w:r>
    </w:p>
    <w:p w14:paraId="4D6EDBF9" w14:textId="1014D5D3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искры от удара и трения;</w:t>
      </w:r>
    </w:p>
    <w:p w14:paraId="768B92AF" w14:textId="35DA5395" w:rsidR="007C2390" w:rsidRPr="00B02719" w:rsidRDefault="007C2390" w:rsidP="00B02719">
      <w:pPr>
        <w:pStyle w:val="a3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 xml:space="preserve">открытое пламя. </w:t>
      </w:r>
    </w:p>
    <w:p w14:paraId="5714DCE7" w14:textId="77777777" w:rsidR="007C2390" w:rsidRPr="00B23C23" w:rsidRDefault="007C2390" w:rsidP="007C2390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При возникновении пожароопасной ситуации или пожара персонал должен немедленно принять необходимые меры для его ликвидации, одновременно оповестить о пожаре администрацию. </w:t>
      </w:r>
    </w:p>
    <w:p w14:paraId="4931A756" w14:textId="20AD34CD" w:rsidR="007C2390" w:rsidRPr="00B23C23" w:rsidRDefault="007C2390" w:rsidP="007C2390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 xml:space="preserve">Помещения с электрооборудованием должны быть оснащены огнетушителями типа </w:t>
      </w:r>
      <w:r w:rsidR="00DE6262">
        <w:rPr>
          <w:sz w:val="28"/>
          <w:szCs w:val="28"/>
        </w:rPr>
        <w:t>«</w:t>
      </w:r>
      <w:r w:rsidRPr="00B23C23">
        <w:rPr>
          <w:sz w:val="28"/>
          <w:szCs w:val="28"/>
        </w:rPr>
        <w:t>углекислотный–2</w:t>
      </w:r>
      <w:r w:rsidR="00DE6262">
        <w:rPr>
          <w:sz w:val="28"/>
          <w:szCs w:val="28"/>
        </w:rPr>
        <w:t>»</w:t>
      </w:r>
      <w:r w:rsidRPr="00B23C23">
        <w:rPr>
          <w:sz w:val="28"/>
          <w:szCs w:val="28"/>
        </w:rPr>
        <w:t xml:space="preserve"> или </w:t>
      </w:r>
      <w:r w:rsidR="00DE6262">
        <w:rPr>
          <w:sz w:val="28"/>
          <w:szCs w:val="28"/>
        </w:rPr>
        <w:t>«</w:t>
      </w:r>
      <w:r w:rsidRPr="00B23C23">
        <w:rPr>
          <w:sz w:val="28"/>
          <w:szCs w:val="28"/>
        </w:rPr>
        <w:t>Углекислотно-Бромэтиловый–3</w:t>
      </w:r>
      <w:r w:rsidR="00DE6262">
        <w:rPr>
          <w:sz w:val="28"/>
          <w:szCs w:val="28"/>
        </w:rPr>
        <w:t>»</w:t>
      </w:r>
    </w:p>
    <w:p w14:paraId="1C9EA0A0" w14:textId="77777777" w:rsidR="007C2390" w:rsidRPr="00B23C23" w:rsidRDefault="007C2390" w:rsidP="00F44C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1A4A022" w14:textId="4FDE3A1A" w:rsidR="007C2390" w:rsidRPr="00514DAF" w:rsidRDefault="007C2390" w:rsidP="004F4027">
      <w:pPr>
        <w:pStyle w:val="a3"/>
        <w:numPr>
          <w:ilvl w:val="1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514DAF">
        <w:rPr>
          <w:b/>
          <w:bCs/>
          <w:sz w:val="28"/>
          <w:szCs w:val="28"/>
        </w:rPr>
        <w:t>Требования охраны труда по окончанию работы</w:t>
      </w:r>
    </w:p>
    <w:p w14:paraId="5AAB043A" w14:textId="77777777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</w:p>
    <w:p w14:paraId="1587A1FD" w14:textId="115EE39E" w:rsidR="007C2390" w:rsidRPr="00B23C23" w:rsidRDefault="007C2390" w:rsidP="00F44C48">
      <w:pPr>
        <w:spacing w:line="360" w:lineRule="auto"/>
        <w:ind w:firstLine="709"/>
        <w:jc w:val="both"/>
        <w:rPr>
          <w:sz w:val="28"/>
          <w:szCs w:val="28"/>
        </w:rPr>
      </w:pPr>
      <w:r w:rsidRPr="00B23C23">
        <w:rPr>
          <w:sz w:val="28"/>
          <w:szCs w:val="28"/>
        </w:rPr>
        <w:t>После окончания работы требуется:</w:t>
      </w:r>
    </w:p>
    <w:p w14:paraId="28EA90D8" w14:textId="52DB1EE7" w:rsidR="007C2390" w:rsidRPr="00B02719" w:rsidRDefault="007C2390" w:rsidP="00B02719">
      <w:pPr>
        <w:pStyle w:val="a3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отключить питание компьютера;</w:t>
      </w:r>
    </w:p>
    <w:p w14:paraId="6B7F6552" w14:textId="59CF5972" w:rsidR="007C2390" w:rsidRPr="00B02719" w:rsidRDefault="007C2390" w:rsidP="00B02719">
      <w:pPr>
        <w:pStyle w:val="a3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привести в порядок рабочее место;</w:t>
      </w:r>
    </w:p>
    <w:p w14:paraId="74515371" w14:textId="2E31EE8A" w:rsidR="007C2390" w:rsidRPr="00B02719" w:rsidRDefault="00B02719" w:rsidP="00B02719">
      <w:pPr>
        <w:pStyle w:val="a3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2719">
        <w:rPr>
          <w:sz w:val="28"/>
          <w:szCs w:val="28"/>
        </w:rPr>
        <w:t>в</w:t>
      </w:r>
      <w:r w:rsidR="007C2390" w:rsidRPr="00B02719">
        <w:rPr>
          <w:sz w:val="28"/>
          <w:szCs w:val="28"/>
        </w:rPr>
        <w:t>ыполнить упражнения для глаз и пальцев рук на расслабление</w:t>
      </w:r>
      <w:r w:rsidR="00DE6262" w:rsidRPr="00B02719">
        <w:rPr>
          <w:sz w:val="28"/>
          <w:szCs w:val="28"/>
        </w:rPr>
        <w:t>.</w:t>
      </w:r>
    </w:p>
    <w:p w14:paraId="5B080719" w14:textId="5E05244B" w:rsidR="006E3BF6" w:rsidRDefault="006E3BF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016196" w14:textId="2BEA7C84" w:rsidR="0007180E" w:rsidRDefault="0007180E" w:rsidP="00821201">
      <w:pPr>
        <w:spacing w:line="360" w:lineRule="auto"/>
        <w:jc w:val="center"/>
        <w:rPr>
          <w:b/>
          <w:bCs/>
          <w:sz w:val="32"/>
          <w:szCs w:val="32"/>
        </w:rPr>
      </w:pPr>
      <w:r w:rsidRPr="00821201">
        <w:rPr>
          <w:b/>
          <w:bCs/>
          <w:sz w:val="32"/>
          <w:szCs w:val="32"/>
        </w:rPr>
        <w:lastRenderedPageBreak/>
        <w:t>ЗАКЛЮЧЕНИЕ</w:t>
      </w:r>
    </w:p>
    <w:p w14:paraId="5DB79032" w14:textId="77777777" w:rsidR="00821201" w:rsidRPr="00821201" w:rsidRDefault="00821201" w:rsidP="00821201">
      <w:pPr>
        <w:spacing w:line="360" w:lineRule="auto"/>
        <w:jc w:val="center"/>
        <w:rPr>
          <w:b/>
          <w:bCs/>
          <w:sz w:val="32"/>
          <w:szCs w:val="32"/>
        </w:rPr>
      </w:pPr>
    </w:p>
    <w:p w14:paraId="3791FDCD" w14:textId="642337FE" w:rsidR="00035369" w:rsidRPr="00035369" w:rsidRDefault="00035369" w:rsidP="00821201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В результате выполнения дипломного проекта</w:t>
      </w:r>
      <w:r w:rsidR="00802327">
        <w:rPr>
          <w:color w:val="000000"/>
          <w:sz w:val="28"/>
        </w:rPr>
        <w:t xml:space="preserve"> цель</w:t>
      </w:r>
      <w:r w:rsidRPr="00035369">
        <w:rPr>
          <w:color w:val="000000"/>
          <w:sz w:val="28"/>
        </w:rPr>
        <w:t xml:space="preserve"> </w:t>
      </w:r>
      <w:r w:rsidR="00802327" w:rsidRPr="00035369">
        <w:rPr>
          <w:color w:val="000000"/>
          <w:sz w:val="28"/>
        </w:rPr>
        <w:t xml:space="preserve">успешно </w:t>
      </w:r>
      <w:r w:rsidR="00802327">
        <w:rPr>
          <w:color w:val="000000"/>
          <w:sz w:val="28"/>
        </w:rPr>
        <w:t xml:space="preserve">достигнута – </w:t>
      </w:r>
      <w:r w:rsidRPr="00035369">
        <w:rPr>
          <w:color w:val="000000"/>
          <w:sz w:val="28"/>
        </w:rPr>
        <w:t>спроектирована, разработана и протестирована настольная информационная система «Гастробар. Учет продуктов кухни».</w:t>
      </w:r>
    </w:p>
    <w:p w14:paraId="76C2849A" w14:textId="6C7E2615" w:rsidR="00035369" w:rsidRPr="00035369" w:rsidRDefault="00802327" w:rsidP="0003536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Для достижения цели</w:t>
      </w:r>
      <w:r w:rsidR="00035369" w:rsidRPr="00035369">
        <w:rPr>
          <w:color w:val="000000"/>
          <w:sz w:val="28"/>
        </w:rPr>
        <w:t xml:space="preserve"> решены</w:t>
      </w:r>
      <w:r>
        <w:rPr>
          <w:color w:val="000000"/>
          <w:sz w:val="28"/>
        </w:rPr>
        <w:t xml:space="preserve"> следующие</w:t>
      </w:r>
      <w:r w:rsidR="00035369" w:rsidRPr="00035369">
        <w:rPr>
          <w:color w:val="000000"/>
          <w:sz w:val="28"/>
        </w:rPr>
        <w:t xml:space="preserve"> ключевые задачи:</w:t>
      </w:r>
    </w:p>
    <w:p w14:paraId="1F65EDB3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проведён анализ предметной области и на его основе, с учётом личного опыта работы, сформированы требования к функционалу ИС;</w:t>
      </w:r>
    </w:p>
    <w:p w14:paraId="245CB948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изучены существующие решения в области автоматизации складского учёта и обоснован выбор технологий разработки;</w:t>
      </w:r>
    </w:p>
    <w:p w14:paraId="143CBD0D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спроектирована архитектура программного обеспечения по паттерну MVVM и нормализована реляционная БД BarInventoryDB в СУБД Microsoft SQL Server Standard;</w:t>
      </w:r>
    </w:p>
    <w:p w14:paraId="792D508B" w14:textId="5121859B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реализованы слой доступа к данн</w:t>
      </w:r>
      <w:r w:rsidR="003A4EED">
        <w:rPr>
          <w:color w:val="000000"/>
          <w:sz w:val="28"/>
        </w:rPr>
        <w:t>ым на Entity Framework Core</w:t>
      </w:r>
      <w:r w:rsidRPr="00035369">
        <w:rPr>
          <w:color w:val="000000"/>
          <w:sz w:val="28"/>
        </w:rPr>
        <w:t xml:space="preserve"> и сервисный слой бизнес-логики приложения;</w:t>
      </w:r>
    </w:p>
    <w:p w14:paraId="5A77E6DF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разработан пользовательский интерфейс настольного WPF-приложения с функциями учёта ингредиентов по категориям, оформления накладных, списания при продаже, ведения рецептов коктейлей и проведения ревизий;</w:t>
      </w:r>
    </w:p>
    <w:p w14:paraId="44E0D4F3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обеспечены аутентификация пользователей и разграничение прав доступа по ролям (бармен, менеджер, администратор);</w:t>
      </w:r>
    </w:p>
    <w:p w14:paraId="00564340" w14:textId="77777777" w:rsidR="00035369" w:rsidRPr="00035369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реализованы импорт и экспорт данных в Excel, отправка накладных по электронной почте;</w:t>
      </w:r>
    </w:p>
    <w:p w14:paraId="33DAF7B7" w14:textId="46EB9827" w:rsidR="00802327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выполнено модульное и функциональное тестирование программного обеспечения</w:t>
      </w:r>
      <w:r w:rsidR="00802327">
        <w:rPr>
          <w:color w:val="000000"/>
          <w:sz w:val="28"/>
        </w:rPr>
        <w:t>;</w:t>
      </w:r>
    </w:p>
    <w:p w14:paraId="72111640" w14:textId="77777777" w:rsidR="00802327" w:rsidRDefault="00035369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 w:rsidRPr="00035369">
        <w:rPr>
          <w:color w:val="000000"/>
          <w:sz w:val="28"/>
        </w:rPr>
        <w:t>разработана программная документация</w:t>
      </w:r>
      <w:r w:rsidR="00802327">
        <w:rPr>
          <w:color w:val="000000"/>
          <w:sz w:val="28"/>
        </w:rPr>
        <w:t>;</w:t>
      </w:r>
    </w:p>
    <w:p w14:paraId="085EA0FB" w14:textId="607F420C" w:rsidR="00035369" w:rsidRDefault="00802327" w:rsidP="00DF4127">
      <w:pPr>
        <w:numPr>
          <w:ilvl w:val="0"/>
          <w:numId w:val="13"/>
        </w:numPr>
        <w:tabs>
          <w:tab w:val="clear" w:pos="720"/>
          <w:tab w:val="num" w:pos="993"/>
          <w:tab w:val="left" w:pos="9639"/>
        </w:tabs>
        <w:spacing w:line="360" w:lineRule="auto"/>
        <w:ind w:left="0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определены затраты на разработку программного обеспечения</w:t>
      </w:r>
      <w:r w:rsidR="00035369" w:rsidRPr="00035369">
        <w:rPr>
          <w:color w:val="000000"/>
          <w:sz w:val="28"/>
        </w:rPr>
        <w:t>.</w:t>
      </w:r>
    </w:p>
    <w:p w14:paraId="2B1DEFFD" w14:textId="2196A948" w:rsidR="00035369" w:rsidRPr="00035369" w:rsidRDefault="00035369" w:rsidP="003A0F4A">
      <w:pPr>
        <w:spacing w:after="200" w:line="276" w:lineRule="auto"/>
        <w:rPr>
          <w:color w:val="000000"/>
          <w:sz w:val="28"/>
        </w:rPr>
      </w:pPr>
      <w:r>
        <w:rPr>
          <w:color w:val="000000"/>
          <w:sz w:val="28"/>
        </w:rPr>
        <w:br w:type="page"/>
      </w:r>
    </w:p>
    <w:p w14:paraId="327A1BCB" w14:textId="77777777" w:rsidR="00CE2AD2" w:rsidRPr="00A07E39" w:rsidRDefault="00CE2AD2" w:rsidP="00CE2AD2">
      <w:pPr>
        <w:tabs>
          <w:tab w:val="left" w:pos="9639"/>
        </w:tabs>
        <w:spacing w:line="360" w:lineRule="auto"/>
        <w:jc w:val="center"/>
        <w:rPr>
          <w:b/>
          <w:bCs/>
          <w:sz w:val="32"/>
          <w:szCs w:val="32"/>
        </w:rPr>
      </w:pPr>
      <w:r w:rsidRPr="00A07E39">
        <w:rPr>
          <w:b/>
          <w:bCs/>
          <w:sz w:val="32"/>
          <w:szCs w:val="32"/>
        </w:rPr>
        <w:lastRenderedPageBreak/>
        <w:t>СПИСОК ИСПОЛЬЗОВАННЫХ ИСТОЧНИКОВ</w:t>
      </w:r>
    </w:p>
    <w:p w14:paraId="1189054E" w14:textId="77777777" w:rsidR="00CE2AD2" w:rsidRPr="00CE2AD2" w:rsidRDefault="00CE2AD2" w:rsidP="00CE2AD2">
      <w:pPr>
        <w:tabs>
          <w:tab w:val="left" w:pos="9639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E8BB37A" w14:textId="75BB67A6" w:rsidR="000F1B72" w:rsidRPr="003D7F8C" w:rsidRDefault="000F1B72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3" w:name="_Ref230611517"/>
      <w:r w:rsidRPr="003D7F8C">
        <w:t xml:space="preserve">Российская Федерация. Законы. Налоговый кодекс Российской Федерации. Часть вторая : Федеральный закон № 117-ФЗ : [принят Государственной думой 19 июля 2000 года : одобрен Советом Федерации 26 июля 2000 года]. – Текст : электронный // КонсультантПлюс : [сайт]. – 2026. – URL: </w:t>
      </w:r>
      <w:hyperlink r:id="rId41" w:history="1">
        <w:r w:rsidRPr="003D7F8C">
          <w:rPr>
            <w:rStyle w:val="ac"/>
            <w:color w:val="auto"/>
            <w:u w:val="none"/>
          </w:rPr>
          <w:t>https://www.consultant.ru/document/cons_doc_LAW_28165/</w:t>
        </w:r>
      </w:hyperlink>
      <w:r w:rsidRPr="003D7F8C">
        <w:t xml:space="preserve"> (дата обращения: 20.05.2026).</w:t>
      </w:r>
      <w:bookmarkEnd w:id="3"/>
    </w:p>
    <w:p w14:paraId="2BB94A43" w14:textId="0903EC8E" w:rsidR="000F1B72" w:rsidRPr="003D7F8C" w:rsidRDefault="000F1B72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4" w:name="_Ref230611565"/>
      <w:r w:rsidRPr="003D7F8C">
        <w:t xml:space="preserve">Российская Федерация. Законы. О государственных гарантиях и компенсациях для лиц, работающих и проживающих в районах Крайнего Севера и приравненных к ним местностях : Федеральный закон № 4520-1 : [принят и одобрен Президентом Российской Федерации Б. Ельциным 19 февраля 1993 года]. – Текст : электронный // КонсультантПлюс : [сайт]. – 2026. – URL: </w:t>
      </w:r>
      <w:hyperlink r:id="rId42" w:history="1">
        <w:r w:rsidRPr="003D7F8C">
          <w:rPr>
            <w:rStyle w:val="ac"/>
            <w:color w:val="auto"/>
            <w:u w:val="none"/>
          </w:rPr>
          <w:t>https://www.consultant.ru/document/cons_doc_LAW_1786/</w:t>
        </w:r>
      </w:hyperlink>
      <w:r w:rsidRPr="003D7F8C">
        <w:t xml:space="preserve"> (дата обращения: 18.05.2026).</w:t>
      </w:r>
      <w:bookmarkEnd w:id="4"/>
    </w:p>
    <w:p w14:paraId="7E62BCA9" w14:textId="012B551D" w:rsidR="000F1B72" w:rsidRPr="003D7F8C" w:rsidRDefault="000F1B72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5" w:name="_Ref230611750"/>
      <w:r w:rsidRPr="003D7F8C">
        <w:t xml:space="preserve">Российская Федерация. Законы. О минимальном размере оплаты труда : Федеральный закон № 82-ФЗ : [принят Государственной Думой 2 июня 2000 года : одобрен Советом Федерации 7 июня 2000 года]. – Текст : электронный // КонсультантПлюс : [сайт]. – 2026. – URL: </w:t>
      </w:r>
      <w:hyperlink r:id="rId43" w:history="1">
        <w:r w:rsidRPr="003D7F8C">
          <w:rPr>
            <w:rStyle w:val="ac"/>
            <w:color w:val="auto"/>
            <w:u w:val="none"/>
          </w:rPr>
          <w:t>https://www.consultant.ru/document/cons_doc_LAW_27572/</w:t>
        </w:r>
      </w:hyperlink>
      <w:r w:rsidRPr="003D7F8C">
        <w:t xml:space="preserve"> (дата обращения: 19.05.2026).</w:t>
      </w:r>
      <w:bookmarkEnd w:id="5"/>
    </w:p>
    <w:p w14:paraId="2CEC94CF" w14:textId="4C9718C4" w:rsidR="000F1B72" w:rsidRPr="003D7F8C" w:rsidRDefault="000F1B72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6" w:name="_Ref230613822"/>
      <w:r w:rsidRPr="003D7F8C">
        <w:t xml:space="preserve">Российская Федерация. Законы. Трудовой кодекс Российской Федерации : Федеральный закон № 197-ФЗ : [принят Государственной думой 21 декабря 2001 года : одобрен Советом Федерации 26 декабря 2001 года]. – Текст : электронный // КонсультантПлюс : [сайт]. – 2026. – URL: </w:t>
      </w:r>
      <w:hyperlink r:id="rId44" w:history="1">
        <w:r w:rsidRPr="003D7F8C">
          <w:rPr>
            <w:rStyle w:val="ac"/>
            <w:color w:val="auto"/>
            <w:u w:val="none"/>
          </w:rPr>
          <w:t>https://www.consultant.ru/document/cons_doc_LAW_34683/</w:t>
        </w:r>
      </w:hyperlink>
      <w:r w:rsidRPr="003D7F8C">
        <w:t xml:space="preserve"> (дата обращения: 20.05.2026).</w:t>
      </w:r>
      <w:bookmarkEnd w:id="6"/>
    </w:p>
    <w:p w14:paraId="094F6BBF" w14:textId="70170124" w:rsidR="000F1B72" w:rsidRPr="003D7F8C" w:rsidRDefault="000F1B72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7" w:name="_Ref230611877"/>
      <w:r w:rsidRPr="003D7F8C">
        <w:t xml:space="preserve">Архангельская область. Агентство по тарифам и ценам Архангельской области. Об установлении цен (тарифов) на электрическую энергию для населения и приравненных к нему категорий потребителей по </w:t>
      </w:r>
      <w:r w:rsidRPr="003D7F8C">
        <w:lastRenderedPageBreak/>
        <w:t xml:space="preserve">Архангельской области : Постановление от 29.12.2025 № 75-э/3. – Архангельск, 2025. – Текст : электронный. – URL: </w:t>
      </w:r>
      <w:hyperlink r:id="rId45" w:history="1">
        <w:r w:rsidRPr="003D7F8C">
          <w:rPr>
            <w:rStyle w:val="ac"/>
            <w:color w:val="auto"/>
            <w:u w:val="none"/>
          </w:rPr>
          <w:t>https://tarif29.ru/files/instruct/2025/12/30/2025-12-30-75-e5-dfb9b1b150.pdf</w:t>
        </w:r>
      </w:hyperlink>
      <w:r w:rsidRPr="003D7F8C">
        <w:t xml:space="preserve"> (дата обращения: 09.05.2026).</w:t>
      </w:r>
      <w:bookmarkEnd w:id="7"/>
    </w:p>
    <w:p w14:paraId="7EC47B51" w14:textId="2DC4E4E3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8" w:name="_Ref230611802"/>
      <w:r w:rsidRPr="003D7F8C">
        <w:t>Бек К. Экстремальное программирование: разработка через тестирование.. / К. Бек. – Санкт-Петербург : Питер, 2021. – 224 с.</w:t>
      </w:r>
      <w:r w:rsidRPr="003D7F8C">
        <w:rPr>
          <w:rStyle w:val="20"/>
          <w:rFonts w:eastAsiaTheme="minorHAnsi"/>
        </w:rPr>
        <w:t xml:space="preserve"> </w:t>
      </w:r>
      <w:r w:rsidRPr="003D7F8C">
        <w:rPr>
          <w:rStyle w:val="docdata"/>
        </w:rPr>
        <w:t xml:space="preserve">– </w:t>
      </w:r>
      <w:r w:rsidRPr="003D7F8C">
        <w:t xml:space="preserve">Текст : электронный. – URL: </w:t>
      </w:r>
      <w:hyperlink r:id="rId46" w:history="1">
        <w:r w:rsidRPr="003D7F8C">
          <w:rPr>
            <w:rStyle w:val="ac"/>
            <w:color w:val="auto"/>
            <w:u w:val="none"/>
          </w:rPr>
          <w:t>https://ibooks.ru/bookshelf/376974/reading</w:t>
        </w:r>
      </w:hyperlink>
      <w:r w:rsidRPr="003D7F8C">
        <w:t xml:space="preserve"> (дата обращения: 18.05.2026). </w:t>
      </w:r>
      <w:bookmarkEnd w:id="8"/>
    </w:p>
    <w:p w14:paraId="52BBD6F9" w14:textId="77777777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9" w:name="_Ref230612053"/>
      <w:r w:rsidRPr="003D7F8C"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18.05.2026). – Режим доступа: по подписке. – Текст : электронный.</w:t>
      </w:r>
      <w:bookmarkEnd w:id="9"/>
    </w:p>
    <w:p w14:paraId="0B32F4BD" w14:textId="389D9025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0" w:name="_Ref230612071"/>
      <w:r w:rsidRPr="003D7F8C">
        <w:t xml:space="preserve">Голицына, О. Л. Базы данных : учебное пособие / О. Л. Голицына, Н. В. Максимов, И. И. Попов. – 4-е изд., перераб. и доп. – Москва : ФОРУМ : ИНФРА-М, 2025. – 400 с. – URL: </w:t>
      </w:r>
      <w:hyperlink r:id="rId47" w:history="1">
        <w:r w:rsidRPr="003D7F8C">
          <w:rPr>
            <w:rStyle w:val="ac"/>
            <w:color w:val="auto"/>
            <w:u w:val="none"/>
          </w:rPr>
          <w:t>https://znanium.com/catalog/product/1937956</w:t>
        </w:r>
      </w:hyperlink>
      <w:r w:rsidRPr="003D7F8C">
        <w:t xml:space="preserve"> (дата обращения: 20.05.2026). – Режим доступа: по подписке. – Текст : электронный.</w:t>
      </w:r>
      <w:bookmarkEnd w:id="10"/>
    </w:p>
    <w:p w14:paraId="3CE3A7D0" w14:textId="27C44B27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1" w:name="_Ref230612089"/>
      <w:r w:rsidRPr="003D7F8C">
        <w:t xml:space="preserve">Гуриков, С. Р. Алгоритмизация и программирование на языке Visual C# : учебное пособие / С. Р. Гуриков. – Москва : НИЦ ИНФРА-М, 2025. – 556 с. – URL: </w:t>
      </w:r>
      <w:hyperlink r:id="rId48" w:history="1">
        <w:r w:rsidRPr="003D7F8C">
          <w:rPr>
            <w:rStyle w:val="ac"/>
            <w:color w:val="auto"/>
            <w:u w:val="none"/>
          </w:rPr>
          <w:t>https://znanium.ru/catalog/product/2021358</w:t>
        </w:r>
      </w:hyperlink>
      <w:r w:rsidRPr="003D7F8C">
        <w:t xml:space="preserve"> (дата обращения: 21.05.2026). – Режим доступа: по подписке. – Текст : электронный.</w:t>
      </w:r>
      <w:bookmarkEnd w:id="11"/>
    </w:p>
    <w:p w14:paraId="04A9B666" w14:textId="23A9F4A5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2" w:name="_Ref230612373"/>
      <w:r w:rsidRPr="003D7F8C">
        <w:t xml:space="preserve">Долженко, А. И. Современные технологии программирования. Платформа Microsoft.NET и язык C# : лабораторный практикум / А. И. Долженко. – Ростов-на-Дону : РГЭУ (РИНХ), 2005. – 128 с. – Текст : электронный. – URL: </w:t>
      </w:r>
      <w:hyperlink r:id="rId49" w:history="1">
        <w:r w:rsidRPr="003D7F8C">
          <w:rPr>
            <w:rStyle w:val="ac"/>
            <w:color w:val="auto"/>
            <w:u w:val="none"/>
          </w:rPr>
          <w:t>https://znanium.ru/catalog/product/2209168</w:t>
        </w:r>
      </w:hyperlink>
      <w:r w:rsidRPr="003D7F8C">
        <w:t xml:space="preserve"> (дата обращения: 23.05.2026). – Режим доступа: по подписке.</w:t>
      </w:r>
      <w:bookmarkEnd w:id="12"/>
    </w:p>
    <w:p w14:paraId="7DC726BE" w14:textId="07B0DD3E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3" w:name="_Ref230612438"/>
      <w:r w:rsidRPr="003D7F8C">
        <w:t xml:space="preserve">Кривоносова, Н. В. Технология WPF. Разработка модулей программного обеспечения: практикум : учебное пособие / Н. В. Кривоносова. – Санкт-Петербург : СПбГУТ им. М.А. Бонч-Бруевича, 2021. – 132 с. – Текст : </w:t>
      </w:r>
      <w:r w:rsidRPr="003D7F8C">
        <w:lastRenderedPageBreak/>
        <w:t xml:space="preserve">электронный // Лань : электронно-библиотечная система. – URL: </w:t>
      </w:r>
      <w:hyperlink r:id="rId50" w:history="1">
        <w:r w:rsidRPr="003D7F8C">
          <w:rPr>
            <w:rStyle w:val="ac"/>
            <w:color w:val="auto"/>
            <w:u w:val="none"/>
          </w:rPr>
          <w:t>https://e.lanbook.com/book/279719</w:t>
        </w:r>
      </w:hyperlink>
      <w:r w:rsidRPr="003D7F8C">
        <w:t xml:space="preserve"> (дата обращения: 24.05.2026). – Режим доступа: для авториз. пользователей.</w:t>
      </w:r>
      <w:bookmarkEnd w:id="13"/>
    </w:p>
    <w:p w14:paraId="5C262FFF" w14:textId="16E6362D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4" w:name="_Ref230612465"/>
      <w:r w:rsidRPr="003D7F8C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</w:t>
      </w:r>
      <w:hyperlink r:id="rId51" w:history="1">
        <w:r w:rsidRPr="003D7F8C">
          <w:rPr>
            <w:rStyle w:val="ac"/>
            <w:color w:val="auto"/>
            <w:u w:val="none"/>
          </w:rPr>
          <w:t>https://znanium.ru/catalog/product/2096940</w:t>
        </w:r>
      </w:hyperlink>
      <w:r w:rsidRPr="003D7F8C">
        <w:t xml:space="preserve"> (дата обращения: 19.05.2026). – Режим доступа: по подписке. – Текст : электронный.</w:t>
      </w:r>
      <w:bookmarkEnd w:id="14"/>
    </w:p>
    <w:p w14:paraId="400C35E9" w14:textId="08A198BE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5" w:name="_Ref230612491"/>
      <w:r w:rsidRPr="003D7F8C">
        <w:rPr>
          <w:rStyle w:val="docdata"/>
        </w:rPr>
        <w:t xml:space="preserve">Морозова, Ю. В. Тестирование программного обеспечения : учебное пособие / Ю. В. Морозова. – </w:t>
      </w:r>
      <w:r w:rsidRPr="003D7F8C">
        <w:t xml:space="preserve">Томск : Эль-Контент, 2019. – 120 с. – Текст : электронный. – URL: </w:t>
      </w:r>
      <w:hyperlink r:id="rId52" w:history="1">
        <w:r w:rsidRPr="003D7F8C">
          <w:rPr>
            <w:rStyle w:val="ac"/>
            <w:color w:val="auto"/>
            <w:u w:val="none"/>
          </w:rPr>
          <w:t>https://znanium.com/catalog/product/1845910</w:t>
        </w:r>
      </w:hyperlink>
      <w:r w:rsidRPr="003D7F8C">
        <w:t xml:space="preserve"> (дата обращения: 22.05.2026) – Режим доступа: по подписке.</w:t>
      </w:r>
    </w:p>
    <w:bookmarkEnd w:id="15"/>
    <w:p w14:paraId="2F7CF12E" w14:textId="082B0046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r w:rsidRPr="003D7F8C">
        <w:rPr>
          <w:rStyle w:val="docdata"/>
        </w:rPr>
        <w:t xml:space="preserve">Назаров, С. В. Архитектура и проектирование программных систем : монография / С.В. Назаров. – 2-е изд., </w:t>
      </w:r>
      <w:r w:rsidRPr="003D7F8C">
        <w:t xml:space="preserve">перераб. и доп. – Москва : ИНФРА-М, 2025. – 374 с. – (Научная мысль). – Текст : электронный. – URL: </w:t>
      </w:r>
      <w:hyperlink r:id="rId53" w:history="1">
        <w:r w:rsidRPr="003D7F8C">
          <w:rPr>
            <w:rStyle w:val="ac"/>
            <w:color w:val="auto"/>
            <w:u w:val="none"/>
          </w:rPr>
          <w:t>https://znanium.ru/catalog/product/2166195</w:t>
        </w:r>
      </w:hyperlink>
      <w:r w:rsidRPr="003D7F8C">
        <w:t xml:space="preserve"> (дата обращения: 12.05.2026). – Режим доступа: по подписке.</w:t>
      </w:r>
    </w:p>
    <w:p w14:paraId="673D3AC4" w14:textId="77777777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6" w:name="_Ref230612516"/>
      <w:r w:rsidRPr="003D7F8C">
        <w:t>Производственный календарь на 2026 год. – Текст : электронный // КонсультантПлюс : [сайт]. – 2026. – URL: https://www.consultant.ru/law/ref/calendar/proizvodstvennye/2026/ (дата обращения: 18.05.2026).</w:t>
      </w:r>
      <w:bookmarkEnd w:id="16"/>
    </w:p>
    <w:p w14:paraId="33044EDD" w14:textId="24FA91A9" w:rsidR="00BC38F0" w:rsidRPr="003D7F8C" w:rsidRDefault="00BC38F0" w:rsidP="000F1B72">
      <w:pPr>
        <w:pStyle w:val="a3"/>
        <w:numPr>
          <w:ilvl w:val="0"/>
          <w:numId w:val="33"/>
        </w:numPr>
        <w:tabs>
          <w:tab w:val="left" w:pos="1134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3D7F8C">
        <w:rPr>
          <w:sz w:val="28"/>
          <w:szCs w:val="28"/>
        </w:rPr>
        <w:t xml:space="preserve">Тестирование методом белого и черного ящика. – Текст : электронный. // Солар : [сайт]. – 2026. – URL: </w:t>
      </w:r>
      <w:hyperlink r:id="rId54" w:history="1">
        <w:r w:rsidRPr="003D7F8C">
          <w:rPr>
            <w:rStyle w:val="ac"/>
            <w:color w:val="auto"/>
            <w:sz w:val="28"/>
            <w:szCs w:val="28"/>
            <w:u w:val="none"/>
          </w:rPr>
          <w:t>https://rt-solar.ru/products/solar_appscreener/blog/2360/</w:t>
        </w:r>
      </w:hyperlink>
      <w:r w:rsidRPr="003D7F8C">
        <w:rPr>
          <w:sz w:val="28"/>
          <w:szCs w:val="28"/>
        </w:rPr>
        <w:t xml:space="preserve"> (дата обращения: 02.05.2026).</w:t>
      </w:r>
    </w:p>
    <w:p w14:paraId="47525012" w14:textId="6C330542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7" w:name="_Ref230612539"/>
      <w:r w:rsidRPr="003D7F8C">
        <w:t xml:space="preserve">Тидвелл Дженифер. Разработка интерфейсов. Паттерны проектирования. 3-е изд. – Санкт-Петербург : Питер, 2022. – 560 с. – URL: </w:t>
      </w:r>
      <w:hyperlink r:id="rId55" w:history="1">
        <w:r w:rsidRPr="003D7F8C">
          <w:rPr>
            <w:rStyle w:val="ac"/>
            <w:color w:val="auto"/>
            <w:u w:val="none"/>
          </w:rPr>
          <w:t>https://ibooks.ru/bookshelf/386796/reading</w:t>
        </w:r>
      </w:hyperlink>
      <w:r w:rsidRPr="003D7F8C">
        <w:t xml:space="preserve"> (дата обращения: 19.05.2026). – Текст: электронный.</w:t>
      </w:r>
      <w:bookmarkEnd w:id="17"/>
    </w:p>
    <w:p w14:paraId="3BD6AFEF" w14:textId="1CA7B854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8" w:name="_Ref230612553"/>
      <w:r w:rsidRPr="003D7F8C">
        <w:lastRenderedPageBreak/>
        <w:t xml:space="preserve"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</w:t>
      </w:r>
      <w:hyperlink r:id="rId56" w:history="1">
        <w:r w:rsidRPr="003D7F8C">
          <w:rPr>
            <w:rStyle w:val="ac"/>
            <w:color w:val="auto"/>
            <w:u w:val="none"/>
          </w:rPr>
          <w:t>https://znanium.ru/catalog/product/2083407</w:t>
        </w:r>
      </w:hyperlink>
      <w:r w:rsidRPr="003D7F8C">
        <w:t xml:space="preserve"> (дата обращения: 20.05.2026). – Режим доступа: по подписке. – Текст : электронный.</w:t>
      </w:r>
      <w:bookmarkEnd w:id="18"/>
    </w:p>
    <w:p w14:paraId="36284528" w14:textId="26F81345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19" w:name="_Ref230612602"/>
      <w:r w:rsidRPr="003D7F8C">
        <w:t xml:space="preserve">Фленов М. Е. Библия C#. – 5-е изд., перераб. и доп. / М.Е. Фленов. – Санкт-Петербург : БХВ-Петербург, 2022. – 464 с. – URL: </w:t>
      </w:r>
      <w:hyperlink r:id="rId57" w:history="1">
        <w:r w:rsidRPr="003D7F8C">
          <w:rPr>
            <w:rStyle w:val="ac"/>
            <w:color w:val="auto"/>
            <w:u w:val="none"/>
          </w:rPr>
          <w:t>https://ibooks.ru/bookshelf/380047/reading</w:t>
        </w:r>
      </w:hyperlink>
      <w:r w:rsidRPr="003D7F8C">
        <w:t xml:space="preserve"> (дата обращения: 18.05.2026). – Текст: электронный.</w:t>
      </w:r>
      <w:bookmarkEnd w:id="19"/>
    </w:p>
    <w:p w14:paraId="41F1E77F" w14:textId="32CE924A" w:rsidR="00BC38F0" w:rsidRPr="003D7F8C" w:rsidRDefault="00BC38F0" w:rsidP="000F1B72">
      <w:pPr>
        <w:pStyle w:val="af9"/>
        <w:numPr>
          <w:ilvl w:val="0"/>
          <w:numId w:val="33"/>
        </w:numPr>
        <w:tabs>
          <w:tab w:val="left" w:pos="1134"/>
        </w:tabs>
      </w:pPr>
      <w:bookmarkStart w:id="20" w:name="_Ref230613041"/>
      <w:r w:rsidRPr="003D7F8C">
        <w:t xml:space="preserve">Хорев П.Б. Объектно-ориентированное программирование с примерами на C# / П.Б. Хорев. – Москва : Форум, 2021. – 200 с. – URL: </w:t>
      </w:r>
      <w:hyperlink r:id="rId58" w:history="1">
        <w:r w:rsidRPr="003D7F8C">
          <w:rPr>
            <w:rStyle w:val="ac"/>
            <w:color w:val="auto"/>
            <w:u w:val="none"/>
          </w:rPr>
          <w:t>https://ibooks.ru/bookshelf/378025/reading</w:t>
        </w:r>
      </w:hyperlink>
      <w:r w:rsidRPr="003D7F8C">
        <w:t xml:space="preserve"> (дата обращения: 22.05.2026). – Текст: электронный.</w:t>
      </w:r>
      <w:bookmarkEnd w:id="20"/>
    </w:p>
    <w:p w14:paraId="52E61C57" w14:textId="348A88C0" w:rsidR="009243ED" w:rsidRPr="000F1B72" w:rsidRDefault="009243ED" w:rsidP="008B590E">
      <w:pPr>
        <w:spacing w:after="200" w:line="276" w:lineRule="auto"/>
        <w:rPr>
          <w:sz w:val="28"/>
          <w:szCs w:val="28"/>
        </w:rPr>
      </w:pPr>
    </w:p>
    <w:sectPr w:rsidR="009243ED" w:rsidRPr="000F1B72" w:rsidSect="009D2898">
      <w:footerReference w:type="default" r:id="rId5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B38D62" w14:textId="77777777" w:rsidR="008B3910" w:rsidRDefault="008B3910" w:rsidP="009D2898">
      <w:r>
        <w:separator/>
      </w:r>
    </w:p>
  </w:endnote>
  <w:endnote w:type="continuationSeparator" w:id="0">
    <w:p w14:paraId="75E641F6" w14:textId="77777777" w:rsidR="008B3910" w:rsidRDefault="008B3910" w:rsidP="009D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9367549"/>
      <w:docPartObj>
        <w:docPartGallery w:val="Page Numbers (Bottom of Page)"/>
        <w:docPartUnique/>
      </w:docPartObj>
    </w:sdtPr>
    <w:sdtEndPr/>
    <w:sdtContent>
      <w:p w14:paraId="6307DDD0" w14:textId="1BF16007" w:rsidR="00E0215E" w:rsidRDefault="00E0215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922">
          <w:rPr>
            <w:noProof/>
          </w:rPr>
          <w:t>21</w:t>
        </w:r>
        <w:r>
          <w:fldChar w:fldCharType="end"/>
        </w:r>
      </w:p>
    </w:sdtContent>
  </w:sdt>
  <w:p w14:paraId="18F2637A" w14:textId="77777777" w:rsidR="00E0215E" w:rsidRDefault="00E021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5E32CB" w14:textId="77777777" w:rsidR="008B3910" w:rsidRDefault="008B3910" w:rsidP="009D2898">
      <w:r>
        <w:separator/>
      </w:r>
    </w:p>
  </w:footnote>
  <w:footnote w:type="continuationSeparator" w:id="0">
    <w:p w14:paraId="562F3CB5" w14:textId="77777777" w:rsidR="008B3910" w:rsidRDefault="008B3910" w:rsidP="009D2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12F0"/>
    <w:multiLevelType w:val="hybridMultilevel"/>
    <w:tmpl w:val="5942A0E4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E0E7B"/>
    <w:multiLevelType w:val="hybridMultilevel"/>
    <w:tmpl w:val="811EB9CE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313EC"/>
    <w:multiLevelType w:val="multilevel"/>
    <w:tmpl w:val="DFAECEF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931EB"/>
    <w:multiLevelType w:val="hybridMultilevel"/>
    <w:tmpl w:val="6EDA1CB2"/>
    <w:lvl w:ilvl="0" w:tplc="23ACDAC6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3F96FC5"/>
    <w:multiLevelType w:val="hybridMultilevel"/>
    <w:tmpl w:val="0400C5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FE4C53"/>
    <w:multiLevelType w:val="multilevel"/>
    <w:tmpl w:val="A7B684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B2B92"/>
    <w:multiLevelType w:val="hybridMultilevel"/>
    <w:tmpl w:val="7BB40E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306285"/>
    <w:multiLevelType w:val="multilevel"/>
    <w:tmpl w:val="A27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FB795F"/>
    <w:multiLevelType w:val="multilevel"/>
    <w:tmpl w:val="29C838C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C46C2D"/>
    <w:multiLevelType w:val="hybridMultilevel"/>
    <w:tmpl w:val="E522ECF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274D6E6F"/>
    <w:multiLevelType w:val="hybridMultilevel"/>
    <w:tmpl w:val="E06E9876"/>
    <w:lvl w:ilvl="0" w:tplc="49D009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81533"/>
    <w:multiLevelType w:val="hybridMultilevel"/>
    <w:tmpl w:val="D4FE93A6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D314B"/>
    <w:multiLevelType w:val="multilevel"/>
    <w:tmpl w:val="305EE0FA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42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485A0A"/>
    <w:multiLevelType w:val="multilevel"/>
    <w:tmpl w:val="05F02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1456AE"/>
    <w:multiLevelType w:val="hybridMultilevel"/>
    <w:tmpl w:val="467429F2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8F559D"/>
    <w:multiLevelType w:val="hybridMultilevel"/>
    <w:tmpl w:val="5C3CF62C"/>
    <w:lvl w:ilvl="0" w:tplc="49D009F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EC41D9"/>
    <w:multiLevelType w:val="hybridMultilevel"/>
    <w:tmpl w:val="A5786FF8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682581"/>
    <w:multiLevelType w:val="hybridMultilevel"/>
    <w:tmpl w:val="82823D50"/>
    <w:lvl w:ilvl="0" w:tplc="49D009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D009F8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D2659"/>
    <w:multiLevelType w:val="multilevel"/>
    <w:tmpl w:val="BD7245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CE43DC"/>
    <w:multiLevelType w:val="multilevel"/>
    <w:tmpl w:val="E8164AD2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3C4438D4"/>
    <w:multiLevelType w:val="hybridMultilevel"/>
    <w:tmpl w:val="B4ACCF54"/>
    <w:lvl w:ilvl="0" w:tplc="23ACDA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AC59EC"/>
    <w:multiLevelType w:val="hybridMultilevel"/>
    <w:tmpl w:val="0C7A1122"/>
    <w:lvl w:ilvl="0" w:tplc="A5788DE6">
      <w:numFmt w:val="bullet"/>
      <w:lvlText w:val="-"/>
      <w:lvlJc w:val="left"/>
      <w:pPr>
        <w:ind w:left="1102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E8EB16">
      <w:numFmt w:val="bullet"/>
      <w:lvlText w:val="•"/>
      <w:lvlJc w:val="left"/>
      <w:pPr>
        <w:ind w:left="1953" w:hanging="252"/>
      </w:pPr>
      <w:rPr>
        <w:rFonts w:hint="default"/>
        <w:lang w:val="ru-RU" w:eastAsia="en-US" w:bidi="ar-SA"/>
      </w:rPr>
    </w:lvl>
    <w:lvl w:ilvl="2" w:tplc="41DE4680">
      <w:numFmt w:val="bullet"/>
      <w:lvlText w:val="•"/>
      <w:lvlJc w:val="left"/>
      <w:pPr>
        <w:ind w:left="2807" w:hanging="252"/>
      </w:pPr>
      <w:rPr>
        <w:rFonts w:hint="default"/>
        <w:lang w:val="ru-RU" w:eastAsia="en-US" w:bidi="ar-SA"/>
      </w:rPr>
    </w:lvl>
    <w:lvl w:ilvl="3" w:tplc="2B66320C">
      <w:numFmt w:val="bullet"/>
      <w:lvlText w:val="•"/>
      <w:lvlJc w:val="left"/>
      <w:pPr>
        <w:ind w:left="3661" w:hanging="252"/>
      </w:pPr>
      <w:rPr>
        <w:rFonts w:hint="default"/>
        <w:lang w:val="ru-RU" w:eastAsia="en-US" w:bidi="ar-SA"/>
      </w:rPr>
    </w:lvl>
    <w:lvl w:ilvl="4" w:tplc="82F69CB4">
      <w:numFmt w:val="bullet"/>
      <w:lvlText w:val="•"/>
      <w:lvlJc w:val="left"/>
      <w:pPr>
        <w:ind w:left="4515" w:hanging="252"/>
      </w:pPr>
      <w:rPr>
        <w:rFonts w:hint="default"/>
        <w:lang w:val="ru-RU" w:eastAsia="en-US" w:bidi="ar-SA"/>
      </w:rPr>
    </w:lvl>
    <w:lvl w:ilvl="5" w:tplc="27147C98">
      <w:numFmt w:val="bullet"/>
      <w:lvlText w:val="•"/>
      <w:lvlJc w:val="left"/>
      <w:pPr>
        <w:ind w:left="5369" w:hanging="252"/>
      </w:pPr>
      <w:rPr>
        <w:rFonts w:hint="default"/>
        <w:lang w:val="ru-RU" w:eastAsia="en-US" w:bidi="ar-SA"/>
      </w:rPr>
    </w:lvl>
    <w:lvl w:ilvl="6" w:tplc="5D90DC08">
      <w:numFmt w:val="bullet"/>
      <w:lvlText w:val="•"/>
      <w:lvlJc w:val="left"/>
      <w:pPr>
        <w:ind w:left="6223" w:hanging="252"/>
      </w:pPr>
      <w:rPr>
        <w:rFonts w:hint="default"/>
        <w:lang w:val="ru-RU" w:eastAsia="en-US" w:bidi="ar-SA"/>
      </w:rPr>
    </w:lvl>
    <w:lvl w:ilvl="7" w:tplc="C3FE694C">
      <w:numFmt w:val="bullet"/>
      <w:lvlText w:val="•"/>
      <w:lvlJc w:val="left"/>
      <w:pPr>
        <w:ind w:left="7077" w:hanging="252"/>
      </w:pPr>
      <w:rPr>
        <w:rFonts w:hint="default"/>
        <w:lang w:val="ru-RU" w:eastAsia="en-US" w:bidi="ar-SA"/>
      </w:rPr>
    </w:lvl>
    <w:lvl w:ilvl="8" w:tplc="0E94810E">
      <w:numFmt w:val="bullet"/>
      <w:lvlText w:val="•"/>
      <w:lvlJc w:val="left"/>
      <w:pPr>
        <w:ind w:left="7931" w:hanging="252"/>
      </w:pPr>
      <w:rPr>
        <w:rFonts w:hint="default"/>
        <w:lang w:val="ru-RU" w:eastAsia="en-US" w:bidi="ar-SA"/>
      </w:rPr>
    </w:lvl>
  </w:abstractNum>
  <w:abstractNum w:abstractNumId="22" w15:restartNumberingAfterBreak="0">
    <w:nsid w:val="48D44065"/>
    <w:multiLevelType w:val="multilevel"/>
    <w:tmpl w:val="4F2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1E48DA"/>
    <w:multiLevelType w:val="multilevel"/>
    <w:tmpl w:val="1C3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4F258B"/>
    <w:multiLevelType w:val="hybridMultilevel"/>
    <w:tmpl w:val="087E2B3C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561E97"/>
    <w:multiLevelType w:val="multilevel"/>
    <w:tmpl w:val="7B9685C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CA10DD"/>
    <w:multiLevelType w:val="multilevel"/>
    <w:tmpl w:val="501C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F07F3"/>
    <w:multiLevelType w:val="hybridMultilevel"/>
    <w:tmpl w:val="4DFC0E98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471CB8"/>
    <w:multiLevelType w:val="multilevel"/>
    <w:tmpl w:val="56B4AD4A"/>
    <w:lvl w:ilvl="0">
      <w:start w:val="1"/>
      <w:numFmt w:val="decimal"/>
      <w:lvlText w:val="%1"/>
      <w:lvlJc w:val="left"/>
      <w:pPr>
        <w:tabs>
          <w:tab w:val="num" w:pos="992"/>
        </w:tabs>
        <w:ind w:left="992" w:hanging="283"/>
      </w:pPr>
      <w:rPr>
        <w:rFonts w:hint="default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1276"/>
        </w:tabs>
        <w:ind w:left="1134" w:hanging="42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701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077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E406A33"/>
    <w:multiLevelType w:val="hybridMultilevel"/>
    <w:tmpl w:val="E036FFFC"/>
    <w:lvl w:ilvl="0" w:tplc="49D009F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4E2751"/>
    <w:multiLevelType w:val="multilevel"/>
    <w:tmpl w:val="1CD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797681"/>
    <w:multiLevelType w:val="multilevel"/>
    <w:tmpl w:val="F0B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4D3AAB"/>
    <w:multiLevelType w:val="multilevel"/>
    <w:tmpl w:val="E53231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20"/>
  </w:num>
  <w:num w:numId="3">
    <w:abstractNumId w:val="3"/>
  </w:num>
  <w:num w:numId="4">
    <w:abstractNumId w:val="25"/>
  </w:num>
  <w:num w:numId="5">
    <w:abstractNumId w:val="2"/>
  </w:num>
  <w:num w:numId="6">
    <w:abstractNumId w:val="10"/>
  </w:num>
  <w:num w:numId="7">
    <w:abstractNumId w:val="4"/>
  </w:num>
  <w:num w:numId="8">
    <w:abstractNumId w:val="9"/>
  </w:num>
  <w:num w:numId="9">
    <w:abstractNumId w:val="21"/>
  </w:num>
  <w:num w:numId="10">
    <w:abstractNumId w:val="5"/>
  </w:num>
  <w:num w:numId="11">
    <w:abstractNumId w:val="28"/>
  </w:num>
  <w:num w:numId="12">
    <w:abstractNumId w:val="23"/>
  </w:num>
  <w:num w:numId="13">
    <w:abstractNumId w:val="13"/>
  </w:num>
  <w:num w:numId="14">
    <w:abstractNumId w:val="12"/>
  </w:num>
  <w:num w:numId="15">
    <w:abstractNumId w:val="22"/>
  </w:num>
  <w:num w:numId="16">
    <w:abstractNumId w:val="30"/>
  </w:num>
  <w:num w:numId="17">
    <w:abstractNumId w:val="7"/>
  </w:num>
  <w:num w:numId="18">
    <w:abstractNumId w:val="18"/>
  </w:num>
  <w:num w:numId="19">
    <w:abstractNumId w:val="32"/>
  </w:num>
  <w:num w:numId="20">
    <w:abstractNumId w:val="8"/>
  </w:num>
  <w:num w:numId="21">
    <w:abstractNumId w:val="31"/>
  </w:num>
  <w:num w:numId="22">
    <w:abstractNumId w:val="17"/>
  </w:num>
  <w:num w:numId="23">
    <w:abstractNumId w:val="11"/>
  </w:num>
  <w:num w:numId="24">
    <w:abstractNumId w:val="27"/>
  </w:num>
  <w:num w:numId="25">
    <w:abstractNumId w:val="14"/>
  </w:num>
  <w:num w:numId="26">
    <w:abstractNumId w:val="0"/>
  </w:num>
  <w:num w:numId="27">
    <w:abstractNumId w:val="16"/>
  </w:num>
  <w:num w:numId="28">
    <w:abstractNumId w:val="24"/>
  </w:num>
  <w:num w:numId="29">
    <w:abstractNumId w:val="1"/>
  </w:num>
  <w:num w:numId="30">
    <w:abstractNumId w:val="26"/>
  </w:num>
  <w:num w:numId="31">
    <w:abstractNumId w:val="15"/>
  </w:num>
  <w:num w:numId="32">
    <w:abstractNumId w:val="6"/>
  </w:num>
  <w:num w:numId="33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06BAA"/>
    <w:rsid w:val="00021C89"/>
    <w:rsid w:val="00035369"/>
    <w:rsid w:val="000435D6"/>
    <w:rsid w:val="00046C92"/>
    <w:rsid w:val="00061F3A"/>
    <w:rsid w:val="00070EEC"/>
    <w:rsid w:val="0007180E"/>
    <w:rsid w:val="00076D01"/>
    <w:rsid w:val="000B3571"/>
    <w:rsid w:val="000C19F2"/>
    <w:rsid w:val="000C64D7"/>
    <w:rsid w:val="000D1760"/>
    <w:rsid w:val="000E6126"/>
    <w:rsid w:val="000F1B72"/>
    <w:rsid w:val="00100CF0"/>
    <w:rsid w:val="00101A7C"/>
    <w:rsid w:val="00103800"/>
    <w:rsid w:val="001141A0"/>
    <w:rsid w:val="00125E83"/>
    <w:rsid w:val="001271BB"/>
    <w:rsid w:val="0013528F"/>
    <w:rsid w:val="001473CF"/>
    <w:rsid w:val="00170673"/>
    <w:rsid w:val="00173F6D"/>
    <w:rsid w:val="001A4271"/>
    <w:rsid w:val="001A7BC9"/>
    <w:rsid w:val="001B2587"/>
    <w:rsid w:val="001B44EB"/>
    <w:rsid w:val="001C1AD6"/>
    <w:rsid w:val="001C4CD6"/>
    <w:rsid w:val="001E27BE"/>
    <w:rsid w:val="001F12D3"/>
    <w:rsid w:val="001F3E37"/>
    <w:rsid w:val="002205A3"/>
    <w:rsid w:val="002217FF"/>
    <w:rsid w:val="002279CB"/>
    <w:rsid w:val="00237A4C"/>
    <w:rsid w:val="00261ACE"/>
    <w:rsid w:val="0028059B"/>
    <w:rsid w:val="002863F2"/>
    <w:rsid w:val="002960C3"/>
    <w:rsid w:val="002A218B"/>
    <w:rsid w:val="002A29CA"/>
    <w:rsid w:val="002A2ABC"/>
    <w:rsid w:val="002C4B5B"/>
    <w:rsid w:val="002D2CF0"/>
    <w:rsid w:val="002D4074"/>
    <w:rsid w:val="002F59AB"/>
    <w:rsid w:val="002F5C41"/>
    <w:rsid w:val="00307CE3"/>
    <w:rsid w:val="00312B94"/>
    <w:rsid w:val="003170C0"/>
    <w:rsid w:val="0033293A"/>
    <w:rsid w:val="00334C8C"/>
    <w:rsid w:val="003365F1"/>
    <w:rsid w:val="00340E2F"/>
    <w:rsid w:val="003443ED"/>
    <w:rsid w:val="00370642"/>
    <w:rsid w:val="003726D6"/>
    <w:rsid w:val="003876B5"/>
    <w:rsid w:val="0039110A"/>
    <w:rsid w:val="00393CE6"/>
    <w:rsid w:val="003A0F4A"/>
    <w:rsid w:val="003A4EED"/>
    <w:rsid w:val="003A5A7E"/>
    <w:rsid w:val="003A5C46"/>
    <w:rsid w:val="003B39A3"/>
    <w:rsid w:val="003B41E5"/>
    <w:rsid w:val="003C2226"/>
    <w:rsid w:val="003C3951"/>
    <w:rsid w:val="003C5516"/>
    <w:rsid w:val="003D3C5F"/>
    <w:rsid w:val="003D4991"/>
    <w:rsid w:val="003D7F8C"/>
    <w:rsid w:val="003F1875"/>
    <w:rsid w:val="004069A7"/>
    <w:rsid w:val="00410504"/>
    <w:rsid w:val="00412AC3"/>
    <w:rsid w:val="004350DF"/>
    <w:rsid w:val="004366F3"/>
    <w:rsid w:val="004374F8"/>
    <w:rsid w:val="0044105A"/>
    <w:rsid w:val="0044126B"/>
    <w:rsid w:val="00443608"/>
    <w:rsid w:val="00454D80"/>
    <w:rsid w:val="00496749"/>
    <w:rsid w:val="004A3FD2"/>
    <w:rsid w:val="004C365F"/>
    <w:rsid w:val="004D7D5A"/>
    <w:rsid w:val="004E7EC3"/>
    <w:rsid w:val="004F4027"/>
    <w:rsid w:val="00514DAF"/>
    <w:rsid w:val="00515123"/>
    <w:rsid w:val="00516919"/>
    <w:rsid w:val="00535AEB"/>
    <w:rsid w:val="00557FD5"/>
    <w:rsid w:val="0058262E"/>
    <w:rsid w:val="005A06A7"/>
    <w:rsid w:val="005A0A53"/>
    <w:rsid w:val="005A1B72"/>
    <w:rsid w:val="005D1B88"/>
    <w:rsid w:val="005D2D2D"/>
    <w:rsid w:val="005E1AF6"/>
    <w:rsid w:val="005F23D2"/>
    <w:rsid w:val="0060437A"/>
    <w:rsid w:val="00605983"/>
    <w:rsid w:val="006124E6"/>
    <w:rsid w:val="00616ADB"/>
    <w:rsid w:val="006175C6"/>
    <w:rsid w:val="006201F9"/>
    <w:rsid w:val="00621D1B"/>
    <w:rsid w:val="0062451B"/>
    <w:rsid w:val="00633491"/>
    <w:rsid w:val="0063599D"/>
    <w:rsid w:val="00645076"/>
    <w:rsid w:val="006468A4"/>
    <w:rsid w:val="00646A91"/>
    <w:rsid w:val="006476B6"/>
    <w:rsid w:val="00654A48"/>
    <w:rsid w:val="00656691"/>
    <w:rsid w:val="00680D85"/>
    <w:rsid w:val="0069071A"/>
    <w:rsid w:val="006C381D"/>
    <w:rsid w:val="006C5B13"/>
    <w:rsid w:val="006D6610"/>
    <w:rsid w:val="006E155A"/>
    <w:rsid w:val="006E3BF6"/>
    <w:rsid w:val="006F56EF"/>
    <w:rsid w:val="00710C63"/>
    <w:rsid w:val="007132DB"/>
    <w:rsid w:val="00713AD6"/>
    <w:rsid w:val="00720047"/>
    <w:rsid w:val="007214DD"/>
    <w:rsid w:val="007326B9"/>
    <w:rsid w:val="007374E6"/>
    <w:rsid w:val="00751994"/>
    <w:rsid w:val="0075268C"/>
    <w:rsid w:val="00754609"/>
    <w:rsid w:val="00754E22"/>
    <w:rsid w:val="0076561B"/>
    <w:rsid w:val="007837CA"/>
    <w:rsid w:val="00786A63"/>
    <w:rsid w:val="007C2390"/>
    <w:rsid w:val="007C3C01"/>
    <w:rsid w:val="007F5746"/>
    <w:rsid w:val="00802327"/>
    <w:rsid w:val="00814E48"/>
    <w:rsid w:val="00815760"/>
    <w:rsid w:val="00821201"/>
    <w:rsid w:val="008522A9"/>
    <w:rsid w:val="008529F2"/>
    <w:rsid w:val="0085455B"/>
    <w:rsid w:val="00854A2E"/>
    <w:rsid w:val="008673FD"/>
    <w:rsid w:val="008B3910"/>
    <w:rsid w:val="008B590E"/>
    <w:rsid w:val="008C0E15"/>
    <w:rsid w:val="008D1E11"/>
    <w:rsid w:val="008F4D07"/>
    <w:rsid w:val="00917A4F"/>
    <w:rsid w:val="009243ED"/>
    <w:rsid w:val="009329E7"/>
    <w:rsid w:val="009349ED"/>
    <w:rsid w:val="009359A1"/>
    <w:rsid w:val="00950284"/>
    <w:rsid w:val="0095122D"/>
    <w:rsid w:val="009530DC"/>
    <w:rsid w:val="00956293"/>
    <w:rsid w:val="009700C9"/>
    <w:rsid w:val="009730A2"/>
    <w:rsid w:val="0098526D"/>
    <w:rsid w:val="009968C2"/>
    <w:rsid w:val="009A1137"/>
    <w:rsid w:val="009A500B"/>
    <w:rsid w:val="009A6563"/>
    <w:rsid w:val="009C4B06"/>
    <w:rsid w:val="009C59FD"/>
    <w:rsid w:val="009D2898"/>
    <w:rsid w:val="009D380D"/>
    <w:rsid w:val="009D75FF"/>
    <w:rsid w:val="009F3640"/>
    <w:rsid w:val="00A01CA2"/>
    <w:rsid w:val="00A04D0E"/>
    <w:rsid w:val="00A07E39"/>
    <w:rsid w:val="00A306AC"/>
    <w:rsid w:val="00A30D8A"/>
    <w:rsid w:val="00A3358E"/>
    <w:rsid w:val="00A42D2F"/>
    <w:rsid w:val="00A5580D"/>
    <w:rsid w:val="00A70AD3"/>
    <w:rsid w:val="00A75E2E"/>
    <w:rsid w:val="00A95F15"/>
    <w:rsid w:val="00AB25B0"/>
    <w:rsid w:val="00AB5A63"/>
    <w:rsid w:val="00AE598E"/>
    <w:rsid w:val="00B02719"/>
    <w:rsid w:val="00B17769"/>
    <w:rsid w:val="00B23C23"/>
    <w:rsid w:val="00B4649F"/>
    <w:rsid w:val="00B50176"/>
    <w:rsid w:val="00B568F2"/>
    <w:rsid w:val="00B663A9"/>
    <w:rsid w:val="00B67922"/>
    <w:rsid w:val="00B80F7A"/>
    <w:rsid w:val="00B907D0"/>
    <w:rsid w:val="00BA4DC4"/>
    <w:rsid w:val="00BB1D7B"/>
    <w:rsid w:val="00BB5140"/>
    <w:rsid w:val="00BC0753"/>
    <w:rsid w:val="00BC38F0"/>
    <w:rsid w:val="00BC5B14"/>
    <w:rsid w:val="00BC6970"/>
    <w:rsid w:val="00BE0DA2"/>
    <w:rsid w:val="00BE1233"/>
    <w:rsid w:val="00BE4C3F"/>
    <w:rsid w:val="00BF1E9A"/>
    <w:rsid w:val="00BF5512"/>
    <w:rsid w:val="00BF6F93"/>
    <w:rsid w:val="00C04E2B"/>
    <w:rsid w:val="00C072E1"/>
    <w:rsid w:val="00C211D6"/>
    <w:rsid w:val="00C4265E"/>
    <w:rsid w:val="00C72CC4"/>
    <w:rsid w:val="00C73504"/>
    <w:rsid w:val="00C92187"/>
    <w:rsid w:val="00CA54EE"/>
    <w:rsid w:val="00CB2222"/>
    <w:rsid w:val="00CB2B91"/>
    <w:rsid w:val="00CB72B4"/>
    <w:rsid w:val="00CC08E2"/>
    <w:rsid w:val="00CC7496"/>
    <w:rsid w:val="00CC796E"/>
    <w:rsid w:val="00CE2AD2"/>
    <w:rsid w:val="00CF1835"/>
    <w:rsid w:val="00CF73F3"/>
    <w:rsid w:val="00D05B86"/>
    <w:rsid w:val="00D1615D"/>
    <w:rsid w:val="00D21CE4"/>
    <w:rsid w:val="00D53167"/>
    <w:rsid w:val="00D53E6C"/>
    <w:rsid w:val="00D93FC3"/>
    <w:rsid w:val="00DA346A"/>
    <w:rsid w:val="00DE5F5C"/>
    <w:rsid w:val="00DE6262"/>
    <w:rsid w:val="00DF2889"/>
    <w:rsid w:val="00DF4127"/>
    <w:rsid w:val="00DF648A"/>
    <w:rsid w:val="00E0215E"/>
    <w:rsid w:val="00E07B42"/>
    <w:rsid w:val="00E11789"/>
    <w:rsid w:val="00E27DBD"/>
    <w:rsid w:val="00E34FA0"/>
    <w:rsid w:val="00E44956"/>
    <w:rsid w:val="00E47743"/>
    <w:rsid w:val="00E52C1F"/>
    <w:rsid w:val="00E56738"/>
    <w:rsid w:val="00E576C8"/>
    <w:rsid w:val="00E669B6"/>
    <w:rsid w:val="00E74AEE"/>
    <w:rsid w:val="00E90739"/>
    <w:rsid w:val="00EB5D75"/>
    <w:rsid w:val="00EC1622"/>
    <w:rsid w:val="00ED2305"/>
    <w:rsid w:val="00ED71F0"/>
    <w:rsid w:val="00EE047E"/>
    <w:rsid w:val="00EE1B1C"/>
    <w:rsid w:val="00EF2BF6"/>
    <w:rsid w:val="00F02701"/>
    <w:rsid w:val="00F14627"/>
    <w:rsid w:val="00F15828"/>
    <w:rsid w:val="00F36E6B"/>
    <w:rsid w:val="00F41B6E"/>
    <w:rsid w:val="00F44C48"/>
    <w:rsid w:val="00F4692F"/>
    <w:rsid w:val="00F53304"/>
    <w:rsid w:val="00F56F40"/>
    <w:rsid w:val="00F66115"/>
    <w:rsid w:val="00F7306F"/>
    <w:rsid w:val="00F83267"/>
    <w:rsid w:val="00F9773F"/>
    <w:rsid w:val="00FA5425"/>
    <w:rsid w:val="00FB6B3A"/>
    <w:rsid w:val="00FC42C5"/>
    <w:rsid w:val="00FD192B"/>
    <w:rsid w:val="00FD4512"/>
    <w:rsid w:val="00FE6A6F"/>
    <w:rsid w:val="00F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C08CC"/>
  <w15:docId w15:val="{88CCD39E-7E30-4741-B2DE-6F4C5E77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D21CE4"/>
    <w:pPr>
      <w:widowControl w:val="0"/>
      <w:autoSpaceDE w:val="0"/>
      <w:autoSpaceDN w:val="0"/>
      <w:spacing w:before="57"/>
      <w:ind w:left="1" w:right="3"/>
      <w:jc w:val="center"/>
      <w:outlineLvl w:val="0"/>
    </w:pPr>
    <w:rPr>
      <w:b/>
      <w:bCs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1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1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aliases w:val="Без отступа"/>
    <w:basedOn w:val="a"/>
    <w:link w:val="a4"/>
    <w:uiPriority w:val="34"/>
    <w:qFormat/>
    <w:rsid w:val="0058262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D289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D28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9D289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D289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496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D21CE4"/>
    <w:rPr>
      <w:rFonts w:ascii="Times New Roman" w:eastAsia="Times New Roman" w:hAnsi="Times New Roman" w:cs="Times New Roman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D21CE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D21CE4"/>
    <w:pPr>
      <w:widowControl w:val="0"/>
      <w:autoSpaceDE w:val="0"/>
      <w:autoSpaceDN w:val="0"/>
      <w:spacing w:before="160"/>
      <w:ind w:left="1060" w:hanging="210"/>
    </w:pPr>
    <w:rPr>
      <w:sz w:val="28"/>
      <w:szCs w:val="28"/>
      <w:lang w:eastAsia="en-US"/>
    </w:rPr>
  </w:style>
  <w:style w:type="paragraph" w:styleId="21">
    <w:name w:val="toc 2"/>
    <w:basedOn w:val="a"/>
    <w:uiPriority w:val="1"/>
    <w:qFormat/>
    <w:rsid w:val="00D21CE4"/>
    <w:pPr>
      <w:widowControl w:val="0"/>
      <w:autoSpaceDE w:val="0"/>
      <w:autoSpaceDN w:val="0"/>
      <w:spacing w:before="160"/>
      <w:ind w:left="1060" w:hanging="210"/>
    </w:pPr>
    <w:rPr>
      <w:sz w:val="28"/>
      <w:szCs w:val="28"/>
      <w:lang w:eastAsia="en-US"/>
    </w:rPr>
  </w:style>
  <w:style w:type="paragraph" w:styleId="31">
    <w:name w:val="toc 3"/>
    <w:basedOn w:val="a"/>
    <w:uiPriority w:val="1"/>
    <w:qFormat/>
    <w:rsid w:val="00D21CE4"/>
    <w:pPr>
      <w:widowControl w:val="0"/>
      <w:autoSpaceDE w:val="0"/>
      <w:autoSpaceDN w:val="0"/>
      <w:spacing w:before="160"/>
      <w:ind w:left="1552" w:hanging="419"/>
    </w:pPr>
    <w:rPr>
      <w:sz w:val="28"/>
      <w:szCs w:val="28"/>
      <w:lang w:eastAsia="en-US"/>
    </w:rPr>
  </w:style>
  <w:style w:type="paragraph" w:styleId="aa">
    <w:name w:val="Body Text"/>
    <w:basedOn w:val="a"/>
    <w:link w:val="ab"/>
    <w:uiPriority w:val="1"/>
    <w:qFormat/>
    <w:rsid w:val="00D21CE4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D21CE4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21CE4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B23C23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23C23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6E155A"/>
    <w:rPr>
      <w:color w:val="808080"/>
    </w:rPr>
  </w:style>
  <w:style w:type="paragraph" w:customStyle="1" w:styleId="isselectedend">
    <w:name w:val="isselectedend"/>
    <w:basedOn w:val="a"/>
    <w:rsid w:val="009359A1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semiHidden/>
    <w:unhideWhenUsed/>
    <w:rsid w:val="009359A1"/>
    <w:pPr>
      <w:spacing w:before="100" w:beforeAutospacing="1" w:after="100" w:afterAutospacing="1"/>
    </w:pPr>
  </w:style>
  <w:style w:type="character" w:customStyle="1" w:styleId="a4">
    <w:name w:val="Абзац списка Знак"/>
    <w:aliases w:val="Без отступа Знак"/>
    <w:basedOn w:val="a0"/>
    <w:link w:val="a3"/>
    <w:uiPriority w:val="34"/>
    <w:qFormat/>
    <w:locked/>
    <w:rsid w:val="007200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annotation reference"/>
    <w:basedOn w:val="a0"/>
    <w:uiPriority w:val="99"/>
    <w:semiHidden/>
    <w:unhideWhenUsed/>
    <w:rsid w:val="00412AC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412AC3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12A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2AC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2A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endnote text"/>
    <w:basedOn w:val="a"/>
    <w:link w:val="af5"/>
    <w:uiPriority w:val="99"/>
    <w:semiHidden/>
    <w:unhideWhenUsed/>
    <w:rsid w:val="003C5516"/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3C551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basedOn w:val="a0"/>
    <w:uiPriority w:val="99"/>
    <w:semiHidden/>
    <w:unhideWhenUsed/>
    <w:rsid w:val="003C5516"/>
    <w:rPr>
      <w:vertAlign w:val="superscript"/>
    </w:rPr>
  </w:style>
  <w:style w:type="paragraph" w:styleId="af7">
    <w:name w:val="Balloon Text"/>
    <w:basedOn w:val="a"/>
    <w:link w:val="af8"/>
    <w:uiPriority w:val="99"/>
    <w:semiHidden/>
    <w:unhideWhenUsed/>
    <w:rsid w:val="003C5516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3C551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ont-semibold">
    <w:name w:val="font-semibold"/>
    <w:basedOn w:val="a0"/>
    <w:rsid w:val="00E576C8"/>
  </w:style>
  <w:style w:type="character" w:styleId="HTML">
    <w:name w:val="HTML Code"/>
    <w:basedOn w:val="a0"/>
    <w:uiPriority w:val="99"/>
    <w:semiHidden/>
    <w:unhideWhenUsed/>
    <w:rsid w:val="00E576C8"/>
    <w:rPr>
      <w:rFonts w:ascii="Courier New" w:eastAsia="Times New Roman" w:hAnsi="Courier New" w:cs="Courier New"/>
      <w:sz w:val="20"/>
      <w:szCs w:val="20"/>
    </w:rPr>
  </w:style>
  <w:style w:type="paragraph" w:customStyle="1" w:styleId="af9">
    <w:name w:val="Основной"/>
    <w:basedOn w:val="a"/>
    <w:link w:val="afa"/>
    <w:qFormat/>
    <w:rsid w:val="000F1B72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a">
    <w:name w:val="Основной Знак"/>
    <w:basedOn w:val="a0"/>
    <w:link w:val="af9"/>
    <w:rsid w:val="000F1B72"/>
    <w:rPr>
      <w:rFonts w:ascii="Times New Roman" w:hAnsi="Times New Roman"/>
      <w:kern w:val="2"/>
      <w:sz w:val="28"/>
      <w14:ligatures w14:val="standardContextual"/>
    </w:rPr>
  </w:style>
  <w:style w:type="character" w:customStyle="1" w:styleId="docdata">
    <w:name w:val="docdata"/>
    <w:aliases w:val="docy,v5,2266,bqiaagaaeyqcaaagiaiaaambbgaabskgaaaaaaaaaaaaaaaaaaaaaaaaaaaaaaaaaaaaaaaaaaaaaaaaaaaaaaaaaaaaaaaaaaaaaaaaaaaaaaaaaaaaaaaaaaaaaaaaaaaaaaaaaaaaaaaaaaaaaaaaaaaaaaaaaaaaaaaaaaaaaaaaaaaaaaaaaaaaaaaaaaaaaaaaaaaaaaaaaaaaaaaaaaaaaaaaaaaaaaaa"/>
    <w:basedOn w:val="a0"/>
    <w:rsid w:val="00070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936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47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5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88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45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0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0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4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75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5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4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02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99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8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7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76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96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0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7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8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3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45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03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5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21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48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3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2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40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0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99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3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9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6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4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2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6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2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09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70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29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01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99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0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49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95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8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9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02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7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6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5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62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9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22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5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49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1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23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0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9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53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2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45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9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85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8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70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7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37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5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43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5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2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7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4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68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74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4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3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9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74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2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37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5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38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14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9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65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0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1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92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25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59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95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2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79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4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54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8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04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4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68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99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04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2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9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3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4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6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8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9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54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15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23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16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2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43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80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1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2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89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7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7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62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349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63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189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4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2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6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76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09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1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51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7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3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60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67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9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7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76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2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0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57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4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7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59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9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44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22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78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2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57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4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98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51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0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0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2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5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1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1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32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33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1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00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85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8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4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03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6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9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47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2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0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6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3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85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0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9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57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30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5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4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9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88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99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82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884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18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0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2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1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2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97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1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3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5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8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35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4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5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0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87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12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3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54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58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7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2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18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8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07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40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73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51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9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29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3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28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83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0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84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20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3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79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31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32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95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9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39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60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8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26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8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82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9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21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9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53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5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0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83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1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6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6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7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5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6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653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03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2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9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1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55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6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60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2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5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1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90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2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72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4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55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1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21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1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99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9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99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95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598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32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7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53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5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44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0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5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52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5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21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7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96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0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2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0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3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83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6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81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8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7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9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0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8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13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54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9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96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30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0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4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49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74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76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2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0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29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5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92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16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88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9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3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6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64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38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109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2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2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4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15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9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7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9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3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7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1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99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6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8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1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17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60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1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6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22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8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2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19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01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66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76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16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6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6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3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52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5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91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4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22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8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93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5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6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2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67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83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26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9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00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3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6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54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7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07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50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3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42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01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27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6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2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7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94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89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4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55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09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5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12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6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16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2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44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30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8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0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9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11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43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5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90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1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26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3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7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75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96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0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4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4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61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23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3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75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24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45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6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1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72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4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8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95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5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69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7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16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98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443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67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9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74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46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7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9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28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7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35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11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13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08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0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6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8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2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21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33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4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61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7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1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00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7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26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4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32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78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0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7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98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72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7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95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24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94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09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0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1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786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48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0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1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7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9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4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92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37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7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47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6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3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06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5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1686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46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4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8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1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6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4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22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97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854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image" Target="media/image5.png"/><Relationship Id="rId39" Type="http://schemas.openxmlformats.org/officeDocument/2006/relationships/chart" Target="charts/chart2.xml"/><Relationship Id="rId21" Type="http://schemas.openxmlformats.org/officeDocument/2006/relationships/hyperlink" Target="https://ibooks.ru/bookshelf/378025/reading" TargetMode="External"/><Relationship Id="rId34" Type="http://schemas.openxmlformats.org/officeDocument/2006/relationships/hyperlink" Target="https://www.consultant.ru/law/ref/calendar/proizvodstvennye/2026/" TargetMode="External"/><Relationship Id="rId42" Type="http://schemas.openxmlformats.org/officeDocument/2006/relationships/hyperlink" Target="https://www.consultant.ru/document/cons_doc_LAW_1786/" TargetMode="External"/><Relationship Id="rId47" Type="http://schemas.openxmlformats.org/officeDocument/2006/relationships/hyperlink" Target="https://znanium.com/catalog/product/1937956" TargetMode="External"/><Relationship Id="rId50" Type="http://schemas.openxmlformats.org/officeDocument/2006/relationships/hyperlink" Target="https://e.lanbook.com/book/279719" TargetMode="External"/><Relationship Id="rId55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80047/reading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znanium.com/catalog/product/1937956" TargetMode="External"/><Relationship Id="rId24" Type="http://schemas.openxmlformats.org/officeDocument/2006/relationships/hyperlink" Target="https://znanium.com/catalog/product/1845910" TargetMode="External"/><Relationship Id="rId32" Type="http://schemas.openxmlformats.org/officeDocument/2006/relationships/chart" Target="charts/chart1.xml"/><Relationship Id="rId37" Type="http://schemas.openxmlformats.org/officeDocument/2006/relationships/hyperlink" Target="https://www.consultant.ru/document/cons_doc_LAW_28165/" TargetMode="External"/><Relationship Id="rId40" Type="http://schemas.openxmlformats.org/officeDocument/2006/relationships/hyperlink" Target="https://www.consultant.ru/document/cons_doc_LAW_34683/" TargetMode="External"/><Relationship Id="rId45" Type="http://schemas.openxmlformats.org/officeDocument/2006/relationships/hyperlink" Target="https://tarif29.ru/files/instruct/2025/12/30/2025-12-30-75-e5-dfb9b1b150.pdf" TargetMode="External"/><Relationship Id="rId53" Type="http://schemas.openxmlformats.org/officeDocument/2006/relationships/hyperlink" Target="https://znanium.ru/catalog/product/2166195" TargetMode="External"/><Relationship Id="rId58" Type="http://schemas.openxmlformats.org/officeDocument/2006/relationships/hyperlink" Target="https://ibooks.ru/bookshelf/378025/reading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znanium.ru/catalog/product/2083407" TargetMode="External"/><Relationship Id="rId14" Type="http://schemas.openxmlformats.org/officeDocument/2006/relationships/hyperlink" Target="https://znanium.ru/catalog/product/2209168" TargetMode="External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yperlink" Target="https://www.consultant.ru/document/cons_doc_LAW_27572/" TargetMode="External"/><Relationship Id="rId43" Type="http://schemas.openxmlformats.org/officeDocument/2006/relationships/hyperlink" Target="https://www.consultant.ru/document/cons_doc_LAW_27572/" TargetMode="External"/><Relationship Id="rId48" Type="http://schemas.openxmlformats.org/officeDocument/2006/relationships/hyperlink" Target="https://znanium.ru/catalog/product/2021358" TargetMode="External"/><Relationship Id="rId56" Type="http://schemas.openxmlformats.org/officeDocument/2006/relationships/hyperlink" Target="https://znanium.ru/catalog/product/2083407" TargetMode="External"/><Relationship Id="rId8" Type="http://schemas.openxmlformats.org/officeDocument/2006/relationships/hyperlink" Target="https://znanium.ru/catalog/product/2178802" TargetMode="External"/><Relationship Id="rId51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12" Type="http://schemas.openxmlformats.org/officeDocument/2006/relationships/hyperlink" Target="https://znanium.ru/catalog/product/2096940" TargetMode="External"/><Relationship Id="rId17" Type="http://schemas.openxmlformats.org/officeDocument/2006/relationships/hyperlink" Target="https://e.lanbook.com/book/279719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www.consultant.ru/law/ref/calendar/proizvodstvennye/2026/" TargetMode="External"/><Relationship Id="rId38" Type="http://schemas.openxmlformats.org/officeDocument/2006/relationships/hyperlink" Target="https://tarif29.ru/files/instruct/2025/12/30/2025-12-30-75-e5-dfb9b1b150.pdf" TargetMode="External"/><Relationship Id="rId46" Type="http://schemas.openxmlformats.org/officeDocument/2006/relationships/hyperlink" Target="https://ibooks.ru/bookshelf/376974/reading" TargetMode="External"/><Relationship Id="rId59" Type="http://schemas.openxmlformats.org/officeDocument/2006/relationships/footer" Target="footer1.xml"/><Relationship Id="rId20" Type="http://schemas.openxmlformats.org/officeDocument/2006/relationships/hyperlink" Target="https://znanium.ru/catalog/product/2166195" TargetMode="External"/><Relationship Id="rId41" Type="http://schemas.openxmlformats.org/officeDocument/2006/relationships/hyperlink" Target="https://www.consultant.ru/document/cons_doc_LAW_28165/" TargetMode="External"/><Relationship Id="rId54" Type="http://schemas.openxmlformats.org/officeDocument/2006/relationships/hyperlink" Target="https://rt-solar.ru/products/solar_appscreener/blog/236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znanium.ru/catalog/product/2021358" TargetMode="External"/><Relationship Id="rId23" Type="http://schemas.openxmlformats.org/officeDocument/2006/relationships/hyperlink" Target="https://rt-solar.ru/products/solar_appscreener/blog/2360/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www.consultant.ru/document/cons_doc_LAW_1786/" TargetMode="External"/><Relationship Id="rId49" Type="http://schemas.openxmlformats.org/officeDocument/2006/relationships/hyperlink" Target="https://znanium.ru/catalog/product/2209168" TargetMode="External"/><Relationship Id="rId57" Type="http://schemas.openxmlformats.org/officeDocument/2006/relationships/hyperlink" Target="https://ibooks.ru/bookshelf/380047/reading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www.consultant.ru/document/cons_doc_LAW_34683/" TargetMode="External"/><Relationship Id="rId44" Type="http://schemas.openxmlformats.org/officeDocument/2006/relationships/hyperlink" Target="https://www.consultant.ru/document/cons_doc_LAW_34683/" TargetMode="External"/><Relationship Id="rId52" Type="http://schemas.openxmlformats.org/officeDocument/2006/relationships/hyperlink" Target="https://znanium.com/catalog/product/1845910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182-476A-BB0B-E7BB4D48783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182-476A-BB0B-E7BB4D48783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182-476A-BB0B-E7BB4D48783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182-476A-BB0B-E7BB4D48783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182-476A-BB0B-E7BB4D48783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5182-476A-BB0B-E7BB4D487839}"/>
              </c:ext>
            </c:extLst>
          </c:dPt>
          <c:dLbls>
            <c:dLbl>
              <c:idx val="0"/>
              <c:layout>
                <c:manualLayout>
                  <c:x val="0.13078703703703695"/>
                  <c:y val="3.968097737782777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6127314814814817"/>
                      <c:h val="0.267460317460317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182-476A-BB0B-E7BB4D487839}"/>
                </c:ext>
              </c:extLst>
            </c:dLbl>
            <c:dLbl>
              <c:idx val="1"/>
              <c:layout>
                <c:manualLayout>
                  <c:x val="0"/>
                  <c:y val="0.1150792088488938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159193642461361"/>
                      <c:h val="0.267460317460317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182-476A-BB0B-E7BB4D487839}"/>
                </c:ext>
              </c:extLst>
            </c:dLbl>
            <c:dLbl>
              <c:idx val="2"/>
              <c:layout>
                <c:manualLayout>
                  <c:x val="7.1484397783610293E-2"/>
                  <c:y val="-2.777762154730658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7053240740740742"/>
                      <c:h val="0.267460317460317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5182-476A-BB0B-E7BB4D487839}"/>
                </c:ext>
              </c:extLst>
            </c:dLbl>
            <c:dLbl>
              <c:idx val="3"/>
              <c:layout>
                <c:manualLayout>
                  <c:x val="-5.9981408573928259E-2"/>
                  <c:y val="-3.174587551556055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1229166666666669"/>
                      <c:h val="0.267460317460317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5182-476A-BB0B-E7BB4D487839}"/>
                </c:ext>
              </c:extLst>
            </c:dLbl>
            <c:dLbl>
              <c:idx val="4"/>
              <c:layout>
                <c:manualLayout>
                  <c:x val="-3.8072324292796732E-3"/>
                  <c:y val="5.158714535683043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621518664333626"/>
                      <c:h val="0.267460317460317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5182-476A-BB0B-E7BB4D487839}"/>
                </c:ext>
              </c:extLst>
            </c:dLbl>
            <c:dLbl>
              <c:idx val="5"/>
              <c:layout>
                <c:manualLayout>
                  <c:x val="-6.5972222222222224E-2"/>
                  <c:y val="7.9365079365079361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400" b="0" i="0" u="none" strike="noStrike" kern="1200" spc="0" baseline="0">
                        <a:solidFill>
                          <a:schemeClr val="accent1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F17834B7-E9F2-4656-B105-E668ACDCAB3A}" type="CATEGORYNAME">
                      <a:rPr lang="ru-RU" sz="1400" b="0">
                        <a:solidFill>
                          <a:schemeClr val="tx1"/>
                        </a:solidFill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pPr>
                        <a:defRPr sz="1400" b="0">
                          <a:solidFill>
                            <a:schemeClr val="accent1"/>
                          </a:solidFill>
                          <a:latin typeface="Times New Roman" panose="02020603050405020304" pitchFamily="18" charset="0"/>
                          <a:cs typeface="Times New Roman" panose="02020603050405020304" pitchFamily="18" charset="0"/>
                        </a:defRPr>
                      </a:pPr>
                      <a:t>[ИМЯ КАТЕГОРИИ]</a:t>
                    </a:fld>
                    <a:endParaRPr lang="ru-RU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chemeClr val="accent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3420148002333044"/>
                      <c:h val="0.25162698412698414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5182-476A-BB0B-E7BB4D48783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spc="0" baseline="0">
                    <a:solidFill>
                      <a:schemeClr val="accen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34925" cap="flat" cmpd="sng" algn="ctr">
                  <a:noFill/>
                  <a:miter lim="800000"/>
                </a:ln>
                <a:effectLst>
                  <a:glow>
                    <a:schemeClr val="accent1">
                      <a:alpha val="40000"/>
                    </a:schemeClr>
                  </a:glow>
                  <a:softEdge rad="0"/>
                </a:effectLst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Затраты на описание задачи 7,35%</c:v>
                </c:pt>
                <c:pt idx="1">
                  <c:v>Затраты на исследование задачи 22,77%</c:v>
                </c:pt>
                <c:pt idx="2">
                  <c:v>Затраты на разработку алгоритма 19,11%</c:v>
                </c:pt>
                <c:pt idx="3">
                  <c:v>Затраты на программирование 19,11%</c:v>
                </c:pt>
                <c:pt idx="4">
                  <c:v>Затраты на подготовку документации 19,11</c:v>
                </c:pt>
                <c:pt idx="5">
                  <c:v>Затраты на отладку 12,54%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8</c:v>
                </c:pt>
                <c:pt idx="1">
                  <c:v>24.78</c:v>
                </c:pt>
                <c:pt idx="2">
                  <c:v>20.8</c:v>
                </c:pt>
                <c:pt idx="3">
                  <c:v>20.8</c:v>
                </c:pt>
                <c:pt idx="4">
                  <c:v>20.8</c:v>
                </c:pt>
                <c:pt idx="5">
                  <c:v>13.65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182-476A-BB0B-E7BB4D48783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988-4B9C-9A3E-EEAC2AEE095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988-4B9C-9A3E-EEAC2AEE095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988-4B9C-9A3E-EEAC2AEE095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9988-4B9C-9A3E-EEAC2AEE0959}"/>
              </c:ext>
            </c:extLst>
          </c:dPt>
          <c:dLbls>
            <c:dLbl>
              <c:idx val="0"/>
              <c:layout>
                <c:manualLayout>
                  <c:x val="-0.21064805701370662"/>
                  <c:y val="1.5623047119110112E-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060185185185181"/>
                      <c:h val="0.2035714285714285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9988-4B9C-9A3E-EEAC2AEE0959}"/>
                </c:ext>
              </c:extLst>
            </c:dLbl>
            <c:dLbl>
              <c:idx val="1"/>
              <c:layout>
                <c:manualLayout>
                  <c:x val="0.18055564668999707"/>
                  <c:y val="5.15873015873015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184055118110238"/>
                      <c:h val="0.3313492063492063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9988-4B9C-9A3E-EEAC2AEE0959}"/>
                </c:ext>
              </c:extLst>
            </c:dLbl>
            <c:dLbl>
              <c:idx val="2"/>
              <c:layout>
                <c:manualLayout>
                  <c:x val="0.1689814814814814"/>
                  <c:y val="-3.174603174603174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7240740740740743"/>
                      <c:h val="0.3313492063492063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9988-4B9C-9A3E-EEAC2AEE0959}"/>
                </c:ext>
              </c:extLst>
            </c:dLbl>
            <c:dLbl>
              <c:idx val="3"/>
              <c:layout>
                <c:manualLayout>
                  <c:x val="-8.264909594634004E-2"/>
                  <c:y val="0.1746030183727033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00" b="0" i="0" u="none" strike="noStrike" kern="1200" spc="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20948162729659"/>
                      <c:h val="0.4591269841269840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9988-4B9C-9A3E-EEAC2AEE095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spc="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noFill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Издержки на эл.эн 0,28%</c:v>
                </c:pt>
                <c:pt idx="1">
                  <c:v>Издержки на прочие и накладные расходы 10,00%</c:v>
                </c:pt>
                <c:pt idx="2">
                  <c:v>Издержки на заработную плату 69,02%</c:v>
                </c:pt>
                <c:pt idx="3">
                  <c:v>Издержки на страховые взносы с оплаты труда 20,70%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118.23</c:v>
                </c:pt>
                <c:pt idx="1">
                  <c:v>4246.76</c:v>
                </c:pt>
                <c:pt idx="2">
                  <c:v>29309.7</c:v>
                </c:pt>
                <c:pt idx="3">
                  <c:v>8792.91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988-4B9C-9A3E-EEAC2AEE095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0.02941</cdr:x>
      <cdr:y>0.34131</cdr:y>
    </cdr:from>
    <cdr:to>
      <cdr:x>0.26546</cdr:x>
      <cdr:y>0.34131</cdr:y>
    </cdr:to>
    <cdr:cxnSp macro="">
      <cdr:nvCxnSpPr>
        <cdr:cNvPr id="5" name="Прямая соединительная линия 4"/>
        <cdr:cNvCxnSpPr/>
      </cdr:nvCxnSpPr>
      <cdr:spPr>
        <a:xfrm xmlns:a="http://schemas.openxmlformats.org/drawingml/2006/main">
          <a:off x="161365" y="1092315"/>
          <a:ext cx="1295055" cy="0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0.26471</cdr:x>
      <cdr:y>0.30612</cdr:y>
    </cdr:from>
    <cdr:to>
      <cdr:x>0.38775</cdr:x>
      <cdr:y>0.34001</cdr:y>
    </cdr:to>
    <cdr:cxnSp macro="">
      <cdr:nvCxnSpPr>
        <cdr:cNvPr id="7" name="Прямая соединительная линия 6"/>
        <cdr:cNvCxnSpPr/>
      </cdr:nvCxnSpPr>
      <cdr:spPr>
        <a:xfrm xmlns:a="http://schemas.openxmlformats.org/drawingml/2006/main" flipV="1">
          <a:off x="1452305" y="979714"/>
          <a:ext cx="675074" cy="108454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0.77753</cdr:x>
      <cdr:y>0.15772</cdr:y>
    </cdr:from>
    <cdr:to>
      <cdr:x>0.97285</cdr:x>
      <cdr:y>0.15772</cdr:y>
    </cdr:to>
    <cdr:cxnSp macro="">
      <cdr:nvCxnSpPr>
        <cdr:cNvPr id="9" name="Прямая соединительная линия 8"/>
        <cdr:cNvCxnSpPr/>
      </cdr:nvCxnSpPr>
      <cdr:spPr>
        <a:xfrm xmlns:a="http://schemas.openxmlformats.org/drawingml/2006/main" flipH="1">
          <a:off x="4265821" y="504782"/>
          <a:ext cx="1071627" cy="0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0.57483</cdr:x>
      <cdr:y>0.15772</cdr:y>
    </cdr:from>
    <cdr:to>
      <cdr:x>0.78054</cdr:x>
      <cdr:y>0.1691</cdr:y>
    </cdr:to>
    <cdr:cxnSp macro="">
      <cdr:nvCxnSpPr>
        <cdr:cNvPr id="11" name="Прямая соединительная линия 10"/>
        <cdr:cNvCxnSpPr/>
      </cdr:nvCxnSpPr>
      <cdr:spPr>
        <a:xfrm xmlns:a="http://schemas.openxmlformats.org/drawingml/2006/main" flipH="1">
          <a:off x="3153747" y="504767"/>
          <a:ext cx="1128609" cy="36408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DCE51-0F42-463C-AF07-68A00E27A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11507</Words>
  <Characters>65592</Characters>
  <Application>Microsoft Office Word</Application>
  <DocSecurity>0</DocSecurity>
  <Lines>546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Игорь Кленин</cp:lastModifiedBy>
  <cp:revision>3</cp:revision>
  <dcterms:created xsi:type="dcterms:W3CDTF">2026-06-10T14:33:00Z</dcterms:created>
  <dcterms:modified xsi:type="dcterms:W3CDTF">2026-06-10T14:33:00Z</dcterms:modified>
</cp:coreProperties>
</file>