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IMPROVED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</w:p>
    <w:p>
      <w:pPr>
        <w:ind w:left="9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1803B0000-01</w:t>
      </w:r>
    </w:p>
    <w:p>
      <w:pPr>
        <w:ind w:left="15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34428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94</w:t>
      </w:r>
      <w:r>
        <w:rPr>
          <w:rFonts w:ascii="Microsoft YaHei" w:hAnsi="Microsoft YaHei" w:eastAsia="Microsoft YaHei" w:cs="Microsoft YaHei"/>
          <w:sz w:val="20"/>
          <w:szCs w:val="20"/>
        </w:rPr>
        <w:t>58</w:t>
      </w:r>
    </w:p>
    <w:p>
      <w:pPr>
        <w:ind w:left="24"/>
        <w:spacing w:before="15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22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detailed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investigation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</w:p>
    <w:p>
      <w:pPr>
        <w:ind w:left="1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revealed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potential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malfunctions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>:</w:t>
      </w:r>
    </w:p>
    <w:p>
      <w:pPr>
        <w:ind w:left="12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Programmable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Logic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Device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PLD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handles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generation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64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stepper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pulses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Trim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TAV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Pass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BPV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),</w:t>
      </w:r>
    </w:p>
    <w:p>
      <w:pPr>
        <w:ind w:left="27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inconsistency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within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internal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power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supply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voltage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258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2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layout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variant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power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board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variant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5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trigger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subject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>.</w:t>
      </w:r>
    </w:p>
    <w:p>
      <w:pPr>
        <w:ind w:left="8"/>
        <w:spacing w:before="17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potential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malfunctions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TFU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21.61.34.010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8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</w:p>
    <w:p>
      <w:pPr>
        <w:ind w:left="22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>-21-02,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9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avoid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mentioned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malfunctions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.</w:t>
      </w:r>
    </w:p>
    <w:p>
      <w:pPr>
        <w:ind w:left="7"/>
        <w:spacing w:before="129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mentioned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malfunctions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</w:p>
    <w:p>
      <w:pPr>
        <w:ind w:left="23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prevented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</w:p>
    <w:p>
      <w:pPr>
        <w:rPr/>
      </w:pPr>
      <w:r/>
    </w:p>
    <w:p>
      <w:pPr>
        <w:rPr/>
      </w:pPr>
      <w:r/>
    </w:p>
    <w:p>
      <w:pPr>
        <w:spacing w:line="57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02"/>
        <w:gridCol w:w="2214"/>
        <w:gridCol w:w="2888"/>
        <w:gridCol w:w="1835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DES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RABLE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YES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3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6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YES</w:t>
            </w:r>
          </w:p>
        </w:tc>
      </w:tr>
      <w:tr>
        <w:trPr>
          <w:trHeight w:val="360" w:hRule="atLeast"/>
        </w:trPr>
        <w:tc>
          <w:tcPr>
            <w:tcW w:w="27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9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21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6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288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1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31/0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4</w:t>
      </w:r>
    </w:p>
    <w:p>
      <w:pPr>
        <w:ind w:left="503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1149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645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20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1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:</w:t>
      </w:r>
    </w:p>
    <w:p>
      <w:pPr>
        <w:spacing w:before="214" w:line="44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EZY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FFT</w:t>
      </w:r>
    </w:p>
    <w:p>
      <w:pPr>
        <w:ind w:left="8"/>
        <w:spacing w:before="1" w:line="16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13"/>
        <w:spacing w:before="22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16"/>
        <w:spacing w:before="19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1400" w:bottom="0" w:left="1627" w:header="0" w:footer="0" w:gutter="0"/>
          <w:cols w:equalWidth="0" w:num="1">
            <w:col w:w="8892" w:space="0"/>
          </w:cols>
        </w:sectPr>
        <w:rPr/>
      </w:pPr>
    </w:p>
    <w:p>
      <w:pPr>
        <w:ind w:left="481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8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0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49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0"/>
        <w:spacing w:before="48"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.61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.34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.010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1400" w:bottom="0" w:left="1627" w:header="0" w:footer="0" w:gutter="0"/>
          <w:cols w:equalWidth="0" w:num="2">
            <w:col w:w="3545" w:space="100"/>
            <w:col w:w="5248" w:space="0"/>
          </w:cols>
        </w:sectPr>
        <w:rPr/>
      </w:pPr>
    </w:p>
    <w:p>
      <w:pPr>
        <w:ind w:left="500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84"/>
        <w:spacing w:line="4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9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19"/>
        </w:rPr>
        <w:t>None</w:t>
      </w:r>
    </w:p>
    <w:p>
      <w:pPr>
        <w:ind w:left="1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480"/>
        <w:spacing w:before="168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YES</w:t>
      </w:r>
    </w:p>
    <w:p>
      <w:pPr>
        <w:ind w:left="500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YES</w:t>
      </w:r>
    </w:p>
    <w:p>
      <w:pPr>
        <w:ind w:left="1093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YE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</w:t>
      </w:r>
    </w:p>
    <w:p>
      <w:pPr>
        <w:ind w:left="1094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84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540"/>
        <w:spacing w:before="20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1" style="position:absolute;margin-left:398.29pt;margin-top:9.17812pt;mso-position-vertical-relative:text;mso-position-horizontal-relative:text;width:25.2pt;height:37.0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.75</w:t>
                  </w:r>
                </w:p>
                <w:p>
                  <w:pPr>
                    <w:ind w:left="20"/>
                    <w:spacing w:before="218" w:line="169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3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2"/>
                    </w:rPr>
                    <w:t>.75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559"/>
        <w:spacing w:before="213" w:line="4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23"/>
        </w:rPr>
        <w:t>(HOURS)</w:t>
      </w:r>
    </w:p>
    <w:p>
      <w:pPr>
        <w:ind w:left="8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DATA</w:t>
      </w:r>
    </w:p>
    <w:p>
      <w:pPr>
        <w:ind w:left="480"/>
        <w:spacing w:before="209" w:line="4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21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21"/>
        </w:rPr>
        <w:t>CSC</w:t>
      </w:r>
    </w:p>
    <w:p>
      <w:pPr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49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49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3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400" w:bottom="0" w:left="1627" w:header="0" w:footer="0" w:gutter="0"/>
          <w:cols w:equalWidth="0" w:num="1">
            <w:col w:w="8892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IMPROVED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</w:p>
    <w:p>
      <w:pPr>
        <w:ind w:left="97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1803B0000-01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34428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94</w:t>
      </w:r>
      <w:r>
        <w:rPr>
          <w:rFonts w:ascii="Microsoft YaHei" w:hAnsi="Microsoft YaHei" w:eastAsia="Microsoft YaHei" w:cs="Microsoft YaHei"/>
          <w:sz w:val="20"/>
          <w:szCs w:val="20"/>
        </w:rPr>
        <w:t>58</w:t>
      </w:r>
    </w:p>
    <w:p>
      <w:pPr>
        <w:ind w:left="10" w:right="19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318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111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319-115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right="266"/>
        <w:spacing w:before="210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1660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1939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1991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2017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2035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2037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2043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2050-2051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2062</w:t>
      </w:r>
    </w:p>
    <w:p>
      <w:pPr>
        <w:ind w:right="266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2071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2081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2100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2109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119-2120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2170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2176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2184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2196</w:t>
      </w:r>
    </w:p>
    <w:p>
      <w:pPr>
        <w:ind w:left="217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2213-2214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2218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2224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2228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2230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2245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2249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251</w:t>
      </w:r>
    </w:p>
    <w:p>
      <w:pPr>
        <w:ind w:left="159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17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right="14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188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0" w:lineRule="exact"/>
        <w:rPr/>
      </w:pPr>
      <w:r/>
    </w:p>
    <w:p>
      <w:pPr>
        <w:sectPr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31/0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4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1149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8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2">
            <w:col w:w="4594" w:space="100"/>
            <w:col w:w="4836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3" w:bottom="0" w:left="1627" w:header="0" w:footer="0" w:gutter="0"/>
          <w:cols w:equalWidth="0" w:num="1">
            <w:col w:w="9530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4" w:lineRule="exact"/>
        <w:rPr/>
      </w:pPr>
      <w:r/>
    </w:p>
    <w:p>
      <w:pPr>
        <w:sectPr>
          <w:pgSz w:w="11920" w:h="16860"/>
          <w:pgMar w:top="167" w:right="667" w:bottom="0" w:left="1788" w:header="0" w:footer="0" w:gutter="0"/>
          <w:cols w:equalWidth="0" w:num="1">
            <w:col w:w="9465" w:space="0"/>
          </w:cols>
        </w:sectPr>
        <w:rPr/>
      </w:pPr>
    </w:p>
    <w:p>
      <w:pPr>
        <w:ind w:left="1992"/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OPERATOR</w:t>
      </w:r>
    </w:p>
    <w:p>
      <w:pPr>
        <w:ind w:left="1987"/>
        <w:spacing w:before="28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AFR</w:t>
      </w:r>
    </w:p>
    <w:p>
      <w:pPr>
        <w:ind w:left="2007"/>
        <w:spacing w:before="8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ZY</w:t>
      </w:r>
    </w:p>
    <w:p>
      <w:pPr>
        <w:ind w:left="2010"/>
        <w:spacing w:before="309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>FFT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2"/>
        <w:spacing w:before="2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9"/>
        </w:rPr>
        <w:t>MSN</w:t>
      </w:r>
    </w:p>
    <w:p>
      <w:pPr>
        <w:ind w:left="120"/>
        <w:spacing w:before="2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203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120"/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203</w:t>
      </w:r>
      <w:r>
        <w:rPr>
          <w:rFonts w:ascii="Microsoft YaHei" w:hAnsi="Microsoft YaHei" w:eastAsia="Microsoft YaHei" w:cs="Microsoft YaHei"/>
          <w:sz w:val="20"/>
          <w:szCs w:val="20"/>
        </w:rPr>
        <w:t>7</w:t>
      </w:r>
    </w:p>
    <w:p>
      <w:pPr>
        <w:ind w:left="12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218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ind w:left="121"/>
        <w:spacing w:before="7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660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2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2071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2081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2100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2109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2213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2228</w:t>
      </w:r>
    </w:p>
    <w:p>
      <w:pPr>
        <w:spacing w:before="7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2043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2053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2062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2119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2120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2129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2170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2176</w:t>
      </w:r>
    </w:p>
    <w:p>
      <w:pPr>
        <w:ind w:left="2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218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2196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2214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2224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2230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2245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2249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2251</w:t>
      </w:r>
    </w:p>
    <w:p>
      <w:pPr>
        <w:ind w:left="3"/>
        <w:spacing w:before="79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1939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1991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2017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2051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22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8</w:t>
      </w:r>
    </w:p>
    <w:p>
      <w:pPr>
        <w:sectPr>
          <w:type w:val="continuous"/>
          <w:pgSz w:w="11920" w:h="16860"/>
          <w:pgMar w:top="167" w:right="667" w:bottom="0" w:left="1788" w:header="0" w:footer="0" w:gutter="0"/>
          <w:cols w:equalWidth="0" w:num="3">
            <w:col w:w="3223" w:space="100"/>
            <w:col w:w="720" w:space="0"/>
            <w:col w:w="5423" w:space="0"/>
          </w:cols>
        </w:sectPr>
        <w:rPr/>
      </w:pPr>
    </w:p>
    <w:p>
      <w:pPr>
        <w:ind w:left="1431"/>
        <w:spacing w:before="32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left="2012"/>
        <w:spacing w:before="21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412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6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2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28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ind w:left="1414"/>
        <w:spacing w:before="18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113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detailed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investigation</w:t>
      </w:r>
      <w:r>
        <w:rPr>
          <w:rFonts w:ascii="Microsoft YaHei" w:hAnsi="Microsoft YaHei" w:eastAsia="Microsoft YaHei" w:cs="Microsoft YaHei"/>
          <w:sz w:val="19"/>
          <w:szCs w:val="19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Conditioning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revealed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two</w:t>
      </w:r>
    </w:p>
    <w:p>
      <w:pPr>
        <w:ind w:left="14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potential</w:t>
      </w:r>
      <w:r>
        <w:rPr>
          <w:rFonts w:ascii="Microsoft YaHei" w:hAnsi="Microsoft YaHei" w:eastAsia="Microsoft YaHei" w:cs="Microsoft YaHei"/>
          <w:sz w:val="19"/>
          <w:szCs w:val="19"/>
          <w:spacing w:val="20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malfunctions</w:t>
      </w:r>
      <w:r>
        <w:rPr>
          <w:rFonts w:ascii="Microsoft YaHei" w:hAnsi="Microsoft YaHei" w:eastAsia="Microsoft YaHei" w:cs="Microsoft YaHei"/>
          <w:sz w:val="19"/>
          <w:szCs w:val="19"/>
          <w:spacing w:val="200"/>
        </w:rPr>
        <w:t>:</w:t>
      </w:r>
    </w:p>
    <w:p>
      <w:pPr>
        <w:ind w:left="1403"/>
        <w:spacing w:before="174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Programmable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Logic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Device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PLD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handles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0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generation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stepper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pulses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Trim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TAV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right="241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Pass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Valve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BPV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inconsistency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within</w:t>
      </w:r>
    </w:p>
    <w:p>
      <w:pPr>
        <w:ind w:left="1650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internal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power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supply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voltage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controller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3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layout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variant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power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board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1643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variant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trigger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subject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failures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.</w:t>
      </w:r>
    </w:p>
    <w:p>
      <w:pPr>
        <w:spacing w:before="177" w:line="19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potential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malfunctions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TFU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21.61.34.010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831"/>
        <w:spacing w:before="20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2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-21-02,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</w:p>
    <w:p>
      <w:pPr>
        <w:ind w:left="14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avoid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mentioned</w:t>
      </w:r>
    </w:p>
    <w:p>
      <w:pPr>
        <w:ind w:left="1406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malfunctions</w:t>
      </w:r>
      <w:r>
        <w:rPr>
          <w:rFonts w:ascii="Microsoft YaHei" w:hAnsi="Microsoft YaHei" w:eastAsia="Microsoft YaHei" w:cs="Microsoft YaHei"/>
          <w:sz w:val="19"/>
          <w:szCs w:val="19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9"/>
        </w:rPr>
        <w:t>.</w:t>
      </w:r>
    </w:p>
    <w:p>
      <w:pPr>
        <w:ind w:left="831"/>
        <w:spacing w:before="16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399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mentioned</w:t>
      </w:r>
    </w:p>
    <w:p>
      <w:pPr>
        <w:ind w:left="140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malfunctions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prevented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ACSC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left="1414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improved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.</w:t>
      </w:r>
    </w:p>
    <w:p>
      <w:pPr>
        <w:ind w:left="831"/>
        <w:spacing w:before="20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330"/>
        <w:spacing w:before="8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67" w:bottom="0" w:left="1788" w:header="0" w:footer="0" w:gutter="0"/>
          <w:cols w:equalWidth="0" w:num="1">
            <w:col w:w="9465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30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57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0000-04)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</w:p>
    <w:p>
      <w:pPr>
        <w:ind w:left="1410" w:hanging="579"/>
        <w:spacing w:before="157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57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0000-04),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-21-02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</w:p>
    <w:p>
      <w:pPr>
        <w:ind w:left="831"/>
        <w:spacing w:before="172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(3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57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0000-01)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</w:p>
    <w:p>
      <w:pPr>
        <w:ind w:left="339"/>
        <w:spacing w:before="194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1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DES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RABLE</w:t>
      </w:r>
    </w:p>
    <w:p>
      <w:pPr>
        <w:ind w:left="831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399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recommended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40"/>
        <w:spacing w:before="1" w:line="198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earliest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opportunity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where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facilities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>.</w:t>
      </w:r>
    </w:p>
    <w:p>
      <w:pPr>
        <w:ind w:left="342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under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DGAC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Design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Organisation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JA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.02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.</w:t>
      </w:r>
    </w:p>
    <w:p>
      <w:pPr>
        <w:ind w:left="814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2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799" w:right="138" w:firstLine="1"/>
        <w:spacing w:before="169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manpower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direct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labor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assume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done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experienced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personnel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may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need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revised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upwards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circumstances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estimates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inspect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Manufacture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procurement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tools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drying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paints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sealants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general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administration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.</w:t>
      </w:r>
    </w:p>
    <w:p>
      <w:pPr>
        <w:spacing w:line="215" w:lineRule="exact"/>
        <w:rPr/>
      </w:pPr>
      <w:r/>
    </w:p>
    <w:p>
      <w:pPr>
        <w:sectPr>
          <w:pgSz w:w="11920" w:h="16860"/>
          <w:pgMar w:top="167" w:right="767" w:bottom="0" w:left="1788" w:header="0" w:footer="0" w:gutter="0"/>
          <w:cols w:equalWidth="0" w:num="1">
            <w:col w:w="9365" w:space="0"/>
          </w:cols>
        </w:sectPr>
        <w:rPr/>
      </w:pPr>
    </w:p>
    <w:p>
      <w:pPr>
        <w:ind w:left="1417"/>
        <w:spacing w:before="3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19"/>
        <w:spacing w:before="70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odification</w:t>
      </w:r>
    </w:p>
    <w:p>
      <w:pPr>
        <w:ind w:left="1412"/>
        <w:spacing w:before="8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50</w:t>
      </w:r>
    </w:p>
    <w:p>
      <w:pPr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.25</w:t>
      </w:r>
    </w:p>
    <w:p>
      <w:pPr>
        <w:ind w:left="7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.75</w:t>
      </w:r>
    </w:p>
    <w:p>
      <w:pPr>
        <w:ind w:left="7"/>
        <w:spacing w:before="7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2"/>
        </w:rPr>
        <w:t>.75</w:t>
      </w:r>
    </w:p>
    <w:p>
      <w:pPr>
        <w:sectPr>
          <w:type w:val="continuous"/>
          <w:pgSz w:w="11920" w:h="16860"/>
          <w:pgMar w:top="167" w:right="767" w:bottom="0" w:left="1788" w:header="0" w:footer="0" w:gutter="0"/>
          <w:cols w:equalWidth="0" w:num="2">
            <w:col w:w="7704" w:space="100"/>
            <w:col w:w="1561" w:space="0"/>
          </w:cols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7" w:bottom="0" w:left="1788" w:header="0" w:footer="0" w:gutter="0"/>
          <w:cols w:equalWidth="0" w:num="1">
            <w:col w:w="9365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0.03pt;margin-top:362.64pt;mso-position-vertical-relative:page;mso-position-horizontal-relative:page;width:465.3pt;height:0.6pt;z-index:251662336;" o:allowincell="f" fillcolor="#000000" filled="true" strokecolor="#000000" strokeweight="0.60pt" coordsize="9305,12" coordorigin="0,0" path="m9305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88" w:lineRule="exact"/>
        <w:rPr/>
      </w:pPr>
      <w:r/>
    </w:p>
    <w:p>
      <w:pPr>
        <w:sectPr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32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812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4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7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0"/>
        <w:spacing w:before="23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ind w:left="840"/>
        <w:spacing w:before="2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SPM</w:t>
      </w:r>
    </w:p>
    <w:p>
      <w:pPr>
        <w:ind w:left="841"/>
        <w:spacing w:before="232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34"/>
        <w:spacing w:before="22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36"/>
        <w:spacing w:before="23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Illustrated</w:t>
      </w:r>
      <w:r>
        <w:rPr>
          <w:rFonts w:ascii="Microsoft YaHei" w:hAnsi="Microsoft YaHei" w:eastAsia="Microsoft YaHei" w:cs="Microsoft YaHei"/>
          <w:sz w:val="20"/>
          <w:szCs w:val="20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Catalog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IPC</w:t>
      </w:r>
      <w:r>
        <w:rPr>
          <w:rFonts w:ascii="Microsoft YaHei" w:hAnsi="Microsoft YaHei" w:eastAsia="Microsoft YaHei" w:cs="Microsoft YaHei"/>
          <w:sz w:val="20"/>
          <w:szCs w:val="20"/>
          <w:spacing w:val="92"/>
        </w:rPr>
        <w:t>)</w:t>
      </w:r>
    </w:p>
    <w:p>
      <w:pPr>
        <w:ind w:left="339"/>
        <w:spacing w:before="275" w:line="128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21-61-00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21-61-34</w:t>
      </w:r>
    </w:p>
    <w:p>
      <w:pPr>
        <w:spacing w:before="18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55-0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</w:t>
      </w:r>
    </w:p>
    <w:p>
      <w:pPr>
        <w:spacing w:before="15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-21-02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21-61-08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21-61-34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2">
            <w:col w:w="5345" w:space="100"/>
            <w:col w:w="4074" w:space="0"/>
          </w:cols>
        </w:sectPr>
        <w:rPr/>
      </w:pPr>
    </w:p>
    <w:p>
      <w:pPr>
        <w:rPr/>
      </w:pPr>
      <w:r/>
    </w:p>
    <w:p>
      <w:pPr>
        <w:spacing w:line="36" w:lineRule="exact"/>
        <w:rPr/>
      </w:pPr>
      <w:r/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45"/>
        <w:spacing w:before="30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DESCRIPTIO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21"/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w w:val="77"/>
          <w:position w:val="-3"/>
        </w:rPr>
        <w:t>NEW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6"/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3"/>
        </w:rPr>
        <w:t>ART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5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INT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7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MIXABILITY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7">
            <w:col w:w="2523" w:space="100"/>
            <w:col w:w="720" w:space="0"/>
            <w:col w:w="1108" w:space="100"/>
            <w:col w:w="720" w:space="0"/>
            <w:col w:w="720" w:space="0"/>
            <w:col w:w="980" w:space="100"/>
            <w:col w:w="2449" w:space="0"/>
          </w:cols>
        </w:sectPr>
        <w:rPr/>
      </w:pPr>
    </w:p>
    <w:p>
      <w:pPr>
        <w:rPr/>
      </w:pPr>
      <w:r/>
    </w:p>
    <w:p>
      <w:pPr>
        <w:spacing w:line="56" w:lineRule="exact"/>
        <w:rPr/>
      </w:pPr>
      <w:r/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333"/>
        <w:spacing w:before="30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3"/>
        </w:rPr>
        <w:t>CSC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3"/>
        </w:rPr>
        <w:t>180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"/>
          <w:position w:val="-3"/>
        </w:rPr>
        <w:t>0000-04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3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-3"/>
        </w:rPr>
        <w:t>0000-01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-3"/>
        </w:rPr>
        <w:t>None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4">
            <w:col w:w="2757" w:space="100"/>
            <w:col w:w="1954" w:space="100"/>
            <w:col w:w="2174" w:space="100"/>
            <w:col w:w="2335" w:space="0"/>
          </w:cols>
        </w:sectPr>
        <w:rPr/>
      </w:pPr>
    </w:p>
    <w:p>
      <w:pPr>
        <w:ind w:left="812"/>
        <w:spacing w:before="2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165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Dictionary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CSDD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30"/>
        <w:spacing w:before="8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336"/>
        <w:spacing w:before="20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14" w:bottom="0" w:left="1788" w:header="0" w:footer="0" w:gutter="0"/>
          <w:cols w:equalWidth="0" w:num="1">
            <w:col w:w="9518" w:space="0"/>
          </w:cols>
        </w:sectPr>
        <w:rPr/>
      </w:pPr>
    </w:p>
    <w:p>
      <w:pPr>
        <w:ind w:left="163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3" style="position:absolute;margin-left:102.91pt;margin-top:542.37pt;mso-position-vertical-relative:page;mso-position-horizontal-relative:page;width:356.05pt;height:0.6pt;z-index:251663360;" o:allowincell="f" fillcolor="#000000" filled="true" strokecolor="#000000" strokeweight="0.60pt" coordsize="7120,12" coordorigin="0,0" path="m712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44" w:right="141" w:firstLine="8"/>
        <w:spacing w:before="179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removed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should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negotiated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directly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-21-02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</w:p>
    <w:p>
      <w:pPr>
        <w:ind w:left="1544"/>
        <w:spacing w:before="16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purchased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</w:p>
    <w:p>
      <w:pPr>
        <w:ind w:left="3485"/>
        <w:spacing w:before="209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AEROSPAC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</w:p>
    <w:p>
      <w:pPr>
        <w:ind w:left="348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BOX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1363</w:t>
      </w:r>
    </w:p>
    <w:p>
      <w:pPr>
        <w:ind w:left="347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153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LINDENBERG</w:t>
      </w:r>
    </w:p>
    <w:p>
      <w:pPr>
        <w:ind w:left="3470"/>
        <w:spacing w:line="22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  <w:position w:val="-1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1"/>
        </w:rPr>
        <w:t>ERMANY</w:t>
      </w:r>
    </w:p>
    <w:p>
      <w:pPr>
        <w:ind w:left="346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Tel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+49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(0)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8381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464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304</w:t>
      </w:r>
    </w:p>
    <w:p>
      <w:pPr>
        <w:ind w:left="3487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+49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(0)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8381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464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103</w:t>
      </w:r>
    </w:p>
    <w:p>
      <w:pPr>
        <w:ind w:left="977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6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>-21-02</w:t>
      </w:r>
    </w:p>
    <w:p>
      <w:pPr>
        <w:ind w:left="155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.</w:t>
      </w:r>
    </w:p>
    <w:p>
      <w:pPr>
        <w:ind w:left="481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60" w:firstLine="1"/>
        <w:spacing w:before="173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-21-02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terms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.</w:t>
      </w:r>
    </w:p>
    <w:p>
      <w:pPr>
        <w:ind w:left="473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57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6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84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spacing w:line="214" w:lineRule="exact"/>
        <w:rPr/>
      </w:pPr>
      <w:r/>
    </w:p>
    <w:p>
      <w:pPr>
        <w:sectPr>
          <w:pgSz w:w="11920" w:h="16860"/>
          <w:pgMar w:top="167" w:right="766" w:bottom="0" w:left="1642" w:header="0" w:footer="0" w:gutter="0"/>
          <w:cols w:equalWidth="0" w:num="1">
            <w:col w:w="9511" w:space="0"/>
          </w:cols>
        </w:sectPr>
        <w:rPr/>
      </w:pPr>
    </w:p>
    <w:p>
      <w:pPr>
        <w:spacing w:line="30" w:lineRule="exact"/>
        <w:rPr/>
      </w:pPr>
      <w:r/>
    </w:p>
    <w:tbl>
      <w:tblPr>
        <w:tblStyle w:val="2"/>
        <w:tblW w:w="6983" w:type="dxa"/>
        <w:tblInd w:w="492" w:type="dxa"/>
        <w:tblLayout w:type="fixed"/>
      </w:tblPr>
      <w:tblGrid>
        <w:gridCol w:w="465"/>
        <w:gridCol w:w="631"/>
        <w:gridCol w:w="720"/>
        <w:gridCol w:w="798"/>
        <w:gridCol w:w="903"/>
        <w:gridCol w:w="746"/>
        <w:gridCol w:w="720"/>
        <w:gridCol w:w="720"/>
        <w:gridCol w:w="886"/>
        <w:gridCol w:w="394"/>
      </w:tblGrid>
      <w:tr>
        <w:trPr>
          <w:trHeight w:val="150" w:hRule="atLeast"/>
        </w:trPr>
        <w:tc>
          <w:tcPr>
            <w:tcW w:w="465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3"/>
              </w:rPr>
              <w:t>TEM</w:t>
            </w:r>
          </w:p>
        </w:tc>
        <w:tc>
          <w:tcPr>
            <w:tcW w:w="631" w:type="dxa"/>
            <w:vAlign w:val="top"/>
          </w:tcPr>
          <w:p>
            <w:pPr>
              <w:ind w:left="267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w w:val="77"/>
                <w:position w:val="-3"/>
              </w:rPr>
              <w:t>NEW</w:t>
            </w:r>
          </w:p>
        </w:tc>
        <w:tc>
          <w:tcPr>
            <w:tcW w:w="720" w:type="dxa"/>
            <w:vAlign w:val="top"/>
          </w:tcPr>
          <w:p>
            <w:pPr>
              <w:ind w:left="125"/>
              <w:spacing w:before="3" w:line="147" w:lineRule="exact"/>
              <w:outlineLvl w:val="1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3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3"/>
              </w:rPr>
              <w:t>ART</w:t>
            </w:r>
          </w:p>
        </w:tc>
        <w:tc>
          <w:tcPr>
            <w:tcW w:w="798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.</w:t>
            </w:r>
          </w:p>
        </w:tc>
        <w:tc>
          <w:tcPr>
            <w:tcW w:w="903" w:type="dxa"/>
            <w:vAlign w:val="top"/>
          </w:tcPr>
          <w:p>
            <w:pPr>
              <w:ind w:left="50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6"/>
                <w:position w:val="-3"/>
              </w:rPr>
              <w:t>KEYWOR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5"/>
                <w:position w:val="-3"/>
              </w:rPr>
              <w:t>D</w:t>
            </w:r>
          </w:p>
        </w:tc>
        <w:tc>
          <w:tcPr>
            <w:tcW w:w="746" w:type="dxa"/>
            <w:vAlign w:val="top"/>
          </w:tcPr>
          <w:p>
            <w:pPr>
              <w:ind w:left="241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3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TEM</w:t>
            </w:r>
          </w:p>
        </w:tc>
        <w:tc>
          <w:tcPr>
            <w:tcW w:w="720" w:type="dxa"/>
            <w:vAlign w:val="top"/>
          </w:tcPr>
          <w:p>
            <w:pPr>
              <w:ind w:left="348"/>
              <w:spacing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  <w:position w:val="-3"/>
              </w:rPr>
              <w:t>OLD</w:t>
            </w:r>
          </w:p>
        </w:tc>
        <w:tc>
          <w:tcPr>
            <w:tcW w:w="720" w:type="dxa"/>
            <w:vAlign w:val="top"/>
          </w:tcPr>
          <w:p>
            <w:pPr>
              <w:ind w:left="126"/>
              <w:spacing w:before="3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3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3"/>
              </w:rPr>
              <w:t>ART</w:t>
            </w:r>
          </w:p>
        </w:tc>
        <w:tc>
          <w:tcPr>
            <w:tcW w:w="886" w:type="dxa"/>
            <w:vAlign w:val="top"/>
          </w:tcPr>
          <w:p>
            <w:pPr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.</w:t>
            </w:r>
          </w:p>
        </w:tc>
        <w:tc>
          <w:tcPr>
            <w:tcW w:w="394" w:type="dxa"/>
            <w:vAlign w:val="top"/>
          </w:tcPr>
          <w:p>
            <w:pPr>
              <w:ind w:left="50"/>
              <w:spacing w:before="3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3"/>
              </w:rPr>
              <w:t>INT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766" w:bottom="0" w:left="1642" w:header="0" w:footer="0" w:gutter="0"/>
          <w:cols w:equalWidth="0" w:num="1">
            <w:col w:w="9511" w:space="0"/>
          </w:cols>
        </w:sectPr>
        <w:rPr/>
      </w:pPr>
    </w:p>
    <w:p>
      <w:pPr>
        <w:rPr>
          <w:rFonts w:ascii="Arial"/>
          <w:sz w:val="21"/>
        </w:rPr>
      </w:pPr>
      <w:r/>
    </w:p>
    <w:p>
      <w:pPr>
        <w:ind w:left="1228"/>
        <w:spacing w:before="8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0000-01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0000-04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01</w:t>
      </w:r>
    </w:p>
    <w:p>
      <w:pPr>
        <w:ind w:left="957"/>
        <w:spacing w:before="19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definitions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interchangeability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codes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column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1796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Common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Dictionary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CSDD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Chapter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</w:t>
      </w:r>
    </w:p>
    <w:p>
      <w:pPr>
        <w:ind w:left="487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ind w:left="957"/>
        <w:spacing w:before="213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1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957"/>
        <w:spacing w:before="21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476"/>
        <w:spacing w:before="8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481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623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6" w:bottom="0" w:left="1642" w:header="0" w:footer="0" w:gutter="0"/>
          <w:cols w:equalWidth="0" w:num="1">
            <w:col w:w="9511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2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CAUTIONS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2137" w:right="386" w:hanging="1191"/>
        <w:spacing w:before="173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FOLLOW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SATI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SFACTORY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ELECTRICALLY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MECHANICALLY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SERVICEABLE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</w:p>
    <w:p>
      <w:pPr>
        <w:spacing w:before="186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WHEN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REPAIRS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MODIFICATIONS,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ALWAYS</w:t>
      </w:r>
    </w:p>
    <w:p>
      <w:pPr>
        <w:ind w:right="10"/>
        <w:spacing w:line="188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1"/>
        </w:rPr>
        <w:t>CLEAN</w:t>
      </w:r>
    </w:p>
    <w:p>
      <w:pPr>
        <w:ind w:left="2137"/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POSSIBLE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</w:p>
    <w:p>
      <w:pPr>
        <w:ind w:right="259"/>
        <w:spacing w:before="163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PROTECTION,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PLASTIC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SHEETING,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CL</w:t>
      </w:r>
      <w:r>
        <w:rPr>
          <w:rFonts w:ascii="Microsoft YaHei" w:hAnsi="Microsoft YaHei" w:eastAsia="Microsoft YaHei" w:cs="Microsoft YaHei"/>
          <w:sz w:val="20"/>
          <w:szCs w:val="20"/>
        </w:rPr>
        <w:t>OTHS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</w:p>
    <w:p>
      <w:pPr>
        <w:ind w:left="2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</w:p>
    <w:p>
      <w:pPr>
        <w:ind w:right="131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REGULARLY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SHAVINGS,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UNWANTED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OTHER</w:t>
      </w:r>
    </w:p>
    <w:p>
      <w:pPr>
        <w:ind w:left="238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.</w:t>
      </w:r>
    </w:p>
    <w:p>
      <w:pPr>
        <w:spacing w:before="208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DECREASE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RISK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</w:p>
    <w:p>
      <w:pPr>
        <w:ind w:left="214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DAMAGE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ind w:left="2153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CASE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ESP</w:t>
      </w:r>
      <w:r>
        <w:rPr>
          <w:rFonts w:ascii="Microsoft YaHei" w:hAnsi="Microsoft YaHei" w:eastAsia="Microsoft YaHei" w:cs="Microsoft YaHei"/>
          <w:sz w:val="20"/>
          <w:szCs w:val="2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55-00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right="1"/>
        <w:spacing w:before="18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201.</w:t>
      </w:r>
    </w:p>
    <w:p>
      <w:pPr>
        <w:ind w:right="2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137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401.</w:t>
      </w:r>
    </w:p>
    <w:p>
      <w:pPr>
        <w:ind w:left="1570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position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811.</w:t>
      </w:r>
    </w:p>
    <w:p>
      <w:pPr>
        <w:ind w:left="1570"/>
        <w:spacing w:before="173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811.</w:t>
      </w:r>
    </w:p>
    <w:p>
      <w:pPr>
        <w:ind w:left="970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551"/>
        <w:spacing w:before="22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475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1552" w:right="384" w:hanging="582"/>
        <w:spacing w:before="173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57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0000-04),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21-61-34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401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.</w:t>
      </w:r>
    </w:p>
    <w:p>
      <w:pPr>
        <w:ind w:left="1549" w:right="3" w:hanging="579"/>
        <w:spacing w:before="174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57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0000-04),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vendor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LIEBHERR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AEROSPACE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-21-02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.</w:t>
      </w:r>
    </w:p>
    <w:p>
      <w:pPr>
        <w:ind w:right="146"/>
        <w:spacing w:before="17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</w:p>
    <w:p>
      <w:pPr>
        <w:ind w:left="239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1803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-21-02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LIEBHERR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AEROSPACE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.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469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475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616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4" w:bottom="0" w:left="1649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410" w:right="19" w:hanging="578"/>
        <w:spacing w:before="86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modified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ACSC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47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57</w:t>
      </w:r>
      <w:r>
        <w:rPr>
          <w:rFonts w:ascii="Microsoft YaHei" w:hAnsi="Microsoft YaHei" w:eastAsia="Microsoft YaHei" w:cs="Microsoft YaHei"/>
          <w:sz w:val="20"/>
          <w:szCs w:val="20"/>
        </w:rPr>
        <w:t>HH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1803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0000-01),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21-61-34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block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401.</w:t>
      </w:r>
    </w:p>
    <w:p>
      <w:pPr>
        <w:ind w:left="328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8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clip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</w:p>
    <w:p>
      <w:pPr>
        <w:ind w:left="141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21-61-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401.</w:t>
      </w:r>
    </w:p>
    <w:p>
      <w:pPr>
        <w:ind w:left="831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2)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Pack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Temperature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Control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,</w:t>
      </w:r>
    </w:p>
    <w:p>
      <w:pPr>
        <w:ind w:left="142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21-61-00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501.</w:t>
      </w:r>
    </w:p>
    <w:p>
      <w:pPr>
        <w:ind w:left="330"/>
        <w:spacing w:before="21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831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areas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clear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08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other</w:t>
      </w:r>
      <w:r>
        <w:rPr>
          <w:rFonts w:ascii="Microsoft YaHei" w:hAnsi="Microsoft YaHei" w:eastAsia="Microsoft YaHei" w:cs="Microsoft YaHei"/>
          <w:sz w:val="19"/>
          <w:szCs w:val="19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items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equipment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.</w:t>
      </w:r>
    </w:p>
    <w:p>
      <w:pPr>
        <w:ind w:left="831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811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.</w:t>
      </w:r>
    </w:p>
    <w:p>
      <w:pPr>
        <w:ind w:left="831"/>
        <w:spacing w:before="158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(3)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.</w:t>
      </w:r>
    </w:p>
    <w:p>
      <w:pPr>
        <w:ind w:left="339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30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31/04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1149</w:t>
      </w:r>
    </w:p>
    <w:p>
      <w:pPr>
        <w:ind w:left="336"/>
        <w:spacing w:before="20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7" w:bottom="0" w:left="1788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"/>
        <w:spacing w:before="8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PACK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TEMPERATURE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INSTALL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IMPROVED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</w:p>
    <w:p>
      <w:pPr>
        <w:ind w:left="97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CONTROLLER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1803B0000-01</w:t>
      </w:r>
    </w:p>
    <w:p>
      <w:pPr>
        <w:ind w:left="8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34428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94</w:t>
      </w:r>
      <w:r>
        <w:rPr>
          <w:rFonts w:ascii="Microsoft YaHei" w:hAnsi="Microsoft YaHei" w:eastAsia="Microsoft YaHei" w:cs="Microsoft YaHei"/>
          <w:sz w:val="20"/>
          <w:szCs w:val="20"/>
        </w:rPr>
        <w:t>58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7"/>
        <w:spacing w:before="8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5"/>
        <w:spacing w:before="79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5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114"/>
        </w:rPr>
        <w:t>):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Advance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before="1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88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3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</w:p>
    <w:p>
      <w:pPr>
        <w:ind w:left="2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9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</w:p>
    <w:p>
      <w:pPr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20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SDC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0"/>
        <w:spacing w:before="1" w:line="196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via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Customer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Support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Office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.</w:t>
      </w:r>
    </w:p>
    <w:p>
      <w:pPr>
        <w:ind w:left="361"/>
        <w:spacing w:before="8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0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8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31/0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4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1149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63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4" style="position:absolute;margin-left:357.95pt;margin-top:5.34966pt;mso-position-vertical-relative:text;mso-position-horizontal-relative:text;width:31.5pt;height:13.85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1"/>
        </w:rPr>
        <w:t>Aug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1"/>
        </w:rPr>
        <w:t>31/0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21"/>
        </w:rPr>
        <w:t>4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1149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2004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11920" w:h="16860"/>
      <w:pgMar w:top="167" w:right="655" w:bottom="0" w:left="1627" w:header="0" w:footer="0" w:gutter="0"/>
      <w:cols w:equalWidth="0" w:num="1">
        <w:col w:w="96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2004-08-31T16:58:46Z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2022-08-15T10:33:29</vt:filetime>
  </op:property>
</op:Properties>
</file>