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95C46" w14:textId="77777777" w:rsidR="00F22E93" w:rsidRPr="00F22E93" w:rsidRDefault="00F22E93" w:rsidP="00F22E93">
      <w:pPr>
        <w:pStyle w:val="NoSpacing"/>
        <w:rPr>
          <w:rFonts w:ascii="Times New Roman" w:hAnsi="Times New Roman" w:cs="Times New Roman"/>
          <w:b/>
          <w:bCs/>
          <w:sz w:val="24"/>
          <w:szCs w:val="24"/>
        </w:rPr>
      </w:pPr>
      <w:r w:rsidRPr="00F22E93">
        <w:rPr>
          <w:rFonts w:ascii="Times New Roman" w:hAnsi="Times New Roman" w:cs="Times New Roman"/>
          <w:b/>
          <w:bCs/>
          <w:sz w:val="24"/>
          <w:szCs w:val="24"/>
        </w:rPr>
        <w:t xml:space="preserve">1 Completaţi spaţiile punctate astfel încât următoarele afirmaţii să fie adevărate: </w:t>
      </w:r>
    </w:p>
    <w:p w14:paraId="1172A063" w14:textId="3194CBA5" w:rsidR="00F22E93" w:rsidRPr="00F22E93" w:rsidRDefault="00F22E93" w:rsidP="00F22E93">
      <w:pPr>
        <w:pStyle w:val="NoSpacing"/>
        <w:rPr>
          <w:rFonts w:ascii="Times New Roman" w:hAnsi="Times New Roman" w:cs="Times New Roman"/>
          <w:i/>
          <w:iCs/>
          <w:sz w:val="24"/>
          <w:szCs w:val="24"/>
        </w:rPr>
      </w:pPr>
      <w:r w:rsidRPr="00F22E93">
        <w:rPr>
          <w:rFonts w:ascii="Times New Roman" w:hAnsi="Times New Roman" w:cs="Times New Roman"/>
          <w:sz w:val="24"/>
          <w:szCs w:val="24"/>
        </w:rPr>
        <w:t>a) Într-o transformare izotermă a unei mase</w:t>
      </w:r>
      <w:r>
        <w:rPr>
          <w:rFonts w:ascii="Times New Roman" w:hAnsi="Times New Roman" w:cs="Times New Roman"/>
          <w:sz w:val="24"/>
          <w:szCs w:val="24"/>
        </w:rPr>
        <w:t xml:space="preserve"> </w:t>
      </w:r>
      <w:r>
        <w:rPr>
          <w:rFonts w:ascii="Times New Roman" w:hAnsi="Times New Roman" w:cs="Times New Roman"/>
          <w:i/>
          <w:iCs/>
          <w:sz w:val="24"/>
          <w:szCs w:val="24"/>
        </w:rPr>
        <w:t xml:space="preserve">date </w:t>
      </w:r>
      <w:r w:rsidRPr="00F22E93">
        <w:rPr>
          <w:rFonts w:ascii="Times New Roman" w:hAnsi="Times New Roman" w:cs="Times New Roman"/>
          <w:sz w:val="24"/>
          <w:szCs w:val="24"/>
        </w:rPr>
        <w:t>de gaz</w:t>
      </w:r>
      <w:r>
        <w:rPr>
          <w:rFonts w:ascii="Times New Roman" w:hAnsi="Times New Roman" w:cs="Times New Roman"/>
          <w:sz w:val="24"/>
          <w:szCs w:val="24"/>
        </w:rPr>
        <w:t xml:space="preserve">, </w:t>
      </w:r>
      <w:r>
        <w:rPr>
          <w:rFonts w:ascii="Times New Roman" w:hAnsi="Times New Roman" w:cs="Times New Roman"/>
          <w:i/>
          <w:iCs/>
          <w:sz w:val="24"/>
          <w:szCs w:val="24"/>
        </w:rPr>
        <w:t>produsul dintre presiunea si volumul lui este constant.</w:t>
      </w:r>
    </w:p>
    <w:p w14:paraId="409962EF" w14:textId="6C43135C" w:rsidR="00F22E93" w:rsidRPr="00F22E93" w:rsidRDefault="00F22E93" w:rsidP="00F22E93">
      <w:pPr>
        <w:pStyle w:val="NoSpacing"/>
        <w:rPr>
          <w:rFonts w:ascii="Times New Roman" w:hAnsi="Times New Roman" w:cs="Times New Roman"/>
          <w:sz w:val="24"/>
          <w:szCs w:val="24"/>
        </w:rPr>
      </w:pPr>
      <w:r w:rsidRPr="00F22E93">
        <w:rPr>
          <w:rFonts w:ascii="Times New Roman" w:hAnsi="Times New Roman" w:cs="Times New Roman"/>
          <w:sz w:val="24"/>
          <w:szCs w:val="24"/>
        </w:rPr>
        <w:t>b) Variaţia relativă a volumului unei mase date de gaz</w:t>
      </w:r>
      <w:r>
        <w:rPr>
          <w:rFonts w:ascii="Times New Roman" w:hAnsi="Times New Roman" w:cs="Times New Roman"/>
          <w:sz w:val="24"/>
          <w:szCs w:val="24"/>
        </w:rPr>
        <w:t xml:space="preserve"> </w:t>
      </w:r>
      <w:r>
        <w:rPr>
          <w:rFonts w:ascii="Times New Roman" w:hAnsi="Times New Roman" w:cs="Times New Roman"/>
          <w:i/>
          <w:iCs/>
          <w:sz w:val="24"/>
          <w:szCs w:val="24"/>
        </w:rPr>
        <w:t xml:space="preserve">la presiune constanta </w:t>
      </w:r>
      <w:r w:rsidRPr="00F22E93">
        <w:rPr>
          <w:rFonts w:ascii="Times New Roman" w:hAnsi="Times New Roman" w:cs="Times New Roman"/>
          <w:sz w:val="24"/>
          <w:szCs w:val="24"/>
        </w:rPr>
        <w:t>este</w:t>
      </w:r>
      <w:r>
        <w:rPr>
          <w:rFonts w:ascii="Times New Roman" w:hAnsi="Times New Roman" w:cs="Times New Roman"/>
          <w:sz w:val="24"/>
          <w:szCs w:val="24"/>
        </w:rPr>
        <w:t xml:space="preserve"> </w:t>
      </w:r>
      <w:r>
        <w:rPr>
          <w:rFonts w:ascii="Times New Roman" w:hAnsi="Times New Roman" w:cs="Times New Roman"/>
          <w:i/>
          <w:iCs/>
          <w:sz w:val="24"/>
          <w:szCs w:val="24"/>
        </w:rPr>
        <w:t>direct proportionala</w:t>
      </w:r>
      <w:r w:rsidRPr="00F22E93">
        <w:rPr>
          <w:rFonts w:ascii="Times New Roman" w:hAnsi="Times New Roman" w:cs="Times New Roman"/>
          <w:sz w:val="24"/>
          <w:szCs w:val="24"/>
        </w:rPr>
        <w:t xml:space="preserve"> cu temperatura. </w:t>
      </w:r>
    </w:p>
    <w:p w14:paraId="504DDC8C" w14:textId="7237EB64" w:rsidR="00F22E93" w:rsidRDefault="00F22E93" w:rsidP="00F22E93">
      <w:pPr>
        <w:pStyle w:val="NoSpacing"/>
        <w:rPr>
          <w:rFonts w:ascii="Times New Roman" w:hAnsi="Times New Roman" w:cs="Times New Roman"/>
          <w:i/>
          <w:iCs/>
          <w:sz w:val="24"/>
          <w:szCs w:val="24"/>
        </w:rPr>
      </w:pPr>
      <w:r w:rsidRPr="00F22E93">
        <w:rPr>
          <w:rFonts w:ascii="Times New Roman" w:hAnsi="Times New Roman" w:cs="Times New Roman"/>
          <w:sz w:val="24"/>
          <w:szCs w:val="24"/>
        </w:rPr>
        <w:t>c) Pentru un mol de gaz ideal produsul dintre presiunea şi volumul lui est</w:t>
      </w:r>
      <w:r w:rsidR="005F1121">
        <w:rPr>
          <w:rFonts w:ascii="Times New Roman" w:hAnsi="Times New Roman" w:cs="Times New Roman"/>
          <w:sz w:val="24"/>
          <w:szCs w:val="24"/>
        </w:rPr>
        <w:t xml:space="preserve">e </w:t>
      </w:r>
      <w:r w:rsidR="005F1121">
        <w:rPr>
          <w:rFonts w:ascii="Times New Roman" w:hAnsi="Times New Roman" w:cs="Times New Roman"/>
          <w:i/>
          <w:iCs/>
          <w:sz w:val="24"/>
          <w:szCs w:val="24"/>
        </w:rPr>
        <w:t>constant.</w:t>
      </w:r>
    </w:p>
    <w:p w14:paraId="664E498C" w14:textId="77777777" w:rsidR="00F2071A" w:rsidRPr="00F2071A" w:rsidRDefault="00F2071A" w:rsidP="00F22E93">
      <w:pPr>
        <w:pStyle w:val="NoSpacing"/>
        <w:rPr>
          <w:rFonts w:ascii="Times New Roman" w:hAnsi="Times New Roman" w:cs="Times New Roman"/>
          <w:i/>
          <w:iCs/>
          <w:sz w:val="24"/>
          <w:szCs w:val="24"/>
        </w:rPr>
      </w:pPr>
    </w:p>
    <w:p w14:paraId="57896CA7" w14:textId="77777777" w:rsidR="00F22E93" w:rsidRPr="00F22E93" w:rsidRDefault="00F22E93" w:rsidP="00F22E93">
      <w:pPr>
        <w:pStyle w:val="NoSpacing"/>
        <w:rPr>
          <w:rFonts w:ascii="Times New Roman" w:hAnsi="Times New Roman" w:cs="Times New Roman"/>
          <w:b/>
          <w:bCs/>
          <w:sz w:val="24"/>
          <w:szCs w:val="24"/>
        </w:rPr>
      </w:pPr>
      <w:r w:rsidRPr="00F22E93">
        <w:rPr>
          <w:rFonts w:ascii="Times New Roman" w:hAnsi="Times New Roman" w:cs="Times New Roman"/>
          <w:b/>
          <w:bCs/>
          <w:sz w:val="24"/>
          <w:szCs w:val="24"/>
        </w:rPr>
        <w:t xml:space="preserve">2 Determinaţi valoarea de adevăr a următoarelor afirmaţii, marcând „A”, dacă afirmaţia este adevărată, şi „F”, dacă afirmaţia este falsă. </w:t>
      </w:r>
    </w:p>
    <w:p w14:paraId="5C11E9E5" w14:textId="5A91B4E4" w:rsidR="00F22E93" w:rsidRPr="0077692F" w:rsidRDefault="00F22E93" w:rsidP="00F22E93">
      <w:pPr>
        <w:pStyle w:val="NoSpacing"/>
        <w:rPr>
          <w:rFonts w:ascii="Times New Roman" w:hAnsi="Times New Roman" w:cs="Times New Roman"/>
          <w:b/>
          <w:bCs/>
          <w:sz w:val="24"/>
          <w:szCs w:val="24"/>
        </w:rPr>
      </w:pPr>
      <w:r w:rsidRPr="00F22E93">
        <w:rPr>
          <w:rFonts w:ascii="Times New Roman" w:hAnsi="Times New Roman" w:cs="Times New Roman"/>
          <w:sz w:val="24"/>
          <w:szCs w:val="24"/>
        </w:rPr>
        <w:t xml:space="preserve">a) Numărul de molecule dintr-un mol depinde de cantitatea de substanţă.  </w:t>
      </w:r>
      <w:r w:rsidR="0077692F">
        <w:rPr>
          <w:rFonts w:ascii="Times New Roman" w:hAnsi="Times New Roman" w:cs="Times New Roman"/>
          <w:b/>
          <w:bCs/>
          <w:sz w:val="24"/>
          <w:szCs w:val="24"/>
        </w:rPr>
        <w:t>F (N=(m*Na)/M)</w:t>
      </w:r>
    </w:p>
    <w:p w14:paraId="58AFB1A9" w14:textId="54F88A51" w:rsidR="00F22E93" w:rsidRPr="00F22E93" w:rsidRDefault="00F22E93" w:rsidP="00F22E93">
      <w:pPr>
        <w:pStyle w:val="NoSpacing"/>
        <w:rPr>
          <w:rFonts w:ascii="Times New Roman" w:hAnsi="Times New Roman" w:cs="Times New Roman"/>
          <w:sz w:val="24"/>
          <w:szCs w:val="24"/>
        </w:rPr>
      </w:pPr>
      <w:r w:rsidRPr="00F22E93">
        <w:rPr>
          <w:rFonts w:ascii="Times New Roman" w:hAnsi="Times New Roman" w:cs="Times New Roman"/>
          <w:sz w:val="24"/>
          <w:szCs w:val="24"/>
        </w:rPr>
        <w:t xml:space="preserve">b) Între moleculele unei substanţe acţionează simultan atât forţe de atracţie, cât şi forţe de respingere. </w:t>
      </w:r>
      <w:r w:rsidR="007C1397">
        <w:rPr>
          <w:rFonts w:ascii="Times New Roman" w:hAnsi="Times New Roman" w:cs="Times New Roman"/>
          <w:b/>
          <w:bCs/>
          <w:sz w:val="24"/>
          <w:szCs w:val="24"/>
        </w:rPr>
        <w:t>A</w:t>
      </w:r>
      <w:r w:rsidRPr="00F22E93">
        <w:rPr>
          <w:rFonts w:ascii="Times New Roman" w:hAnsi="Times New Roman" w:cs="Times New Roman"/>
          <w:sz w:val="24"/>
          <w:szCs w:val="24"/>
        </w:rPr>
        <w:t xml:space="preserve"> </w:t>
      </w:r>
    </w:p>
    <w:p w14:paraId="29773931" w14:textId="64686130" w:rsidR="00F22E93" w:rsidRDefault="00F22E93" w:rsidP="00F22E93">
      <w:pPr>
        <w:pStyle w:val="NoSpacing"/>
        <w:rPr>
          <w:rFonts w:ascii="Times New Roman" w:hAnsi="Times New Roman" w:cs="Times New Roman"/>
          <w:sz w:val="24"/>
          <w:szCs w:val="24"/>
        </w:rPr>
      </w:pPr>
      <w:r w:rsidRPr="00F22E93">
        <w:rPr>
          <w:rFonts w:ascii="Times New Roman" w:hAnsi="Times New Roman" w:cs="Times New Roman"/>
          <w:sz w:val="24"/>
          <w:szCs w:val="24"/>
        </w:rPr>
        <w:t xml:space="preserve">c) În cazul unui gaz ideal care participă la o transformare izobară, creşterea volumului este însoţită de micşorarea temperaturii. </w:t>
      </w:r>
      <w:r w:rsidR="007C1397">
        <w:rPr>
          <w:rFonts w:ascii="Times New Roman" w:hAnsi="Times New Roman" w:cs="Times New Roman"/>
          <w:b/>
          <w:bCs/>
          <w:sz w:val="24"/>
          <w:szCs w:val="24"/>
        </w:rPr>
        <w:t>F</w:t>
      </w:r>
      <w:r w:rsidRPr="00F22E93">
        <w:rPr>
          <w:rFonts w:ascii="Times New Roman" w:hAnsi="Times New Roman" w:cs="Times New Roman"/>
          <w:sz w:val="24"/>
          <w:szCs w:val="24"/>
        </w:rPr>
        <w:t xml:space="preserve"> </w:t>
      </w:r>
    </w:p>
    <w:p w14:paraId="13656CC5" w14:textId="77777777" w:rsidR="00F2071A" w:rsidRPr="00F22E93" w:rsidRDefault="00F2071A" w:rsidP="00F22E93">
      <w:pPr>
        <w:pStyle w:val="NoSpacing"/>
        <w:rPr>
          <w:rFonts w:ascii="Times New Roman" w:hAnsi="Times New Roman" w:cs="Times New Roman"/>
          <w:sz w:val="24"/>
          <w:szCs w:val="24"/>
        </w:rPr>
      </w:pPr>
    </w:p>
    <w:p w14:paraId="5072CDD6" w14:textId="2D5A80A6" w:rsidR="00F22E93" w:rsidRPr="00F22E93" w:rsidRDefault="00F22E93" w:rsidP="00F22E93">
      <w:pPr>
        <w:pStyle w:val="NoSpacing"/>
        <w:rPr>
          <w:rFonts w:ascii="Times New Roman" w:hAnsi="Times New Roman" w:cs="Times New Roman"/>
          <w:b/>
          <w:bCs/>
          <w:sz w:val="24"/>
          <w:szCs w:val="24"/>
        </w:rPr>
      </w:pPr>
      <w:r w:rsidRPr="00F22E93">
        <w:rPr>
          <w:rFonts w:ascii="Times New Roman" w:hAnsi="Times New Roman" w:cs="Times New Roman"/>
          <w:b/>
          <w:bCs/>
          <w:sz w:val="24"/>
          <w:szCs w:val="24"/>
        </w:rPr>
        <w:t xml:space="preserve">Itemii 3 şi 4 sunt alcătuiţi din câte două afirmaţii legate între ele prin conjuncţia deoarece. Stabiliţi dacă afirmaţiile sunt adevărate (scriind A) sau false (scriind F) şi dacă între ele există relaţia cauză–efect (scriind da sau nu). </w:t>
      </w:r>
    </w:p>
    <w:p w14:paraId="5537D46F" w14:textId="04061B81" w:rsidR="007C1397" w:rsidRDefault="00F2071A" w:rsidP="00F22E93">
      <w:pPr>
        <w:pStyle w:val="NoSpacing"/>
        <w:rPr>
          <w:rFonts w:ascii="Times New Roman" w:hAnsi="Times New Roman" w:cs="Times New Roman"/>
          <w:sz w:val="24"/>
          <w:szCs w:val="24"/>
        </w:rPr>
      </w:pPr>
      <w:r w:rsidRPr="00F2071A">
        <w:rPr>
          <w:rFonts w:ascii="Times New Roman" w:hAnsi="Times New Roman" w:cs="Times New Roman"/>
          <w:b/>
          <w:bCs/>
          <w:sz w:val="24"/>
          <w:szCs w:val="24"/>
        </w:rPr>
        <w:drawing>
          <wp:anchor distT="0" distB="0" distL="114300" distR="114300" simplePos="0" relativeHeight="251659264" behindDoc="1" locked="0" layoutInCell="1" allowOverlap="1" wp14:anchorId="1829528C" wp14:editId="0A93CA5B">
            <wp:simplePos x="0" y="0"/>
            <wp:positionH relativeFrom="margin">
              <wp:align>center</wp:align>
            </wp:positionH>
            <wp:positionV relativeFrom="paragraph">
              <wp:posOffset>313055</wp:posOffset>
            </wp:positionV>
            <wp:extent cx="1639570" cy="4598035"/>
            <wp:effectExtent l="6667" t="0" r="5398" b="5397"/>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a:xfrm rot="16200000">
                      <a:off x="0" y="0"/>
                      <a:ext cx="1639570" cy="4598035"/>
                    </a:xfrm>
                    <a:prstGeom prst="rect">
                      <a:avLst/>
                    </a:prstGeom>
                  </pic:spPr>
                </pic:pic>
              </a:graphicData>
            </a:graphic>
            <wp14:sizeRelH relativeFrom="margin">
              <wp14:pctWidth>0</wp14:pctWidth>
            </wp14:sizeRelH>
            <wp14:sizeRelV relativeFrom="margin">
              <wp14:pctHeight>0</wp14:pctHeight>
            </wp14:sizeRelV>
          </wp:anchor>
        </w:drawing>
      </w:r>
      <w:r w:rsidR="00F22E93" w:rsidRPr="00F22E93">
        <w:rPr>
          <w:rFonts w:ascii="Times New Roman" w:hAnsi="Times New Roman" w:cs="Times New Roman"/>
          <w:sz w:val="24"/>
          <w:szCs w:val="24"/>
        </w:rPr>
        <w:t>3</w:t>
      </w:r>
      <w:r>
        <w:rPr>
          <w:rFonts w:ascii="Times New Roman" w:hAnsi="Times New Roman" w:cs="Times New Roman"/>
          <w:sz w:val="24"/>
          <w:szCs w:val="24"/>
        </w:rPr>
        <w:t>.</w:t>
      </w:r>
      <w:r w:rsidR="00F22E93" w:rsidRPr="00F22E93">
        <w:rPr>
          <w:rFonts w:ascii="Times New Roman" w:hAnsi="Times New Roman" w:cs="Times New Roman"/>
          <w:sz w:val="24"/>
          <w:szCs w:val="24"/>
        </w:rPr>
        <w:t xml:space="preserve"> Presiunea, volumul şi temperatura sunt într-o dependenţă funcţională, care descrie o stare de echilibru al unei cantităţi de gaz ideal date, deoarece parametrii termodinamici p, V şi T reprezintă mărimi fizice independente. </w:t>
      </w:r>
    </w:p>
    <w:p w14:paraId="06451D9D" w14:textId="181EEC90" w:rsidR="00F22E93" w:rsidRPr="001B0FC4" w:rsidRDefault="00F22E93" w:rsidP="00F22E93">
      <w:pPr>
        <w:pStyle w:val="NoSpacing"/>
        <w:rPr>
          <w:rFonts w:ascii="Times New Roman" w:hAnsi="Times New Roman" w:cs="Times New Roman"/>
          <w:b/>
          <w:bCs/>
          <w:sz w:val="24"/>
          <w:szCs w:val="24"/>
        </w:rPr>
      </w:pPr>
      <w:r w:rsidRPr="00F22E93">
        <w:rPr>
          <w:rFonts w:ascii="Times New Roman" w:hAnsi="Times New Roman" w:cs="Times New Roman"/>
          <w:sz w:val="24"/>
          <w:szCs w:val="24"/>
        </w:rPr>
        <w:t xml:space="preserve">Răspuns: </w:t>
      </w:r>
      <w:r w:rsidR="00592203">
        <w:rPr>
          <w:rFonts w:ascii="Times New Roman" w:hAnsi="Times New Roman" w:cs="Times New Roman"/>
          <w:b/>
          <w:bCs/>
          <w:sz w:val="24"/>
          <w:szCs w:val="24"/>
        </w:rPr>
        <w:t>A</w:t>
      </w:r>
      <w:r w:rsidR="001B0FC4">
        <w:rPr>
          <w:rFonts w:ascii="Times New Roman" w:hAnsi="Times New Roman" w:cs="Times New Roman"/>
          <w:sz w:val="24"/>
          <w:szCs w:val="24"/>
        </w:rPr>
        <w:t xml:space="preserve"> </w:t>
      </w:r>
      <w:r w:rsidR="001B0FC4">
        <w:rPr>
          <w:rFonts w:ascii="Times New Roman" w:hAnsi="Times New Roman" w:cs="Times New Roman"/>
          <w:b/>
          <w:bCs/>
          <w:sz w:val="24"/>
          <w:szCs w:val="24"/>
        </w:rPr>
        <w:t xml:space="preserve">F </w:t>
      </w:r>
      <w:r w:rsidR="00592203">
        <w:rPr>
          <w:rFonts w:ascii="Times New Roman" w:hAnsi="Times New Roman" w:cs="Times New Roman"/>
          <w:b/>
          <w:bCs/>
          <w:sz w:val="24"/>
          <w:szCs w:val="24"/>
        </w:rPr>
        <w:t>DA</w:t>
      </w:r>
    </w:p>
    <w:p w14:paraId="210F027E" w14:textId="14DF9685" w:rsidR="007C1397" w:rsidRDefault="00F22E93" w:rsidP="00F22E93">
      <w:pPr>
        <w:pStyle w:val="NoSpacing"/>
        <w:rPr>
          <w:rFonts w:ascii="Times New Roman" w:hAnsi="Times New Roman" w:cs="Times New Roman"/>
          <w:sz w:val="24"/>
          <w:szCs w:val="24"/>
        </w:rPr>
      </w:pPr>
      <w:r w:rsidRPr="00F22E93">
        <w:rPr>
          <w:rFonts w:ascii="Times New Roman" w:hAnsi="Times New Roman" w:cs="Times New Roman"/>
          <w:sz w:val="24"/>
          <w:szCs w:val="24"/>
        </w:rPr>
        <w:t>4</w:t>
      </w:r>
      <w:r w:rsidR="00F2071A">
        <w:rPr>
          <w:rFonts w:ascii="Times New Roman" w:hAnsi="Times New Roman" w:cs="Times New Roman"/>
          <w:sz w:val="24"/>
          <w:szCs w:val="24"/>
        </w:rPr>
        <w:t>.</w:t>
      </w:r>
      <w:r w:rsidRPr="00F22E93">
        <w:rPr>
          <w:rFonts w:ascii="Times New Roman" w:hAnsi="Times New Roman" w:cs="Times New Roman"/>
          <w:sz w:val="24"/>
          <w:szCs w:val="24"/>
        </w:rPr>
        <w:t xml:space="preserve"> La mărirea temperaturii unui gaz ideal de patru ori, vitezele moleculelor gazului cresc de două ori, deoarece temperatura este măsura mişcării termice a moleculelor. </w:t>
      </w:r>
    </w:p>
    <w:p w14:paraId="0827B925" w14:textId="350A7E7C" w:rsidR="00F22E93" w:rsidRDefault="00F22E93" w:rsidP="00F22E93">
      <w:pPr>
        <w:pStyle w:val="NoSpacing"/>
        <w:rPr>
          <w:rFonts w:ascii="Times New Roman" w:hAnsi="Times New Roman" w:cs="Times New Roman"/>
          <w:b/>
          <w:bCs/>
          <w:sz w:val="24"/>
          <w:szCs w:val="24"/>
        </w:rPr>
      </w:pPr>
      <w:r w:rsidRPr="00F22E93">
        <w:rPr>
          <w:rFonts w:ascii="Times New Roman" w:hAnsi="Times New Roman" w:cs="Times New Roman"/>
          <w:sz w:val="24"/>
          <w:szCs w:val="24"/>
        </w:rPr>
        <w:t xml:space="preserve">Răspuns: </w:t>
      </w:r>
      <w:r w:rsidR="00592203">
        <w:rPr>
          <w:rFonts w:ascii="Times New Roman" w:hAnsi="Times New Roman" w:cs="Times New Roman"/>
          <w:sz w:val="24"/>
          <w:szCs w:val="24"/>
        </w:rPr>
        <w:t xml:space="preserve"> </w:t>
      </w:r>
      <w:r w:rsidR="00592203">
        <w:rPr>
          <w:rFonts w:ascii="Times New Roman" w:hAnsi="Times New Roman" w:cs="Times New Roman"/>
          <w:b/>
          <w:bCs/>
          <w:sz w:val="24"/>
          <w:szCs w:val="24"/>
        </w:rPr>
        <w:t>A</w:t>
      </w:r>
      <w:r w:rsidR="00592203">
        <w:rPr>
          <w:rFonts w:ascii="Times New Roman" w:hAnsi="Times New Roman" w:cs="Times New Roman"/>
          <w:sz w:val="24"/>
          <w:szCs w:val="24"/>
        </w:rPr>
        <w:t xml:space="preserve"> </w:t>
      </w:r>
      <w:r w:rsidR="00592203">
        <w:rPr>
          <w:rFonts w:ascii="Times New Roman" w:hAnsi="Times New Roman" w:cs="Times New Roman"/>
          <w:b/>
          <w:bCs/>
          <w:sz w:val="24"/>
          <w:szCs w:val="24"/>
        </w:rPr>
        <w:t>F NU</w:t>
      </w:r>
    </w:p>
    <w:p w14:paraId="6EA3285F" w14:textId="77777777" w:rsidR="00F2071A" w:rsidRPr="00F2071A" w:rsidRDefault="00F2071A" w:rsidP="00F22E93">
      <w:pPr>
        <w:pStyle w:val="NoSpacing"/>
        <w:rPr>
          <w:rFonts w:ascii="Times New Roman" w:hAnsi="Times New Roman" w:cs="Times New Roman"/>
          <w:b/>
          <w:bCs/>
          <w:sz w:val="24"/>
          <w:szCs w:val="24"/>
        </w:rPr>
      </w:pPr>
    </w:p>
    <w:p w14:paraId="103E35A0" w14:textId="5BD0AD03" w:rsidR="00F2071A" w:rsidRDefault="00F22E93" w:rsidP="00F22E93">
      <w:pPr>
        <w:pStyle w:val="NoSpacing"/>
        <w:rPr>
          <w:rFonts w:ascii="Times New Roman" w:hAnsi="Times New Roman" w:cs="Times New Roman"/>
          <w:b/>
          <w:bCs/>
          <w:sz w:val="24"/>
          <w:szCs w:val="24"/>
        </w:rPr>
      </w:pPr>
      <w:r w:rsidRPr="00F22E93">
        <w:rPr>
          <w:rFonts w:ascii="Times New Roman" w:hAnsi="Times New Roman" w:cs="Times New Roman"/>
          <w:b/>
          <w:bCs/>
          <w:sz w:val="24"/>
          <w:szCs w:val="24"/>
        </w:rPr>
        <w:t>5</w:t>
      </w:r>
      <w:r w:rsidR="00F2071A">
        <w:rPr>
          <w:rFonts w:ascii="Times New Roman" w:hAnsi="Times New Roman" w:cs="Times New Roman"/>
          <w:b/>
          <w:bCs/>
          <w:sz w:val="24"/>
          <w:szCs w:val="24"/>
        </w:rPr>
        <w:t>.</w:t>
      </w:r>
      <w:r w:rsidRPr="00F22E93">
        <w:rPr>
          <w:rFonts w:ascii="Times New Roman" w:hAnsi="Times New Roman" w:cs="Times New Roman"/>
          <w:b/>
          <w:bCs/>
          <w:sz w:val="24"/>
          <w:szCs w:val="24"/>
        </w:rPr>
        <w:t xml:space="preserve"> Un gaz ideal se află la presiunea atmosferică normală. Care este densitatea gazului, dacă viteza termică a moleculelor lui este de 600 m/s? </w:t>
      </w:r>
    </w:p>
    <w:p w14:paraId="35915379" w14:textId="77777777" w:rsidR="00F2071A" w:rsidRDefault="00F2071A" w:rsidP="00F22E93">
      <w:pPr>
        <w:pStyle w:val="NoSpacing"/>
        <w:rPr>
          <w:rFonts w:ascii="Times New Roman" w:hAnsi="Times New Roman" w:cs="Times New Roman"/>
          <w:b/>
          <w:bCs/>
          <w:sz w:val="24"/>
          <w:szCs w:val="24"/>
        </w:rPr>
      </w:pPr>
    </w:p>
    <w:p w14:paraId="564ECF6D" w14:textId="77777777" w:rsidR="00F2071A" w:rsidRDefault="00F2071A" w:rsidP="00F22E93">
      <w:pPr>
        <w:pStyle w:val="NoSpacing"/>
        <w:rPr>
          <w:rFonts w:ascii="Times New Roman" w:hAnsi="Times New Roman" w:cs="Times New Roman"/>
          <w:b/>
          <w:bCs/>
          <w:sz w:val="24"/>
          <w:szCs w:val="24"/>
        </w:rPr>
      </w:pPr>
    </w:p>
    <w:p w14:paraId="2DC41018" w14:textId="77777777" w:rsidR="00F2071A" w:rsidRDefault="00F2071A" w:rsidP="00F22E93">
      <w:pPr>
        <w:pStyle w:val="NoSpacing"/>
        <w:rPr>
          <w:rFonts w:ascii="Times New Roman" w:hAnsi="Times New Roman" w:cs="Times New Roman"/>
          <w:b/>
          <w:bCs/>
          <w:sz w:val="24"/>
          <w:szCs w:val="24"/>
        </w:rPr>
      </w:pPr>
    </w:p>
    <w:p w14:paraId="7C94FE7A" w14:textId="77777777" w:rsidR="00F2071A" w:rsidRDefault="00F2071A" w:rsidP="00F22E93">
      <w:pPr>
        <w:pStyle w:val="NoSpacing"/>
        <w:rPr>
          <w:rFonts w:ascii="Times New Roman" w:hAnsi="Times New Roman" w:cs="Times New Roman"/>
          <w:b/>
          <w:bCs/>
          <w:sz w:val="24"/>
          <w:szCs w:val="24"/>
        </w:rPr>
      </w:pPr>
    </w:p>
    <w:p w14:paraId="6A67F69A" w14:textId="77777777" w:rsidR="00F2071A" w:rsidRDefault="00F2071A" w:rsidP="00F22E93">
      <w:pPr>
        <w:pStyle w:val="NoSpacing"/>
        <w:rPr>
          <w:rFonts w:ascii="Times New Roman" w:hAnsi="Times New Roman" w:cs="Times New Roman"/>
          <w:b/>
          <w:bCs/>
          <w:sz w:val="24"/>
          <w:szCs w:val="24"/>
        </w:rPr>
      </w:pPr>
    </w:p>
    <w:p w14:paraId="2738FAEE" w14:textId="77777777" w:rsidR="00F2071A" w:rsidRDefault="00F2071A" w:rsidP="00F22E93">
      <w:pPr>
        <w:pStyle w:val="NoSpacing"/>
        <w:rPr>
          <w:rFonts w:ascii="Times New Roman" w:hAnsi="Times New Roman" w:cs="Times New Roman"/>
          <w:b/>
          <w:bCs/>
          <w:sz w:val="24"/>
          <w:szCs w:val="24"/>
        </w:rPr>
      </w:pPr>
    </w:p>
    <w:p w14:paraId="0CCA9142" w14:textId="77777777" w:rsidR="00F2071A" w:rsidRDefault="00F2071A" w:rsidP="00F22E93">
      <w:pPr>
        <w:pStyle w:val="NoSpacing"/>
        <w:rPr>
          <w:rFonts w:ascii="Times New Roman" w:hAnsi="Times New Roman" w:cs="Times New Roman"/>
          <w:b/>
          <w:bCs/>
          <w:sz w:val="24"/>
          <w:szCs w:val="24"/>
        </w:rPr>
      </w:pPr>
    </w:p>
    <w:p w14:paraId="14DE5BEB" w14:textId="77777777" w:rsidR="00F2071A" w:rsidRDefault="00F2071A" w:rsidP="00F22E93">
      <w:pPr>
        <w:pStyle w:val="NoSpacing"/>
        <w:rPr>
          <w:rFonts w:ascii="Times New Roman" w:hAnsi="Times New Roman" w:cs="Times New Roman"/>
          <w:b/>
          <w:bCs/>
          <w:sz w:val="24"/>
          <w:szCs w:val="24"/>
        </w:rPr>
      </w:pPr>
    </w:p>
    <w:p w14:paraId="09B10486" w14:textId="77777777" w:rsidR="00F2071A" w:rsidRDefault="00F2071A" w:rsidP="00F22E93">
      <w:pPr>
        <w:pStyle w:val="NoSpacing"/>
        <w:rPr>
          <w:rFonts w:ascii="Times New Roman" w:hAnsi="Times New Roman" w:cs="Times New Roman"/>
          <w:b/>
          <w:bCs/>
          <w:sz w:val="24"/>
          <w:szCs w:val="24"/>
        </w:rPr>
      </w:pPr>
    </w:p>
    <w:p w14:paraId="5FB8B209" w14:textId="7465893B" w:rsidR="00F2071A" w:rsidRDefault="00F2071A" w:rsidP="00F22E93">
      <w:pPr>
        <w:pStyle w:val="NoSpacing"/>
        <w:rPr>
          <w:rFonts w:ascii="Times New Roman" w:hAnsi="Times New Roman" w:cs="Times New Roman"/>
          <w:b/>
          <w:bCs/>
          <w:sz w:val="24"/>
          <w:szCs w:val="24"/>
        </w:rPr>
      </w:pPr>
    </w:p>
    <w:p w14:paraId="4FE7371E" w14:textId="5A53B5FA" w:rsidR="00F22E93" w:rsidRDefault="00F2071A" w:rsidP="00F22E93">
      <w:pPr>
        <w:pStyle w:val="NoSpacing"/>
        <w:rPr>
          <w:rFonts w:ascii="Times New Roman" w:hAnsi="Times New Roman" w:cs="Times New Roman"/>
          <w:b/>
          <w:bCs/>
          <w:sz w:val="24"/>
          <w:szCs w:val="24"/>
        </w:rPr>
      </w:pPr>
      <w:r>
        <w:rPr>
          <w:rFonts w:ascii="Times New Roman" w:hAnsi="Times New Roman" w:cs="Times New Roman"/>
          <w:b/>
          <w:bCs/>
          <w:sz w:val="24"/>
          <w:szCs w:val="24"/>
        </w:rPr>
        <w:t>6.</w:t>
      </w:r>
      <w:r w:rsidR="00F22E93" w:rsidRPr="00F22E93">
        <w:rPr>
          <w:rFonts w:ascii="Times New Roman" w:hAnsi="Times New Roman" w:cs="Times New Roman"/>
          <w:b/>
          <w:bCs/>
          <w:sz w:val="24"/>
          <w:szCs w:val="24"/>
        </w:rPr>
        <w:t xml:space="preserve"> La comprimarea izotermă a unui gaz ideal de la volumul V1 = 30 L până la volumul V2 = 10 L, presiunea lui s-a mărit cu 50 Pa. Care a fost presiunea iniţială a gazului? </w:t>
      </w:r>
    </w:p>
    <w:p w14:paraId="78253FC4" w14:textId="764E919E" w:rsidR="00F2071A" w:rsidRDefault="00F2071A" w:rsidP="00F22E93">
      <w:pPr>
        <w:pStyle w:val="NoSpacing"/>
        <w:rPr>
          <w:rFonts w:ascii="Times New Roman" w:hAnsi="Times New Roman" w:cs="Times New Roman"/>
          <w:b/>
          <w:bCs/>
          <w:sz w:val="24"/>
          <w:szCs w:val="24"/>
        </w:rPr>
      </w:pPr>
      <w:r w:rsidRPr="00F2071A">
        <w:rPr>
          <w:rFonts w:ascii="Times New Roman" w:hAnsi="Times New Roman" w:cs="Times New Roman"/>
          <w:b/>
          <w:bCs/>
          <w:sz w:val="24"/>
          <w:szCs w:val="24"/>
        </w:rPr>
        <w:drawing>
          <wp:anchor distT="0" distB="0" distL="114300" distR="114300" simplePos="0" relativeHeight="251660288" behindDoc="0" locked="0" layoutInCell="1" allowOverlap="1" wp14:anchorId="0FCB2F42" wp14:editId="5D784478">
            <wp:simplePos x="0" y="0"/>
            <wp:positionH relativeFrom="margin">
              <wp:align>center</wp:align>
            </wp:positionH>
            <wp:positionV relativeFrom="paragraph">
              <wp:posOffset>38735</wp:posOffset>
            </wp:positionV>
            <wp:extent cx="3676650" cy="202135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76650" cy="2021356"/>
                    </a:xfrm>
                    <a:prstGeom prst="rect">
                      <a:avLst/>
                    </a:prstGeom>
                  </pic:spPr>
                </pic:pic>
              </a:graphicData>
            </a:graphic>
            <wp14:sizeRelH relativeFrom="margin">
              <wp14:pctWidth>0</wp14:pctWidth>
            </wp14:sizeRelH>
            <wp14:sizeRelV relativeFrom="margin">
              <wp14:pctHeight>0</wp14:pctHeight>
            </wp14:sizeRelV>
          </wp:anchor>
        </w:drawing>
      </w:r>
    </w:p>
    <w:p w14:paraId="1803710D" w14:textId="60142BF8" w:rsidR="00F2071A" w:rsidRDefault="00F2071A" w:rsidP="00F22E93">
      <w:pPr>
        <w:pStyle w:val="NoSpacing"/>
        <w:rPr>
          <w:rFonts w:ascii="Times New Roman" w:hAnsi="Times New Roman" w:cs="Times New Roman"/>
          <w:b/>
          <w:bCs/>
          <w:sz w:val="24"/>
          <w:szCs w:val="24"/>
        </w:rPr>
      </w:pPr>
    </w:p>
    <w:p w14:paraId="5A257B1C" w14:textId="770D4DF1" w:rsidR="00F2071A" w:rsidRDefault="00F2071A" w:rsidP="00F22E93">
      <w:pPr>
        <w:pStyle w:val="NoSpacing"/>
        <w:rPr>
          <w:rFonts w:ascii="Times New Roman" w:hAnsi="Times New Roman" w:cs="Times New Roman"/>
          <w:b/>
          <w:bCs/>
          <w:sz w:val="24"/>
          <w:szCs w:val="24"/>
        </w:rPr>
      </w:pPr>
    </w:p>
    <w:p w14:paraId="300116BD" w14:textId="0B71B63B" w:rsidR="00F2071A" w:rsidRDefault="00F2071A" w:rsidP="00F22E93">
      <w:pPr>
        <w:pStyle w:val="NoSpacing"/>
        <w:rPr>
          <w:rFonts w:ascii="Times New Roman" w:hAnsi="Times New Roman" w:cs="Times New Roman"/>
          <w:b/>
          <w:bCs/>
          <w:sz w:val="24"/>
          <w:szCs w:val="24"/>
        </w:rPr>
      </w:pPr>
    </w:p>
    <w:p w14:paraId="7A9BE5DD" w14:textId="51C72188" w:rsidR="00F2071A" w:rsidRDefault="00F2071A" w:rsidP="00F22E93">
      <w:pPr>
        <w:pStyle w:val="NoSpacing"/>
        <w:rPr>
          <w:rFonts w:ascii="Times New Roman" w:hAnsi="Times New Roman" w:cs="Times New Roman"/>
          <w:b/>
          <w:bCs/>
          <w:sz w:val="24"/>
          <w:szCs w:val="24"/>
        </w:rPr>
      </w:pPr>
    </w:p>
    <w:p w14:paraId="08B59837" w14:textId="6BB3997F" w:rsidR="00F2071A" w:rsidRDefault="00F2071A" w:rsidP="00F22E93">
      <w:pPr>
        <w:pStyle w:val="NoSpacing"/>
        <w:rPr>
          <w:rFonts w:ascii="Times New Roman" w:hAnsi="Times New Roman" w:cs="Times New Roman"/>
          <w:b/>
          <w:bCs/>
          <w:sz w:val="24"/>
          <w:szCs w:val="24"/>
        </w:rPr>
      </w:pPr>
    </w:p>
    <w:p w14:paraId="10725E1A" w14:textId="1AD640A1" w:rsidR="00F2071A" w:rsidRDefault="00F2071A" w:rsidP="00F22E93">
      <w:pPr>
        <w:pStyle w:val="NoSpacing"/>
        <w:rPr>
          <w:rFonts w:ascii="Times New Roman" w:hAnsi="Times New Roman" w:cs="Times New Roman"/>
          <w:b/>
          <w:bCs/>
          <w:sz w:val="24"/>
          <w:szCs w:val="24"/>
        </w:rPr>
      </w:pPr>
    </w:p>
    <w:p w14:paraId="71A720E0" w14:textId="33A51748" w:rsidR="00F2071A" w:rsidRDefault="00F2071A" w:rsidP="00F22E93">
      <w:pPr>
        <w:pStyle w:val="NoSpacing"/>
        <w:rPr>
          <w:rFonts w:ascii="Times New Roman" w:hAnsi="Times New Roman" w:cs="Times New Roman"/>
          <w:b/>
          <w:bCs/>
          <w:sz w:val="24"/>
          <w:szCs w:val="24"/>
        </w:rPr>
      </w:pPr>
    </w:p>
    <w:p w14:paraId="205F59B5" w14:textId="6AEC398D" w:rsidR="00F2071A" w:rsidRPr="00F22E93" w:rsidRDefault="00F2071A" w:rsidP="00F22E93">
      <w:pPr>
        <w:pStyle w:val="NoSpacing"/>
        <w:rPr>
          <w:rFonts w:ascii="Times New Roman" w:hAnsi="Times New Roman" w:cs="Times New Roman"/>
          <w:b/>
          <w:bCs/>
          <w:sz w:val="24"/>
          <w:szCs w:val="24"/>
        </w:rPr>
      </w:pPr>
    </w:p>
    <w:p w14:paraId="72E339D9" w14:textId="2659DB9A" w:rsidR="0077692F" w:rsidRDefault="00F22E93" w:rsidP="00F22E93">
      <w:pPr>
        <w:pStyle w:val="NoSpacing"/>
        <w:rPr>
          <w:rFonts w:ascii="Times New Roman" w:hAnsi="Times New Roman" w:cs="Times New Roman"/>
          <w:b/>
          <w:bCs/>
          <w:sz w:val="24"/>
          <w:szCs w:val="24"/>
        </w:rPr>
      </w:pPr>
      <w:r w:rsidRPr="00F22E93">
        <w:rPr>
          <w:rFonts w:ascii="Times New Roman" w:hAnsi="Times New Roman" w:cs="Times New Roman"/>
          <w:b/>
          <w:bCs/>
          <w:sz w:val="24"/>
          <w:szCs w:val="24"/>
        </w:rPr>
        <w:lastRenderedPageBreak/>
        <w:t xml:space="preserve">7 Într-un recipient cu volumul de 1 L se află 6 · 1022 molecule de azot şi 6,4 g de oxigen la temperatura de 27 oC. Să se calculeze: </w:t>
      </w:r>
    </w:p>
    <w:p w14:paraId="3949E72C" w14:textId="5C7BEDF9" w:rsidR="00F2071A" w:rsidRPr="00F2071A" w:rsidRDefault="00F22E93" w:rsidP="00F22E93">
      <w:pPr>
        <w:pStyle w:val="NoSpacing"/>
        <w:rPr>
          <w:rFonts w:ascii="Times New Roman" w:hAnsi="Times New Roman" w:cs="Times New Roman"/>
          <w:sz w:val="24"/>
          <w:szCs w:val="24"/>
        </w:rPr>
      </w:pPr>
      <w:r w:rsidRPr="0077692F">
        <w:rPr>
          <w:rFonts w:ascii="Times New Roman" w:hAnsi="Times New Roman" w:cs="Times New Roman"/>
          <w:sz w:val="24"/>
          <w:szCs w:val="24"/>
        </w:rPr>
        <w:t xml:space="preserve">a) presiunea amestecului de gaze; </w:t>
      </w:r>
    </w:p>
    <w:p w14:paraId="24AB9D19" w14:textId="5EA6BB95" w:rsidR="00F22E93" w:rsidRDefault="00F22E93" w:rsidP="00F22E93">
      <w:pPr>
        <w:pStyle w:val="NoSpacing"/>
        <w:rPr>
          <w:rFonts w:ascii="Times New Roman" w:hAnsi="Times New Roman" w:cs="Times New Roman"/>
          <w:sz w:val="24"/>
          <w:szCs w:val="24"/>
        </w:rPr>
      </w:pPr>
      <w:r w:rsidRPr="0077692F">
        <w:rPr>
          <w:rFonts w:ascii="Times New Roman" w:hAnsi="Times New Roman" w:cs="Times New Roman"/>
          <w:sz w:val="24"/>
          <w:szCs w:val="24"/>
        </w:rPr>
        <w:t xml:space="preserve">b) volumul ocupat de amestec în urma unei transformări izobare, dacă temperatura gazului s-a mărit cu 100 o C. </w:t>
      </w:r>
    </w:p>
    <w:p w14:paraId="3D7719E5" w14:textId="552363E7" w:rsidR="00A12AD1" w:rsidRPr="0077692F" w:rsidRDefault="00A12AD1" w:rsidP="00F22E93">
      <w:pPr>
        <w:pStyle w:val="NoSpacing"/>
        <w:rPr>
          <w:rFonts w:ascii="Times New Roman" w:hAnsi="Times New Roman" w:cs="Times New Roman"/>
          <w:sz w:val="24"/>
          <w:szCs w:val="24"/>
        </w:rPr>
      </w:pPr>
      <w:r w:rsidRPr="00A12AD1">
        <w:rPr>
          <w:rFonts w:ascii="Times New Roman" w:hAnsi="Times New Roman" w:cs="Times New Roman"/>
          <w:sz w:val="24"/>
          <w:szCs w:val="24"/>
        </w:rPr>
        <w:drawing>
          <wp:anchor distT="0" distB="0" distL="114300" distR="114300" simplePos="0" relativeHeight="251661312" behindDoc="1" locked="0" layoutInCell="1" allowOverlap="1" wp14:anchorId="49BC6EAF" wp14:editId="3DC303BD">
            <wp:simplePos x="0" y="0"/>
            <wp:positionH relativeFrom="margin">
              <wp:align>center</wp:align>
            </wp:positionH>
            <wp:positionV relativeFrom="paragraph">
              <wp:posOffset>6985</wp:posOffset>
            </wp:positionV>
            <wp:extent cx="4946015" cy="4690745"/>
            <wp:effectExtent l="0" t="0" r="6985" b="0"/>
            <wp:wrapThrough wrapText="bothSides">
              <wp:wrapPolygon edited="0">
                <wp:start x="0" y="0"/>
                <wp:lineTo x="0" y="21492"/>
                <wp:lineTo x="21547" y="21492"/>
                <wp:lineTo x="2154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946015" cy="4690745"/>
                    </a:xfrm>
                    <a:prstGeom prst="rect">
                      <a:avLst/>
                    </a:prstGeom>
                  </pic:spPr>
                </pic:pic>
              </a:graphicData>
            </a:graphic>
            <wp14:sizeRelH relativeFrom="margin">
              <wp14:pctWidth>0</wp14:pctWidth>
            </wp14:sizeRelH>
            <wp14:sizeRelV relativeFrom="margin">
              <wp14:pctHeight>0</wp14:pctHeight>
            </wp14:sizeRelV>
          </wp:anchor>
        </w:drawing>
      </w:r>
    </w:p>
    <w:p w14:paraId="7B581A97" w14:textId="7A7BBDE5" w:rsidR="00F22E93" w:rsidRDefault="00F22E93" w:rsidP="00F22E93">
      <w:pPr>
        <w:pStyle w:val="NoSpacing"/>
        <w:rPr>
          <w:rFonts w:ascii="Times New Roman" w:hAnsi="Times New Roman" w:cs="Times New Roman"/>
          <w:b/>
          <w:bCs/>
          <w:sz w:val="24"/>
          <w:szCs w:val="24"/>
        </w:rPr>
      </w:pPr>
    </w:p>
    <w:p w14:paraId="7830EB54" w14:textId="07C10083" w:rsidR="00A12AD1" w:rsidRDefault="00A12AD1" w:rsidP="00F22E93">
      <w:pPr>
        <w:pStyle w:val="NoSpacing"/>
        <w:rPr>
          <w:rFonts w:ascii="Times New Roman" w:hAnsi="Times New Roman" w:cs="Times New Roman"/>
          <w:b/>
          <w:bCs/>
          <w:sz w:val="24"/>
          <w:szCs w:val="24"/>
        </w:rPr>
      </w:pPr>
    </w:p>
    <w:p w14:paraId="123D52F9" w14:textId="55A4C278" w:rsidR="00A12AD1" w:rsidRDefault="00A12AD1" w:rsidP="00F22E93">
      <w:pPr>
        <w:pStyle w:val="NoSpacing"/>
        <w:rPr>
          <w:rFonts w:ascii="Times New Roman" w:hAnsi="Times New Roman" w:cs="Times New Roman"/>
          <w:b/>
          <w:bCs/>
          <w:sz w:val="24"/>
          <w:szCs w:val="24"/>
        </w:rPr>
      </w:pPr>
    </w:p>
    <w:p w14:paraId="2CC54F49" w14:textId="287F6742" w:rsidR="00A12AD1" w:rsidRDefault="00A12AD1" w:rsidP="00F22E93">
      <w:pPr>
        <w:pStyle w:val="NoSpacing"/>
        <w:rPr>
          <w:rFonts w:ascii="Times New Roman" w:hAnsi="Times New Roman" w:cs="Times New Roman"/>
          <w:b/>
          <w:bCs/>
          <w:sz w:val="24"/>
          <w:szCs w:val="24"/>
        </w:rPr>
      </w:pPr>
    </w:p>
    <w:p w14:paraId="3AA90A3F" w14:textId="01FAE05E" w:rsidR="00A12AD1" w:rsidRDefault="00A12AD1" w:rsidP="00F22E93">
      <w:pPr>
        <w:pStyle w:val="NoSpacing"/>
        <w:rPr>
          <w:rFonts w:ascii="Times New Roman" w:hAnsi="Times New Roman" w:cs="Times New Roman"/>
          <w:b/>
          <w:bCs/>
          <w:sz w:val="24"/>
          <w:szCs w:val="24"/>
        </w:rPr>
      </w:pPr>
    </w:p>
    <w:p w14:paraId="107E2296" w14:textId="52017CF4" w:rsidR="00A12AD1" w:rsidRDefault="00A12AD1" w:rsidP="00F22E93">
      <w:pPr>
        <w:pStyle w:val="NoSpacing"/>
        <w:rPr>
          <w:rFonts w:ascii="Times New Roman" w:hAnsi="Times New Roman" w:cs="Times New Roman"/>
          <w:b/>
          <w:bCs/>
          <w:sz w:val="24"/>
          <w:szCs w:val="24"/>
        </w:rPr>
      </w:pPr>
    </w:p>
    <w:p w14:paraId="1E2390C8" w14:textId="557610F6" w:rsidR="00A12AD1" w:rsidRDefault="00A12AD1" w:rsidP="00F22E93">
      <w:pPr>
        <w:pStyle w:val="NoSpacing"/>
        <w:rPr>
          <w:rFonts w:ascii="Times New Roman" w:hAnsi="Times New Roman" w:cs="Times New Roman"/>
          <w:b/>
          <w:bCs/>
          <w:sz w:val="24"/>
          <w:szCs w:val="24"/>
        </w:rPr>
      </w:pPr>
    </w:p>
    <w:p w14:paraId="2D759213" w14:textId="12719B2D" w:rsidR="00A12AD1" w:rsidRDefault="00A12AD1" w:rsidP="00F22E93">
      <w:pPr>
        <w:pStyle w:val="NoSpacing"/>
        <w:rPr>
          <w:rFonts w:ascii="Times New Roman" w:hAnsi="Times New Roman" w:cs="Times New Roman"/>
          <w:b/>
          <w:bCs/>
          <w:sz w:val="24"/>
          <w:szCs w:val="24"/>
        </w:rPr>
      </w:pPr>
    </w:p>
    <w:p w14:paraId="2B5AD0A3" w14:textId="5602B509" w:rsidR="00A12AD1" w:rsidRDefault="00A12AD1" w:rsidP="00F22E93">
      <w:pPr>
        <w:pStyle w:val="NoSpacing"/>
        <w:rPr>
          <w:rFonts w:ascii="Times New Roman" w:hAnsi="Times New Roman" w:cs="Times New Roman"/>
          <w:b/>
          <w:bCs/>
          <w:sz w:val="24"/>
          <w:szCs w:val="24"/>
        </w:rPr>
      </w:pPr>
    </w:p>
    <w:p w14:paraId="40E80079" w14:textId="1F66F282" w:rsidR="00A12AD1" w:rsidRDefault="00A12AD1" w:rsidP="00F22E93">
      <w:pPr>
        <w:pStyle w:val="NoSpacing"/>
        <w:rPr>
          <w:rFonts w:ascii="Times New Roman" w:hAnsi="Times New Roman" w:cs="Times New Roman"/>
          <w:b/>
          <w:bCs/>
          <w:sz w:val="24"/>
          <w:szCs w:val="24"/>
        </w:rPr>
      </w:pPr>
    </w:p>
    <w:p w14:paraId="4B7222D1" w14:textId="3B7682A6" w:rsidR="00A12AD1" w:rsidRDefault="00A12AD1" w:rsidP="00F22E93">
      <w:pPr>
        <w:pStyle w:val="NoSpacing"/>
        <w:rPr>
          <w:rFonts w:ascii="Times New Roman" w:hAnsi="Times New Roman" w:cs="Times New Roman"/>
          <w:b/>
          <w:bCs/>
          <w:sz w:val="24"/>
          <w:szCs w:val="24"/>
        </w:rPr>
      </w:pPr>
    </w:p>
    <w:p w14:paraId="4C7EF7E4" w14:textId="3DF8BAA6" w:rsidR="0014197A" w:rsidRDefault="0014197A" w:rsidP="00F22E93">
      <w:pPr>
        <w:pStyle w:val="NoSpacing"/>
        <w:rPr>
          <w:rFonts w:ascii="Times New Roman" w:hAnsi="Times New Roman" w:cs="Times New Roman"/>
          <w:b/>
          <w:bCs/>
          <w:sz w:val="24"/>
          <w:szCs w:val="24"/>
        </w:rPr>
      </w:pPr>
    </w:p>
    <w:p w14:paraId="0A1D3D76" w14:textId="1ECB9277" w:rsidR="0014197A" w:rsidRDefault="0014197A" w:rsidP="00F22E93">
      <w:pPr>
        <w:pStyle w:val="NoSpacing"/>
        <w:rPr>
          <w:rFonts w:ascii="Times New Roman" w:hAnsi="Times New Roman" w:cs="Times New Roman"/>
          <w:b/>
          <w:bCs/>
          <w:sz w:val="24"/>
          <w:szCs w:val="24"/>
        </w:rPr>
      </w:pPr>
    </w:p>
    <w:p w14:paraId="02BE945C" w14:textId="644E3894" w:rsidR="0014197A" w:rsidRDefault="0014197A" w:rsidP="00F22E93">
      <w:pPr>
        <w:pStyle w:val="NoSpacing"/>
        <w:rPr>
          <w:rFonts w:ascii="Times New Roman" w:hAnsi="Times New Roman" w:cs="Times New Roman"/>
          <w:b/>
          <w:bCs/>
          <w:sz w:val="24"/>
          <w:szCs w:val="24"/>
        </w:rPr>
      </w:pPr>
    </w:p>
    <w:p w14:paraId="27DD7796" w14:textId="76417C99" w:rsidR="0014197A" w:rsidRDefault="0014197A" w:rsidP="00F22E93">
      <w:pPr>
        <w:pStyle w:val="NoSpacing"/>
        <w:rPr>
          <w:rFonts w:ascii="Times New Roman" w:hAnsi="Times New Roman" w:cs="Times New Roman"/>
          <w:b/>
          <w:bCs/>
          <w:sz w:val="24"/>
          <w:szCs w:val="24"/>
        </w:rPr>
      </w:pPr>
    </w:p>
    <w:p w14:paraId="4955E1E2" w14:textId="7EC76EF1" w:rsidR="0014197A" w:rsidRDefault="0014197A" w:rsidP="00F22E93">
      <w:pPr>
        <w:pStyle w:val="NoSpacing"/>
        <w:rPr>
          <w:rFonts w:ascii="Times New Roman" w:hAnsi="Times New Roman" w:cs="Times New Roman"/>
          <w:b/>
          <w:bCs/>
          <w:sz w:val="24"/>
          <w:szCs w:val="24"/>
        </w:rPr>
      </w:pPr>
    </w:p>
    <w:p w14:paraId="43F81D92" w14:textId="209333FF" w:rsidR="0014197A" w:rsidRDefault="0014197A" w:rsidP="00F22E93">
      <w:pPr>
        <w:pStyle w:val="NoSpacing"/>
        <w:rPr>
          <w:rFonts w:ascii="Times New Roman" w:hAnsi="Times New Roman" w:cs="Times New Roman"/>
          <w:b/>
          <w:bCs/>
          <w:sz w:val="24"/>
          <w:szCs w:val="24"/>
        </w:rPr>
      </w:pPr>
    </w:p>
    <w:p w14:paraId="4A3E7BD4" w14:textId="5A2144B6" w:rsidR="0014197A" w:rsidRDefault="0014197A" w:rsidP="00F22E93">
      <w:pPr>
        <w:pStyle w:val="NoSpacing"/>
        <w:rPr>
          <w:rFonts w:ascii="Times New Roman" w:hAnsi="Times New Roman" w:cs="Times New Roman"/>
          <w:b/>
          <w:bCs/>
          <w:sz w:val="24"/>
          <w:szCs w:val="24"/>
        </w:rPr>
      </w:pPr>
    </w:p>
    <w:p w14:paraId="4955EC02" w14:textId="004BE62B" w:rsidR="0014197A" w:rsidRDefault="0014197A" w:rsidP="00F22E93">
      <w:pPr>
        <w:pStyle w:val="NoSpacing"/>
        <w:rPr>
          <w:rFonts w:ascii="Times New Roman" w:hAnsi="Times New Roman" w:cs="Times New Roman"/>
          <w:b/>
          <w:bCs/>
          <w:sz w:val="24"/>
          <w:szCs w:val="24"/>
        </w:rPr>
      </w:pPr>
    </w:p>
    <w:p w14:paraId="7AC9A023" w14:textId="2411587A" w:rsidR="0014197A" w:rsidRDefault="0014197A" w:rsidP="00F22E93">
      <w:pPr>
        <w:pStyle w:val="NoSpacing"/>
        <w:rPr>
          <w:rFonts w:ascii="Times New Roman" w:hAnsi="Times New Roman" w:cs="Times New Roman"/>
          <w:b/>
          <w:bCs/>
          <w:sz w:val="24"/>
          <w:szCs w:val="24"/>
        </w:rPr>
      </w:pPr>
    </w:p>
    <w:p w14:paraId="487C08A0" w14:textId="5963C6D4" w:rsidR="0014197A" w:rsidRDefault="0014197A" w:rsidP="00F22E93">
      <w:pPr>
        <w:pStyle w:val="NoSpacing"/>
        <w:rPr>
          <w:rFonts w:ascii="Times New Roman" w:hAnsi="Times New Roman" w:cs="Times New Roman"/>
          <w:b/>
          <w:bCs/>
          <w:sz w:val="24"/>
          <w:szCs w:val="24"/>
        </w:rPr>
      </w:pPr>
    </w:p>
    <w:p w14:paraId="63CF91A6" w14:textId="2D1376F4" w:rsidR="0014197A" w:rsidRDefault="0014197A" w:rsidP="00F22E93">
      <w:pPr>
        <w:pStyle w:val="NoSpacing"/>
        <w:rPr>
          <w:rFonts w:ascii="Times New Roman" w:hAnsi="Times New Roman" w:cs="Times New Roman"/>
          <w:b/>
          <w:bCs/>
          <w:sz w:val="24"/>
          <w:szCs w:val="24"/>
        </w:rPr>
      </w:pPr>
    </w:p>
    <w:p w14:paraId="5EC74CD3" w14:textId="1EDB20DB" w:rsidR="0014197A" w:rsidRDefault="0014197A" w:rsidP="00F22E93">
      <w:pPr>
        <w:pStyle w:val="NoSpacing"/>
        <w:rPr>
          <w:rFonts w:ascii="Times New Roman" w:hAnsi="Times New Roman" w:cs="Times New Roman"/>
          <w:b/>
          <w:bCs/>
          <w:sz w:val="24"/>
          <w:szCs w:val="24"/>
        </w:rPr>
      </w:pPr>
    </w:p>
    <w:p w14:paraId="5788421B" w14:textId="215CE9C4" w:rsidR="0014197A" w:rsidRDefault="0014197A" w:rsidP="00F22E93">
      <w:pPr>
        <w:pStyle w:val="NoSpacing"/>
        <w:rPr>
          <w:rFonts w:ascii="Times New Roman" w:hAnsi="Times New Roman" w:cs="Times New Roman"/>
          <w:b/>
          <w:bCs/>
          <w:sz w:val="24"/>
          <w:szCs w:val="24"/>
        </w:rPr>
      </w:pPr>
    </w:p>
    <w:p w14:paraId="0480C386" w14:textId="5AD98B73" w:rsidR="0014197A" w:rsidRDefault="0014197A" w:rsidP="00F22E93">
      <w:pPr>
        <w:pStyle w:val="NoSpacing"/>
        <w:rPr>
          <w:rFonts w:ascii="Times New Roman" w:hAnsi="Times New Roman" w:cs="Times New Roman"/>
          <w:b/>
          <w:bCs/>
          <w:sz w:val="24"/>
          <w:szCs w:val="24"/>
        </w:rPr>
      </w:pPr>
    </w:p>
    <w:p w14:paraId="66C79537" w14:textId="77777777" w:rsidR="0014197A" w:rsidRDefault="0014197A" w:rsidP="00F22E93">
      <w:pPr>
        <w:pStyle w:val="NoSpacing"/>
        <w:rPr>
          <w:rFonts w:ascii="Times New Roman" w:hAnsi="Times New Roman" w:cs="Times New Roman"/>
          <w:b/>
          <w:bCs/>
          <w:sz w:val="24"/>
          <w:szCs w:val="24"/>
        </w:rPr>
      </w:pPr>
    </w:p>
    <w:p w14:paraId="6814AD70" w14:textId="7C4EA27C" w:rsidR="00A12AD1" w:rsidRDefault="00A12AD1" w:rsidP="00F22E93">
      <w:pPr>
        <w:pStyle w:val="NoSpacing"/>
        <w:rPr>
          <w:rFonts w:ascii="Times New Roman" w:hAnsi="Times New Roman" w:cs="Times New Roman"/>
          <w:b/>
          <w:bCs/>
          <w:sz w:val="24"/>
          <w:szCs w:val="24"/>
        </w:rPr>
      </w:pPr>
    </w:p>
    <w:p w14:paraId="6FBC7876" w14:textId="2C664C2B" w:rsidR="00A12AD1" w:rsidRDefault="00A12AD1" w:rsidP="00F22E93">
      <w:pPr>
        <w:pStyle w:val="NoSpacing"/>
        <w:rPr>
          <w:rFonts w:ascii="Times New Roman" w:hAnsi="Times New Roman" w:cs="Times New Roman"/>
          <w:b/>
          <w:bCs/>
          <w:sz w:val="24"/>
          <w:szCs w:val="24"/>
        </w:rPr>
      </w:pPr>
    </w:p>
    <w:p w14:paraId="6B84C67D" w14:textId="5FBFA471" w:rsidR="00A12AD1" w:rsidRDefault="00A12AD1" w:rsidP="00F22E93">
      <w:pPr>
        <w:pStyle w:val="NoSpacing"/>
        <w:rPr>
          <w:rFonts w:ascii="Times New Roman" w:hAnsi="Times New Roman" w:cs="Times New Roman"/>
          <w:b/>
          <w:bCs/>
          <w:sz w:val="24"/>
          <w:szCs w:val="24"/>
        </w:rPr>
      </w:pPr>
    </w:p>
    <w:p w14:paraId="561466C8" w14:textId="67B7D76D" w:rsidR="00A12AD1" w:rsidRDefault="00A12AD1" w:rsidP="00F22E93">
      <w:pPr>
        <w:pStyle w:val="NoSpacing"/>
        <w:rPr>
          <w:rFonts w:ascii="Times New Roman" w:hAnsi="Times New Roman" w:cs="Times New Roman"/>
          <w:b/>
          <w:bCs/>
          <w:sz w:val="24"/>
          <w:szCs w:val="24"/>
        </w:rPr>
      </w:pPr>
    </w:p>
    <w:p w14:paraId="12D06976" w14:textId="606A86D1" w:rsidR="00A12AD1" w:rsidRDefault="00A12AD1" w:rsidP="00F22E93">
      <w:pPr>
        <w:pStyle w:val="NoSpacing"/>
        <w:rPr>
          <w:rFonts w:ascii="Times New Roman" w:hAnsi="Times New Roman" w:cs="Times New Roman"/>
          <w:b/>
          <w:bCs/>
          <w:sz w:val="24"/>
          <w:szCs w:val="24"/>
        </w:rPr>
      </w:pPr>
    </w:p>
    <w:p w14:paraId="71C2ED8B" w14:textId="5E1FE3BB" w:rsidR="00A12AD1" w:rsidRDefault="00A12AD1" w:rsidP="00F22E93">
      <w:pPr>
        <w:pStyle w:val="NoSpacing"/>
        <w:rPr>
          <w:rFonts w:ascii="Times New Roman" w:hAnsi="Times New Roman" w:cs="Times New Roman"/>
          <w:b/>
          <w:bCs/>
          <w:sz w:val="24"/>
          <w:szCs w:val="24"/>
        </w:rPr>
      </w:pPr>
    </w:p>
    <w:p w14:paraId="08706F0E" w14:textId="5C6111B3" w:rsidR="00A12AD1" w:rsidRDefault="00A12AD1" w:rsidP="00F22E93">
      <w:pPr>
        <w:pStyle w:val="NoSpacing"/>
        <w:rPr>
          <w:rFonts w:ascii="Times New Roman" w:hAnsi="Times New Roman" w:cs="Times New Roman"/>
          <w:b/>
          <w:bCs/>
          <w:sz w:val="24"/>
          <w:szCs w:val="24"/>
        </w:rPr>
      </w:pPr>
    </w:p>
    <w:p w14:paraId="12F0E0EA" w14:textId="3DF11F2A" w:rsidR="00A12AD1" w:rsidRDefault="00A12AD1" w:rsidP="00F22E93">
      <w:pPr>
        <w:pStyle w:val="NoSpacing"/>
        <w:rPr>
          <w:rFonts w:ascii="Times New Roman" w:hAnsi="Times New Roman" w:cs="Times New Roman"/>
          <w:b/>
          <w:bCs/>
          <w:sz w:val="24"/>
          <w:szCs w:val="24"/>
        </w:rPr>
      </w:pPr>
    </w:p>
    <w:p w14:paraId="664563E6" w14:textId="0F166000" w:rsidR="00A12AD1" w:rsidRDefault="00A12AD1" w:rsidP="00F22E93">
      <w:pPr>
        <w:pStyle w:val="NoSpacing"/>
        <w:rPr>
          <w:rFonts w:ascii="Times New Roman" w:hAnsi="Times New Roman" w:cs="Times New Roman"/>
          <w:b/>
          <w:bCs/>
          <w:sz w:val="24"/>
          <w:szCs w:val="24"/>
        </w:rPr>
      </w:pPr>
    </w:p>
    <w:p w14:paraId="686D93A0" w14:textId="4EC540BC" w:rsidR="00A12AD1" w:rsidRDefault="00A12AD1" w:rsidP="00F22E93">
      <w:pPr>
        <w:pStyle w:val="NoSpacing"/>
        <w:rPr>
          <w:rFonts w:ascii="Times New Roman" w:hAnsi="Times New Roman" w:cs="Times New Roman"/>
          <w:b/>
          <w:bCs/>
          <w:sz w:val="24"/>
          <w:szCs w:val="24"/>
        </w:rPr>
      </w:pPr>
    </w:p>
    <w:p w14:paraId="00513D73" w14:textId="47AF0D63" w:rsidR="00A12AD1" w:rsidRDefault="00A12AD1" w:rsidP="00F22E93">
      <w:pPr>
        <w:pStyle w:val="NoSpacing"/>
        <w:rPr>
          <w:rFonts w:ascii="Times New Roman" w:hAnsi="Times New Roman" w:cs="Times New Roman"/>
          <w:b/>
          <w:bCs/>
          <w:sz w:val="24"/>
          <w:szCs w:val="24"/>
        </w:rPr>
      </w:pPr>
    </w:p>
    <w:p w14:paraId="21A17A0A" w14:textId="4AD3A926" w:rsidR="00A12AD1" w:rsidRDefault="00A12AD1" w:rsidP="00F22E93">
      <w:pPr>
        <w:pStyle w:val="NoSpacing"/>
        <w:rPr>
          <w:rFonts w:ascii="Times New Roman" w:hAnsi="Times New Roman" w:cs="Times New Roman"/>
          <w:b/>
          <w:bCs/>
          <w:sz w:val="24"/>
          <w:szCs w:val="24"/>
        </w:rPr>
      </w:pPr>
    </w:p>
    <w:p w14:paraId="350CF6A4" w14:textId="4D5EB144" w:rsidR="00A12AD1" w:rsidRDefault="00A12AD1" w:rsidP="00F22E93">
      <w:pPr>
        <w:pStyle w:val="NoSpacing"/>
        <w:rPr>
          <w:rFonts w:ascii="Times New Roman" w:hAnsi="Times New Roman" w:cs="Times New Roman"/>
          <w:b/>
          <w:bCs/>
          <w:sz w:val="24"/>
          <w:szCs w:val="24"/>
        </w:rPr>
      </w:pPr>
    </w:p>
    <w:p w14:paraId="44C366AD" w14:textId="1746E70C" w:rsidR="00A12AD1" w:rsidRDefault="00A12AD1" w:rsidP="00F22E93">
      <w:pPr>
        <w:pStyle w:val="NoSpacing"/>
        <w:rPr>
          <w:rFonts w:ascii="Times New Roman" w:hAnsi="Times New Roman" w:cs="Times New Roman"/>
          <w:b/>
          <w:bCs/>
          <w:sz w:val="24"/>
          <w:szCs w:val="24"/>
        </w:rPr>
      </w:pPr>
    </w:p>
    <w:p w14:paraId="161A75ED" w14:textId="77777777" w:rsidR="00A12AD1" w:rsidRPr="00F22E93" w:rsidRDefault="00A12AD1" w:rsidP="00F22E93">
      <w:pPr>
        <w:pStyle w:val="NoSpacing"/>
        <w:rPr>
          <w:rFonts w:ascii="Times New Roman" w:hAnsi="Times New Roman" w:cs="Times New Roman"/>
          <w:b/>
          <w:bCs/>
          <w:sz w:val="24"/>
          <w:szCs w:val="24"/>
        </w:rPr>
      </w:pPr>
    </w:p>
    <w:p w14:paraId="06AE1513" w14:textId="50B551D4" w:rsidR="00F22E93" w:rsidRPr="00F22E93" w:rsidRDefault="00F22E93" w:rsidP="00F22E93">
      <w:pPr>
        <w:pStyle w:val="NoSpacing"/>
        <w:rPr>
          <w:rFonts w:ascii="Times New Roman" w:hAnsi="Times New Roman" w:cs="Times New Roman"/>
          <w:b/>
          <w:bCs/>
          <w:sz w:val="24"/>
          <w:szCs w:val="24"/>
        </w:rPr>
      </w:pPr>
      <w:r w:rsidRPr="00F22E93">
        <w:rPr>
          <w:rFonts w:ascii="Times New Roman" w:hAnsi="Times New Roman" w:cs="Times New Roman"/>
          <w:b/>
          <w:bCs/>
          <w:sz w:val="24"/>
          <w:szCs w:val="24"/>
        </w:rPr>
        <w:t xml:space="preserve">8 Într-un vas cu volumul V1 = 10 L se află oxigen la temperatura T1 = 27 oC şi presiunea p1 = 3 MPa. Determinaţi: </w:t>
      </w:r>
    </w:p>
    <w:p w14:paraId="2EC9C7A0" w14:textId="43609E27" w:rsidR="00F22E93" w:rsidRPr="00F22E93" w:rsidRDefault="00F22E93" w:rsidP="00F22E93">
      <w:pPr>
        <w:pStyle w:val="NoSpacing"/>
        <w:rPr>
          <w:rFonts w:ascii="Times New Roman" w:hAnsi="Times New Roman" w:cs="Times New Roman"/>
          <w:sz w:val="24"/>
          <w:szCs w:val="24"/>
        </w:rPr>
      </w:pPr>
      <w:r w:rsidRPr="00F22E93">
        <w:rPr>
          <w:rFonts w:ascii="Times New Roman" w:hAnsi="Times New Roman" w:cs="Times New Roman"/>
          <w:sz w:val="24"/>
          <w:szCs w:val="24"/>
        </w:rPr>
        <w:lastRenderedPageBreak/>
        <w:t xml:space="preserve">a) masa oxigenului din vas;  </w:t>
      </w:r>
    </w:p>
    <w:p w14:paraId="1AFDA9C3" w14:textId="6FFC44E9" w:rsidR="00F22E93" w:rsidRPr="00F22E93" w:rsidRDefault="00F22E93" w:rsidP="00F22E93">
      <w:pPr>
        <w:pStyle w:val="NoSpacing"/>
        <w:rPr>
          <w:rFonts w:ascii="Times New Roman" w:hAnsi="Times New Roman" w:cs="Times New Roman"/>
          <w:sz w:val="24"/>
          <w:szCs w:val="24"/>
        </w:rPr>
      </w:pPr>
      <w:r w:rsidRPr="00F22E93">
        <w:rPr>
          <w:rFonts w:ascii="Times New Roman" w:hAnsi="Times New Roman" w:cs="Times New Roman"/>
          <w:sz w:val="24"/>
          <w:szCs w:val="24"/>
        </w:rPr>
        <w:t xml:space="preserve">b) numărul de moli de oxigen care trebuie evacuaţi din vas, pentru ca la T1 =  const. presiunea să se micşoreze până la p2 = 300 kPa; </w:t>
      </w:r>
    </w:p>
    <w:p w14:paraId="3FC907EB" w14:textId="6B6D8733" w:rsidR="00F22E93" w:rsidRPr="00F22E93" w:rsidRDefault="00F22E93" w:rsidP="00F22E93">
      <w:pPr>
        <w:pStyle w:val="NoSpacing"/>
        <w:rPr>
          <w:rFonts w:ascii="Times New Roman" w:hAnsi="Times New Roman" w:cs="Times New Roman"/>
          <w:sz w:val="24"/>
          <w:szCs w:val="24"/>
        </w:rPr>
      </w:pPr>
      <w:r w:rsidRPr="00F22E93">
        <w:rPr>
          <w:rFonts w:ascii="Times New Roman" w:hAnsi="Times New Roman" w:cs="Times New Roman"/>
          <w:sz w:val="24"/>
          <w:szCs w:val="24"/>
        </w:rPr>
        <w:t xml:space="preserve">c) masa de oxigen care mai trebuie evacuată, pentru ca la creşterea temperaturii până la T3 = 127 o C presiunea p2 să rămână constantă; </w:t>
      </w:r>
    </w:p>
    <w:p w14:paraId="5A0EB2AE" w14:textId="228D0F26" w:rsidR="00612C32" w:rsidRDefault="00F22E93" w:rsidP="00F22E93">
      <w:pPr>
        <w:pStyle w:val="NoSpacing"/>
        <w:rPr>
          <w:rFonts w:ascii="Times New Roman" w:hAnsi="Times New Roman" w:cs="Times New Roman"/>
          <w:sz w:val="24"/>
          <w:szCs w:val="24"/>
        </w:rPr>
      </w:pPr>
      <w:r w:rsidRPr="00F22E93">
        <w:rPr>
          <w:rFonts w:ascii="Times New Roman" w:hAnsi="Times New Roman" w:cs="Times New Roman"/>
          <w:sz w:val="24"/>
          <w:szCs w:val="24"/>
        </w:rPr>
        <w:t>d) valoarea vitezei termice a moleculelor în starea iniţială şi cea a raportului energiilor cinetice medii ale moleculelor ce corespund stărilor cu temperaturile T3 şi T1.</w:t>
      </w:r>
    </w:p>
    <w:p w14:paraId="188AF6A1" w14:textId="661F7FB7" w:rsidR="0014197A" w:rsidRPr="00F22E93" w:rsidRDefault="0014197A" w:rsidP="00F22E93">
      <w:pPr>
        <w:pStyle w:val="NoSpacing"/>
        <w:rPr>
          <w:rFonts w:ascii="Times New Roman" w:hAnsi="Times New Roman" w:cs="Times New Roman"/>
          <w:sz w:val="24"/>
          <w:szCs w:val="24"/>
        </w:rPr>
      </w:pPr>
      <w:r w:rsidRPr="0014197A">
        <w:rPr>
          <w:rFonts w:ascii="Times New Roman" w:hAnsi="Times New Roman" w:cs="Times New Roman"/>
          <w:sz w:val="24"/>
          <w:szCs w:val="24"/>
        </w:rPr>
        <w:drawing>
          <wp:anchor distT="0" distB="0" distL="114300" distR="114300" simplePos="0" relativeHeight="251662336" behindDoc="1" locked="0" layoutInCell="1" allowOverlap="1" wp14:anchorId="61737C93" wp14:editId="7989F04B">
            <wp:simplePos x="0" y="0"/>
            <wp:positionH relativeFrom="margin">
              <wp:posOffset>854075</wp:posOffset>
            </wp:positionH>
            <wp:positionV relativeFrom="paragraph">
              <wp:posOffset>212090</wp:posOffset>
            </wp:positionV>
            <wp:extent cx="4913630" cy="6538595"/>
            <wp:effectExtent l="0" t="0" r="1270" b="0"/>
            <wp:wrapTight wrapText="bothSides">
              <wp:wrapPolygon edited="0">
                <wp:start x="0" y="0"/>
                <wp:lineTo x="0" y="21522"/>
                <wp:lineTo x="21522" y="21522"/>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913630" cy="6538595"/>
                    </a:xfrm>
                    <a:prstGeom prst="rect">
                      <a:avLst/>
                    </a:prstGeom>
                  </pic:spPr>
                </pic:pic>
              </a:graphicData>
            </a:graphic>
            <wp14:sizeRelH relativeFrom="margin">
              <wp14:pctWidth>0</wp14:pctWidth>
            </wp14:sizeRelH>
            <wp14:sizeRelV relativeFrom="margin">
              <wp14:pctHeight>0</wp14:pctHeight>
            </wp14:sizeRelV>
          </wp:anchor>
        </w:drawing>
      </w:r>
    </w:p>
    <w:sectPr w:rsidR="0014197A" w:rsidRPr="00F22E93" w:rsidSect="00F2071A">
      <w:headerReference w:type="even" r:id="rId13"/>
      <w:headerReference w:type="default" r:id="rId14"/>
      <w:footerReference w:type="even" r:id="rId15"/>
      <w:footerReference w:type="default" r:id="rId16"/>
      <w:headerReference w:type="first" r:id="rId17"/>
      <w:footerReference w:type="first" r:id="rId18"/>
      <w:pgSz w:w="12240" w:h="15840"/>
      <w:pgMar w:top="1134" w:right="1134" w:bottom="1134" w:left="1134"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1712A" w14:textId="77777777" w:rsidR="005F218E" w:rsidRDefault="005F218E" w:rsidP="00F22E93">
      <w:pPr>
        <w:spacing w:after="0" w:line="240" w:lineRule="auto"/>
      </w:pPr>
      <w:r>
        <w:separator/>
      </w:r>
    </w:p>
  </w:endnote>
  <w:endnote w:type="continuationSeparator" w:id="0">
    <w:p w14:paraId="5A1D69FF" w14:textId="77777777" w:rsidR="005F218E" w:rsidRDefault="005F218E" w:rsidP="00F2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759B" w14:textId="77777777" w:rsidR="002374DB" w:rsidRDefault="002374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94D8" w14:textId="77777777" w:rsidR="002374DB" w:rsidRDefault="00237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7322C" w14:textId="77777777" w:rsidR="002374DB" w:rsidRDefault="002374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2F2F6" w14:textId="77777777" w:rsidR="005F218E" w:rsidRDefault="005F218E" w:rsidP="00F22E93">
      <w:pPr>
        <w:spacing w:after="0" w:line="240" w:lineRule="auto"/>
      </w:pPr>
      <w:r>
        <w:separator/>
      </w:r>
    </w:p>
  </w:footnote>
  <w:footnote w:type="continuationSeparator" w:id="0">
    <w:p w14:paraId="19E218B0" w14:textId="77777777" w:rsidR="005F218E" w:rsidRDefault="005F218E" w:rsidP="00F22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0603D" w14:textId="77777777" w:rsidR="002374DB" w:rsidRDefault="002374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1E94B" w14:textId="7B18C8CD" w:rsidR="00F22E93" w:rsidRPr="00F22E93" w:rsidRDefault="00F22E93" w:rsidP="00F22E93">
    <w:pPr>
      <w:pStyle w:val="Header"/>
      <w:jc w:val="right"/>
      <w:rPr>
        <w:rFonts w:ascii="Times New Roman" w:hAnsi="Times New Roman" w:cs="Times New Roman"/>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DA982" w14:textId="77777777" w:rsidR="002374DB" w:rsidRDefault="002374D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A7"/>
    <w:rsid w:val="000D5836"/>
    <w:rsid w:val="0014197A"/>
    <w:rsid w:val="00187F55"/>
    <w:rsid w:val="001B0FC4"/>
    <w:rsid w:val="002374DB"/>
    <w:rsid w:val="00592203"/>
    <w:rsid w:val="005F1121"/>
    <w:rsid w:val="005F218E"/>
    <w:rsid w:val="00612C32"/>
    <w:rsid w:val="0077692F"/>
    <w:rsid w:val="007C1397"/>
    <w:rsid w:val="00A12AD1"/>
    <w:rsid w:val="00E91BA7"/>
    <w:rsid w:val="00F204F2"/>
    <w:rsid w:val="00F2071A"/>
    <w:rsid w:val="00F22E93"/>
    <w:rsid w:val="00F36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F27D"/>
  <w15:chartTrackingRefBased/>
  <w15:docId w15:val="{27ED75F6-1290-4447-9214-456B580A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M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22E93"/>
    <w:pPr>
      <w:spacing w:after="0" w:line="240" w:lineRule="auto"/>
    </w:pPr>
    <w:rPr>
      <w:noProof/>
      <w:lang w:val="ro-MD"/>
    </w:rPr>
  </w:style>
  <w:style w:type="paragraph" w:styleId="Header">
    <w:name w:val="header"/>
    <w:basedOn w:val="Normal"/>
    <w:link w:val="HeaderChar"/>
    <w:uiPriority w:val="99"/>
    <w:unhideWhenUsed/>
    <w:rsid w:val="00F22E93"/>
    <w:pPr>
      <w:tabs>
        <w:tab w:val="center" w:pos="4703"/>
        <w:tab w:val="right" w:pos="9406"/>
      </w:tabs>
      <w:spacing w:after="0" w:line="240" w:lineRule="auto"/>
    </w:pPr>
  </w:style>
  <w:style w:type="character" w:customStyle="1" w:styleId="HeaderChar">
    <w:name w:val="Header Char"/>
    <w:basedOn w:val="DefaultParagraphFont"/>
    <w:link w:val="Header"/>
    <w:uiPriority w:val="99"/>
    <w:rsid w:val="00F22E93"/>
    <w:rPr>
      <w:noProof/>
      <w:lang w:val="ro-MD"/>
    </w:rPr>
  </w:style>
  <w:style w:type="paragraph" w:styleId="Footer">
    <w:name w:val="footer"/>
    <w:basedOn w:val="Normal"/>
    <w:link w:val="FooterChar"/>
    <w:uiPriority w:val="99"/>
    <w:unhideWhenUsed/>
    <w:rsid w:val="00F22E93"/>
    <w:pPr>
      <w:tabs>
        <w:tab w:val="center" w:pos="4703"/>
        <w:tab w:val="right" w:pos="9406"/>
      </w:tabs>
      <w:spacing w:after="0" w:line="240" w:lineRule="auto"/>
    </w:pPr>
  </w:style>
  <w:style w:type="character" w:customStyle="1" w:styleId="FooterChar">
    <w:name w:val="Footer Char"/>
    <w:basedOn w:val="DefaultParagraphFont"/>
    <w:link w:val="Footer"/>
    <w:uiPriority w:val="99"/>
    <w:rsid w:val="00F22E93"/>
    <w:rPr>
      <w:noProof/>
      <w:lang w:val="ro-M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microsoft.com/office/2007/relationships/hdphoto" Target="media/hdphoto1.wdp"/><Relationship Id="rId12" Type="http://schemas.microsoft.com/office/2007/relationships/hdphoto" Target="media/hdphoto3.wdp"/><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microsoft.com/office/2007/relationships/hdphoto" Target="media/hdphoto2.wdp"/><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3</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Aura</dc:creator>
  <cp:keywords/>
  <dc:description/>
  <cp:lastModifiedBy>Apaeci Aurica</cp:lastModifiedBy>
  <cp:revision>4</cp:revision>
  <dcterms:created xsi:type="dcterms:W3CDTF">2021-10-15T05:24:00Z</dcterms:created>
  <dcterms:modified xsi:type="dcterms:W3CDTF">2022-08-11T15:06:00Z</dcterms:modified>
</cp:coreProperties>
</file>