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DE40" w14:textId="77777777" w:rsidR="00B966A4" w:rsidRDefault="00B966A4">
      <w:pPr>
        <w:rPr>
          <w:rFonts w:ascii="Times New Roman" w:hAnsi="Times New Roman" w:cs="Times New Roman"/>
          <w:sz w:val="24"/>
          <w:szCs w:val="24"/>
        </w:rPr>
      </w:pPr>
    </w:p>
    <w:p w14:paraId="6CB7054F" w14:textId="61E6BCE1" w:rsidR="00C63C2D" w:rsidRDefault="00C63C2D">
      <w:pPr>
        <w:rPr>
          <w:rFonts w:ascii="Times New Roman" w:hAnsi="Times New Roman" w:cs="Times New Roman"/>
          <w:sz w:val="24"/>
          <w:szCs w:val="24"/>
        </w:rPr>
      </w:pPr>
      <w:r w:rsidRPr="00C63C2D">
        <w:rPr>
          <w:rFonts w:ascii="Times New Roman" w:hAnsi="Times New Roman" w:cs="Times New Roman"/>
          <w:sz w:val="24"/>
          <w:szCs w:val="24"/>
        </w:rPr>
        <w:drawing>
          <wp:anchor distT="0" distB="0" distL="114300" distR="114300" simplePos="0" relativeHeight="251658240" behindDoc="0" locked="0" layoutInCell="1" allowOverlap="1" wp14:anchorId="69EB15C1" wp14:editId="5A6E645F">
            <wp:simplePos x="0" y="0"/>
            <wp:positionH relativeFrom="column">
              <wp:posOffset>1299210</wp:posOffset>
            </wp:positionH>
            <wp:positionV relativeFrom="paragraph">
              <wp:posOffset>421640</wp:posOffset>
            </wp:positionV>
            <wp:extent cx="3629025" cy="1019175"/>
            <wp:effectExtent l="0" t="0" r="9525" b="9525"/>
            <wp:wrapTopAndBottom/>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6">
                      <a:extLst>
                        <a:ext uri="{BEBA8EAE-BF5A-486C-A8C5-ECC9F3942E4B}">
                          <a14:imgProps xmlns:a14="http://schemas.microsoft.com/office/drawing/2010/main">
                            <a14:imgLayer r:embed="rId7">
                              <a14:imgEffect>
                                <a14:sharpenSoften amount="25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29025" cy="1019175"/>
                    </a:xfrm>
                    <a:prstGeom prst="rect">
                      <a:avLst/>
                    </a:prstGeom>
                  </pic:spPr>
                </pic:pic>
              </a:graphicData>
            </a:graphic>
          </wp:anchor>
        </w:drawing>
      </w:r>
      <w:r w:rsidR="009A360D" w:rsidRPr="00C63C2D">
        <w:rPr>
          <w:rFonts w:ascii="Times New Roman" w:hAnsi="Times New Roman" w:cs="Times New Roman"/>
          <w:sz w:val="24"/>
          <w:szCs w:val="24"/>
        </w:rPr>
        <w:t xml:space="preserve">7. Determinaţi capacitatea electrică a condensatorului, care, fiind conectat la o sursă de tensiune electrică de 12 V, acumulează o sarcină egală cu 8,4 · 10–7 C. </w:t>
      </w:r>
    </w:p>
    <w:p w14:paraId="2B2CFD9E" w14:textId="77777777" w:rsidR="00D66835" w:rsidRPr="00C63C2D" w:rsidRDefault="00D66835">
      <w:pPr>
        <w:rPr>
          <w:rFonts w:ascii="Times New Roman" w:hAnsi="Times New Roman" w:cs="Times New Roman"/>
          <w:sz w:val="24"/>
          <w:szCs w:val="24"/>
        </w:rPr>
      </w:pPr>
    </w:p>
    <w:p w14:paraId="3481DB7A" w14:textId="6D72DB41" w:rsidR="009B1CA0" w:rsidRDefault="00D66835">
      <w:pPr>
        <w:rPr>
          <w:rFonts w:ascii="Times New Roman" w:hAnsi="Times New Roman" w:cs="Times New Roman"/>
          <w:sz w:val="24"/>
          <w:szCs w:val="24"/>
        </w:rPr>
      </w:pPr>
      <w:r w:rsidRPr="009B1CA0">
        <w:rPr>
          <w:rFonts w:ascii="Times New Roman" w:hAnsi="Times New Roman" w:cs="Times New Roman"/>
          <w:sz w:val="24"/>
          <w:szCs w:val="24"/>
        </w:rPr>
        <w:drawing>
          <wp:anchor distT="0" distB="0" distL="114300" distR="114300" simplePos="0" relativeHeight="251659264" behindDoc="0" locked="0" layoutInCell="1" allowOverlap="1" wp14:anchorId="2C401C85" wp14:editId="54AAD3C4">
            <wp:simplePos x="0" y="0"/>
            <wp:positionH relativeFrom="column">
              <wp:posOffset>1375410</wp:posOffset>
            </wp:positionH>
            <wp:positionV relativeFrom="paragraph">
              <wp:posOffset>436880</wp:posOffset>
            </wp:positionV>
            <wp:extent cx="3438525" cy="1590675"/>
            <wp:effectExtent l="0" t="0" r="9525" b="9525"/>
            <wp:wrapTopAndBottom/>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8">
                      <a:extLst>
                        <a:ext uri="{BEBA8EAE-BF5A-486C-A8C5-ECC9F3942E4B}">
                          <a14:imgProps xmlns:a14="http://schemas.microsoft.com/office/drawing/2010/main">
                            <a14:imgLayer r:embed="rId9">
                              <a14:imgEffect>
                                <a14:sharpenSoften amount="25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438525" cy="1590675"/>
                    </a:xfrm>
                    <a:prstGeom prst="rect">
                      <a:avLst/>
                    </a:prstGeom>
                  </pic:spPr>
                </pic:pic>
              </a:graphicData>
            </a:graphic>
          </wp:anchor>
        </w:drawing>
      </w:r>
      <w:r w:rsidR="009A360D" w:rsidRPr="00C63C2D">
        <w:rPr>
          <w:rFonts w:ascii="Times New Roman" w:hAnsi="Times New Roman" w:cs="Times New Roman"/>
          <w:sz w:val="24"/>
          <w:szCs w:val="24"/>
        </w:rPr>
        <w:t xml:space="preserve">8. </w:t>
      </w:r>
      <w:r w:rsidR="00C63C2D" w:rsidRPr="00C63C2D">
        <w:rPr>
          <w:rFonts w:ascii="Times New Roman" w:hAnsi="Times New Roman" w:cs="Times New Roman"/>
          <w:sz w:val="24"/>
          <w:szCs w:val="24"/>
        </w:rPr>
        <w:t>Sarcina electrică a unui condensator plan cu aer este egală cu 26,55 nC, aria plăcilor lui – cu 100 cm2 , iar distanţa dintre ele – cu 0,5 mm. Care este diferenţa de potenţial dintre armături?</w:t>
      </w:r>
    </w:p>
    <w:p w14:paraId="66ECF7FE" w14:textId="55DD4882" w:rsidR="00D66835" w:rsidRPr="00C63C2D" w:rsidRDefault="00D66835">
      <w:pPr>
        <w:rPr>
          <w:rFonts w:ascii="Times New Roman" w:hAnsi="Times New Roman" w:cs="Times New Roman"/>
          <w:sz w:val="24"/>
          <w:szCs w:val="24"/>
        </w:rPr>
      </w:pPr>
    </w:p>
    <w:p w14:paraId="217AC441" w14:textId="77777777" w:rsidR="00D66835" w:rsidRDefault="00D66835">
      <w:pPr>
        <w:rPr>
          <w:rFonts w:ascii="Times New Roman" w:hAnsi="Times New Roman" w:cs="Times New Roman"/>
          <w:sz w:val="24"/>
          <w:szCs w:val="24"/>
        </w:rPr>
      </w:pPr>
      <w:r w:rsidRPr="009B1CA0">
        <w:rPr>
          <w:rFonts w:ascii="Times New Roman" w:hAnsi="Times New Roman" w:cs="Times New Roman"/>
          <w:sz w:val="24"/>
          <w:szCs w:val="24"/>
        </w:rPr>
        <w:drawing>
          <wp:anchor distT="0" distB="0" distL="114300" distR="114300" simplePos="0" relativeHeight="251660288" behindDoc="0" locked="0" layoutInCell="1" allowOverlap="1" wp14:anchorId="35776A43" wp14:editId="6CB270C4">
            <wp:simplePos x="0" y="0"/>
            <wp:positionH relativeFrom="margin">
              <wp:align>center</wp:align>
            </wp:positionH>
            <wp:positionV relativeFrom="paragraph">
              <wp:posOffset>405765</wp:posOffset>
            </wp:positionV>
            <wp:extent cx="3477110" cy="1200318"/>
            <wp:effectExtent l="0" t="0" r="0" b="0"/>
            <wp:wrapTopAndBottom/>
            <wp:docPr id="3" name="Picture 3" descr="Char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etter&#10;&#10;Description automatically generated"/>
                    <pic:cNvPicPr/>
                  </pic:nvPicPr>
                  <pic:blipFill>
                    <a:blip r:embed="rId10">
                      <a:extLst>
                        <a:ext uri="{BEBA8EAE-BF5A-486C-A8C5-ECC9F3942E4B}">
                          <a14:imgProps xmlns:a14="http://schemas.microsoft.com/office/drawing/2010/main">
                            <a14:imgLayer r:embed="rId11">
                              <a14:imgEffect>
                                <a14:sharpenSoften amount="25000"/>
                              </a14:imgEffect>
                              <a14:imgEffect>
                                <a14:colorTemperature colorTemp="53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477110" cy="1200318"/>
                    </a:xfrm>
                    <a:prstGeom prst="rect">
                      <a:avLst/>
                    </a:prstGeom>
                  </pic:spPr>
                </pic:pic>
              </a:graphicData>
            </a:graphic>
          </wp:anchor>
        </w:drawing>
      </w:r>
      <w:r w:rsidR="009A360D" w:rsidRPr="00C63C2D">
        <w:rPr>
          <w:rFonts w:ascii="Times New Roman" w:hAnsi="Times New Roman" w:cs="Times New Roman"/>
          <w:sz w:val="24"/>
          <w:szCs w:val="24"/>
        </w:rPr>
        <w:t>9. Capacitatea electrică a unui condensator, având ca dielectric glicerina, este egală cu 645 pF. Care ar fi capacitatea acestui condensator, dacă glicerina dintre armăturile lui ar fi înlocuită cu apă?</w:t>
      </w:r>
    </w:p>
    <w:p w14:paraId="2BD02E5C" w14:textId="6BA7DA9E" w:rsidR="009B1CA0" w:rsidRPr="00C63C2D" w:rsidRDefault="009A360D">
      <w:pPr>
        <w:rPr>
          <w:rFonts w:ascii="Times New Roman" w:hAnsi="Times New Roman" w:cs="Times New Roman"/>
          <w:sz w:val="24"/>
          <w:szCs w:val="24"/>
        </w:rPr>
      </w:pPr>
      <w:r w:rsidRPr="00C63C2D">
        <w:rPr>
          <w:rFonts w:ascii="Times New Roman" w:hAnsi="Times New Roman" w:cs="Times New Roman"/>
          <w:sz w:val="24"/>
          <w:szCs w:val="24"/>
        </w:rPr>
        <w:t xml:space="preserve"> </w:t>
      </w:r>
    </w:p>
    <w:p w14:paraId="34A4F747" w14:textId="6F7A3A4D" w:rsidR="00F15A1C" w:rsidRDefault="00D66835">
      <w:pPr>
        <w:rPr>
          <w:rFonts w:ascii="Times New Roman" w:hAnsi="Times New Roman" w:cs="Times New Roman"/>
          <w:sz w:val="24"/>
          <w:szCs w:val="24"/>
        </w:rPr>
      </w:pPr>
      <w:r w:rsidRPr="00F15A1C">
        <w:rPr>
          <w:rFonts w:ascii="Times New Roman" w:hAnsi="Times New Roman" w:cs="Times New Roman"/>
          <w:sz w:val="24"/>
          <w:szCs w:val="24"/>
        </w:rPr>
        <w:drawing>
          <wp:anchor distT="0" distB="0" distL="114300" distR="114300" simplePos="0" relativeHeight="251661312" behindDoc="0" locked="0" layoutInCell="1" allowOverlap="1" wp14:anchorId="5ABAA7B5" wp14:editId="5C9081CE">
            <wp:simplePos x="0" y="0"/>
            <wp:positionH relativeFrom="margin">
              <wp:align>center</wp:align>
            </wp:positionH>
            <wp:positionV relativeFrom="paragraph">
              <wp:posOffset>594360</wp:posOffset>
            </wp:positionV>
            <wp:extent cx="3667637" cy="1162212"/>
            <wp:effectExtent l="0" t="0" r="9525" b="0"/>
            <wp:wrapTopAndBottom/>
            <wp:docPr id="4" name="Picture 4" descr="Chart, letter,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etter, schematic&#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67637" cy="1162212"/>
                    </a:xfrm>
                    <a:prstGeom prst="rect">
                      <a:avLst/>
                    </a:prstGeom>
                  </pic:spPr>
                </pic:pic>
              </a:graphicData>
            </a:graphic>
          </wp:anchor>
        </w:drawing>
      </w:r>
      <w:r w:rsidR="009A360D" w:rsidRPr="00C63C2D">
        <w:rPr>
          <w:rFonts w:ascii="Times New Roman" w:hAnsi="Times New Roman" w:cs="Times New Roman"/>
          <w:sz w:val="24"/>
          <w:szCs w:val="24"/>
        </w:rPr>
        <w:t xml:space="preserve">10. Un condensator, având în calitate de dielectric alcool etilic, a fost încărcat de la o sursă de tensiune electrică egală cu 215 V, apoi a fost deconectat de la aceasta. Care este tensiunea electrică dintre armăturile condensatorului după substituirea alcoolului etilic cu glicerina? </w:t>
      </w:r>
    </w:p>
    <w:p w14:paraId="09F3924C" w14:textId="36B8ED74" w:rsidR="00D66835" w:rsidRDefault="00D66835">
      <w:pPr>
        <w:rPr>
          <w:rFonts w:ascii="Times New Roman" w:hAnsi="Times New Roman" w:cs="Times New Roman"/>
          <w:sz w:val="24"/>
          <w:szCs w:val="24"/>
        </w:rPr>
      </w:pPr>
    </w:p>
    <w:p w14:paraId="006B4264" w14:textId="77777777" w:rsidR="00D66835" w:rsidRPr="00C63C2D" w:rsidRDefault="00D66835">
      <w:pPr>
        <w:rPr>
          <w:rFonts w:ascii="Times New Roman" w:hAnsi="Times New Roman" w:cs="Times New Roman"/>
          <w:sz w:val="24"/>
          <w:szCs w:val="24"/>
        </w:rPr>
      </w:pPr>
    </w:p>
    <w:p w14:paraId="7CB2EE3F" w14:textId="19B5CDCE" w:rsidR="00612C32" w:rsidRDefault="00D66835">
      <w:pPr>
        <w:rPr>
          <w:rFonts w:ascii="Times New Roman" w:hAnsi="Times New Roman" w:cs="Times New Roman"/>
          <w:sz w:val="24"/>
          <w:szCs w:val="24"/>
        </w:rPr>
      </w:pPr>
      <w:r w:rsidRPr="00D66835">
        <w:rPr>
          <w:rFonts w:ascii="Times New Roman" w:hAnsi="Times New Roman" w:cs="Times New Roman"/>
          <w:sz w:val="24"/>
          <w:szCs w:val="24"/>
        </w:rPr>
        <w:lastRenderedPageBreak/>
        <w:drawing>
          <wp:anchor distT="0" distB="0" distL="114300" distR="114300" simplePos="0" relativeHeight="251662336" behindDoc="0" locked="0" layoutInCell="1" allowOverlap="1" wp14:anchorId="17E0EB77" wp14:editId="6EA5053D">
            <wp:simplePos x="0" y="0"/>
            <wp:positionH relativeFrom="margin">
              <wp:align>center</wp:align>
            </wp:positionH>
            <wp:positionV relativeFrom="paragraph">
              <wp:posOffset>821690</wp:posOffset>
            </wp:positionV>
            <wp:extent cx="3877216" cy="1762371"/>
            <wp:effectExtent l="0" t="0" r="9525" b="9525"/>
            <wp:wrapTopAndBottom/>
            <wp:docPr id="5" name="Picture 5"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 on it&#10;&#10;Description automatically generated with medium confidence"/>
                    <pic:cNvPicPr/>
                  </pic:nvPicPr>
                  <pic:blipFill>
                    <a:blip r:embed="rId14">
                      <a:extLst>
                        <a:ext uri="{BEBA8EAE-BF5A-486C-A8C5-ECC9F3942E4B}">
                          <a14:imgProps xmlns:a14="http://schemas.microsoft.com/office/drawing/2010/main">
                            <a14:imgLayer r:embed="rId15">
                              <a14:imgEffect>
                                <a14:sharpenSoften amount="25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877216" cy="1762371"/>
                    </a:xfrm>
                    <a:prstGeom prst="rect">
                      <a:avLst/>
                    </a:prstGeom>
                  </pic:spPr>
                </pic:pic>
              </a:graphicData>
            </a:graphic>
          </wp:anchor>
        </w:drawing>
      </w:r>
      <w:r w:rsidR="009A360D" w:rsidRPr="00C63C2D">
        <w:rPr>
          <w:rFonts w:ascii="Times New Roman" w:hAnsi="Times New Roman" w:cs="Times New Roman"/>
          <w:sz w:val="24"/>
          <w:szCs w:val="24"/>
        </w:rPr>
        <w:t xml:space="preserve">11. </w:t>
      </w:r>
      <w:r w:rsidR="00C63C2D" w:rsidRPr="00C63C2D">
        <w:rPr>
          <w:rFonts w:ascii="Times New Roman" w:hAnsi="Times New Roman" w:cs="Times New Roman"/>
          <w:sz w:val="24"/>
          <w:szCs w:val="24"/>
        </w:rPr>
        <w:t>Care este capacitatea electrică a unui sistem de două plăci conductoare pătrate, ce au laturile egale cu câte 12 cm, situate paralel una în faţa alteia şi separate de un strat de parafină cu grosimea de 1 mm? Stratul de parafină se atinge de ambele plăci. Calculaţi sarcinile electrice de pe plăcile conductoare la o diferenţă de potenţial dintre ele egală cu 200 V.</w:t>
      </w:r>
    </w:p>
    <w:p w14:paraId="29733FE6" w14:textId="18193292" w:rsidR="00D66835" w:rsidRPr="00C63C2D" w:rsidRDefault="00D66835">
      <w:pPr>
        <w:rPr>
          <w:rFonts w:ascii="Times New Roman" w:hAnsi="Times New Roman" w:cs="Times New Roman"/>
          <w:sz w:val="24"/>
          <w:szCs w:val="24"/>
        </w:rPr>
      </w:pPr>
    </w:p>
    <w:sectPr w:rsidR="00D66835" w:rsidRPr="00C63C2D" w:rsidSect="00F0530A">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134"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FF29" w14:textId="77777777" w:rsidR="00AC78AB" w:rsidRDefault="00AC78AB" w:rsidP="00F0530A">
      <w:pPr>
        <w:spacing w:after="0" w:line="240" w:lineRule="auto"/>
      </w:pPr>
      <w:r>
        <w:separator/>
      </w:r>
    </w:p>
  </w:endnote>
  <w:endnote w:type="continuationSeparator" w:id="0">
    <w:p w14:paraId="4A316427" w14:textId="77777777" w:rsidR="00AC78AB" w:rsidRDefault="00AC78AB" w:rsidP="00F0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768B" w14:textId="77777777" w:rsidR="0066006C" w:rsidRDefault="00660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ACDA" w14:textId="77777777" w:rsidR="0066006C" w:rsidRDefault="00660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94D5" w14:textId="77777777" w:rsidR="0066006C" w:rsidRDefault="0066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E8BA" w14:textId="77777777" w:rsidR="00AC78AB" w:rsidRDefault="00AC78AB" w:rsidP="00F0530A">
      <w:pPr>
        <w:spacing w:after="0" w:line="240" w:lineRule="auto"/>
      </w:pPr>
      <w:r>
        <w:separator/>
      </w:r>
    </w:p>
  </w:footnote>
  <w:footnote w:type="continuationSeparator" w:id="0">
    <w:p w14:paraId="1570BB4D" w14:textId="77777777" w:rsidR="00AC78AB" w:rsidRDefault="00AC78AB" w:rsidP="00F05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60A7" w14:textId="77777777" w:rsidR="0066006C" w:rsidRDefault="00660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1EEC" w14:textId="5ED82A7A" w:rsidR="00F0530A" w:rsidRPr="00F0530A" w:rsidRDefault="00F0530A" w:rsidP="00F0530A">
    <w:pPr>
      <w:pStyle w:val="Header"/>
      <w:jc w:val="right"/>
      <w:rPr>
        <w:rFonts w:ascii="Times New Roman" w:hAnsi="Times New Roman" w:cs="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7D7C" w14:textId="77777777" w:rsidR="0066006C" w:rsidRDefault="00660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04"/>
    <w:rsid w:val="002651D7"/>
    <w:rsid w:val="00612C32"/>
    <w:rsid w:val="0066006C"/>
    <w:rsid w:val="00695A04"/>
    <w:rsid w:val="009A360D"/>
    <w:rsid w:val="009B1CA0"/>
    <w:rsid w:val="00AC78AB"/>
    <w:rsid w:val="00B966A4"/>
    <w:rsid w:val="00C63C2D"/>
    <w:rsid w:val="00D66835"/>
    <w:rsid w:val="00F0530A"/>
    <w:rsid w:val="00F15A1C"/>
    <w:rsid w:val="00FD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5208"/>
  <w15:chartTrackingRefBased/>
  <w15:docId w15:val="{9A9FCDFF-E01F-4EFA-A20D-AB984ED3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3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F0530A"/>
    <w:rPr>
      <w:noProof/>
      <w:lang w:val="ro-MD"/>
    </w:rPr>
  </w:style>
  <w:style w:type="paragraph" w:styleId="Footer">
    <w:name w:val="footer"/>
    <w:basedOn w:val="Normal"/>
    <w:link w:val="FooterChar"/>
    <w:uiPriority w:val="99"/>
    <w:unhideWhenUsed/>
    <w:rsid w:val="00F053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F0530A"/>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endnotes" Target="endnotes.xml"/><Relationship Id="rId15" Type="http://schemas.microsoft.com/office/2007/relationships/hdphoto" Target="media/hdphoto5.wd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7</cp:revision>
  <dcterms:created xsi:type="dcterms:W3CDTF">2022-02-12T18:35:00Z</dcterms:created>
  <dcterms:modified xsi:type="dcterms:W3CDTF">2022-08-11T15:06:00Z</dcterms:modified>
</cp:coreProperties>
</file>