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D4BD3" w14:textId="0C249D32" w:rsidR="00612C32" w:rsidRPr="0022409B" w:rsidRDefault="004B31A5" w:rsidP="0022409B">
      <w:pPr>
        <w:pStyle w:val="NoSpacing"/>
        <w:rPr>
          <w:rFonts w:ascii="Times New Roman" w:hAnsi="Times New Roman" w:cs="Times New Roman"/>
          <w:b/>
          <w:bCs/>
          <w:sz w:val="24"/>
          <w:szCs w:val="24"/>
        </w:rPr>
      </w:pPr>
      <w:r w:rsidRPr="0022409B">
        <w:rPr>
          <w:rFonts w:ascii="Times New Roman" w:hAnsi="Times New Roman" w:cs="Times New Roman"/>
          <w:b/>
          <w:bCs/>
          <w:sz w:val="28"/>
          <w:szCs w:val="28"/>
        </w:rPr>
        <w:t>Europa între afirmarea națiunilor și rivalitatea marilor puteri.</w:t>
      </w:r>
    </w:p>
    <w:p w14:paraId="73AF4D85" w14:textId="0E598F32" w:rsidR="004B31A5" w:rsidRDefault="004B31A5" w:rsidP="0022409B">
      <w:pPr>
        <w:pStyle w:val="NoSpacing"/>
        <w:rPr>
          <w:rFonts w:ascii="Times New Roman" w:hAnsi="Times New Roman" w:cs="Times New Roman"/>
          <w:sz w:val="24"/>
          <w:szCs w:val="24"/>
        </w:rPr>
      </w:pPr>
      <w:r w:rsidRPr="0022409B">
        <w:rPr>
          <w:rFonts w:ascii="Times New Roman" w:hAnsi="Times New Roman" w:cs="Times New Roman"/>
          <w:i/>
          <w:iCs/>
          <w:sz w:val="24"/>
          <w:szCs w:val="24"/>
        </w:rPr>
        <w:t>Ex</w:t>
      </w:r>
      <w:r w:rsidR="00065770" w:rsidRPr="0022409B">
        <w:rPr>
          <w:rFonts w:ascii="Times New Roman" w:hAnsi="Times New Roman" w:cs="Times New Roman"/>
          <w:i/>
          <w:iCs/>
          <w:sz w:val="24"/>
          <w:szCs w:val="24"/>
        </w:rPr>
        <w:t xml:space="preserve"> </w:t>
      </w:r>
      <w:r w:rsidRPr="0022409B">
        <w:rPr>
          <w:rFonts w:ascii="Times New Roman" w:hAnsi="Times New Roman" w:cs="Times New Roman"/>
          <w:i/>
          <w:iCs/>
          <w:sz w:val="24"/>
          <w:szCs w:val="24"/>
        </w:rPr>
        <w:t>3/ pag 181</w:t>
      </w:r>
      <w:r w:rsidRPr="0022409B">
        <w:rPr>
          <w:rFonts w:ascii="Times New Roman" w:hAnsi="Times New Roman" w:cs="Times New Roman"/>
          <w:sz w:val="24"/>
          <w:szCs w:val="24"/>
        </w:rPr>
        <w:t xml:space="preserve"> Determină cauzele principale ale adâncirii tensiunilor dintre marile puteri</w:t>
      </w:r>
      <w:r w:rsidR="00D31476" w:rsidRPr="0022409B">
        <w:rPr>
          <w:rFonts w:ascii="Times New Roman" w:hAnsi="Times New Roman" w:cs="Times New Roman"/>
          <w:sz w:val="24"/>
          <w:szCs w:val="24"/>
        </w:rPr>
        <w:t>.</w:t>
      </w:r>
    </w:p>
    <w:p w14:paraId="1CD73C9F" w14:textId="20FDC68E" w:rsidR="008E6D30" w:rsidRDefault="008E6D30" w:rsidP="008E6D3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Concurența dintre marile puteri vechi precum Anglia și noi precum Germania</w:t>
      </w:r>
    </w:p>
    <w:p w14:paraId="42B6F114" w14:textId="08FB42A9" w:rsidR="00B90F80" w:rsidRDefault="00B90F80" w:rsidP="008E6D3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Dorința de expansiune teritorială și de deținere a monopolului asupra continentului european de către marile puteri </w:t>
      </w:r>
    </w:p>
    <w:p w14:paraId="10AB4A5C" w14:textId="6544F1D1" w:rsidR="00B90F80" w:rsidRPr="0022409B" w:rsidRDefault="00B90F80" w:rsidP="008E6D3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Apariția blocurilor politico-militare</w:t>
      </w:r>
    </w:p>
    <w:p w14:paraId="67758E4C" w14:textId="758F2557" w:rsidR="004B31A5" w:rsidRDefault="004B31A5" w:rsidP="0022409B">
      <w:pPr>
        <w:pStyle w:val="NoSpacing"/>
        <w:rPr>
          <w:rFonts w:ascii="Times New Roman" w:hAnsi="Times New Roman" w:cs="Times New Roman"/>
          <w:sz w:val="24"/>
          <w:szCs w:val="24"/>
        </w:rPr>
      </w:pPr>
      <w:r w:rsidRPr="0022409B">
        <w:rPr>
          <w:rFonts w:ascii="Times New Roman" w:hAnsi="Times New Roman" w:cs="Times New Roman"/>
          <w:i/>
          <w:iCs/>
          <w:sz w:val="24"/>
          <w:szCs w:val="24"/>
        </w:rPr>
        <w:t>Ex 5/ pag 181</w:t>
      </w:r>
      <w:r w:rsidR="00D31476" w:rsidRPr="0022409B">
        <w:rPr>
          <w:rFonts w:ascii="Times New Roman" w:hAnsi="Times New Roman" w:cs="Times New Roman"/>
          <w:sz w:val="24"/>
          <w:szCs w:val="24"/>
        </w:rPr>
        <w:t xml:space="preserve"> Caracterizează principale</w:t>
      </w:r>
      <w:r w:rsidR="00BE7905">
        <w:rPr>
          <w:rFonts w:ascii="Times New Roman" w:hAnsi="Times New Roman" w:cs="Times New Roman"/>
          <w:sz w:val="24"/>
          <w:szCs w:val="24"/>
        </w:rPr>
        <w:t>l</w:t>
      </w:r>
      <w:r w:rsidR="00D31476" w:rsidRPr="0022409B">
        <w:rPr>
          <w:rFonts w:ascii="Times New Roman" w:hAnsi="Times New Roman" w:cs="Times New Roman"/>
          <w:sz w:val="24"/>
          <w:szCs w:val="24"/>
        </w:rPr>
        <w:t>e schimbări în evoluția politică în relațiile internaționale la răscrucea sec. XIX-XX. Apreciază conținu</w:t>
      </w:r>
      <w:r w:rsidR="00065770" w:rsidRPr="0022409B">
        <w:rPr>
          <w:rFonts w:ascii="Times New Roman" w:hAnsi="Times New Roman" w:cs="Times New Roman"/>
          <w:sz w:val="24"/>
          <w:szCs w:val="24"/>
        </w:rPr>
        <w:t>t</w:t>
      </w:r>
      <w:r w:rsidR="00D31476" w:rsidRPr="0022409B">
        <w:rPr>
          <w:rFonts w:ascii="Times New Roman" w:hAnsi="Times New Roman" w:cs="Times New Roman"/>
          <w:sz w:val="24"/>
          <w:szCs w:val="24"/>
        </w:rPr>
        <w:t>ul Convențiilor de la Haga și explică din ce considerente ele nu au avut o aplicare practică.</w:t>
      </w:r>
    </w:p>
    <w:p w14:paraId="0F9864A2" w14:textId="2FEFDA1D" w:rsidR="00BE7905" w:rsidRDefault="00BE7905" w:rsidP="00BE790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În a doua jumătate a secolului XIX-lea, în Europa existau state cu modele politice diferite</w:t>
      </w:r>
      <w:r>
        <w:rPr>
          <w:rFonts w:ascii="Times New Roman" w:hAnsi="Times New Roman" w:cs="Times New Roman"/>
          <w:sz w:val="24"/>
          <w:szCs w:val="24"/>
          <w:lang w:val="en-US"/>
        </w:rPr>
        <w:t>:</w:t>
      </w:r>
      <w:r>
        <w:rPr>
          <w:rFonts w:ascii="Times New Roman" w:hAnsi="Times New Roman" w:cs="Times New Roman"/>
          <w:sz w:val="24"/>
          <w:szCs w:val="24"/>
        </w:rPr>
        <w:t xml:space="preserve"> Anglia și Franța aveau </w:t>
      </w:r>
      <w:r w:rsidR="00BB3687">
        <w:rPr>
          <w:rFonts w:ascii="Times New Roman" w:hAnsi="Times New Roman" w:cs="Times New Roman"/>
          <w:sz w:val="24"/>
          <w:szCs w:val="24"/>
        </w:rPr>
        <w:t xml:space="preserve">la puere regimuri politice liberale, iar Germania, Austro-Ungaria, Italia și Rusia au optat pentru un model de guvernare autoritară. Anglia, modelul democrației liberale și parlamentare, continua </w:t>
      </w:r>
      <w:r w:rsidR="009F4BB7">
        <w:rPr>
          <w:rFonts w:ascii="Times New Roman" w:hAnsi="Times New Roman" w:cs="Times New Roman"/>
          <w:sz w:val="24"/>
          <w:szCs w:val="24"/>
        </w:rPr>
        <w:t xml:space="preserve">să fie cea mai mare putere bancară, comercială și colonială, în timp ce Franța traversa o perioadă de slăbiciune din cauza pierderii războilui cu Prusia(1870-1871), precum și a provinciilor Alsacia și Lorena. După unificare. Germania a devenit cea mai mare putere politică și militară a Europei, industria germană fiind </w:t>
      </w:r>
      <w:r w:rsidR="000D3C05">
        <w:rPr>
          <w:rFonts w:ascii="Times New Roman" w:hAnsi="Times New Roman" w:cs="Times New Roman"/>
          <w:sz w:val="24"/>
          <w:szCs w:val="24"/>
        </w:rPr>
        <w:t>a 2 în lume. Acest fapt a avut consecinșe și în plan demografic Germania promovând o politică prin care urmărea să-și impună dominația în Europa Centrală.</w:t>
      </w:r>
      <w:r w:rsidR="00E812C1">
        <w:rPr>
          <w:rFonts w:ascii="Times New Roman" w:hAnsi="Times New Roman" w:cs="Times New Roman"/>
          <w:sz w:val="24"/>
          <w:szCs w:val="24"/>
        </w:rPr>
        <w:t xml:space="preserve"> Austro-Ungaria avea mari probleme naționale. Rusia țaristă își continua politica de expansiune teritorială în Europa de Sud-Est și Extremul Orient, iar Italia aspira la putere prin expansinea </w:t>
      </w:r>
      <w:r w:rsidR="00F20BDB">
        <w:rPr>
          <w:rFonts w:ascii="Times New Roman" w:hAnsi="Times New Roman" w:cs="Times New Roman"/>
          <w:sz w:val="24"/>
          <w:szCs w:val="24"/>
        </w:rPr>
        <w:t>în</w:t>
      </w:r>
      <w:r w:rsidR="00E812C1">
        <w:rPr>
          <w:rFonts w:ascii="Times New Roman" w:hAnsi="Times New Roman" w:cs="Times New Roman"/>
          <w:sz w:val="24"/>
          <w:szCs w:val="24"/>
        </w:rPr>
        <w:t xml:space="preserve"> nordul Africii</w:t>
      </w:r>
      <w:r w:rsidR="00F20BDB">
        <w:rPr>
          <w:rFonts w:ascii="Times New Roman" w:hAnsi="Times New Roman" w:cs="Times New Roman"/>
          <w:sz w:val="24"/>
          <w:szCs w:val="24"/>
        </w:rPr>
        <w:t>.</w:t>
      </w:r>
    </w:p>
    <w:p w14:paraId="2F2E465B" w14:textId="4B3BA500" w:rsidR="00E812C1" w:rsidRDefault="00E812C1" w:rsidP="00BE790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După 1871, Germania a urmărit crearea unui sistem de alianțe politice </w:t>
      </w:r>
      <w:r w:rsidR="00F20BDB">
        <w:rPr>
          <w:rFonts w:ascii="Times New Roman" w:hAnsi="Times New Roman" w:cs="Times New Roman"/>
          <w:sz w:val="24"/>
          <w:szCs w:val="24"/>
        </w:rPr>
        <w:t xml:space="preserve">care să permită izolarea diplomatică a Franței. Astfel în 1873 este creată Alianța celor 3 împărați formată din Germania, Austro-Ungaria și Rusia, însă coaliția nu a rezistat din cauza </w:t>
      </w:r>
      <w:r w:rsidR="00670C32">
        <w:rPr>
          <w:rFonts w:ascii="Times New Roman" w:hAnsi="Times New Roman" w:cs="Times New Roman"/>
          <w:sz w:val="24"/>
          <w:szCs w:val="24"/>
        </w:rPr>
        <w:t>dorinței expansioniste pentru Peninsula Balcanică. În a doua jumătate a sec. al XIX-lea s-au format cele 2 blocuri politico-militare care s-au confruntat ulterior în Primul Război Mondial</w:t>
      </w:r>
      <w:r w:rsidR="00670C32">
        <w:rPr>
          <w:rFonts w:ascii="Times New Roman" w:hAnsi="Times New Roman" w:cs="Times New Roman"/>
          <w:sz w:val="24"/>
          <w:szCs w:val="24"/>
          <w:lang w:val="en-US"/>
        </w:rPr>
        <w:t xml:space="preserve">: </w:t>
      </w:r>
      <w:r w:rsidR="00670C32">
        <w:rPr>
          <w:rFonts w:ascii="Times New Roman" w:hAnsi="Times New Roman" w:cs="Times New Roman"/>
          <w:sz w:val="24"/>
          <w:szCs w:val="24"/>
        </w:rPr>
        <w:t>Tripla Alianță (Germania, Austro-Ungaria, Italia) și Antanta Cordială (</w:t>
      </w:r>
      <w:r w:rsidR="006C7621">
        <w:rPr>
          <w:rFonts w:ascii="Times New Roman" w:hAnsi="Times New Roman" w:cs="Times New Roman"/>
          <w:sz w:val="24"/>
          <w:szCs w:val="24"/>
        </w:rPr>
        <w:t>Anglia, Franța, Rusia -1907</w:t>
      </w:r>
      <w:r w:rsidR="00670C32">
        <w:rPr>
          <w:rFonts w:ascii="Times New Roman" w:hAnsi="Times New Roman" w:cs="Times New Roman"/>
          <w:sz w:val="24"/>
          <w:szCs w:val="24"/>
        </w:rPr>
        <w:t>)</w:t>
      </w:r>
      <w:r w:rsidR="006C7621">
        <w:rPr>
          <w:rFonts w:ascii="Times New Roman" w:hAnsi="Times New Roman" w:cs="Times New Roman"/>
          <w:sz w:val="24"/>
          <w:szCs w:val="24"/>
        </w:rPr>
        <w:t xml:space="preserve">. </w:t>
      </w:r>
    </w:p>
    <w:p w14:paraId="4A35C957" w14:textId="7DC0A755" w:rsidR="0053729D" w:rsidRDefault="0053729D" w:rsidP="00BE790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Convențiile de la Haga nu au avut o aplicare practică datorită dorinței de expansiune teritorială a statelor din Europa, a dorinței acestora de a deține monopolul asupra </w:t>
      </w:r>
      <w:r w:rsidR="00F77A05">
        <w:rPr>
          <w:rFonts w:ascii="Times New Roman" w:hAnsi="Times New Roman" w:cs="Times New Roman"/>
          <w:sz w:val="24"/>
          <w:szCs w:val="24"/>
        </w:rPr>
        <w:t>continentului european.</w:t>
      </w:r>
    </w:p>
    <w:p w14:paraId="5350AED5" w14:textId="77777777" w:rsidR="0022409B" w:rsidRPr="0022409B" w:rsidRDefault="0022409B" w:rsidP="0022409B">
      <w:pPr>
        <w:pStyle w:val="NoSpacing"/>
        <w:rPr>
          <w:rFonts w:ascii="Times New Roman" w:hAnsi="Times New Roman" w:cs="Times New Roman"/>
          <w:sz w:val="24"/>
          <w:szCs w:val="24"/>
        </w:rPr>
      </w:pPr>
    </w:p>
    <w:p w14:paraId="1CFB752D" w14:textId="6CB76DBC" w:rsidR="00065770" w:rsidRPr="0022409B" w:rsidRDefault="00065770" w:rsidP="0022409B">
      <w:pPr>
        <w:pStyle w:val="NoSpacing"/>
        <w:rPr>
          <w:rFonts w:ascii="Times New Roman" w:hAnsi="Times New Roman" w:cs="Times New Roman"/>
          <w:b/>
          <w:bCs/>
          <w:sz w:val="28"/>
          <w:szCs w:val="28"/>
        </w:rPr>
      </w:pPr>
      <w:r w:rsidRPr="0022409B">
        <w:rPr>
          <w:rFonts w:ascii="Times New Roman" w:hAnsi="Times New Roman" w:cs="Times New Roman"/>
          <w:b/>
          <w:bCs/>
          <w:sz w:val="28"/>
          <w:szCs w:val="28"/>
        </w:rPr>
        <w:t xml:space="preserve">Evoluția sistemului colonial </w:t>
      </w:r>
    </w:p>
    <w:p w14:paraId="53F9C5A6" w14:textId="7CB0BBAC" w:rsidR="00065770" w:rsidRDefault="00065770" w:rsidP="0022409B">
      <w:pPr>
        <w:pStyle w:val="NoSpacing"/>
        <w:rPr>
          <w:rFonts w:ascii="Times New Roman" w:hAnsi="Times New Roman" w:cs="Times New Roman"/>
          <w:sz w:val="24"/>
          <w:szCs w:val="24"/>
        </w:rPr>
      </w:pPr>
      <w:r w:rsidRPr="0022409B">
        <w:rPr>
          <w:rFonts w:ascii="Times New Roman" w:hAnsi="Times New Roman" w:cs="Times New Roman"/>
          <w:i/>
          <w:iCs/>
          <w:sz w:val="24"/>
          <w:szCs w:val="24"/>
        </w:rPr>
        <w:t>Ex 4 / pag 193</w:t>
      </w:r>
      <w:r w:rsidRPr="0022409B">
        <w:rPr>
          <w:rFonts w:ascii="Times New Roman" w:hAnsi="Times New Roman" w:cs="Times New Roman"/>
          <w:sz w:val="24"/>
          <w:szCs w:val="24"/>
        </w:rPr>
        <w:t xml:space="preserve"> Determină influențele pozitive și negative ale europenilor asupra popoarelor colonizate.</w:t>
      </w:r>
    </w:p>
    <w:p w14:paraId="2602A699" w14:textId="77777777" w:rsidR="00E3335F" w:rsidRDefault="00E3335F" w:rsidP="00E3335F">
      <w:pPr>
        <w:pStyle w:val="NoSpacing"/>
        <w:rPr>
          <w:rFonts w:ascii="Times New Roman" w:hAnsi="Times New Roman" w:cs="Times New Roman"/>
          <w:i/>
          <w:iCs/>
          <w:sz w:val="24"/>
          <w:szCs w:val="24"/>
        </w:rPr>
      </w:pPr>
      <w:r w:rsidRPr="00E3335F">
        <w:rPr>
          <w:rFonts w:ascii="Times New Roman" w:hAnsi="Times New Roman" w:cs="Times New Roman"/>
          <w:i/>
          <w:iCs/>
          <w:sz w:val="24"/>
          <w:szCs w:val="24"/>
        </w:rPr>
        <w:t>Pozitive</w:t>
      </w:r>
    </w:p>
    <w:p w14:paraId="16F8A847" w14:textId="3DEA08EF" w:rsidR="00E3335F" w:rsidRPr="009A1284" w:rsidRDefault="00E3335F" w:rsidP="00E3335F">
      <w:pPr>
        <w:pStyle w:val="NoSpacing"/>
        <w:numPr>
          <w:ilvl w:val="0"/>
          <w:numId w:val="2"/>
        </w:numPr>
        <w:rPr>
          <w:rFonts w:ascii="Times New Roman" w:hAnsi="Times New Roman" w:cs="Times New Roman"/>
          <w:i/>
          <w:iCs/>
          <w:sz w:val="24"/>
          <w:szCs w:val="24"/>
        </w:rPr>
      </w:pPr>
      <w:r>
        <w:rPr>
          <w:rFonts w:ascii="Times New Roman" w:hAnsi="Times New Roman" w:cs="Times New Roman"/>
          <w:sz w:val="24"/>
          <w:szCs w:val="24"/>
        </w:rPr>
        <w:t xml:space="preserve">Ridicarea nivelului de trai </w:t>
      </w:r>
      <w:r w:rsidR="006801CD">
        <w:rPr>
          <w:rFonts w:ascii="Times New Roman" w:hAnsi="Times New Roman" w:cs="Times New Roman"/>
          <w:sz w:val="24"/>
          <w:szCs w:val="24"/>
        </w:rPr>
        <w:t>(se dezvoltau oreșe, se construiesc întreprinderi industriale, se introduc inovațiile tehnice)</w:t>
      </w:r>
    </w:p>
    <w:p w14:paraId="233D292A" w14:textId="4296E22C" w:rsidR="009A1284" w:rsidRPr="00E3335F" w:rsidRDefault="009A1284" w:rsidP="00E3335F">
      <w:pPr>
        <w:pStyle w:val="NoSpacing"/>
        <w:numPr>
          <w:ilvl w:val="0"/>
          <w:numId w:val="2"/>
        </w:numPr>
        <w:rPr>
          <w:rFonts w:ascii="Times New Roman" w:hAnsi="Times New Roman" w:cs="Times New Roman"/>
          <w:i/>
          <w:iCs/>
          <w:sz w:val="24"/>
          <w:szCs w:val="24"/>
        </w:rPr>
      </w:pPr>
      <w:r>
        <w:rPr>
          <w:rFonts w:ascii="Times New Roman" w:hAnsi="Times New Roman" w:cs="Times New Roman"/>
          <w:sz w:val="24"/>
          <w:szCs w:val="24"/>
        </w:rPr>
        <w:t>Apariția primelor căi de transport (</w:t>
      </w:r>
      <w:r w:rsidR="006801CD">
        <w:rPr>
          <w:rFonts w:ascii="Times New Roman" w:hAnsi="Times New Roman" w:cs="Times New Roman"/>
          <w:sz w:val="24"/>
          <w:szCs w:val="24"/>
        </w:rPr>
        <w:t>căi ferate, porturi, mine</w:t>
      </w:r>
      <w:r>
        <w:rPr>
          <w:rFonts w:ascii="Times New Roman" w:hAnsi="Times New Roman" w:cs="Times New Roman"/>
          <w:sz w:val="24"/>
          <w:szCs w:val="24"/>
        </w:rPr>
        <w:t>)</w:t>
      </w:r>
    </w:p>
    <w:p w14:paraId="43596B2F" w14:textId="316F9544" w:rsidR="00E3335F" w:rsidRPr="006801CD" w:rsidRDefault="00E3335F" w:rsidP="00E3335F">
      <w:pPr>
        <w:pStyle w:val="NoSpacing"/>
        <w:numPr>
          <w:ilvl w:val="0"/>
          <w:numId w:val="2"/>
        </w:numPr>
        <w:rPr>
          <w:rFonts w:ascii="Times New Roman" w:hAnsi="Times New Roman" w:cs="Times New Roman"/>
          <w:i/>
          <w:iCs/>
          <w:sz w:val="24"/>
          <w:szCs w:val="24"/>
        </w:rPr>
      </w:pPr>
      <w:r>
        <w:rPr>
          <w:rFonts w:ascii="Times New Roman" w:hAnsi="Times New Roman" w:cs="Times New Roman"/>
          <w:sz w:val="24"/>
          <w:szCs w:val="24"/>
        </w:rPr>
        <w:t>Nașterea și îmbunătățirea industriei extractive, petroliere</w:t>
      </w:r>
    </w:p>
    <w:p w14:paraId="20BE1F08" w14:textId="02242AC2" w:rsidR="006801CD" w:rsidRPr="00E3335F" w:rsidRDefault="006801CD" w:rsidP="00E3335F">
      <w:pPr>
        <w:pStyle w:val="NoSpacing"/>
        <w:numPr>
          <w:ilvl w:val="0"/>
          <w:numId w:val="2"/>
        </w:numPr>
        <w:rPr>
          <w:rFonts w:ascii="Times New Roman" w:hAnsi="Times New Roman" w:cs="Times New Roman"/>
          <w:i/>
          <w:iCs/>
          <w:sz w:val="24"/>
          <w:szCs w:val="24"/>
        </w:rPr>
      </w:pPr>
      <w:r>
        <w:rPr>
          <w:rFonts w:ascii="Times New Roman" w:hAnsi="Times New Roman" w:cs="Times New Roman"/>
          <w:sz w:val="24"/>
          <w:szCs w:val="24"/>
        </w:rPr>
        <w:t>Apariția primelor instituții de învățământ pe teritoriile colonizate</w:t>
      </w:r>
    </w:p>
    <w:p w14:paraId="231CAE45" w14:textId="3269AAB5" w:rsidR="00E3335F" w:rsidRPr="00E3335F" w:rsidRDefault="00E3335F" w:rsidP="00E3335F">
      <w:pPr>
        <w:pStyle w:val="NoSpacing"/>
        <w:numPr>
          <w:ilvl w:val="0"/>
          <w:numId w:val="2"/>
        </w:numPr>
        <w:rPr>
          <w:rFonts w:ascii="Times New Roman" w:hAnsi="Times New Roman" w:cs="Times New Roman"/>
          <w:i/>
          <w:iCs/>
          <w:sz w:val="24"/>
          <w:szCs w:val="24"/>
        </w:rPr>
      </w:pPr>
      <w:r>
        <w:rPr>
          <w:rFonts w:ascii="Times New Roman" w:hAnsi="Times New Roman" w:cs="Times New Roman"/>
          <w:sz w:val="24"/>
          <w:szCs w:val="24"/>
        </w:rPr>
        <w:t>Învățarea limbilor europone</w:t>
      </w:r>
      <w:r w:rsidRPr="00E3335F">
        <w:rPr>
          <w:rFonts w:ascii="Times New Roman" w:hAnsi="Times New Roman" w:cs="Times New Roman"/>
          <w:i/>
          <w:iCs/>
          <w:sz w:val="24"/>
          <w:szCs w:val="24"/>
        </w:rPr>
        <w:t xml:space="preserve"> </w:t>
      </w:r>
    </w:p>
    <w:p w14:paraId="4290EE15" w14:textId="1AC6AA83" w:rsidR="00E3335F" w:rsidRDefault="00E3335F" w:rsidP="00E3335F">
      <w:pPr>
        <w:pStyle w:val="NoSpacing"/>
        <w:rPr>
          <w:rFonts w:ascii="Times New Roman" w:hAnsi="Times New Roman" w:cs="Times New Roman"/>
          <w:i/>
          <w:iCs/>
          <w:sz w:val="24"/>
          <w:szCs w:val="24"/>
        </w:rPr>
      </w:pPr>
      <w:r w:rsidRPr="00E3335F">
        <w:rPr>
          <w:rFonts w:ascii="Times New Roman" w:hAnsi="Times New Roman" w:cs="Times New Roman"/>
          <w:i/>
          <w:iCs/>
          <w:sz w:val="24"/>
          <w:szCs w:val="24"/>
        </w:rPr>
        <w:t>Negative</w:t>
      </w:r>
    </w:p>
    <w:p w14:paraId="52882560" w14:textId="7C8B1BC4" w:rsidR="00E3335F" w:rsidRPr="00E3335F" w:rsidRDefault="00E3335F" w:rsidP="00E3335F">
      <w:pPr>
        <w:pStyle w:val="NoSpacing"/>
        <w:numPr>
          <w:ilvl w:val="0"/>
          <w:numId w:val="2"/>
        </w:numPr>
        <w:rPr>
          <w:rFonts w:ascii="Times New Roman" w:hAnsi="Times New Roman" w:cs="Times New Roman"/>
          <w:i/>
          <w:iCs/>
          <w:sz w:val="24"/>
          <w:szCs w:val="24"/>
        </w:rPr>
      </w:pPr>
      <w:r>
        <w:rPr>
          <w:rFonts w:ascii="Times New Roman" w:hAnsi="Times New Roman" w:cs="Times New Roman"/>
          <w:sz w:val="24"/>
          <w:szCs w:val="24"/>
        </w:rPr>
        <w:t>Menținerea sclaviei în Africa</w:t>
      </w:r>
    </w:p>
    <w:p w14:paraId="7FB51A9F" w14:textId="5EFCF49A" w:rsidR="00E3335F" w:rsidRPr="009A1284" w:rsidRDefault="00E3335F" w:rsidP="00E3335F">
      <w:pPr>
        <w:pStyle w:val="NoSpacing"/>
        <w:numPr>
          <w:ilvl w:val="0"/>
          <w:numId w:val="2"/>
        </w:numPr>
        <w:rPr>
          <w:rFonts w:ascii="Times New Roman" w:hAnsi="Times New Roman" w:cs="Times New Roman"/>
          <w:i/>
          <w:iCs/>
          <w:sz w:val="24"/>
          <w:szCs w:val="24"/>
        </w:rPr>
      </w:pPr>
      <w:r>
        <w:rPr>
          <w:rFonts w:ascii="Times New Roman" w:hAnsi="Times New Roman" w:cs="Times New Roman"/>
          <w:sz w:val="24"/>
          <w:szCs w:val="24"/>
        </w:rPr>
        <w:t>Jefuirea de bogății a Africii de către coloni</w:t>
      </w:r>
      <w:r w:rsidR="009A1284">
        <w:rPr>
          <w:rFonts w:ascii="Times New Roman" w:hAnsi="Times New Roman" w:cs="Times New Roman"/>
          <w:sz w:val="24"/>
          <w:szCs w:val="24"/>
        </w:rPr>
        <w:t>știi europeni</w:t>
      </w:r>
    </w:p>
    <w:p w14:paraId="29409B14" w14:textId="31EBB7FD" w:rsidR="009A1284" w:rsidRPr="009A1284" w:rsidRDefault="009A1284" w:rsidP="00E3335F">
      <w:pPr>
        <w:pStyle w:val="NoSpacing"/>
        <w:numPr>
          <w:ilvl w:val="0"/>
          <w:numId w:val="2"/>
        </w:numPr>
        <w:rPr>
          <w:rFonts w:ascii="Times New Roman" w:hAnsi="Times New Roman" w:cs="Times New Roman"/>
          <w:i/>
          <w:iCs/>
          <w:sz w:val="24"/>
          <w:szCs w:val="24"/>
        </w:rPr>
      </w:pPr>
      <w:r>
        <w:rPr>
          <w:rFonts w:ascii="Times New Roman" w:hAnsi="Times New Roman" w:cs="Times New Roman"/>
          <w:sz w:val="24"/>
          <w:szCs w:val="24"/>
        </w:rPr>
        <w:lastRenderedPageBreak/>
        <w:t>Reducerea populației în urma comerțului de sclavi și a războaielor purtate pe teritoriul african între puterile coloniale.</w:t>
      </w:r>
    </w:p>
    <w:p w14:paraId="3AFE269F" w14:textId="2316E6C5" w:rsidR="009A1284" w:rsidRPr="00E3335F" w:rsidRDefault="009A1284" w:rsidP="00E3335F">
      <w:pPr>
        <w:pStyle w:val="NoSpacing"/>
        <w:numPr>
          <w:ilvl w:val="0"/>
          <w:numId w:val="2"/>
        </w:numPr>
        <w:rPr>
          <w:rFonts w:ascii="Times New Roman" w:hAnsi="Times New Roman" w:cs="Times New Roman"/>
          <w:i/>
          <w:iCs/>
          <w:sz w:val="24"/>
          <w:szCs w:val="24"/>
        </w:rPr>
      </w:pPr>
      <w:r>
        <w:rPr>
          <w:rFonts w:ascii="Times New Roman" w:hAnsi="Times New Roman" w:cs="Times New Roman"/>
          <w:sz w:val="24"/>
          <w:szCs w:val="24"/>
        </w:rPr>
        <w:t xml:space="preserve">Destrămarea și dispariția multor triburi </w:t>
      </w:r>
      <w:r w:rsidR="00C55AC5">
        <w:rPr>
          <w:rFonts w:ascii="Times New Roman" w:hAnsi="Times New Roman" w:cs="Times New Roman"/>
          <w:sz w:val="24"/>
          <w:szCs w:val="24"/>
        </w:rPr>
        <w:t>și a culturii acestora</w:t>
      </w:r>
    </w:p>
    <w:p w14:paraId="0F2A1DCF" w14:textId="7F9C6364" w:rsidR="00065770" w:rsidRDefault="00065770" w:rsidP="0022409B">
      <w:pPr>
        <w:pStyle w:val="NoSpacing"/>
        <w:rPr>
          <w:rFonts w:ascii="Times New Roman" w:hAnsi="Times New Roman" w:cs="Times New Roman"/>
          <w:sz w:val="24"/>
          <w:szCs w:val="24"/>
        </w:rPr>
      </w:pPr>
      <w:r w:rsidRPr="0022409B">
        <w:rPr>
          <w:rFonts w:ascii="Times New Roman" w:hAnsi="Times New Roman" w:cs="Times New Roman"/>
          <w:i/>
          <w:iCs/>
          <w:sz w:val="24"/>
          <w:szCs w:val="24"/>
        </w:rPr>
        <w:t>Ex 6/ pag 193</w:t>
      </w:r>
      <w:r w:rsidRPr="0022409B">
        <w:rPr>
          <w:rFonts w:ascii="Times New Roman" w:hAnsi="Times New Roman" w:cs="Times New Roman"/>
          <w:sz w:val="24"/>
          <w:szCs w:val="24"/>
        </w:rPr>
        <w:t xml:space="preserve"> Explică de ce, în goana după profit și putere, colonizatorii încă</w:t>
      </w:r>
      <w:r w:rsidR="00DB76D8">
        <w:rPr>
          <w:rFonts w:ascii="Times New Roman" w:hAnsi="Times New Roman" w:cs="Times New Roman"/>
          <w:sz w:val="24"/>
          <w:szCs w:val="24"/>
        </w:rPr>
        <w:t>l</w:t>
      </w:r>
      <w:r w:rsidRPr="0022409B">
        <w:rPr>
          <w:rFonts w:ascii="Times New Roman" w:hAnsi="Times New Roman" w:cs="Times New Roman"/>
          <w:sz w:val="24"/>
          <w:szCs w:val="24"/>
        </w:rPr>
        <w:t xml:space="preserve">cau </w:t>
      </w:r>
      <w:r w:rsidR="00464328" w:rsidRPr="0022409B">
        <w:rPr>
          <w:rFonts w:ascii="Times New Roman" w:hAnsi="Times New Roman" w:cs="Times New Roman"/>
          <w:sz w:val="24"/>
          <w:szCs w:val="24"/>
        </w:rPr>
        <w:t>flagrant drepturile omului. Crezi că lucrurile stau altfel în epoca contemporană ?</w:t>
      </w:r>
    </w:p>
    <w:p w14:paraId="2D9DF0FC" w14:textId="08A77BEC" w:rsidR="00C66435" w:rsidRPr="0022409B" w:rsidRDefault="00C66435" w:rsidP="00C6643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Politica colonială a marilor puteri europene a provocat numeroase rivalități politice, care au tensionat la maximum relațiile internaționale. Multe țări cucerite au devenit noi fronturi de război pentru împărțirea teritoriilor. </w:t>
      </w:r>
      <w:r w:rsidR="00B22384">
        <w:rPr>
          <w:rFonts w:ascii="Times New Roman" w:hAnsi="Times New Roman" w:cs="Times New Roman"/>
          <w:sz w:val="24"/>
          <w:szCs w:val="24"/>
        </w:rPr>
        <w:t xml:space="preserve">Presiunea progresului occidental era orientată spre obținerea unor profituri mai mari ne fiind respectate drepturile popoarelor colonizate. Populației i se impunea </w:t>
      </w:r>
      <w:r w:rsidR="008E5EEA">
        <w:rPr>
          <w:rFonts w:ascii="Times New Roman" w:hAnsi="Times New Roman" w:cs="Times New Roman"/>
          <w:sz w:val="24"/>
          <w:szCs w:val="24"/>
        </w:rPr>
        <w:t>modul de viață european, limba și cultura ceea ce ducea la știrbirea identității de neam și a tradițiilor naționale. În multe întreprinderi create se folosea munca sclavagistă și se practica comerțul cu sclavi ceea ce ne demonstrează că în goana după profit și putere, colonizatorii încălcau grav drepturile oameilor.</w:t>
      </w:r>
      <w:r w:rsidR="00D20017">
        <w:rPr>
          <w:rFonts w:ascii="Times New Roman" w:hAnsi="Times New Roman" w:cs="Times New Roman"/>
          <w:sz w:val="24"/>
          <w:szCs w:val="24"/>
        </w:rPr>
        <w:t xml:space="preserve"> Consider că în epoca contemporană, datorită mișcărilor de eliberare națională, multe foste colonii europene se bucură de drepturi depline și se respectă drepturile tuturor cetățenlor. </w:t>
      </w:r>
    </w:p>
    <w:sectPr w:rsidR="00C66435" w:rsidRPr="0022409B" w:rsidSect="000C2B66">
      <w:headerReference w:type="even" r:id="rId7"/>
      <w:headerReference w:type="default" r:id="rId8"/>
      <w:footerReference w:type="even" r:id="rId9"/>
      <w:footerReference w:type="default" r:id="rId10"/>
      <w:headerReference w:type="first" r:id="rId11"/>
      <w:footerReference w:type="first" r:id="rId12"/>
      <w:pgSz w:w="12240" w:h="15840"/>
      <w:pgMar w:top="1417" w:right="1417" w:bottom="1417" w:left="1417"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49887" w14:textId="77777777" w:rsidR="00CF618D" w:rsidRDefault="00CF618D" w:rsidP="000C2B66">
      <w:pPr>
        <w:spacing w:after="0" w:line="240" w:lineRule="auto"/>
      </w:pPr>
      <w:r>
        <w:separator/>
      </w:r>
    </w:p>
  </w:endnote>
  <w:endnote w:type="continuationSeparator" w:id="0">
    <w:p w14:paraId="770E6CE1" w14:textId="77777777" w:rsidR="00CF618D" w:rsidRDefault="00CF618D" w:rsidP="000C2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3814F" w14:textId="77777777" w:rsidR="00C372D9" w:rsidRDefault="00C372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AC317" w14:textId="77777777" w:rsidR="00C372D9" w:rsidRDefault="00C372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B323" w14:textId="77777777" w:rsidR="00C372D9" w:rsidRDefault="00C37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13C81" w14:textId="77777777" w:rsidR="00CF618D" w:rsidRDefault="00CF618D" w:rsidP="000C2B66">
      <w:pPr>
        <w:spacing w:after="0" w:line="240" w:lineRule="auto"/>
      </w:pPr>
      <w:r>
        <w:separator/>
      </w:r>
    </w:p>
  </w:footnote>
  <w:footnote w:type="continuationSeparator" w:id="0">
    <w:p w14:paraId="334B8B5D" w14:textId="77777777" w:rsidR="00CF618D" w:rsidRDefault="00CF618D" w:rsidP="000C2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AD106" w14:textId="77777777" w:rsidR="00C372D9" w:rsidRDefault="00C372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6B23" w14:textId="15513624" w:rsidR="000C2B66" w:rsidRPr="000C2B66" w:rsidRDefault="000C2B66" w:rsidP="000C2B66">
    <w:pPr>
      <w:pStyle w:val="Header"/>
      <w:jc w:val="right"/>
      <w:rPr>
        <w:rFonts w:ascii="Times New Roman" w:hAnsi="Times New Roman" w:cs="Times New Roman"/>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B5D24" w14:textId="77777777" w:rsidR="00C372D9" w:rsidRDefault="00C37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C1FCA"/>
    <w:multiLevelType w:val="hybridMultilevel"/>
    <w:tmpl w:val="66485DCA"/>
    <w:lvl w:ilvl="0" w:tplc="8E56DF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31ABC"/>
    <w:multiLevelType w:val="hybridMultilevel"/>
    <w:tmpl w:val="5D3C2426"/>
    <w:lvl w:ilvl="0" w:tplc="5164D8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35248"/>
    <w:multiLevelType w:val="hybridMultilevel"/>
    <w:tmpl w:val="E6062F2E"/>
    <w:lvl w:ilvl="0" w:tplc="F4C237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EF1B98"/>
    <w:multiLevelType w:val="hybridMultilevel"/>
    <w:tmpl w:val="6898EF8E"/>
    <w:lvl w:ilvl="0" w:tplc="0D327D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290361">
    <w:abstractNumId w:val="3"/>
  </w:num>
  <w:num w:numId="2" w16cid:durableId="1239174292">
    <w:abstractNumId w:val="2"/>
  </w:num>
  <w:num w:numId="3" w16cid:durableId="391391473">
    <w:abstractNumId w:val="0"/>
  </w:num>
  <w:num w:numId="4" w16cid:durableId="647636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85"/>
    <w:rsid w:val="00027185"/>
    <w:rsid w:val="00065770"/>
    <w:rsid w:val="000C2B66"/>
    <w:rsid w:val="000D3C05"/>
    <w:rsid w:val="00120A72"/>
    <w:rsid w:val="0022409B"/>
    <w:rsid w:val="00464328"/>
    <w:rsid w:val="004B31A5"/>
    <w:rsid w:val="0053729D"/>
    <w:rsid w:val="00612C32"/>
    <w:rsid w:val="00670C32"/>
    <w:rsid w:val="006801CD"/>
    <w:rsid w:val="006C7621"/>
    <w:rsid w:val="0072127B"/>
    <w:rsid w:val="008867B2"/>
    <w:rsid w:val="008E5EEA"/>
    <w:rsid w:val="008E6D30"/>
    <w:rsid w:val="009A1284"/>
    <w:rsid w:val="009C0627"/>
    <w:rsid w:val="009C11FC"/>
    <w:rsid w:val="009F4BB7"/>
    <w:rsid w:val="00B22384"/>
    <w:rsid w:val="00B90F80"/>
    <w:rsid w:val="00BB3687"/>
    <w:rsid w:val="00BE2943"/>
    <w:rsid w:val="00BE7905"/>
    <w:rsid w:val="00C372D9"/>
    <w:rsid w:val="00C55AC5"/>
    <w:rsid w:val="00C66435"/>
    <w:rsid w:val="00CF618D"/>
    <w:rsid w:val="00D07159"/>
    <w:rsid w:val="00D20017"/>
    <w:rsid w:val="00D31476"/>
    <w:rsid w:val="00DB76D8"/>
    <w:rsid w:val="00E3335F"/>
    <w:rsid w:val="00E812C1"/>
    <w:rsid w:val="00F20BDB"/>
    <w:rsid w:val="00F7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F996"/>
  <w15:chartTrackingRefBased/>
  <w15:docId w15:val="{DE6B95BA-FFD2-45E2-8A33-9E7DB074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B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0C2B66"/>
    <w:rPr>
      <w:noProof/>
      <w:lang w:val="ro-MD"/>
    </w:rPr>
  </w:style>
  <w:style w:type="paragraph" w:styleId="Footer">
    <w:name w:val="footer"/>
    <w:basedOn w:val="Normal"/>
    <w:link w:val="FooterChar"/>
    <w:uiPriority w:val="99"/>
    <w:unhideWhenUsed/>
    <w:rsid w:val="000C2B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0C2B66"/>
    <w:rPr>
      <w:noProof/>
      <w:lang w:val="ro-MD"/>
    </w:rPr>
  </w:style>
  <w:style w:type="paragraph" w:styleId="NoSpacing">
    <w:name w:val="No Spacing"/>
    <w:uiPriority w:val="1"/>
    <w:qFormat/>
    <w:rsid w:val="0022409B"/>
    <w:pPr>
      <w:spacing w:after="0" w:line="240" w:lineRule="auto"/>
    </w:pPr>
    <w:rPr>
      <w:noProof/>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566568">
      <w:bodyDiv w:val="1"/>
      <w:marLeft w:val="0"/>
      <w:marRight w:val="0"/>
      <w:marTop w:val="0"/>
      <w:marBottom w:val="0"/>
      <w:divBdr>
        <w:top w:val="none" w:sz="0" w:space="0" w:color="auto"/>
        <w:left w:val="none" w:sz="0" w:space="0" w:color="auto"/>
        <w:bottom w:val="none" w:sz="0" w:space="0" w:color="auto"/>
        <w:right w:val="none" w:sz="0" w:space="0" w:color="auto"/>
      </w:divBdr>
      <w:divsChild>
        <w:div w:id="1028675350">
          <w:marLeft w:val="0"/>
          <w:marRight w:val="0"/>
          <w:marTop w:val="0"/>
          <w:marBottom w:val="0"/>
          <w:divBdr>
            <w:top w:val="none" w:sz="0" w:space="0" w:color="auto"/>
            <w:left w:val="none" w:sz="0" w:space="0" w:color="auto"/>
            <w:bottom w:val="none" w:sz="0" w:space="0" w:color="auto"/>
            <w:right w:val="none" w:sz="0" w:space="0" w:color="auto"/>
          </w:divBdr>
        </w:div>
        <w:div w:id="1994337441">
          <w:marLeft w:val="0"/>
          <w:marRight w:val="0"/>
          <w:marTop w:val="0"/>
          <w:marBottom w:val="0"/>
          <w:divBdr>
            <w:top w:val="none" w:sz="0" w:space="0" w:color="auto"/>
            <w:left w:val="none" w:sz="0" w:space="0" w:color="auto"/>
            <w:bottom w:val="none" w:sz="0" w:space="0" w:color="auto"/>
            <w:right w:val="none" w:sz="0" w:space="0" w:color="auto"/>
          </w:divBdr>
        </w:div>
        <w:div w:id="815688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17</cp:revision>
  <dcterms:created xsi:type="dcterms:W3CDTF">2022-03-20T10:51:00Z</dcterms:created>
  <dcterms:modified xsi:type="dcterms:W3CDTF">2022-08-11T14:57:00Z</dcterms:modified>
</cp:coreProperties>
</file>